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3" w:rsidRDefault="009D0673" w:rsidP="00604B9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251E70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0673" w:rsidRPr="00251E70" w:rsidRDefault="009D0673" w:rsidP="00604B9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51E70">
        <w:rPr>
          <w:rFonts w:ascii="Times New Roman" w:hAnsi="Times New Roman"/>
          <w:sz w:val="24"/>
          <w:szCs w:val="24"/>
        </w:rPr>
        <w:t>остановлением</w:t>
      </w:r>
    </w:p>
    <w:p w:rsidR="009D0673" w:rsidRPr="00251E70" w:rsidRDefault="009D0673" w:rsidP="00604B9C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51E70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города Иванова</w:t>
      </w:r>
    </w:p>
    <w:p w:rsidR="009D0673" w:rsidRPr="00251E70" w:rsidRDefault="009D0673" w:rsidP="00604B9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51E70">
        <w:rPr>
          <w:rFonts w:ascii="Times New Roman" w:hAnsi="Times New Roman"/>
          <w:sz w:val="24"/>
          <w:szCs w:val="24"/>
        </w:rPr>
        <w:t xml:space="preserve">от </w:t>
      </w:r>
      <w:r w:rsidR="00400FE2">
        <w:rPr>
          <w:rFonts w:ascii="Times New Roman" w:hAnsi="Times New Roman"/>
          <w:sz w:val="24"/>
          <w:szCs w:val="24"/>
        </w:rPr>
        <w:t>02.04.2013</w:t>
      </w:r>
      <w:r w:rsidRPr="00251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00FE2">
        <w:rPr>
          <w:rFonts w:ascii="Times New Roman" w:hAnsi="Times New Roman"/>
          <w:sz w:val="24"/>
          <w:szCs w:val="24"/>
        </w:rPr>
        <w:t xml:space="preserve"> 736</w:t>
      </w:r>
    </w:p>
    <w:p w:rsidR="009D0673" w:rsidRPr="00251E70" w:rsidRDefault="009D06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73" w:rsidRDefault="009D0673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30"/>
      <w:bookmarkEnd w:id="1"/>
      <w:r>
        <w:rPr>
          <w:rFonts w:ascii="Times New Roman" w:hAnsi="Times New Roman"/>
          <w:sz w:val="24"/>
          <w:szCs w:val="24"/>
        </w:rPr>
        <w:t xml:space="preserve">Перечень </w:t>
      </w:r>
    </w:p>
    <w:p w:rsidR="009D0673" w:rsidRDefault="009D0673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</w:t>
      </w:r>
      <w:r w:rsidRPr="00251E70">
        <w:rPr>
          <w:rFonts w:ascii="Times New Roman" w:hAnsi="Times New Roman"/>
          <w:sz w:val="24"/>
          <w:szCs w:val="24"/>
        </w:rPr>
        <w:t>циально ориентированных некоммерческих организаций</w:t>
      </w:r>
      <w:r>
        <w:rPr>
          <w:rFonts w:ascii="Times New Roman" w:hAnsi="Times New Roman"/>
          <w:sz w:val="24"/>
          <w:szCs w:val="24"/>
        </w:rPr>
        <w:t>,</w:t>
      </w:r>
      <w:r w:rsidRPr="00251E70">
        <w:rPr>
          <w:rFonts w:ascii="Times New Roman" w:hAnsi="Times New Roman"/>
          <w:sz w:val="24"/>
          <w:szCs w:val="24"/>
        </w:rPr>
        <w:t xml:space="preserve"> </w:t>
      </w:r>
    </w:p>
    <w:p w:rsidR="009D0673" w:rsidRDefault="009D0673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осуществляющих свою деятельность на территории города Иванова,</w:t>
      </w:r>
    </w:p>
    <w:p w:rsidR="009D0673" w:rsidRPr="00251E70" w:rsidRDefault="009D0673" w:rsidP="008353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 xml:space="preserve"> - получателей </w:t>
      </w:r>
      <w:r>
        <w:rPr>
          <w:rFonts w:ascii="Times New Roman" w:hAnsi="Times New Roman"/>
          <w:sz w:val="24"/>
          <w:szCs w:val="24"/>
        </w:rPr>
        <w:t xml:space="preserve">поддержки, цели использования и объемы оказания поддержки </w:t>
      </w:r>
    </w:p>
    <w:p w:rsidR="009D0673" w:rsidRPr="00A07EDD" w:rsidRDefault="009D0673" w:rsidP="004C5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51E70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3</w:t>
      </w:r>
      <w:r w:rsidRPr="00251E70">
        <w:rPr>
          <w:rFonts w:ascii="Times New Roman" w:hAnsi="Times New Roman"/>
          <w:sz w:val="24"/>
          <w:szCs w:val="24"/>
        </w:rPr>
        <w:t xml:space="preserve"> году </w:t>
      </w:r>
    </w:p>
    <w:p w:rsidR="009D0673" w:rsidRDefault="009D0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549"/>
        <w:gridCol w:w="12"/>
        <w:gridCol w:w="117"/>
        <w:gridCol w:w="51"/>
        <w:gridCol w:w="2661"/>
        <w:gridCol w:w="1353"/>
      </w:tblGrid>
      <w:tr w:rsidR="009D0673" w:rsidRPr="00F47FC4" w:rsidTr="003131C6">
        <w:trPr>
          <w:trHeight w:val="10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Объем поддержки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D0673" w:rsidRPr="00F47FC4" w:rsidTr="00037864">
        <w:trPr>
          <w:trHeight w:val="38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0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0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0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037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673" w:rsidRPr="00F47FC4" w:rsidTr="00037864">
        <w:trPr>
          <w:trHeight w:val="353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1561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социальная поддержка и защита жителей города Иванова</w:t>
            </w:r>
          </w:p>
        </w:tc>
      </w:tr>
      <w:tr w:rsidR="009D0673" w:rsidRPr="00F47FC4" w:rsidTr="003131C6">
        <w:trPr>
          <w:trHeight w:val="14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городская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D0673" w:rsidRPr="00F47FC4" w:rsidTr="003131C6">
        <w:trPr>
          <w:trHeight w:val="9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городская общественная организация «Всероссийского общества инвалидов» (ВОИ)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D0673" w:rsidRPr="00F47FC4" w:rsidTr="003131C6">
        <w:trPr>
          <w:trHeight w:val="126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Региональное отделение Общероссийской общественной организации «Союз пенсионеров России» по Ивановской области (для городского (местного) отделения)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673" w:rsidRPr="00F47FC4" w:rsidTr="003131C6">
        <w:trPr>
          <w:trHeight w:val="12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0673" w:rsidRPr="00F47FC4" w:rsidTr="003131C6">
        <w:trPr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городская общественная организация ветеранов органов внутренних дел и внутренних войск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673" w:rsidRPr="00F47FC4" w:rsidTr="003131C6">
        <w:trPr>
          <w:trHeight w:val="70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областная общественная организация инвалидов-опорников «Надежда»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673" w:rsidRPr="00F47FC4" w:rsidTr="003131C6">
        <w:trPr>
          <w:trHeight w:val="83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областная детская общественная организация «Союз детских организаций и объединений» (СДО)»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D0673" w:rsidRPr="00F47FC4" w:rsidTr="003131C6">
        <w:trPr>
          <w:trHeight w:val="1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– Ассоциация ветеранов боевых действий органов внутренних дел и внутренних войск России</w:t>
            </w:r>
          </w:p>
          <w:p w:rsidR="009D0673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D0673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9D0673" w:rsidRPr="00F47FC4" w:rsidTr="00037864">
        <w:trPr>
          <w:trHeight w:val="38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42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42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42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673" w:rsidRPr="00F47FC4" w:rsidTr="00037864">
        <w:trPr>
          <w:trHeight w:val="67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Ивановский региональный общественный фонд помощи детям «МАМА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64493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9D0673" w:rsidRPr="00F47FC4" w:rsidTr="00037864">
        <w:trPr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25394F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25394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0673" w:rsidRPr="00F47FC4" w:rsidTr="00037864">
        <w:trPr>
          <w:trHeight w:val="7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33B2E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городская организация Общероссийской общественной организации инвалидов войны в Афганистане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33B2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>убсидии из средств бюджета города Иванова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D0673" w:rsidRPr="00F47FC4" w:rsidTr="00037864">
        <w:trPr>
          <w:trHeight w:val="897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оказание помощи пострадавшим жителям города Иванова в результате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</w:tr>
      <w:tr w:rsidR="009D0673" w:rsidRPr="00F47FC4" w:rsidTr="00037864">
        <w:trPr>
          <w:trHeight w:val="6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областное отделение Общероссийской общественной организации «Российский Красный Крест»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673" w:rsidRPr="00F47FC4" w:rsidTr="00037864">
        <w:trPr>
          <w:trHeight w:val="643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охрана окружающей среды, а также защита животных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</w:tr>
      <w:tr w:rsidR="009D0673" w:rsidRPr="00F47FC4" w:rsidTr="00037864">
        <w:trPr>
          <w:trHeight w:val="5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Ивановский городской общественный фонд по спасению животных «Проект «Майский день»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D0673" w:rsidRPr="00F47FC4" w:rsidTr="00037864">
        <w:trPr>
          <w:trHeight w:val="534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профилактика социально опасных форм поведения жителей города Иванова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73" w:rsidRPr="00F47FC4" w:rsidTr="003131C6">
        <w:trPr>
          <w:trHeight w:val="1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Негосударственное образовательное учреждение дополнительного профессионального образования Ивановская объединенная техническая школа Общероссийской общественно-государственной организации «Добровольное общество содействия армии, авиации и флоту»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D0673" w:rsidRPr="00F47FC4" w:rsidTr="00037864">
        <w:trPr>
          <w:trHeight w:val="701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благотворительная деятельность, а также деятельность в области содействия благотворительности и добровольчества на территории города Иванова</w:t>
            </w:r>
          </w:p>
        </w:tc>
      </w:tr>
      <w:tr w:rsidR="009D0673" w:rsidRPr="00F47FC4" w:rsidTr="00037864">
        <w:trPr>
          <w:trHeight w:val="52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BF195B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Благотворительный фонд «Родной город»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BF19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D0673" w:rsidRPr="00F47FC4" w:rsidTr="006E22A1">
        <w:trPr>
          <w:trHeight w:val="1600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деятельность на территории города Иванова в области образования,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просвещения, науки, культуры, искусства, здравоохранения, профилактики и охраны здоровья жителей города Иванова, пропаганды здорового образа жизни,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улучшения морально-психологического состояния жителей города Иванова, физической культуры и спорта и содействие указанной деятельности,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а также содействие духовному развитию личности</w:t>
            </w:r>
          </w:p>
        </w:tc>
      </w:tr>
      <w:tr w:rsidR="009D0673" w:rsidRPr="00F47FC4" w:rsidTr="003131C6">
        <w:trPr>
          <w:trHeight w:val="6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BF195B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Автономная некоммерческая организация Центр творческого развития и гуманитарного образования «Элита» (для школы долголетия «Золотая осень»)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BF19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73" w:rsidRPr="00F47FC4" w:rsidTr="003131C6">
        <w:trPr>
          <w:trHeight w:val="8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Частное общеобразовательное учреждение «Православная средняя школа Феодоровской иконы Божией Матери»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D0673" w:rsidRPr="00F47FC4" w:rsidTr="003131C6">
        <w:trPr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региональное молодежное общественное движение «Новый рубеж»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  <w:p w:rsidR="009D0673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D0673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0673" w:rsidRPr="00F47FC4" w:rsidTr="007142C8">
        <w:trPr>
          <w:trHeight w:val="38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42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42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420E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0673" w:rsidRPr="00F47FC4" w:rsidTr="00721E82">
        <w:trPr>
          <w:trHeight w:val="69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Негосударственное образовательное учреждение «Средняя общеобразовательная экономическая школа»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3907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D0673" w:rsidRPr="00F47FC4" w:rsidTr="00721E82">
        <w:trPr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235AD1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областная общественная организация содействия развитию молодежи и семьи «ИМКА-Иваново»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235A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9D0673" w:rsidRPr="00F47FC4" w:rsidTr="00721E82">
        <w:trPr>
          <w:trHeight w:val="97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B65D0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Частное общеобразовательное учреждение «ГАРМОНИЯ»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B65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D0673" w:rsidRPr="00F47FC4" w:rsidTr="00721E82">
        <w:trPr>
          <w:trHeight w:val="72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F13510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Межрегиональная общественная организация «Землячество «Ивановская земля»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F135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0673" w:rsidRPr="00F47FC4" w:rsidTr="00721E82">
        <w:trPr>
          <w:trHeight w:val="68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186A4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региональная организация  Общероссийской общественной организации – Общество «Знание» России (для городского университета «Третий возраст»)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186A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D0673" w:rsidRPr="00F47FC4" w:rsidTr="00721E82">
        <w:trPr>
          <w:trHeight w:val="112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946815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региональное отделение общественно-государственного объединения «Всероссийское физкультурно-спортивное общество «Динамо»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9468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0673" w:rsidRPr="00F47FC4" w:rsidTr="00721E82">
        <w:trPr>
          <w:trHeight w:val="112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877D3F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областное отделение международного общественного фонда «Российский фонд мира»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877D3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673" w:rsidRPr="00F47FC4" w:rsidTr="00037864">
        <w:trPr>
          <w:trHeight w:val="739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FE4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 xml:space="preserve">Цель - содействие развитию институтов семьи, детства, материнства и отцовства </w:t>
            </w:r>
          </w:p>
          <w:p w:rsidR="009D0673" w:rsidRPr="00F47FC4" w:rsidRDefault="009D0673" w:rsidP="00FE47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Иванова</w:t>
            </w:r>
          </w:p>
        </w:tc>
      </w:tr>
      <w:tr w:rsidR="009D0673" w:rsidRPr="00F47FC4" w:rsidTr="003131C6">
        <w:trPr>
          <w:trHeight w:val="9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Ивановское региональное отделение Общественной организации – «Союз Женщин России»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9D0673" w:rsidRPr="00F47FC4" w:rsidTr="00037864">
        <w:trPr>
          <w:trHeight w:val="609"/>
          <w:tblCellSpacing w:w="5" w:type="nil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669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Цель - укрепление межнациональных, межэтнических и межконфессиональных отношений, профилактика экстремизма и ксенофобии на территории города Иванова</w:t>
            </w:r>
          </w:p>
        </w:tc>
      </w:tr>
      <w:tr w:rsidR="009D0673" w:rsidRPr="00F47FC4" w:rsidTr="008C2956">
        <w:trPr>
          <w:trHeight w:val="1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Ивановская региональная общественная организация «Белорусский национально-культурный центр «Крыница» (Родни</w:t>
            </w:r>
            <w:r w:rsidRPr="00F47FC4">
              <w:rPr>
                <w:rFonts w:ascii="Times New Roman" w:hAnsi="Times New Roman" w:cs="Times New Roman"/>
                <w:b/>
              </w:rPr>
              <w:t>к</w:t>
            </w:r>
            <w:r w:rsidRPr="00F47F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A07E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D0673" w:rsidRPr="00F47FC4" w:rsidTr="008C2956">
        <w:trPr>
          <w:trHeight w:val="97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DD4246">
            <w:pPr>
              <w:pStyle w:val="a4"/>
              <w:ind w:left="360" w:hanging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 w:rsidRPr="00F47FC4">
              <w:rPr>
                <w:rFonts w:ascii="Times New Roman" w:hAnsi="Times New Roman" w:cs="Times New Roman"/>
              </w:rPr>
              <w:t>Национально-культурная автономия татар Ивановской области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ED3E3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47FC4">
              <w:rPr>
                <w:rFonts w:ascii="Times New Roman" w:hAnsi="Times New Roman" w:cs="Times New Roman"/>
              </w:rPr>
              <w:t xml:space="preserve">убсидии из средств бюджета города Иванова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73" w:rsidRPr="00F47FC4" w:rsidRDefault="009D0673" w:rsidP="00721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FC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9D0673" w:rsidRDefault="009D0673"/>
    <w:sectPr w:rsidR="009D0673" w:rsidSect="00737CD1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4B" w:rsidRDefault="001C2A4B" w:rsidP="00037864">
      <w:pPr>
        <w:pStyle w:val="ConsPlusCell"/>
      </w:pPr>
      <w:r>
        <w:separator/>
      </w:r>
    </w:p>
  </w:endnote>
  <w:endnote w:type="continuationSeparator" w:id="0">
    <w:p w:rsidR="001C2A4B" w:rsidRDefault="001C2A4B" w:rsidP="00037864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4B" w:rsidRDefault="001C2A4B" w:rsidP="00037864">
      <w:pPr>
        <w:pStyle w:val="ConsPlusCell"/>
      </w:pPr>
      <w:r>
        <w:separator/>
      </w:r>
    </w:p>
  </w:footnote>
  <w:footnote w:type="continuationSeparator" w:id="0">
    <w:p w:rsidR="001C2A4B" w:rsidRDefault="001C2A4B" w:rsidP="00037864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73" w:rsidRDefault="009D0673" w:rsidP="00737C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0673" w:rsidRDefault="009D06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73" w:rsidRDefault="009D0673" w:rsidP="001B04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0FE2">
      <w:rPr>
        <w:rStyle w:val="a9"/>
        <w:noProof/>
      </w:rPr>
      <w:t>3</w:t>
    </w:r>
    <w:r>
      <w:rPr>
        <w:rStyle w:val="a9"/>
      </w:rPr>
      <w:fldChar w:fldCharType="end"/>
    </w:r>
  </w:p>
  <w:p w:rsidR="009D0673" w:rsidRDefault="009D06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6F"/>
    <w:multiLevelType w:val="hybridMultilevel"/>
    <w:tmpl w:val="1B90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83F"/>
    <w:rsid w:val="00001908"/>
    <w:rsid w:val="0000603E"/>
    <w:rsid w:val="00010BB3"/>
    <w:rsid w:val="00037864"/>
    <w:rsid w:val="00046F92"/>
    <w:rsid w:val="00057234"/>
    <w:rsid w:val="00057A4A"/>
    <w:rsid w:val="00061B52"/>
    <w:rsid w:val="000650B9"/>
    <w:rsid w:val="00065444"/>
    <w:rsid w:val="00066005"/>
    <w:rsid w:val="000722E4"/>
    <w:rsid w:val="00077647"/>
    <w:rsid w:val="00077BFD"/>
    <w:rsid w:val="00085D32"/>
    <w:rsid w:val="00091D57"/>
    <w:rsid w:val="00095547"/>
    <w:rsid w:val="000A6F48"/>
    <w:rsid w:val="000B71BF"/>
    <w:rsid w:val="000C4253"/>
    <w:rsid w:val="000D1F23"/>
    <w:rsid w:val="000E3E0E"/>
    <w:rsid w:val="00112B49"/>
    <w:rsid w:val="0012613D"/>
    <w:rsid w:val="00131FD5"/>
    <w:rsid w:val="0013430A"/>
    <w:rsid w:val="0013631E"/>
    <w:rsid w:val="00137691"/>
    <w:rsid w:val="00141F87"/>
    <w:rsid w:val="00143EAF"/>
    <w:rsid w:val="00145CB1"/>
    <w:rsid w:val="0015617A"/>
    <w:rsid w:val="0015779A"/>
    <w:rsid w:val="0016059A"/>
    <w:rsid w:val="00165047"/>
    <w:rsid w:val="0017213C"/>
    <w:rsid w:val="00180BA8"/>
    <w:rsid w:val="0018106D"/>
    <w:rsid w:val="00181B62"/>
    <w:rsid w:val="00186A4D"/>
    <w:rsid w:val="00190E61"/>
    <w:rsid w:val="00194512"/>
    <w:rsid w:val="00196FCA"/>
    <w:rsid w:val="001A26D4"/>
    <w:rsid w:val="001A50F2"/>
    <w:rsid w:val="001B04A2"/>
    <w:rsid w:val="001B131D"/>
    <w:rsid w:val="001B159D"/>
    <w:rsid w:val="001B6508"/>
    <w:rsid w:val="001C2A4B"/>
    <w:rsid w:val="001D5225"/>
    <w:rsid w:val="001E0ABA"/>
    <w:rsid w:val="001F034C"/>
    <w:rsid w:val="001F2868"/>
    <w:rsid w:val="00202030"/>
    <w:rsid w:val="00220601"/>
    <w:rsid w:val="00223E32"/>
    <w:rsid w:val="00227C66"/>
    <w:rsid w:val="00235AD1"/>
    <w:rsid w:val="002430CC"/>
    <w:rsid w:val="00244447"/>
    <w:rsid w:val="00251E70"/>
    <w:rsid w:val="0025394F"/>
    <w:rsid w:val="00263D0C"/>
    <w:rsid w:val="00264252"/>
    <w:rsid w:val="00271AC8"/>
    <w:rsid w:val="00275FF9"/>
    <w:rsid w:val="00281628"/>
    <w:rsid w:val="00282149"/>
    <w:rsid w:val="00282DC3"/>
    <w:rsid w:val="00283439"/>
    <w:rsid w:val="002A2C9D"/>
    <w:rsid w:val="002B5981"/>
    <w:rsid w:val="002B72B5"/>
    <w:rsid w:val="002B73ED"/>
    <w:rsid w:val="002C03FB"/>
    <w:rsid w:val="002C6B65"/>
    <w:rsid w:val="002D1D95"/>
    <w:rsid w:val="002E6D85"/>
    <w:rsid w:val="002F01B6"/>
    <w:rsid w:val="002F4007"/>
    <w:rsid w:val="002F5027"/>
    <w:rsid w:val="002F688E"/>
    <w:rsid w:val="00303EB3"/>
    <w:rsid w:val="003042C6"/>
    <w:rsid w:val="00305348"/>
    <w:rsid w:val="0030592D"/>
    <w:rsid w:val="003131C6"/>
    <w:rsid w:val="0031352C"/>
    <w:rsid w:val="0031551B"/>
    <w:rsid w:val="0031620A"/>
    <w:rsid w:val="003262D1"/>
    <w:rsid w:val="00345D54"/>
    <w:rsid w:val="003510E4"/>
    <w:rsid w:val="003564AE"/>
    <w:rsid w:val="00377BE6"/>
    <w:rsid w:val="00381421"/>
    <w:rsid w:val="0038171B"/>
    <w:rsid w:val="00390703"/>
    <w:rsid w:val="00396E2D"/>
    <w:rsid w:val="003A3E2E"/>
    <w:rsid w:val="003B7C0E"/>
    <w:rsid w:val="003C09AD"/>
    <w:rsid w:val="003C0BF8"/>
    <w:rsid w:val="003C1B6D"/>
    <w:rsid w:val="003C2B57"/>
    <w:rsid w:val="003D095A"/>
    <w:rsid w:val="003D4402"/>
    <w:rsid w:val="003D4B79"/>
    <w:rsid w:val="003D766D"/>
    <w:rsid w:val="003F0BAE"/>
    <w:rsid w:val="003F37E1"/>
    <w:rsid w:val="003F7DCD"/>
    <w:rsid w:val="00400FE2"/>
    <w:rsid w:val="00402B79"/>
    <w:rsid w:val="00407CAD"/>
    <w:rsid w:val="00413027"/>
    <w:rsid w:val="00420EC7"/>
    <w:rsid w:val="004265E5"/>
    <w:rsid w:val="004330FC"/>
    <w:rsid w:val="0043707F"/>
    <w:rsid w:val="00440173"/>
    <w:rsid w:val="00440CA2"/>
    <w:rsid w:val="004418B7"/>
    <w:rsid w:val="0044383D"/>
    <w:rsid w:val="004511EF"/>
    <w:rsid w:val="004546EF"/>
    <w:rsid w:val="00462D6E"/>
    <w:rsid w:val="00463030"/>
    <w:rsid w:val="004662F1"/>
    <w:rsid w:val="004778CD"/>
    <w:rsid w:val="00485AA7"/>
    <w:rsid w:val="004966CD"/>
    <w:rsid w:val="004A121E"/>
    <w:rsid w:val="004A4ED0"/>
    <w:rsid w:val="004B1058"/>
    <w:rsid w:val="004C3A6D"/>
    <w:rsid w:val="004C56BA"/>
    <w:rsid w:val="004C767D"/>
    <w:rsid w:val="004D29E3"/>
    <w:rsid w:val="004E2CBA"/>
    <w:rsid w:val="004E3402"/>
    <w:rsid w:val="004E3C62"/>
    <w:rsid w:val="004E707F"/>
    <w:rsid w:val="004F0868"/>
    <w:rsid w:val="004F3668"/>
    <w:rsid w:val="004F371F"/>
    <w:rsid w:val="00502491"/>
    <w:rsid w:val="00505FC5"/>
    <w:rsid w:val="00512DE4"/>
    <w:rsid w:val="00534744"/>
    <w:rsid w:val="005351D1"/>
    <w:rsid w:val="00536CD8"/>
    <w:rsid w:val="00544535"/>
    <w:rsid w:val="00547F0C"/>
    <w:rsid w:val="00562277"/>
    <w:rsid w:val="00563350"/>
    <w:rsid w:val="00564D6A"/>
    <w:rsid w:val="0057387F"/>
    <w:rsid w:val="00576C03"/>
    <w:rsid w:val="00581966"/>
    <w:rsid w:val="00581CDD"/>
    <w:rsid w:val="0059750D"/>
    <w:rsid w:val="005B690F"/>
    <w:rsid w:val="005C04F7"/>
    <w:rsid w:val="005D02CD"/>
    <w:rsid w:val="005D1AEE"/>
    <w:rsid w:val="005D5A3C"/>
    <w:rsid w:val="005D7612"/>
    <w:rsid w:val="0060263E"/>
    <w:rsid w:val="00604B9C"/>
    <w:rsid w:val="00611406"/>
    <w:rsid w:val="00641D26"/>
    <w:rsid w:val="0064493F"/>
    <w:rsid w:val="00647A9F"/>
    <w:rsid w:val="00657BD0"/>
    <w:rsid w:val="00670383"/>
    <w:rsid w:val="00673426"/>
    <w:rsid w:val="006748A5"/>
    <w:rsid w:val="006807BF"/>
    <w:rsid w:val="006831D8"/>
    <w:rsid w:val="006837F1"/>
    <w:rsid w:val="00684DF6"/>
    <w:rsid w:val="006877E9"/>
    <w:rsid w:val="00694341"/>
    <w:rsid w:val="0069710F"/>
    <w:rsid w:val="00697882"/>
    <w:rsid w:val="006A2974"/>
    <w:rsid w:val="006A6448"/>
    <w:rsid w:val="006C1E49"/>
    <w:rsid w:val="006C62FD"/>
    <w:rsid w:val="006C721C"/>
    <w:rsid w:val="006D4979"/>
    <w:rsid w:val="006E22A1"/>
    <w:rsid w:val="006E2B7D"/>
    <w:rsid w:val="006F09FA"/>
    <w:rsid w:val="006F6A26"/>
    <w:rsid w:val="007066D0"/>
    <w:rsid w:val="00707890"/>
    <w:rsid w:val="007140E5"/>
    <w:rsid w:val="007142C8"/>
    <w:rsid w:val="00721E82"/>
    <w:rsid w:val="00722D09"/>
    <w:rsid w:val="00724081"/>
    <w:rsid w:val="00730604"/>
    <w:rsid w:val="00735216"/>
    <w:rsid w:val="00737904"/>
    <w:rsid w:val="00737CD1"/>
    <w:rsid w:val="007417A5"/>
    <w:rsid w:val="007437DD"/>
    <w:rsid w:val="007439E3"/>
    <w:rsid w:val="00751677"/>
    <w:rsid w:val="00753185"/>
    <w:rsid w:val="0076402D"/>
    <w:rsid w:val="00773C74"/>
    <w:rsid w:val="00777E5D"/>
    <w:rsid w:val="0079455D"/>
    <w:rsid w:val="00796DAD"/>
    <w:rsid w:val="007A5D57"/>
    <w:rsid w:val="007B135C"/>
    <w:rsid w:val="007B27E9"/>
    <w:rsid w:val="007B2D59"/>
    <w:rsid w:val="007B389C"/>
    <w:rsid w:val="007C2A47"/>
    <w:rsid w:val="007C77BD"/>
    <w:rsid w:val="007D4A46"/>
    <w:rsid w:val="007D7EE2"/>
    <w:rsid w:val="007E6CAB"/>
    <w:rsid w:val="007E7BC9"/>
    <w:rsid w:val="007F288F"/>
    <w:rsid w:val="007F5DE9"/>
    <w:rsid w:val="007F6901"/>
    <w:rsid w:val="00801988"/>
    <w:rsid w:val="00811D7A"/>
    <w:rsid w:val="008177EA"/>
    <w:rsid w:val="00827730"/>
    <w:rsid w:val="00831811"/>
    <w:rsid w:val="008352AB"/>
    <w:rsid w:val="00835377"/>
    <w:rsid w:val="00853DBF"/>
    <w:rsid w:val="008716BB"/>
    <w:rsid w:val="00871C27"/>
    <w:rsid w:val="00872863"/>
    <w:rsid w:val="00872F84"/>
    <w:rsid w:val="00875A41"/>
    <w:rsid w:val="00877D3F"/>
    <w:rsid w:val="00880071"/>
    <w:rsid w:val="00882199"/>
    <w:rsid w:val="00882B71"/>
    <w:rsid w:val="008848CA"/>
    <w:rsid w:val="008919F5"/>
    <w:rsid w:val="008A236F"/>
    <w:rsid w:val="008A425D"/>
    <w:rsid w:val="008A4A80"/>
    <w:rsid w:val="008A73BA"/>
    <w:rsid w:val="008B25A8"/>
    <w:rsid w:val="008B4AE8"/>
    <w:rsid w:val="008C28B8"/>
    <w:rsid w:val="008C2956"/>
    <w:rsid w:val="008D132D"/>
    <w:rsid w:val="008D43C2"/>
    <w:rsid w:val="008F3D51"/>
    <w:rsid w:val="008F50C0"/>
    <w:rsid w:val="008F6537"/>
    <w:rsid w:val="009103A8"/>
    <w:rsid w:val="00913604"/>
    <w:rsid w:val="0092309D"/>
    <w:rsid w:val="00930A19"/>
    <w:rsid w:val="0094123C"/>
    <w:rsid w:val="00943706"/>
    <w:rsid w:val="00945A07"/>
    <w:rsid w:val="00946815"/>
    <w:rsid w:val="00951D5C"/>
    <w:rsid w:val="00964061"/>
    <w:rsid w:val="009661A9"/>
    <w:rsid w:val="00967981"/>
    <w:rsid w:val="009873EB"/>
    <w:rsid w:val="00992152"/>
    <w:rsid w:val="009930B8"/>
    <w:rsid w:val="00996F82"/>
    <w:rsid w:val="009B14E1"/>
    <w:rsid w:val="009D0673"/>
    <w:rsid w:val="009D0AD9"/>
    <w:rsid w:val="009D10D3"/>
    <w:rsid w:val="009E1798"/>
    <w:rsid w:val="009F39AB"/>
    <w:rsid w:val="009F635A"/>
    <w:rsid w:val="00A07EDD"/>
    <w:rsid w:val="00A10AEE"/>
    <w:rsid w:val="00A1288D"/>
    <w:rsid w:val="00A132BA"/>
    <w:rsid w:val="00A139A9"/>
    <w:rsid w:val="00A20EA2"/>
    <w:rsid w:val="00A2315D"/>
    <w:rsid w:val="00A2336C"/>
    <w:rsid w:val="00A26084"/>
    <w:rsid w:val="00A4705B"/>
    <w:rsid w:val="00A51350"/>
    <w:rsid w:val="00A60506"/>
    <w:rsid w:val="00A71EF8"/>
    <w:rsid w:val="00A7631D"/>
    <w:rsid w:val="00A8134A"/>
    <w:rsid w:val="00A95D0D"/>
    <w:rsid w:val="00A969C9"/>
    <w:rsid w:val="00AB0566"/>
    <w:rsid w:val="00AB3752"/>
    <w:rsid w:val="00AB378E"/>
    <w:rsid w:val="00AB5B43"/>
    <w:rsid w:val="00AB6803"/>
    <w:rsid w:val="00AB7D76"/>
    <w:rsid w:val="00AD148A"/>
    <w:rsid w:val="00AD7A6C"/>
    <w:rsid w:val="00AF4BF7"/>
    <w:rsid w:val="00B034FE"/>
    <w:rsid w:val="00B050D1"/>
    <w:rsid w:val="00B06EA0"/>
    <w:rsid w:val="00B11C03"/>
    <w:rsid w:val="00B120B2"/>
    <w:rsid w:val="00B12AA0"/>
    <w:rsid w:val="00B1373E"/>
    <w:rsid w:val="00B14310"/>
    <w:rsid w:val="00B27CB4"/>
    <w:rsid w:val="00B33F61"/>
    <w:rsid w:val="00B35C1B"/>
    <w:rsid w:val="00B4018A"/>
    <w:rsid w:val="00B4095B"/>
    <w:rsid w:val="00B41DB6"/>
    <w:rsid w:val="00B46888"/>
    <w:rsid w:val="00B53886"/>
    <w:rsid w:val="00B56001"/>
    <w:rsid w:val="00B56679"/>
    <w:rsid w:val="00B81AEB"/>
    <w:rsid w:val="00B833D5"/>
    <w:rsid w:val="00B87767"/>
    <w:rsid w:val="00B96011"/>
    <w:rsid w:val="00B97BBA"/>
    <w:rsid w:val="00BA00C9"/>
    <w:rsid w:val="00BC4BF2"/>
    <w:rsid w:val="00BC5568"/>
    <w:rsid w:val="00BD4373"/>
    <w:rsid w:val="00BD43F5"/>
    <w:rsid w:val="00BD7D18"/>
    <w:rsid w:val="00BE18B7"/>
    <w:rsid w:val="00BE1E6F"/>
    <w:rsid w:val="00BE6133"/>
    <w:rsid w:val="00BE6318"/>
    <w:rsid w:val="00BF195B"/>
    <w:rsid w:val="00BF3F01"/>
    <w:rsid w:val="00BF42EB"/>
    <w:rsid w:val="00BF70BF"/>
    <w:rsid w:val="00C00BC2"/>
    <w:rsid w:val="00C060C1"/>
    <w:rsid w:val="00C122D2"/>
    <w:rsid w:val="00C154FC"/>
    <w:rsid w:val="00C15738"/>
    <w:rsid w:val="00C207F5"/>
    <w:rsid w:val="00C30B63"/>
    <w:rsid w:val="00C34D9A"/>
    <w:rsid w:val="00C41D3F"/>
    <w:rsid w:val="00C423BC"/>
    <w:rsid w:val="00C47B6E"/>
    <w:rsid w:val="00C47FD9"/>
    <w:rsid w:val="00C57E47"/>
    <w:rsid w:val="00C62C2F"/>
    <w:rsid w:val="00C6395A"/>
    <w:rsid w:val="00C643B8"/>
    <w:rsid w:val="00C823E8"/>
    <w:rsid w:val="00C8327F"/>
    <w:rsid w:val="00C90ADB"/>
    <w:rsid w:val="00C9192F"/>
    <w:rsid w:val="00C9319C"/>
    <w:rsid w:val="00C95777"/>
    <w:rsid w:val="00CA283F"/>
    <w:rsid w:val="00CA302E"/>
    <w:rsid w:val="00CA4E7C"/>
    <w:rsid w:val="00CB1A69"/>
    <w:rsid w:val="00CB361B"/>
    <w:rsid w:val="00CD07CD"/>
    <w:rsid w:val="00CD19A4"/>
    <w:rsid w:val="00CE2B54"/>
    <w:rsid w:val="00CF2CBD"/>
    <w:rsid w:val="00CF432B"/>
    <w:rsid w:val="00CF5C9C"/>
    <w:rsid w:val="00D03E14"/>
    <w:rsid w:val="00D11633"/>
    <w:rsid w:val="00D25BA0"/>
    <w:rsid w:val="00D33186"/>
    <w:rsid w:val="00D37103"/>
    <w:rsid w:val="00D42A3E"/>
    <w:rsid w:val="00D44DD4"/>
    <w:rsid w:val="00D458D2"/>
    <w:rsid w:val="00D5159A"/>
    <w:rsid w:val="00D548C4"/>
    <w:rsid w:val="00D60CAE"/>
    <w:rsid w:val="00D61EE9"/>
    <w:rsid w:val="00D66957"/>
    <w:rsid w:val="00D67987"/>
    <w:rsid w:val="00D83932"/>
    <w:rsid w:val="00D96B3C"/>
    <w:rsid w:val="00DA5E14"/>
    <w:rsid w:val="00DA74A5"/>
    <w:rsid w:val="00DB2EB1"/>
    <w:rsid w:val="00DB2F32"/>
    <w:rsid w:val="00DB3688"/>
    <w:rsid w:val="00DC4300"/>
    <w:rsid w:val="00DC4654"/>
    <w:rsid w:val="00DD1B9F"/>
    <w:rsid w:val="00DD368A"/>
    <w:rsid w:val="00DD4246"/>
    <w:rsid w:val="00DD464C"/>
    <w:rsid w:val="00DD67F0"/>
    <w:rsid w:val="00DD6DF5"/>
    <w:rsid w:val="00DE6AF1"/>
    <w:rsid w:val="00DE6DA8"/>
    <w:rsid w:val="00DE7B4E"/>
    <w:rsid w:val="00DF2300"/>
    <w:rsid w:val="00E03184"/>
    <w:rsid w:val="00E04AA9"/>
    <w:rsid w:val="00E10055"/>
    <w:rsid w:val="00E21600"/>
    <w:rsid w:val="00E31632"/>
    <w:rsid w:val="00E3246C"/>
    <w:rsid w:val="00E33B2E"/>
    <w:rsid w:val="00E34FA3"/>
    <w:rsid w:val="00E37998"/>
    <w:rsid w:val="00E413F9"/>
    <w:rsid w:val="00E42CF5"/>
    <w:rsid w:val="00E45438"/>
    <w:rsid w:val="00E50647"/>
    <w:rsid w:val="00E51021"/>
    <w:rsid w:val="00E5135A"/>
    <w:rsid w:val="00E549EB"/>
    <w:rsid w:val="00E56763"/>
    <w:rsid w:val="00E607F3"/>
    <w:rsid w:val="00E65391"/>
    <w:rsid w:val="00E73073"/>
    <w:rsid w:val="00E7322F"/>
    <w:rsid w:val="00E7701F"/>
    <w:rsid w:val="00E83DA6"/>
    <w:rsid w:val="00E86CF6"/>
    <w:rsid w:val="00E9662F"/>
    <w:rsid w:val="00EA1B26"/>
    <w:rsid w:val="00EA5598"/>
    <w:rsid w:val="00EA7660"/>
    <w:rsid w:val="00EB0F1E"/>
    <w:rsid w:val="00EB15C7"/>
    <w:rsid w:val="00EB65D0"/>
    <w:rsid w:val="00EC0124"/>
    <w:rsid w:val="00EC2A31"/>
    <w:rsid w:val="00EC3ABA"/>
    <w:rsid w:val="00EC5001"/>
    <w:rsid w:val="00ED1C27"/>
    <w:rsid w:val="00ED3E3C"/>
    <w:rsid w:val="00EE0C86"/>
    <w:rsid w:val="00EE1C38"/>
    <w:rsid w:val="00EE4D86"/>
    <w:rsid w:val="00EE6608"/>
    <w:rsid w:val="00F1116F"/>
    <w:rsid w:val="00F12942"/>
    <w:rsid w:val="00F13510"/>
    <w:rsid w:val="00F13A81"/>
    <w:rsid w:val="00F213CD"/>
    <w:rsid w:val="00F3055E"/>
    <w:rsid w:val="00F3134A"/>
    <w:rsid w:val="00F47FC4"/>
    <w:rsid w:val="00F516CB"/>
    <w:rsid w:val="00F60190"/>
    <w:rsid w:val="00F6448B"/>
    <w:rsid w:val="00F71016"/>
    <w:rsid w:val="00F76380"/>
    <w:rsid w:val="00F76DD2"/>
    <w:rsid w:val="00F914B0"/>
    <w:rsid w:val="00FA4F98"/>
    <w:rsid w:val="00FA7ADF"/>
    <w:rsid w:val="00FC5989"/>
    <w:rsid w:val="00FC7870"/>
    <w:rsid w:val="00FD4469"/>
    <w:rsid w:val="00FE2C52"/>
    <w:rsid w:val="00FE319A"/>
    <w:rsid w:val="00FE47E5"/>
    <w:rsid w:val="00FE562F"/>
    <w:rsid w:val="00FE64B1"/>
    <w:rsid w:val="00FF0C8B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A283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A07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07E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D1B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37C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D4469"/>
    <w:rPr>
      <w:rFonts w:cs="Times New Roman"/>
      <w:lang w:eastAsia="en-US"/>
    </w:rPr>
  </w:style>
  <w:style w:type="character" w:styleId="a9">
    <w:name w:val="page number"/>
    <w:uiPriority w:val="99"/>
    <w:rsid w:val="00737CD1"/>
    <w:rPr>
      <w:rFonts w:cs="Times New Roman"/>
    </w:rPr>
  </w:style>
  <w:style w:type="paragraph" w:styleId="aa">
    <w:name w:val="footer"/>
    <w:basedOn w:val="a"/>
    <w:link w:val="ab"/>
    <w:uiPriority w:val="99"/>
    <w:rsid w:val="00737C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D446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922</Words>
  <Characters>5261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Доманина А.В.</dc:creator>
  <cp:keywords/>
  <dc:description/>
  <cp:lastModifiedBy>Инна Александровна Ужастина</cp:lastModifiedBy>
  <cp:revision>12</cp:revision>
  <cp:lastPrinted>2013-03-27T06:42:00Z</cp:lastPrinted>
  <dcterms:created xsi:type="dcterms:W3CDTF">2013-03-22T10:16:00Z</dcterms:created>
  <dcterms:modified xsi:type="dcterms:W3CDTF">2013-04-04T07:52:00Z</dcterms:modified>
</cp:coreProperties>
</file>