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9D" w:rsidRPr="00453C0A" w:rsidRDefault="0084408F" w:rsidP="0013059C">
      <w:pPr>
        <w:pStyle w:val="ConsPlusNormal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53C0A">
        <w:rPr>
          <w:rFonts w:ascii="Times New Roman" w:hAnsi="Times New Roman" w:cs="Times New Roman"/>
          <w:sz w:val="24"/>
          <w:szCs w:val="24"/>
        </w:rPr>
        <w:t xml:space="preserve"> </w:t>
      </w:r>
      <w:r w:rsidR="0013059C" w:rsidRPr="00453C0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30"/>
        <w:gridCol w:w="5726"/>
      </w:tblGrid>
      <w:tr w:rsidR="00453C0A" w:rsidRPr="00453C0A" w:rsidTr="00453C0A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29D" w:rsidRPr="00453C0A" w:rsidRDefault="0084629D" w:rsidP="0013059C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453C0A">
              <w:rPr>
                <w:rFonts w:ascii="Times New Roman" w:hAnsi="Times New Roman" w:cs="Times New Roman"/>
              </w:rPr>
              <w:t>Объем финансирования Программы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42F8" w:rsidRPr="00453C0A" w:rsidRDefault="000B42F8" w:rsidP="000B42F8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Общий объем финансирования:</w:t>
            </w:r>
          </w:p>
          <w:p w:rsidR="000B42F8" w:rsidRPr="00453C0A" w:rsidRDefault="000B42F8" w:rsidP="000B42F8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 xml:space="preserve">2014 год - 83927,71 тыс. руб., 2015 год - </w:t>
            </w:r>
            <w:r w:rsidR="00CA000B" w:rsidRPr="00453C0A">
              <w:rPr>
                <w:rFonts w:ascii="Times New Roman" w:eastAsiaTheme="minorHAnsi" w:hAnsi="Times New Roman" w:cs="Times New Roman"/>
                <w:lang w:eastAsia="en-US"/>
              </w:rPr>
              <w:t>194074</w:t>
            </w: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 xml:space="preserve"> тыс. руб., 2016 год - 214149,2 тыс. руб., 2017 год - 158499,75 тыс. руб., 2018 год - 56356,42 тыс. руб.</w:t>
            </w:r>
            <w:proofErr w:type="gramEnd"/>
          </w:p>
          <w:p w:rsidR="000B42F8" w:rsidRPr="00453C0A" w:rsidRDefault="000B42F8" w:rsidP="000B42F8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Бюджет Ивановской области:</w:t>
            </w:r>
          </w:p>
          <w:p w:rsidR="000B42F8" w:rsidRPr="00453C0A" w:rsidRDefault="000B42F8" w:rsidP="000B42F8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2014 год - 145,5 тыс. руб., 2015 год - 209,61 тыс. руб., 2016 год - 502,71 тыс. руб., 2017 год - 102,31 тыс. руб.</w:t>
            </w:r>
            <w:proofErr w:type="gramEnd"/>
          </w:p>
          <w:p w:rsidR="000B42F8" w:rsidRPr="00453C0A" w:rsidRDefault="000B42F8" w:rsidP="000B42F8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Бюджет города Иванова:</w:t>
            </w:r>
          </w:p>
          <w:p w:rsidR="000B42F8" w:rsidRPr="00453C0A" w:rsidRDefault="000B42F8" w:rsidP="000B42F8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 xml:space="preserve">2014 год - 83782,21 тыс. руб., 2015 год </w:t>
            </w:r>
            <w:r w:rsidR="005D5361" w:rsidRPr="00453C0A">
              <w:rPr>
                <w:rFonts w:ascii="Times New Roman" w:eastAsiaTheme="minorHAnsi" w:hAnsi="Times New Roman" w:cs="Times New Roman"/>
                <w:lang w:eastAsia="en-US"/>
              </w:rPr>
              <w:t>–</w:t>
            </w: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5D5361" w:rsidRPr="00453C0A">
              <w:rPr>
                <w:rFonts w:ascii="Times New Roman" w:eastAsiaTheme="minorHAnsi" w:hAnsi="Times New Roman" w:cs="Times New Roman"/>
                <w:lang w:eastAsia="en-US"/>
              </w:rPr>
              <w:t>115253,99</w:t>
            </w: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 xml:space="preserve"> тыс. руб., 2016 год - 213646,49 тыс. руб., 2017 год - 158397,44 тыс. руб., 2018 год - 56356,42 тыс. руб.</w:t>
            </w:r>
            <w:proofErr w:type="gramEnd"/>
          </w:p>
          <w:p w:rsidR="000B42F8" w:rsidRPr="00453C0A" w:rsidRDefault="000B42F8" w:rsidP="000B42F8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Средства муниципального дорожного фонда:</w:t>
            </w:r>
          </w:p>
          <w:p w:rsidR="000B42F8" w:rsidRPr="00453C0A" w:rsidRDefault="000B42F8" w:rsidP="000B42F8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2015 год - 8610,4 тыс. руб.</w:t>
            </w:r>
          </w:p>
          <w:p w:rsidR="000B42F8" w:rsidRPr="00453C0A" w:rsidRDefault="000B42F8" w:rsidP="000B42F8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Федеральный бюджет:</w:t>
            </w:r>
          </w:p>
          <w:p w:rsidR="00CE52CC" w:rsidRPr="00453C0A" w:rsidRDefault="000B42F8" w:rsidP="000B42F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53C0A">
              <w:rPr>
                <w:rFonts w:ascii="Times New Roman" w:eastAsiaTheme="minorHAnsi" w:hAnsi="Times New Roman" w:cs="Times New Roman"/>
                <w:lang w:eastAsia="en-US"/>
              </w:rPr>
              <w:t>2015 год - 70000 тыс. руб.</w:t>
            </w:r>
          </w:p>
        </w:tc>
      </w:tr>
    </w:tbl>
    <w:p w:rsidR="00F22E3D" w:rsidRPr="00453C0A" w:rsidRDefault="00E80B41" w:rsidP="00E80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3C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2E3D" w:rsidRPr="00453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»</w:t>
      </w:r>
      <w:r w:rsidR="00EA1305" w:rsidRPr="00453C0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22E3D" w:rsidRPr="00453C0A" w:rsidSect="0084408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1B" w:rsidRDefault="001B4C1B" w:rsidP="00453C0A">
      <w:r>
        <w:separator/>
      </w:r>
    </w:p>
  </w:endnote>
  <w:endnote w:type="continuationSeparator" w:id="0">
    <w:p w:rsidR="001B4C1B" w:rsidRDefault="001B4C1B" w:rsidP="004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1B" w:rsidRDefault="001B4C1B" w:rsidP="00453C0A">
      <w:r>
        <w:separator/>
      </w:r>
    </w:p>
  </w:footnote>
  <w:footnote w:type="continuationSeparator" w:id="0">
    <w:p w:rsidR="001B4C1B" w:rsidRDefault="001B4C1B" w:rsidP="0045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531"/>
    <w:rsid w:val="00010539"/>
    <w:rsid w:val="00040B9F"/>
    <w:rsid w:val="00077543"/>
    <w:rsid w:val="000B2E9A"/>
    <w:rsid w:val="000B42F8"/>
    <w:rsid w:val="00112AF4"/>
    <w:rsid w:val="0013059C"/>
    <w:rsid w:val="00171531"/>
    <w:rsid w:val="00196160"/>
    <w:rsid w:val="001B4C1B"/>
    <w:rsid w:val="001C24A3"/>
    <w:rsid w:val="001C3DBA"/>
    <w:rsid w:val="00212D37"/>
    <w:rsid w:val="002820FC"/>
    <w:rsid w:val="002864BB"/>
    <w:rsid w:val="00295E36"/>
    <w:rsid w:val="002E0002"/>
    <w:rsid w:val="0034464A"/>
    <w:rsid w:val="00380458"/>
    <w:rsid w:val="003D3325"/>
    <w:rsid w:val="003D5060"/>
    <w:rsid w:val="00453C0A"/>
    <w:rsid w:val="00530422"/>
    <w:rsid w:val="00533B4D"/>
    <w:rsid w:val="00553C1A"/>
    <w:rsid w:val="005B21F8"/>
    <w:rsid w:val="005D5361"/>
    <w:rsid w:val="00601F56"/>
    <w:rsid w:val="0062048D"/>
    <w:rsid w:val="0063325B"/>
    <w:rsid w:val="00642679"/>
    <w:rsid w:val="00645057"/>
    <w:rsid w:val="00725381"/>
    <w:rsid w:val="0084408F"/>
    <w:rsid w:val="0084629D"/>
    <w:rsid w:val="008F1EAC"/>
    <w:rsid w:val="008F3B57"/>
    <w:rsid w:val="009120DC"/>
    <w:rsid w:val="009279E6"/>
    <w:rsid w:val="00932C27"/>
    <w:rsid w:val="009577B2"/>
    <w:rsid w:val="00A24CC3"/>
    <w:rsid w:val="00AD11D5"/>
    <w:rsid w:val="00BA248A"/>
    <w:rsid w:val="00BD12BC"/>
    <w:rsid w:val="00BE7878"/>
    <w:rsid w:val="00C32E18"/>
    <w:rsid w:val="00C519C0"/>
    <w:rsid w:val="00C53AD2"/>
    <w:rsid w:val="00C62659"/>
    <w:rsid w:val="00CA000B"/>
    <w:rsid w:val="00CE52CC"/>
    <w:rsid w:val="00CE7E46"/>
    <w:rsid w:val="00D1419F"/>
    <w:rsid w:val="00D607B3"/>
    <w:rsid w:val="00DA2B98"/>
    <w:rsid w:val="00DC2A0C"/>
    <w:rsid w:val="00DD2498"/>
    <w:rsid w:val="00E01F0E"/>
    <w:rsid w:val="00E323D3"/>
    <w:rsid w:val="00E41154"/>
    <w:rsid w:val="00E51AB4"/>
    <w:rsid w:val="00E80B41"/>
    <w:rsid w:val="00EA1305"/>
    <w:rsid w:val="00EA387B"/>
    <w:rsid w:val="00EB7339"/>
    <w:rsid w:val="00ED295D"/>
    <w:rsid w:val="00EF152A"/>
    <w:rsid w:val="00EF6515"/>
    <w:rsid w:val="00F22E3D"/>
    <w:rsid w:val="00F34F48"/>
    <w:rsid w:val="00F77106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3C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3C0A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53C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3C0A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AB65-671C-4C7B-8FF1-1DF6BFD5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6</cp:revision>
  <cp:lastPrinted>2015-11-19T10:49:00Z</cp:lastPrinted>
  <dcterms:created xsi:type="dcterms:W3CDTF">2015-11-10T08:42:00Z</dcterms:created>
  <dcterms:modified xsi:type="dcterms:W3CDTF">2015-12-03T07:22:00Z</dcterms:modified>
</cp:coreProperties>
</file>