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B2" w:rsidRPr="00D33405" w:rsidRDefault="00AB53B2" w:rsidP="00024DC6">
      <w:pPr>
        <w:tabs>
          <w:tab w:val="left" w:pos="709"/>
          <w:tab w:val="left" w:pos="1134"/>
        </w:tabs>
        <w:jc w:val="both"/>
      </w:pPr>
    </w:p>
    <w:p w:rsidR="00754654" w:rsidRPr="00D33405" w:rsidRDefault="00754654" w:rsidP="00754654">
      <w:pPr>
        <w:tabs>
          <w:tab w:val="left" w:pos="709"/>
          <w:tab w:val="left" w:pos="1134"/>
        </w:tabs>
        <w:rPr>
          <w:sz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54654" w:rsidRPr="00D33405" w:rsidTr="00754654">
        <w:tc>
          <w:tcPr>
            <w:tcW w:w="5524" w:type="dxa"/>
          </w:tcPr>
          <w:p w:rsidR="00754654" w:rsidRPr="00D33405" w:rsidRDefault="00754654" w:rsidP="00754654">
            <w:pPr>
              <w:tabs>
                <w:tab w:val="left" w:pos="709"/>
                <w:tab w:val="left" w:pos="1134"/>
              </w:tabs>
              <w:jc w:val="right"/>
            </w:pPr>
          </w:p>
          <w:p w:rsidR="00B72349" w:rsidRPr="00D33405" w:rsidRDefault="00B72349" w:rsidP="00754654">
            <w:pPr>
              <w:tabs>
                <w:tab w:val="left" w:pos="709"/>
                <w:tab w:val="left" w:pos="1134"/>
              </w:tabs>
              <w:jc w:val="right"/>
            </w:pPr>
          </w:p>
          <w:p w:rsidR="00B72349" w:rsidRPr="00D33405" w:rsidRDefault="00B72349" w:rsidP="00754654">
            <w:pPr>
              <w:tabs>
                <w:tab w:val="left" w:pos="709"/>
                <w:tab w:val="left" w:pos="1134"/>
              </w:tabs>
              <w:jc w:val="right"/>
            </w:pPr>
          </w:p>
        </w:tc>
        <w:tc>
          <w:tcPr>
            <w:tcW w:w="3821" w:type="dxa"/>
          </w:tcPr>
          <w:p w:rsidR="007C281F" w:rsidRDefault="00754654" w:rsidP="00754654">
            <w:pPr>
              <w:tabs>
                <w:tab w:val="left" w:pos="709"/>
                <w:tab w:val="left" w:pos="1134"/>
              </w:tabs>
            </w:pPr>
            <w:r w:rsidRPr="00D33405">
              <w:t xml:space="preserve">Приложение № 1 </w:t>
            </w:r>
          </w:p>
          <w:p w:rsidR="00754654" w:rsidRPr="00D33405" w:rsidRDefault="00754654" w:rsidP="00754654">
            <w:pPr>
              <w:tabs>
                <w:tab w:val="left" w:pos="709"/>
                <w:tab w:val="left" w:pos="1134"/>
              </w:tabs>
            </w:pPr>
            <w:r w:rsidRPr="00D33405">
              <w:t>к постановлению</w:t>
            </w:r>
          </w:p>
          <w:p w:rsidR="00754654" w:rsidRPr="00D33405" w:rsidRDefault="00754654" w:rsidP="00754654">
            <w:pPr>
              <w:tabs>
                <w:tab w:val="left" w:pos="709"/>
                <w:tab w:val="left" w:pos="1134"/>
              </w:tabs>
            </w:pPr>
            <w:r w:rsidRPr="00D33405">
              <w:t>Администрации города Иванова</w:t>
            </w:r>
          </w:p>
          <w:p w:rsidR="00754654" w:rsidRPr="00D33405" w:rsidRDefault="00754654" w:rsidP="00754654">
            <w:pPr>
              <w:tabs>
                <w:tab w:val="left" w:pos="709"/>
                <w:tab w:val="left" w:pos="1134"/>
              </w:tabs>
            </w:pPr>
            <w:r w:rsidRPr="00D33405">
              <w:t>от</w:t>
            </w:r>
            <w:r w:rsidRPr="00CB24E3">
              <w:rPr>
                <w:u w:val="single"/>
              </w:rPr>
              <w:t>__</w:t>
            </w:r>
            <w:r w:rsidR="00CB24E3" w:rsidRPr="00CB24E3">
              <w:rPr>
                <w:u w:val="single"/>
              </w:rPr>
              <w:t>18.</w:t>
            </w:r>
            <w:r w:rsidR="00CB24E3" w:rsidRPr="00CB24E3">
              <w:rPr>
                <w:u w:val="single"/>
                <w:lang w:val="en-US"/>
              </w:rPr>
              <w:t>05.2016</w:t>
            </w:r>
            <w:r w:rsidRPr="00CB24E3">
              <w:rPr>
                <w:u w:val="single"/>
              </w:rPr>
              <w:t>__№_</w:t>
            </w:r>
            <w:r w:rsidR="00CB24E3" w:rsidRPr="00CB24E3">
              <w:rPr>
                <w:u w:val="single"/>
                <w:lang w:val="en-US"/>
              </w:rPr>
              <w:t>922</w:t>
            </w:r>
            <w:r w:rsidRPr="00D33405">
              <w:t xml:space="preserve">__ </w:t>
            </w:r>
          </w:p>
          <w:p w:rsidR="00754654" w:rsidRPr="00D33405" w:rsidRDefault="00754654" w:rsidP="00754654">
            <w:pPr>
              <w:tabs>
                <w:tab w:val="left" w:pos="709"/>
                <w:tab w:val="left" w:pos="1134"/>
              </w:tabs>
              <w:jc w:val="right"/>
            </w:pPr>
          </w:p>
        </w:tc>
      </w:tr>
    </w:tbl>
    <w:p w:rsidR="00754654" w:rsidRPr="00D33405" w:rsidRDefault="00754654">
      <w:pPr>
        <w:tabs>
          <w:tab w:val="left" w:pos="709"/>
          <w:tab w:val="left" w:pos="1134"/>
        </w:tabs>
        <w:jc w:val="right"/>
      </w:pPr>
    </w:p>
    <w:p w:rsidR="00754654" w:rsidRPr="00D33405" w:rsidRDefault="00754654" w:rsidP="00754654">
      <w:pPr>
        <w:jc w:val="center"/>
      </w:pPr>
      <w:r w:rsidRPr="00D33405">
        <w:t>СОСТАВ</w:t>
      </w:r>
    </w:p>
    <w:p w:rsidR="00754654" w:rsidRPr="00D33405" w:rsidRDefault="005F3FD4" w:rsidP="00754654">
      <w:pPr>
        <w:jc w:val="center"/>
      </w:pPr>
      <w:r>
        <w:t>м</w:t>
      </w:r>
      <w:r w:rsidR="00754654" w:rsidRPr="00D33405">
        <w:t xml:space="preserve">униципальной комиссии по рассмотрению обращений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 </w:t>
      </w:r>
    </w:p>
    <w:p w:rsidR="00754654" w:rsidRPr="00D33405" w:rsidRDefault="00754654" w:rsidP="00754654">
      <w:pPr>
        <w:jc w:val="center"/>
      </w:pPr>
      <w:r w:rsidRPr="00D33405">
        <w:t>на территории городского округа Иваново</w:t>
      </w:r>
    </w:p>
    <w:p w:rsidR="00754654" w:rsidRPr="00D33405" w:rsidRDefault="00754654" w:rsidP="00754654">
      <w:pPr>
        <w:jc w:val="center"/>
      </w:pPr>
    </w:p>
    <w:p w:rsidR="00754654" w:rsidRPr="00D33405" w:rsidRDefault="00754654" w:rsidP="00754654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754654" w:rsidRPr="00D33405" w:rsidTr="00864299">
        <w:tc>
          <w:tcPr>
            <w:tcW w:w="2943" w:type="dxa"/>
          </w:tcPr>
          <w:p w:rsidR="00754654" w:rsidRPr="00D33405" w:rsidRDefault="00754654" w:rsidP="00754654">
            <w:pPr>
              <w:jc w:val="both"/>
            </w:pPr>
            <w:r w:rsidRPr="00D33405">
              <w:t xml:space="preserve">Рожков </w:t>
            </w:r>
          </w:p>
          <w:p w:rsidR="00754654" w:rsidRPr="00D33405" w:rsidRDefault="008C579C" w:rsidP="00754654">
            <w:pPr>
              <w:jc w:val="both"/>
            </w:pPr>
            <w:r w:rsidRPr="00D33405">
              <w:t>Владимир Андреевич</w:t>
            </w:r>
          </w:p>
        </w:tc>
        <w:tc>
          <w:tcPr>
            <w:tcW w:w="6521" w:type="dxa"/>
          </w:tcPr>
          <w:p w:rsidR="00754654" w:rsidRDefault="008C579C" w:rsidP="00864299">
            <w:pPr>
              <w:jc w:val="both"/>
            </w:pPr>
            <w:r w:rsidRPr="00D33405">
              <w:t>заместитель главы Администрации города Иванова</w:t>
            </w:r>
            <w:r w:rsidR="00864299" w:rsidRPr="00D33405">
              <w:t>,  председатель  комиссии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754654" w:rsidRPr="00D33405" w:rsidTr="00864299">
        <w:tc>
          <w:tcPr>
            <w:tcW w:w="2943" w:type="dxa"/>
          </w:tcPr>
          <w:p w:rsidR="00754654" w:rsidRPr="00D33405" w:rsidRDefault="008C579C" w:rsidP="00754654">
            <w:pPr>
              <w:jc w:val="both"/>
            </w:pPr>
            <w:r w:rsidRPr="00D33405">
              <w:t xml:space="preserve">Сизова </w:t>
            </w:r>
          </w:p>
          <w:p w:rsidR="008C579C" w:rsidRPr="00D33405" w:rsidRDefault="008C579C" w:rsidP="00754654">
            <w:pPr>
              <w:jc w:val="both"/>
            </w:pPr>
            <w:r w:rsidRPr="00D33405">
              <w:t>Оксана Валентиновна</w:t>
            </w:r>
          </w:p>
        </w:tc>
        <w:tc>
          <w:tcPr>
            <w:tcW w:w="6521" w:type="dxa"/>
          </w:tcPr>
          <w:p w:rsidR="00864299" w:rsidRDefault="008C579C" w:rsidP="00864299">
            <w:pPr>
              <w:jc w:val="both"/>
            </w:pPr>
            <w:r w:rsidRPr="00D33405">
              <w:t>начальник управления жилищной политики и ипотечного кредитован</w:t>
            </w:r>
            <w:r w:rsidR="00864299">
              <w:t>ия Администрации города Иванова</w:t>
            </w:r>
            <w:r w:rsidR="00864299" w:rsidRPr="00D33405">
              <w:t>,</w:t>
            </w:r>
          </w:p>
          <w:p w:rsidR="00754654" w:rsidRDefault="00864299" w:rsidP="00864299">
            <w:pPr>
              <w:jc w:val="both"/>
            </w:pPr>
            <w:r w:rsidRPr="00D33405">
              <w:t>заместитель председателя  комиссии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754654" w:rsidRPr="00D33405" w:rsidTr="00864299">
        <w:tc>
          <w:tcPr>
            <w:tcW w:w="2943" w:type="dxa"/>
          </w:tcPr>
          <w:p w:rsidR="00754654" w:rsidRPr="00D33405" w:rsidRDefault="008C579C" w:rsidP="00754654">
            <w:pPr>
              <w:jc w:val="both"/>
            </w:pPr>
            <w:r w:rsidRPr="00D33405">
              <w:t>Маружко</w:t>
            </w:r>
          </w:p>
          <w:p w:rsidR="008C579C" w:rsidRPr="00D33405" w:rsidRDefault="008C579C" w:rsidP="00754654">
            <w:pPr>
              <w:jc w:val="both"/>
            </w:pPr>
            <w:r w:rsidRPr="00D33405">
              <w:t>Ольга Евгеньевна</w:t>
            </w:r>
          </w:p>
        </w:tc>
        <w:tc>
          <w:tcPr>
            <w:tcW w:w="6521" w:type="dxa"/>
          </w:tcPr>
          <w:p w:rsidR="00754654" w:rsidRDefault="008C579C" w:rsidP="00864299">
            <w:pPr>
              <w:jc w:val="both"/>
            </w:pPr>
            <w:r w:rsidRPr="00D33405">
              <w:t>главный специалист управления жилищной политики и ипотечного кредитования Администрации города Иванова</w:t>
            </w:r>
            <w:r w:rsidR="00864299" w:rsidRPr="00D33405">
              <w:t>,</w:t>
            </w:r>
            <w:r w:rsidRPr="00D33405">
              <w:t xml:space="preserve"> </w:t>
            </w:r>
          </w:p>
          <w:p w:rsidR="00864299" w:rsidRDefault="00864299" w:rsidP="00864299">
            <w:pPr>
              <w:jc w:val="both"/>
            </w:pPr>
            <w:r w:rsidRPr="00D33405">
              <w:t>секретарь  комиссии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864299" w:rsidRPr="00D33405" w:rsidTr="00EC5AE9">
        <w:tc>
          <w:tcPr>
            <w:tcW w:w="9464" w:type="dxa"/>
            <w:gridSpan w:val="2"/>
          </w:tcPr>
          <w:p w:rsidR="00864299" w:rsidRDefault="00864299" w:rsidP="00864299">
            <w:pPr>
              <w:jc w:val="both"/>
            </w:pPr>
            <w:r>
              <w:t>Члены  комиссии: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864299" w:rsidRPr="00D33405" w:rsidTr="00864299">
        <w:tc>
          <w:tcPr>
            <w:tcW w:w="2943" w:type="dxa"/>
          </w:tcPr>
          <w:p w:rsidR="00864299" w:rsidRPr="00D33405" w:rsidRDefault="00864299" w:rsidP="00864299">
            <w:pPr>
              <w:jc w:val="both"/>
            </w:pPr>
            <w:proofErr w:type="spellStart"/>
            <w:r w:rsidRPr="00D33405">
              <w:t>Гайкевич</w:t>
            </w:r>
            <w:proofErr w:type="spellEnd"/>
            <w:r w:rsidRPr="00D33405">
              <w:t xml:space="preserve"> </w:t>
            </w:r>
          </w:p>
          <w:p w:rsidR="00864299" w:rsidRPr="00D33405" w:rsidRDefault="00864299" w:rsidP="00864299">
            <w:pPr>
              <w:jc w:val="both"/>
            </w:pPr>
            <w:r w:rsidRPr="00D33405">
              <w:t>Юрий Антонович</w:t>
            </w:r>
          </w:p>
        </w:tc>
        <w:tc>
          <w:tcPr>
            <w:tcW w:w="6521" w:type="dxa"/>
          </w:tcPr>
          <w:p w:rsidR="00864299" w:rsidRDefault="00864299" w:rsidP="00864299">
            <w:pPr>
              <w:jc w:val="both"/>
            </w:pPr>
            <w:r w:rsidRPr="00D33405">
              <w:t xml:space="preserve">главный специалист - эксперт Управления Федеральной службы по надзору в сфере защиты прав потребителей </w:t>
            </w:r>
            <w:r w:rsidRPr="00D33405">
              <w:br/>
              <w:t>и благополучия человека по Ивановской области</w:t>
            </w:r>
          </w:p>
          <w:p w:rsidR="00864299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  <w:r>
              <w:t>(по согласованию)</w:t>
            </w:r>
          </w:p>
          <w:p w:rsidR="00864299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</w:p>
        </w:tc>
      </w:tr>
      <w:tr w:rsidR="00864299" w:rsidRPr="00D33405" w:rsidTr="00864299">
        <w:tc>
          <w:tcPr>
            <w:tcW w:w="2943" w:type="dxa"/>
          </w:tcPr>
          <w:p w:rsidR="00864299" w:rsidRPr="00D33405" w:rsidRDefault="00864299" w:rsidP="00864299">
            <w:pPr>
              <w:jc w:val="both"/>
            </w:pPr>
            <w:r w:rsidRPr="00D33405">
              <w:t xml:space="preserve">Гришина </w:t>
            </w:r>
          </w:p>
          <w:p w:rsidR="00864299" w:rsidRPr="00D33405" w:rsidRDefault="00864299" w:rsidP="00864299">
            <w:pPr>
              <w:jc w:val="both"/>
            </w:pPr>
            <w:r w:rsidRPr="00D33405">
              <w:t>Надежда Владимировна</w:t>
            </w:r>
          </w:p>
          <w:p w:rsidR="00864299" w:rsidRPr="00D33405" w:rsidRDefault="00864299" w:rsidP="00864299">
            <w:pPr>
              <w:jc w:val="both"/>
            </w:pPr>
          </w:p>
        </w:tc>
        <w:tc>
          <w:tcPr>
            <w:tcW w:w="6521" w:type="dxa"/>
          </w:tcPr>
          <w:p w:rsidR="00864299" w:rsidRDefault="00864299" w:rsidP="00864299">
            <w:pPr>
              <w:jc w:val="both"/>
            </w:pPr>
            <w:r w:rsidRPr="00D33405">
              <w:t>представитель Регионального центра НП «Национальный центр общественного контроля в сфере жилищно-коммунального хозяйства «ЖКХ Контроль»</w:t>
            </w:r>
          </w:p>
          <w:p w:rsidR="00864299" w:rsidRDefault="00864299" w:rsidP="00864299">
            <w:pPr>
              <w:jc w:val="both"/>
            </w:pPr>
            <w:r>
              <w:t>(по согласованию)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864299" w:rsidRPr="00D33405" w:rsidTr="00864299">
        <w:tc>
          <w:tcPr>
            <w:tcW w:w="2943" w:type="dxa"/>
          </w:tcPr>
          <w:p w:rsidR="00864299" w:rsidRDefault="00864299" w:rsidP="00864299">
            <w:pPr>
              <w:jc w:val="both"/>
            </w:pPr>
            <w:r>
              <w:t>Гусев</w:t>
            </w:r>
          </w:p>
          <w:p w:rsidR="00864299" w:rsidRPr="00D33405" w:rsidRDefault="00864299" w:rsidP="00864299">
            <w:pPr>
              <w:jc w:val="both"/>
            </w:pPr>
            <w:r>
              <w:t>Вячеслав Геннадьевич</w:t>
            </w:r>
          </w:p>
        </w:tc>
        <w:tc>
          <w:tcPr>
            <w:tcW w:w="6521" w:type="dxa"/>
          </w:tcPr>
          <w:p w:rsidR="00864299" w:rsidRDefault="00864299" w:rsidP="00864299">
            <w:pPr>
              <w:jc w:val="both"/>
            </w:pPr>
            <w:r>
              <w:t>начальник у</w:t>
            </w:r>
            <w:r w:rsidRPr="001F5FE5">
              <w:t>правлени</w:t>
            </w:r>
            <w:r>
              <w:t>я</w:t>
            </w:r>
            <w:r w:rsidRPr="001F5FE5">
              <w:t xml:space="preserve"> реализации региональных программ и информационно-аналитической работы</w:t>
            </w:r>
            <w:r>
              <w:t xml:space="preserve"> </w:t>
            </w:r>
            <w:r w:rsidRPr="001F5FE5">
              <w:t>Департамента жилищно-коммунального хозяйства Ивановской области</w:t>
            </w:r>
            <w:r>
              <w:t xml:space="preserve"> </w:t>
            </w:r>
          </w:p>
          <w:p w:rsidR="00864299" w:rsidRDefault="00864299" w:rsidP="00864299">
            <w:pPr>
              <w:jc w:val="both"/>
            </w:pPr>
            <w:r>
              <w:t>(по согласованию)</w:t>
            </w:r>
          </w:p>
          <w:p w:rsidR="00864299" w:rsidRPr="00D33405" w:rsidRDefault="00864299" w:rsidP="00864299">
            <w:pPr>
              <w:jc w:val="both"/>
            </w:pPr>
          </w:p>
        </w:tc>
      </w:tr>
      <w:tr w:rsidR="00864299" w:rsidRPr="00D33405" w:rsidTr="00864299">
        <w:tc>
          <w:tcPr>
            <w:tcW w:w="2943" w:type="dxa"/>
          </w:tcPr>
          <w:p w:rsidR="00864299" w:rsidRPr="00D33405" w:rsidRDefault="00864299" w:rsidP="00864299">
            <w:pPr>
              <w:jc w:val="both"/>
            </w:pPr>
            <w:r w:rsidRPr="00D33405">
              <w:t>Кузьмин</w:t>
            </w:r>
          </w:p>
          <w:p w:rsidR="00864299" w:rsidRDefault="00864299" w:rsidP="00864299">
            <w:pPr>
              <w:jc w:val="both"/>
            </w:pPr>
            <w:r w:rsidRPr="00D33405">
              <w:t>Руслан Иванович</w:t>
            </w:r>
          </w:p>
        </w:tc>
        <w:tc>
          <w:tcPr>
            <w:tcW w:w="6521" w:type="dxa"/>
          </w:tcPr>
          <w:p w:rsidR="00864299" w:rsidRPr="00D33405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  <w:r>
              <w:t>з</w:t>
            </w:r>
            <w:r w:rsidRPr="00D33405">
              <w:t>аместитель</w:t>
            </w:r>
            <w:r>
              <w:t xml:space="preserve">  </w:t>
            </w:r>
            <w:r w:rsidRPr="00D33405">
              <w:t xml:space="preserve"> директора </w:t>
            </w:r>
            <w:r>
              <w:t xml:space="preserve">   </w:t>
            </w:r>
            <w:r w:rsidRPr="00D33405">
              <w:t>муниципального</w:t>
            </w:r>
            <w:r>
              <w:t xml:space="preserve"> </w:t>
            </w:r>
            <w:r w:rsidRPr="00D33405">
              <w:t xml:space="preserve"> казенного </w:t>
            </w:r>
          </w:p>
          <w:p w:rsidR="00864299" w:rsidRPr="00D33405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  <w:r>
              <w:t>у</w:t>
            </w:r>
            <w:r w:rsidRPr="00D33405">
              <w:t>чреждения</w:t>
            </w:r>
            <w:r>
              <w:t xml:space="preserve">  </w:t>
            </w:r>
            <w:r w:rsidRPr="00D33405">
              <w:t xml:space="preserve"> по</w:t>
            </w:r>
            <w:r>
              <w:t xml:space="preserve">    </w:t>
            </w:r>
            <w:r w:rsidRPr="00D33405">
              <w:t xml:space="preserve"> </w:t>
            </w:r>
            <w:proofErr w:type="gramStart"/>
            <w:r w:rsidRPr="00D33405">
              <w:t>проектно-документационному</w:t>
            </w:r>
            <w:proofErr w:type="gramEnd"/>
            <w:r w:rsidRPr="00D33405">
              <w:t xml:space="preserve">  </w:t>
            </w:r>
          </w:p>
          <w:p w:rsidR="00864299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  <w:r w:rsidRPr="00D33405">
              <w:t xml:space="preserve">сопровождению и техническому </w:t>
            </w:r>
            <w:proofErr w:type="gramStart"/>
            <w:r w:rsidRPr="00D33405">
              <w:t>контролю</w:t>
            </w:r>
            <w:r>
              <w:t xml:space="preserve"> </w:t>
            </w:r>
            <w:r w:rsidRPr="00D33405">
              <w:t>за</w:t>
            </w:r>
            <w:proofErr w:type="gramEnd"/>
            <w:r w:rsidRPr="00D33405">
              <w:t xml:space="preserve"> ремонтом</w:t>
            </w:r>
          </w:p>
          <w:p w:rsidR="00864299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  <w:r w:rsidRPr="00D33405">
              <w:t>объектов муниципальной собственности</w:t>
            </w:r>
          </w:p>
          <w:p w:rsidR="00864299" w:rsidRDefault="00864299" w:rsidP="00864299">
            <w:pPr>
              <w:jc w:val="both"/>
            </w:pPr>
          </w:p>
        </w:tc>
      </w:tr>
      <w:tr w:rsidR="00864299" w:rsidRPr="00D33405" w:rsidTr="00864299">
        <w:tc>
          <w:tcPr>
            <w:tcW w:w="2943" w:type="dxa"/>
          </w:tcPr>
          <w:p w:rsidR="00864299" w:rsidRPr="00D33405" w:rsidRDefault="00864299" w:rsidP="00864299">
            <w:pPr>
              <w:jc w:val="both"/>
            </w:pPr>
            <w:r w:rsidRPr="00D33405">
              <w:t>Куликова</w:t>
            </w:r>
          </w:p>
          <w:p w:rsidR="00864299" w:rsidRPr="00D33405" w:rsidRDefault="00864299" w:rsidP="00864299">
            <w:pPr>
              <w:jc w:val="both"/>
            </w:pPr>
            <w:r w:rsidRPr="00D33405">
              <w:t>Лариса Юрьевна</w:t>
            </w:r>
          </w:p>
        </w:tc>
        <w:tc>
          <w:tcPr>
            <w:tcW w:w="6521" w:type="dxa"/>
          </w:tcPr>
          <w:p w:rsidR="00864299" w:rsidRPr="00D33405" w:rsidRDefault="00864299" w:rsidP="00864299">
            <w:pPr>
              <w:jc w:val="both"/>
            </w:pPr>
            <w:r w:rsidRPr="00D33405">
              <w:t xml:space="preserve">начальник </w:t>
            </w:r>
            <w:r>
              <w:t xml:space="preserve">  </w:t>
            </w:r>
            <w:r w:rsidRPr="00D33405">
              <w:t xml:space="preserve">отдела </w:t>
            </w:r>
            <w:r>
              <w:t xml:space="preserve">  </w:t>
            </w:r>
            <w:r w:rsidRPr="00D33405">
              <w:t>по</w:t>
            </w:r>
            <w:r>
              <w:t xml:space="preserve">  </w:t>
            </w:r>
            <w:r w:rsidRPr="00D33405">
              <w:t xml:space="preserve"> надзору</w:t>
            </w:r>
            <w:r>
              <w:t xml:space="preserve">  </w:t>
            </w:r>
            <w:r w:rsidRPr="00D33405">
              <w:t xml:space="preserve"> за </w:t>
            </w:r>
            <w:r>
              <w:t xml:space="preserve">   </w:t>
            </w:r>
            <w:r w:rsidRPr="00D33405">
              <w:t xml:space="preserve">строительством </w:t>
            </w:r>
          </w:p>
          <w:p w:rsidR="00864299" w:rsidRPr="00D33405" w:rsidRDefault="00864299" w:rsidP="00864299">
            <w:pPr>
              <w:jc w:val="both"/>
            </w:pPr>
            <w:r w:rsidRPr="00D33405">
              <w:t xml:space="preserve">Службы </w:t>
            </w:r>
            <w:r>
              <w:t xml:space="preserve">   </w:t>
            </w:r>
            <w:r w:rsidRPr="00D33405">
              <w:t xml:space="preserve">государственного </w:t>
            </w:r>
            <w:r>
              <w:t xml:space="preserve">   </w:t>
            </w:r>
            <w:r w:rsidRPr="00D33405">
              <w:t xml:space="preserve">строительного </w:t>
            </w:r>
            <w:r>
              <w:t xml:space="preserve">   </w:t>
            </w:r>
            <w:r w:rsidRPr="00D33405">
              <w:t xml:space="preserve">надзора </w:t>
            </w:r>
          </w:p>
          <w:p w:rsidR="00864299" w:rsidRDefault="00864299" w:rsidP="00864299">
            <w:pPr>
              <w:jc w:val="both"/>
            </w:pPr>
            <w:r w:rsidRPr="00D33405">
              <w:t>Ивановской области</w:t>
            </w:r>
            <w:r>
              <w:t xml:space="preserve"> (по согласованию)</w:t>
            </w:r>
          </w:p>
          <w:p w:rsidR="00864299" w:rsidRDefault="00864299" w:rsidP="00864299">
            <w:pPr>
              <w:tabs>
                <w:tab w:val="left" w:pos="709"/>
                <w:tab w:val="left" w:pos="1134"/>
              </w:tabs>
              <w:jc w:val="both"/>
            </w:pPr>
          </w:p>
        </w:tc>
      </w:tr>
      <w:tr w:rsidR="008C579C" w:rsidRPr="00D33405" w:rsidTr="00864299">
        <w:tc>
          <w:tcPr>
            <w:tcW w:w="2943" w:type="dxa"/>
          </w:tcPr>
          <w:p w:rsidR="008C579C" w:rsidRPr="00D33405" w:rsidRDefault="008C579C" w:rsidP="00754654">
            <w:pPr>
              <w:jc w:val="both"/>
            </w:pPr>
            <w:r w:rsidRPr="00D33405">
              <w:t>Устименко</w:t>
            </w:r>
          </w:p>
          <w:p w:rsidR="008C579C" w:rsidRPr="00D33405" w:rsidRDefault="008C579C" w:rsidP="00754654">
            <w:pPr>
              <w:jc w:val="both"/>
            </w:pPr>
            <w:r w:rsidRPr="00D33405">
              <w:t>Иван Валентинович</w:t>
            </w:r>
          </w:p>
        </w:tc>
        <w:tc>
          <w:tcPr>
            <w:tcW w:w="6521" w:type="dxa"/>
          </w:tcPr>
          <w:p w:rsidR="00A36F0A" w:rsidRDefault="008C579C" w:rsidP="00864299">
            <w:pPr>
              <w:jc w:val="both"/>
            </w:pPr>
            <w:r w:rsidRPr="00D33405">
              <w:t>первый заместитель начальника Службы государственной жилищной инспекции Ивановской области</w:t>
            </w:r>
            <w:r w:rsidR="00A36F0A">
              <w:t xml:space="preserve"> </w:t>
            </w:r>
          </w:p>
          <w:p w:rsidR="008C579C" w:rsidRDefault="00A36F0A" w:rsidP="00864299">
            <w:pPr>
              <w:jc w:val="both"/>
            </w:pPr>
            <w:r>
              <w:t>(по согласованию)</w:t>
            </w:r>
          </w:p>
          <w:p w:rsidR="00864299" w:rsidRPr="00D33405" w:rsidRDefault="00864299" w:rsidP="00864299">
            <w:pPr>
              <w:jc w:val="both"/>
            </w:pPr>
          </w:p>
        </w:tc>
      </w:tr>
    </w:tbl>
    <w:p w:rsidR="001C0653" w:rsidRPr="00D33405" w:rsidRDefault="001C0653" w:rsidP="00754654">
      <w:pPr>
        <w:tabs>
          <w:tab w:val="left" w:pos="5190"/>
        </w:tabs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F2CB5" w:rsidRPr="00D33405" w:rsidTr="003D17D9">
        <w:tc>
          <w:tcPr>
            <w:tcW w:w="5524" w:type="dxa"/>
          </w:tcPr>
          <w:p w:rsidR="007F2CB5" w:rsidRPr="00D33405" w:rsidRDefault="007F2CB5" w:rsidP="003D17D9">
            <w:pPr>
              <w:tabs>
                <w:tab w:val="left" w:pos="709"/>
                <w:tab w:val="left" w:pos="1134"/>
              </w:tabs>
              <w:jc w:val="right"/>
            </w:pPr>
            <w:bookmarkStart w:id="0" w:name="_GoBack"/>
            <w:bookmarkEnd w:id="0"/>
          </w:p>
        </w:tc>
        <w:tc>
          <w:tcPr>
            <w:tcW w:w="3821" w:type="dxa"/>
          </w:tcPr>
          <w:p w:rsidR="007C281F" w:rsidRDefault="007F2CB5" w:rsidP="003D17D9">
            <w:pPr>
              <w:tabs>
                <w:tab w:val="left" w:pos="709"/>
                <w:tab w:val="left" w:pos="1134"/>
              </w:tabs>
            </w:pPr>
            <w:r w:rsidRPr="00D33405">
              <w:t xml:space="preserve">Приложение № 2 </w:t>
            </w:r>
          </w:p>
          <w:p w:rsidR="007F2CB5" w:rsidRPr="00D33405" w:rsidRDefault="007F2CB5" w:rsidP="003D17D9">
            <w:pPr>
              <w:tabs>
                <w:tab w:val="left" w:pos="709"/>
                <w:tab w:val="left" w:pos="1134"/>
              </w:tabs>
            </w:pPr>
            <w:r w:rsidRPr="00D33405">
              <w:t>к постановлению</w:t>
            </w:r>
          </w:p>
          <w:p w:rsidR="007F2CB5" w:rsidRPr="00D33405" w:rsidRDefault="007F2CB5" w:rsidP="003D17D9">
            <w:pPr>
              <w:tabs>
                <w:tab w:val="left" w:pos="709"/>
                <w:tab w:val="left" w:pos="1134"/>
              </w:tabs>
            </w:pPr>
            <w:r w:rsidRPr="00D33405">
              <w:t>Администрации города Иванова</w:t>
            </w:r>
          </w:p>
          <w:p w:rsidR="007F2CB5" w:rsidRPr="00D33405" w:rsidRDefault="007F2CB5" w:rsidP="003D17D9">
            <w:pPr>
              <w:tabs>
                <w:tab w:val="left" w:pos="709"/>
                <w:tab w:val="left" w:pos="1134"/>
              </w:tabs>
            </w:pPr>
            <w:r w:rsidRPr="00D33405">
              <w:t>от_</w:t>
            </w:r>
            <w:r w:rsidR="00CB24E3" w:rsidRPr="00CB24E3">
              <w:rPr>
                <w:u w:val="single"/>
                <w:lang w:val="en-US"/>
              </w:rPr>
              <w:t>18.05.2016</w:t>
            </w:r>
            <w:r w:rsidRPr="00CB24E3">
              <w:rPr>
                <w:u w:val="single"/>
              </w:rPr>
              <w:t>_№_</w:t>
            </w:r>
            <w:r w:rsidR="00CB24E3" w:rsidRPr="00CB24E3">
              <w:rPr>
                <w:u w:val="single"/>
                <w:lang w:val="en-US"/>
              </w:rPr>
              <w:t>922</w:t>
            </w:r>
            <w:r w:rsidRPr="00D33405">
              <w:t xml:space="preserve">_ </w:t>
            </w:r>
          </w:p>
          <w:p w:rsidR="007F2CB5" w:rsidRPr="00D33405" w:rsidRDefault="007F2CB5" w:rsidP="003D17D9">
            <w:pPr>
              <w:tabs>
                <w:tab w:val="left" w:pos="709"/>
                <w:tab w:val="left" w:pos="1134"/>
              </w:tabs>
              <w:jc w:val="right"/>
            </w:pPr>
          </w:p>
        </w:tc>
      </w:tr>
    </w:tbl>
    <w:p w:rsidR="00A8529A" w:rsidRPr="00D33405" w:rsidRDefault="00A8529A" w:rsidP="00754654">
      <w:pPr>
        <w:tabs>
          <w:tab w:val="left" w:pos="5190"/>
        </w:tabs>
      </w:pPr>
    </w:p>
    <w:p w:rsidR="007F2CB5" w:rsidRPr="00D33405" w:rsidRDefault="007F2CB5" w:rsidP="00754654">
      <w:pPr>
        <w:tabs>
          <w:tab w:val="left" w:pos="5190"/>
        </w:tabs>
      </w:pPr>
    </w:p>
    <w:p w:rsidR="007F2CB5" w:rsidRPr="00D33405" w:rsidRDefault="007F2CB5" w:rsidP="00754654">
      <w:pPr>
        <w:tabs>
          <w:tab w:val="left" w:pos="5190"/>
        </w:tabs>
      </w:pPr>
    </w:p>
    <w:p w:rsidR="007F2CB5" w:rsidRPr="00D33405" w:rsidRDefault="007F2CB5" w:rsidP="007F2CB5">
      <w:pPr>
        <w:tabs>
          <w:tab w:val="left" w:pos="5190"/>
        </w:tabs>
        <w:jc w:val="center"/>
      </w:pPr>
      <w:r w:rsidRPr="00D33405">
        <w:t>ПОЛОЖЕНИЕ</w:t>
      </w:r>
    </w:p>
    <w:p w:rsidR="007F2CB5" w:rsidRPr="00D33405" w:rsidRDefault="007F2CB5" w:rsidP="007F2CB5">
      <w:pPr>
        <w:jc w:val="center"/>
      </w:pPr>
      <w:r w:rsidRPr="00D33405">
        <w:t xml:space="preserve">о </w:t>
      </w:r>
      <w:r w:rsidR="005F3FD4">
        <w:t>м</w:t>
      </w:r>
      <w:r w:rsidRPr="00D33405">
        <w:t xml:space="preserve">униципальной комиссии по рассмотрению обращений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 </w:t>
      </w:r>
    </w:p>
    <w:p w:rsidR="007F2CB5" w:rsidRPr="00D33405" w:rsidRDefault="007F2CB5" w:rsidP="007F2CB5">
      <w:pPr>
        <w:jc w:val="center"/>
      </w:pPr>
      <w:r w:rsidRPr="00D33405">
        <w:t>на территории городского округа Иваново</w:t>
      </w:r>
    </w:p>
    <w:p w:rsidR="007F2CB5" w:rsidRPr="00D33405" w:rsidRDefault="007F2CB5" w:rsidP="007F2CB5">
      <w:pPr>
        <w:jc w:val="center"/>
      </w:pPr>
    </w:p>
    <w:p w:rsidR="00895351" w:rsidRPr="00D33405" w:rsidRDefault="00895351" w:rsidP="007F2CB5">
      <w:pPr>
        <w:jc w:val="center"/>
      </w:pPr>
    </w:p>
    <w:p w:rsidR="007F2CB5" w:rsidRPr="00D33405" w:rsidRDefault="00895351" w:rsidP="00895351">
      <w:pPr>
        <w:pStyle w:val="a3"/>
        <w:numPr>
          <w:ilvl w:val="0"/>
          <w:numId w:val="2"/>
        </w:numPr>
        <w:jc w:val="center"/>
      </w:pPr>
      <w:r w:rsidRPr="00D33405">
        <w:t>Общие положения</w:t>
      </w:r>
    </w:p>
    <w:p w:rsidR="00895351" w:rsidRPr="00D33405" w:rsidRDefault="00895351" w:rsidP="00895351">
      <w:pPr>
        <w:pStyle w:val="a3"/>
      </w:pPr>
    </w:p>
    <w:p w:rsidR="00FB72B4" w:rsidRPr="00D33405" w:rsidRDefault="007F2CB5" w:rsidP="00A8529A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8"/>
        <w:jc w:val="both"/>
      </w:pPr>
      <w:r w:rsidRPr="00D33405">
        <w:t xml:space="preserve"> </w:t>
      </w:r>
      <w:proofErr w:type="gramStart"/>
      <w:r w:rsidR="00CC782E" w:rsidRPr="008F1FA3">
        <w:t xml:space="preserve">Муниципальная комиссия по рассмотрению обращений по вопросам качества жилых помещений, предоставленных гражданам при реализации региональных адресных программ по переселению граждан из аварийного жилищного фонда на территории городского округа Иваново (далее – Муниципальная комиссия) осуществляет рассмотрение обращений граждан или организаций (в том числе общественных), в которых указывается на конкретные недостатки качества жилых помещений, предоставленных гражданам в рамках реализации </w:t>
      </w:r>
      <w:r w:rsidR="00CC782E">
        <w:t xml:space="preserve">региональных адресных программ </w:t>
      </w:r>
      <w:r w:rsidR="00CC782E" w:rsidRPr="008F1FA3">
        <w:t>по</w:t>
      </w:r>
      <w:proofErr w:type="gramEnd"/>
      <w:r w:rsidR="00CC782E" w:rsidRPr="008F1FA3">
        <w:t xml:space="preserve"> </w:t>
      </w:r>
      <w:proofErr w:type="gramStart"/>
      <w:r w:rsidR="00CC782E" w:rsidRPr="008F1FA3">
        <w:t>переселению граждан из аварийного жилищного фонда в соответствии с Фе</w:t>
      </w:r>
      <w:r w:rsidR="00CC782E">
        <w:t xml:space="preserve">деральным законом от 21.07.2007 </w:t>
      </w:r>
      <w:r w:rsidR="00CC782E" w:rsidRPr="008F1FA3">
        <w:t xml:space="preserve">№ 185-ФЗ «О Фонде содействия реформированию жилищно-коммунального хозяйства», недостатки качества домов, в которых расположены указанные помещения (далее — Обращения), поступающих в </w:t>
      </w:r>
      <w:r w:rsidR="00CC782E">
        <w:t xml:space="preserve">Администрацию города Иванова из Департамента строительства и архитектуры Ивановской области в соответствии с </w:t>
      </w:r>
      <w:r w:rsidR="00CC782E" w:rsidRPr="008F1FA3">
        <w:t>Порядком рассмотрения обращений по вопросам качества жилых помещений, предназначенных для переселения граждан из аварийного жилищного</w:t>
      </w:r>
      <w:proofErr w:type="gramEnd"/>
      <w:r w:rsidR="00CC782E" w:rsidRPr="008F1FA3">
        <w:t xml:space="preserve"> фонда в рамках реализации региональных адресных п</w:t>
      </w:r>
      <w:r w:rsidR="00CC782E">
        <w:t xml:space="preserve">рограмм по переселению граждан </w:t>
      </w:r>
      <w:r w:rsidR="00CC782E" w:rsidRPr="008F1FA3">
        <w:t xml:space="preserve">из аварийного жилищного фонда на территории Ивановской области, утвержденным приказом Департамента строительства и архитектуры Ивановской области от 27.01.2016 № 13 (далее </w:t>
      </w:r>
      <w:r w:rsidR="007C281F">
        <w:t>-</w:t>
      </w:r>
      <w:r w:rsidR="00CC782E" w:rsidRPr="008F1FA3">
        <w:t xml:space="preserve"> Порядок рассмотрения обращений по вопросам качества жилых помещений)</w:t>
      </w:r>
      <w:r w:rsidR="00CC782E">
        <w:t>.</w:t>
      </w:r>
      <w:r w:rsidR="00FB72B4" w:rsidRPr="00D33405">
        <w:t xml:space="preserve"> </w:t>
      </w:r>
    </w:p>
    <w:p w:rsidR="00690460" w:rsidRPr="00D33405" w:rsidRDefault="00690460" w:rsidP="007F2CB5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8"/>
        <w:jc w:val="both"/>
      </w:pPr>
      <w:r w:rsidRPr="00D33405">
        <w:t xml:space="preserve">В своей деятельности Муниципальная комиссия руководствуется Конституцией Российской Федерации, федеральными конституционными законами, федеральными законами, </w:t>
      </w:r>
      <w:r w:rsidR="00D91704" w:rsidRPr="00D33405">
        <w:t>актами Президента Российской Федерации и Правительства Российской Федерации, международными договорами Российской Федерации, нормативными правовыми актами Министерства строительства и жилищно-коммунального хозяйства Российской Федерации, нормативными правовыми актами Ивановской области, Порядком рассмотрения обращений по вопросам качества жилых помещений, а также настоящим Положением</w:t>
      </w:r>
      <w:r w:rsidR="00A76545" w:rsidRPr="00D33405">
        <w:t>.</w:t>
      </w:r>
    </w:p>
    <w:p w:rsidR="00A76545" w:rsidRPr="00D33405" w:rsidRDefault="00A76545" w:rsidP="007F2CB5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8"/>
        <w:jc w:val="both"/>
      </w:pPr>
      <w:r w:rsidRPr="00D33405">
        <w:t>Состав Муни</w:t>
      </w:r>
      <w:r w:rsidR="00D91704" w:rsidRPr="00D33405">
        <w:t xml:space="preserve">ципальной комиссии утверждается </w:t>
      </w:r>
      <w:r w:rsidRPr="00D33405">
        <w:t>постановлением Администрации города Иванова.</w:t>
      </w:r>
    </w:p>
    <w:p w:rsidR="00A76545" w:rsidRPr="00D33405" w:rsidRDefault="00A76545" w:rsidP="008E09BF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8"/>
        <w:jc w:val="both"/>
      </w:pPr>
      <w:r w:rsidRPr="00D33405">
        <w:t xml:space="preserve">Муниципальная комиссия состоит из председателя Муниципальной комиссии, его заместителя, секретаря и членов Муниципальной комиссии. </w:t>
      </w:r>
      <w:r w:rsidR="00D91704" w:rsidRPr="00D33405">
        <w:t xml:space="preserve">В состав Муниципальной комиссии входят представители исполнительных органов государственной власти Ивановской области, Администрации города Иванова, иных органов и организаций, </w:t>
      </w:r>
      <w:r w:rsidR="00A8529A" w:rsidRPr="00D33405">
        <w:br/>
      </w:r>
      <w:r w:rsidR="00D91704" w:rsidRPr="00D33405">
        <w:t>в том числе общественных, по согласованию с ними.</w:t>
      </w:r>
    </w:p>
    <w:p w:rsidR="007227EC" w:rsidRPr="00D33405" w:rsidRDefault="002B4F50" w:rsidP="007227E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8"/>
        <w:jc w:val="both"/>
      </w:pPr>
      <w:r w:rsidRPr="00D33405">
        <w:t xml:space="preserve">Организационно-техническое, документационное сопровождение деятельности Муниципальной комиссии осуществляется управлением жилищной политики </w:t>
      </w:r>
      <w:r w:rsidR="00A8529A" w:rsidRPr="00D33405">
        <w:br/>
      </w:r>
      <w:r w:rsidRPr="00D33405">
        <w:t>и ипотечного кредитования Администрации города Иванова.</w:t>
      </w:r>
    </w:p>
    <w:p w:rsidR="00CC782E" w:rsidRDefault="00CC782E" w:rsidP="00D33405">
      <w:pPr>
        <w:pStyle w:val="a3"/>
        <w:tabs>
          <w:tab w:val="left" w:pos="709"/>
          <w:tab w:val="left" w:pos="1134"/>
        </w:tabs>
        <w:ind w:left="708"/>
        <w:jc w:val="both"/>
      </w:pPr>
    </w:p>
    <w:p w:rsidR="00CC782E" w:rsidRPr="00D33405" w:rsidRDefault="00CC782E" w:rsidP="00D33405">
      <w:pPr>
        <w:pStyle w:val="a3"/>
        <w:tabs>
          <w:tab w:val="left" w:pos="709"/>
          <w:tab w:val="left" w:pos="1134"/>
        </w:tabs>
        <w:ind w:left="708"/>
        <w:jc w:val="both"/>
      </w:pPr>
    </w:p>
    <w:p w:rsidR="00895351" w:rsidRPr="00D33405" w:rsidRDefault="00895351" w:rsidP="00895351">
      <w:pPr>
        <w:pStyle w:val="a3"/>
        <w:numPr>
          <w:ilvl w:val="0"/>
          <w:numId w:val="2"/>
        </w:numPr>
        <w:tabs>
          <w:tab w:val="left" w:pos="709"/>
          <w:tab w:val="left" w:pos="1134"/>
        </w:tabs>
        <w:jc w:val="center"/>
      </w:pPr>
      <w:r w:rsidRPr="00D33405">
        <w:t>Функции Муниципальной комиссии</w:t>
      </w:r>
    </w:p>
    <w:p w:rsidR="00895351" w:rsidRPr="00D33405" w:rsidRDefault="00895351" w:rsidP="00895351">
      <w:pPr>
        <w:pStyle w:val="a3"/>
        <w:tabs>
          <w:tab w:val="left" w:pos="709"/>
          <w:tab w:val="left" w:pos="1134"/>
        </w:tabs>
      </w:pPr>
    </w:p>
    <w:p w:rsidR="00895351" w:rsidRPr="00D33405" w:rsidRDefault="00895351" w:rsidP="001C0653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ind w:left="0" w:firstLine="709"/>
        <w:jc w:val="both"/>
      </w:pPr>
      <w:r w:rsidRPr="00D33405">
        <w:t xml:space="preserve"> Муниципальная комиссия </w:t>
      </w:r>
      <w:r w:rsidR="00FF0D3F" w:rsidRPr="00D33405">
        <w:t xml:space="preserve">рассматривает Обращения, </w:t>
      </w:r>
      <w:r w:rsidRPr="00D33405">
        <w:t>поступивш</w:t>
      </w:r>
      <w:r w:rsidR="00FF0D3F" w:rsidRPr="00D33405">
        <w:t xml:space="preserve">ие                                       в </w:t>
      </w:r>
      <w:r w:rsidRPr="00D33405">
        <w:t xml:space="preserve">соответствии с </w:t>
      </w:r>
      <w:r w:rsidR="00FF0D3F" w:rsidRPr="00D33405">
        <w:t>Порядком</w:t>
      </w:r>
      <w:r w:rsidR="001C0653" w:rsidRPr="00D33405">
        <w:t xml:space="preserve"> рассмотрения обращений по вопросам качества жилых помещений</w:t>
      </w:r>
      <w:r w:rsidR="00D91704" w:rsidRPr="00D33405">
        <w:t>,</w:t>
      </w:r>
      <w:r w:rsidR="00FF0D3F" w:rsidRPr="00D33405">
        <w:t xml:space="preserve"> </w:t>
      </w:r>
      <w:r w:rsidRPr="00D33405">
        <w:t>и принимает решения:</w:t>
      </w:r>
    </w:p>
    <w:p w:rsidR="00895351" w:rsidRPr="00D33405" w:rsidRDefault="00FF0D3F" w:rsidP="001528C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D33405">
        <w:t xml:space="preserve">о признании нарушения </w:t>
      </w:r>
      <w:proofErr w:type="gramStart"/>
      <w:r w:rsidRPr="00D33405">
        <w:t>выявленным</w:t>
      </w:r>
      <w:proofErr w:type="gramEnd"/>
      <w:r w:rsidRPr="00D33405">
        <w:t>/не выявленным, устраненным/не устраненным</w:t>
      </w:r>
      <w:r w:rsidR="001528C2" w:rsidRPr="00D33405">
        <w:t>;</w:t>
      </w:r>
    </w:p>
    <w:p w:rsidR="00FF0D3F" w:rsidRPr="00D33405" w:rsidRDefault="00FF0D3F" w:rsidP="001528C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D33405">
        <w:t xml:space="preserve">о направлении в Департамент строительства </w:t>
      </w:r>
      <w:r w:rsidR="002530B2" w:rsidRPr="00D33405">
        <w:t xml:space="preserve">и архитектуры Ивановской области </w:t>
      </w:r>
      <w:r w:rsidRPr="00D33405">
        <w:t>предложения об исключении Обращения из реестра обращений по вопросам качества жилых помещений, предназначенных для переселения граждан из аварийного жилищного фонда в рамках региональных адресных программ по переселению граждан из аварийного жилищного фонда на территории Ивановской области</w:t>
      </w:r>
      <w:r w:rsidR="00817AA6" w:rsidRPr="00D33405">
        <w:t xml:space="preserve"> (далее – Реестр обращений)</w:t>
      </w:r>
      <w:r w:rsidRPr="00D33405">
        <w:t>;</w:t>
      </w:r>
    </w:p>
    <w:p w:rsidR="00817AA6" w:rsidRPr="00D33405" w:rsidRDefault="00817AA6" w:rsidP="001528C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D33405">
        <w:t>об отказе в признании нарушений, выявленных в ходе рассмотрения Обращения</w:t>
      </w:r>
      <w:r w:rsidR="00D91704" w:rsidRPr="00D33405">
        <w:t>,</w:t>
      </w:r>
      <w:r w:rsidR="002F2D8D" w:rsidRPr="00D33405">
        <w:t xml:space="preserve"> устраненными</w:t>
      </w:r>
      <w:r w:rsidRPr="00D33405">
        <w:t xml:space="preserve"> и принятии дополнительных мер по их устранению;</w:t>
      </w:r>
    </w:p>
    <w:p w:rsidR="00817AA6" w:rsidRPr="00D33405" w:rsidRDefault="00817AA6" w:rsidP="001528C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D33405">
        <w:t>о проведении выездно</w:t>
      </w:r>
      <w:r w:rsidR="00001DF2" w:rsidRPr="00D33405">
        <w:t>й</w:t>
      </w:r>
      <w:r w:rsidRPr="00D33405">
        <w:t xml:space="preserve"> </w:t>
      </w:r>
      <w:r w:rsidR="00001DF2" w:rsidRPr="00D33405">
        <w:t xml:space="preserve">комиссионной проверки фактов, изложенных </w:t>
      </w:r>
      <w:r w:rsidR="00A8529A" w:rsidRPr="00D33405">
        <w:br/>
      </w:r>
      <w:r w:rsidR="00001DF2" w:rsidRPr="00D33405">
        <w:t>в Обращении</w:t>
      </w:r>
      <w:r w:rsidRPr="00D33405">
        <w:t>;</w:t>
      </w:r>
    </w:p>
    <w:p w:rsidR="001528C2" w:rsidRPr="00D33405" w:rsidRDefault="00817AA6" w:rsidP="001528C2">
      <w:pPr>
        <w:pStyle w:val="a3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ind w:left="0" w:firstLine="709"/>
        <w:jc w:val="both"/>
      </w:pPr>
      <w:r w:rsidRPr="00D33405">
        <w:t xml:space="preserve">иные решения, связанные с рассмотрением и устранением нарушений </w:t>
      </w:r>
      <w:r w:rsidR="00A8529A" w:rsidRPr="00D33405">
        <w:br/>
      </w:r>
      <w:r w:rsidRPr="00D33405">
        <w:t xml:space="preserve">по </w:t>
      </w:r>
      <w:r w:rsidR="00F47AFC" w:rsidRPr="00D33405">
        <w:t>О</w:t>
      </w:r>
      <w:r w:rsidRPr="00D33405">
        <w:t>бращению, включенному в Реестр обращений</w:t>
      </w:r>
      <w:r w:rsidR="000D69A7" w:rsidRPr="00D33405">
        <w:t>, формируемый Департаментом строительства и архитектуры Ивановской области.</w:t>
      </w:r>
    </w:p>
    <w:p w:rsidR="002C1A7A" w:rsidRPr="00D33405" w:rsidRDefault="00DD1CCD" w:rsidP="00A8529A">
      <w:pPr>
        <w:pStyle w:val="a3"/>
        <w:numPr>
          <w:ilvl w:val="1"/>
          <w:numId w:val="2"/>
        </w:numPr>
        <w:tabs>
          <w:tab w:val="left" w:pos="851"/>
          <w:tab w:val="left" w:pos="1276"/>
        </w:tabs>
        <w:ind w:left="0" w:firstLine="709"/>
        <w:jc w:val="both"/>
      </w:pPr>
      <w:proofErr w:type="gramStart"/>
      <w:r w:rsidRPr="00D33405">
        <w:t xml:space="preserve">В случае, если в Обращении указывается на наличие существенных строительных дефектов в соответствии с примерным перечнем, указанным                                                 в </w:t>
      </w:r>
      <w:r w:rsidR="007C281F">
        <w:t>п</w:t>
      </w:r>
      <w:r w:rsidRPr="00D33405">
        <w:t xml:space="preserve">риложении </w:t>
      </w:r>
      <w:r w:rsidR="00777A64">
        <w:t xml:space="preserve">№ </w:t>
      </w:r>
      <w:r w:rsidRPr="00D33405">
        <w:t>5 к Порядку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 xml:space="preserve">, Муниципальная комиссия в течение </w:t>
      </w:r>
      <w:r w:rsidR="00A3586D" w:rsidRPr="00D33405">
        <w:t>5</w:t>
      </w:r>
      <w:r w:rsidRPr="00D33405">
        <w:t xml:space="preserve"> рабочих дней со дня поступления запроса Департамента строительства </w:t>
      </w:r>
      <w:r w:rsidR="002530B2" w:rsidRPr="00D33405">
        <w:t xml:space="preserve">и архитектуры Ивановской области </w:t>
      </w:r>
      <w:r w:rsidRPr="00D33405">
        <w:t>проводит выездную комиссионную проверку фактов, изложенных в Обращении, с участием заявителя или его представителя</w:t>
      </w:r>
      <w:proofErr w:type="gramEnd"/>
      <w:r w:rsidRPr="00D33405">
        <w:t xml:space="preserve"> (по желанию последних), по итогам которой предоставляет Департаменту строительства </w:t>
      </w:r>
      <w:r w:rsidR="000D69A7" w:rsidRPr="00D33405">
        <w:t xml:space="preserve">и архитектуры Ивановской </w:t>
      </w:r>
      <w:proofErr w:type="gramStart"/>
      <w:r w:rsidR="000D69A7" w:rsidRPr="00D33405">
        <w:t>области</w:t>
      </w:r>
      <w:proofErr w:type="gramEnd"/>
      <w:r w:rsidR="000D69A7" w:rsidRPr="00D33405">
        <w:t xml:space="preserve"> </w:t>
      </w:r>
      <w:r w:rsidRPr="00D33405">
        <w:t>следующие документы: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 xml:space="preserve">отчет о проведенной </w:t>
      </w:r>
      <w:proofErr w:type="gramStart"/>
      <w:r w:rsidRPr="00D33405">
        <w:t>проверке</w:t>
      </w:r>
      <w:proofErr w:type="gramEnd"/>
      <w:r w:rsidRPr="00D33405">
        <w:t xml:space="preserve">/об устранении нарушений, оформленный </w:t>
      </w:r>
      <w:r w:rsidR="00A8529A" w:rsidRPr="00D33405">
        <w:br/>
      </w:r>
      <w:r w:rsidRPr="00D33405">
        <w:t xml:space="preserve">в соответствии с </w:t>
      </w:r>
      <w:r w:rsidR="007C281F">
        <w:t>п</w:t>
      </w:r>
      <w:r w:rsidRPr="00D33405">
        <w:t xml:space="preserve">риложением </w:t>
      </w:r>
      <w:r w:rsidR="00777A64">
        <w:t xml:space="preserve">№ </w:t>
      </w:r>
      <w:r w:rsidRPr="00D33405">
        <w:t>2 к Порядку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>;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 xml:space="preserve">акт визуального осмотра многоквартирного дома и/или жилых помещений, указанных в обращении, оформленный в соответствии с </w:t>
      </w:r>
      <w:r w:rsidR="007C281F">
        <w:t>п</w:t>
      </w:r>
      <w:r w:rsidRPr="00D33405">
        <w:t>риложением</w:t>
      </w:r>
      <w:r w:rsidR="00777A64">
        <w:t xml:space="preserve"> №</w:t>
      </w:r>
      <w:r w:rsidRPr="00D33405">
        <w:t xml:space="preserve"> 3 к Порядку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>;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>копию разрешения на ввод объекта в эксплуатацию;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>фото/видео материалы, фиксирующие отсутствие либо наличие нарушения, указанного в обращении;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 xml:space="preserve">копию акта приемки дома комиссией, созданной в соответствии с протоколом совещания у Заместителя Председателя Правительства Российской </w:t>
      </w:r>
      <w:r w:rsidR="00592063" w:rsidRPr="00D33405">
        <w:t xml:space="preserve">Федерации </w:t>
      </w:r>
      <w:r w:rsidR="006B1F85" w:rsidRPr="00D33405">
        <w:br/>
      </w:r>
      <w:r w:rsidR="00592063" w:rsidRPr="00D33405">
        <w:t>Д.Н. Козака от 28.11.</w:t>
      </w:r>
      <w:r w:rsidRPr="00D33405">
        <w:t>2014 № ДК-П9-227пр.</w:t>
      </w:r>
    </w:p>
    <w:p w:rsidR="002C1A7A" w:rsidRPr="00D33405" w:rsidRDefault="002C1A7A" w:rsidP="002C1A7A">
      <w:pPr>
        <w:tabs>
          <w:tab w:val="left" w:pos="1134"/>
        </w:tabs>
        <w:ind w:firstLine="851"/>
        <w:jc w:val="both"/>
      </w:pPr>
      <w:r w:rsidRPr="00D33405">
        <w:t>Указанный документ предоставляется в случае, если пр</w:t>
      </w:r>
      <w:r w:rsidR="00592063" w:rsidRPr="00D33405">
        <w:t xml:space="preserve">иемка дома осуществлялась после </w:t>
      </w:r>
      <w:r w:rsidRPr="00D33405">
        <w:t>15.12.2014. В случае отсутствия такого документа после указанного срока указывается причина осуществления приемки дома без учета требований вышеуказанного протокола;</w:t>
      </w:r>
    </w:p>
    <w:p w:rsidR="002C1A7A" w:rsidRPr="00D33405" w:rsidRDefault="002C1A7A" w:rsidP="002C1A7A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 xml:space="preserve">план-график устранения выявленных нарушений, утвержденный Главой города Иванова, оформленный в соответствии с </w:t>
      </w:r>
      <w:r w:rsidR="00777A64">
        <w:t>п</w:t>
      </w:r>
      <w:r w:rsidRPr="00D33405">
        <w:t xml:space="preserve">риложением </w:t>
      </w:r>
      <w:r w:rsidR="00777A64">
        <w:t xml:space="preserve">№ </w:t>
      </w:r>
      <w:r w:rsidRPr="00D33405">
        <w:t>4 к Порядку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 xml:space="preserve"> (далее – План-график). </w:t>
      </w:r>
    </w:p>
    <w:p w:rsidR="002C1A7A" w:rsidRPr="00D33405" w:rsidRDefault="002C1A7A" w:rsidP="002C1A7A">
      <w:pPr>
        <w:tabs>
          <w:tab w:val="left" w:pos="1134"/>
        </w:tabs>
        <w:ind w:firstLine="851"/>
        <w:jc w:val="both"/>
      </w:pPr>
      <w:r w:rsidRPr="00D33405">
        <w:t xml:space="preserve">План-график не представляется в случае, если нарушений, указанных </w:t>
      </w:r>
      <w:r w:rsidR="00A8529A" w:rsidRPr="00D33405">
        <w:br/>
      </w:r>
      <w:r w:rsidRPr="00D33405">
        <w:t>в Обращении</w:t>
      </w:r>
      <w:r w:rsidR="00777A64" w:rsidRPr="00777A64">
        <w:t>,</w:t>
      </w:r>
      <w:r w:rsidRPr="00D33405">
        <w:t xml:space="preserve"> не выявлено, либо указанные нарушения устранены</w:t>
      </w:r>
      <w:r w:rsidR="00F47AFC" w:rsidRPr="00D33405">
        <w:t>,</w:t>
      </w:r>
      <w:r w:rsidRPr="00D33405">
        <w:t xml:space="preserve"> и со стороны заявителя имеется письменное подтверждение его согласия с соответствующими выводами, сделанными Муниципальной комиссией. </w:t>
      </w:r>
    </w:p>
    <w:p w:rsidR="006B1F85" w:rsidRPr="00D33405" w:rsidRDefault="002C1A7A" w:rsidP="006B1F85">
      <w:pPr>
        <w:tabs>
          <w:tab w:val="left" w:pos="1134"/>
        </w:tabs>
        <w:ind w:firstLine="851"/>
        <w:jc w:val="both"/>
      </w:pPr>
      <w:r w:rsidRPr="00D33405">
        <w:lastRenderedPageBreak/>
        <w:t xml:space="preserve">В случае, если срок устранения нарушений в соответствии с Планом-графиком составляет более </w:t>
      </w:r>
      <w:r w:rsidR="00F47AFC" w:rsidRPr="00D33405">
        <w:t>30</w:t>
      </w:r>
      <w:r w:rsidRPr="00D33405">
        <w:t xml:space="preserve"> календарных дней, к Плану-графику прилагается письменн</w:t>
      </w:r>
      <w:r w:rsidR="006B1F85" w:rsidRPr="00D33405">
        <w:t>ое обоснование указанных сроков.</w:t>
      </w:r>
    </w:p>
    <w:p w:rsidR="002C1A7A" w:rsidRPr="00D33405" w:rsidRDefault="002C1A7A" w:rsidP="00AE37EB">
      <w:pPr>
        <w:pStyle w:val="a3"/>
        <w:numPr>
          <w:ilvl w:val="0"/>
          <w:numId w:val="9"/>
        </w:numPr>
        <w:tabs>
          <w:tab w:val="left" w:pos="1134"/>
        </w:tabs>
        <w:ind w:left="0" w:firstLine="851"/>
        <w:jc w:val="both"/>
      </w:pPr>
      <w:r w:rsidRPr="00D33405">
        <w:t>иные документы по решению Муниципальной комиссии.</w:t>
      </w:r>
      <w:r w:rsidRPr="00D33405">
        <w:tab/>
      </w:r>
    </w:p>
    <w:p w:rsidR="002C1A7A" w:rsidRPr="00D33405" w:rsidRDefault="002C1A7A" w:rsidP="000D69A7">
      <w:pPr>
        <w:tabs>
          <w:tab w:val="left" w:pos="1134"/>
        </w:tabs>
        <w:ind w:firstLine="851"/>
        <w:jc w:val="both"/>
      </w:pPr>
      <w:r w:rsidRPr="00D33405">
        <w:t>В иных случаях решение о целесообразности проведения выездной проверки принимается Муниципальной комиссией.</w:t>
      </w:r>
    </w:p>
    <w:p w:rsidR="00AE37EB" w:rsidRPr="00D33405" w:rsidRDefault="00AE37EB" w:rsidP="00AE37EB">
      <w:pPr>
        <w:tabs>
          <w:tab w:val="left" w:pos="1276"/>
        </w:tabs>
        <w:ind w:firstLine="851"/>
        <w:jc w:val="both"/>
      </w:pPr>
      <w:proofErr w:type="gramStart"/>
      <w:r w:rsidRPr="00D33405">
        <w:t>В случае, если в обращении затрагиваются иные вопросы, не относящиеся                                   к существенным строительным дефектам в соответствии с примерным перечнем видов строительных дефект</w:t>
      </w:r>
      <w:r w:rsidR="00777A64">
        <w:t>ов, указанным в п</w:t>
      </w:r>
      <w:r w:rsidRPr="00D33405">
        <w:t xml:space="preserve">риложении </w:t>
      </w:r>
      <w:r w:rsidR="00777A64">
        <w:t xml:space="preserve">№ </w:t>
      </w:r>
      <w:r w:rsidRPr="00D33405">
        <w:t>5 к Порядку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>, Администрация города Иванова в течение 20 календарных дней со дня поступления запроса Департамента строительства</w:t>
      </w:r>
      <w:r w:rsidR="002530B2" w:rsidRPr="00D33405">
        <w:t xml:space="preserve"> </w:t>
      </w:r>
      <w:r w:rsidR="002530B2" w:rsidRPr="00D33405">
        <w:br/>
        <w:t>и архитектуры Ивановской области</w:t>
      </w:r>
      <w:r w:rsidRPr="00D33405">
        <w:t xml:space="preserve"> рассматривает и направляет ответ заявителю.</w:t>
      </w:r>
      <w:proofErr w:type="gramEnd"/>
    </w:p>
    <w:p w:rsidR="006B1F85" w:rsidRPr="00D33405" w:rsidRDefault="00AE37EB" w:rsidP="006B1F85">
      <w:pPr>
        <w:tabs>
          <w:tab w:val="left" w:pos="1134"/>
        </w:tabs>
        <w:ind w:firstLine="851"/>
        <w:jc w:val="both"/>
      </w:pPr>
      <w:r w:rsidRPr="00D33405">
        <w:t>Копия ответа заявителю направляется в Департамент строительства</w:t>
      </w:r>
      <w:r w:rsidR="000D69A7" w:rsidRPr="00D33405">
        <w:t xml:space="preserve"> </w:t>
      </w:r>
      <w:r w:rsidR="000D69A7" w:rsidRPr="00D33405">
        <w:br/>
        <w:t>и архитектуры Ивановской области</w:t>
      </w:r>
      <w:r w:rsidRPr="00D33405">
        <w:t>.</w:t>
      </w:r>
      <w:r w:rsidR="006B1F85" w:rsidRPr="00D33405">
        <w:t xml:space="preserve"> </w:t>
      </w:r>
    </w:p>
    <w:p w:rsidR="00AE37EB" w:rsidRPr="00D33405" w:rsidRDefault="006B1F85" w:rsidP="006B1F85">
      <w:pPr>
        <w:pStyle w:val="a3"/>
        <w:numPr>
          <w:ilvl w:val="1"/>
          <w:numId w:val="2"/>
        </w:numPr>
        <w:tabs>
          <w:tab w:val="left" w:pos="1276"/>
        </w:tabs>
        <w:ind w:left="0" w:firstLine="709"/>
        <w:jc w:val="both"/>
      </w:pPr>
      <w:r w:rsidRPr="00D33405">
        <w:t>По обращениям, включенным в Реестр обр</w:t>
      </w:r>
      <w:r w:rsidR="00533603" w:rsidRPr="00D33405">
        <w:t xml:space="preserve">ащений и не снятым с контроля, </w:t>
      </w:r>
      <w:r w:rsidRPr="00D33405">
        <w:t>Администраци</w:t>
      </w:r>
      <w:r w:rsidR="00D33405" w:rsidRPr="00D33405">
        <w:t>я</w:t>
      </w:r>
      <w:r w:rsidRPr="00D33405">
        <w:t xml:space="preserve"> города Иванова ежемесячно, не позднее 2 числа месяца, следующего за отчет</w:t>
      </w:r>
      <w:r w:rsidR="00D33405" w:rsidRPr="00D33405">
        <w:t xml:space="preserve">ным, представляет </w:t>
      </w:r>
      <w:r w:rsidRPr="00D33405">
        <w:t xml:space="preserve">в Департамент строительства и архитектуры Ивановской области отчет об исполнении </w:t>
      </w:r>
      <w:r w:rsidR="00D33405" w:rsidRPr="00D33405">
        <w:t>П</w:t>
      </w:r>
      <w:r w:rsidRPr="00D33405">
        <w:t>лана-графика.</w:t>
      </w:r>
    </w:p>
    <w:p w:rsidR="00B621F4" w:rsidRPr="00D33405" w:rsidRDefault="00F47AFC" w:rsidP="00AE37EB">
      <w:pPr>
        <w:pStyle w:val="a3"/>
        <w:numPr>
          <w:ilvl w:val="1"/>
          <w:numId w:val="2"/>
        </w:numPr>
        <w:tabs>
          <w:tab w:val="left" w:pos="851"/>
          <w:tab w:val="left" w:pos="1134"/>
        </w:tabs>
        <w:ind w:left="0" w:firstLine="709"/>
        <w:jc w:val="both"/>
      </w:pPr>
      <w:r w:rsidRPr="00D33405">
        <w:t xml:space="preserve">В целях реализации функций </w:t>
      </w:r>
      <w:r w:rsidR="00B621F4" w:rsidRPr="00D33405">
        <w:t>Муниципальная комиссия вправе:</w:t>
      </w:r>
    </w:p>
    <w:p w:rsidR="00B621F4" w:rsidRPr="00D33405" w:rsidRDefault="00895351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  <w:r w:rsidRPr="00D33405">
        <w:t>1</w:t>
      </w:r>
      <w:r w:rsidR="00B621F4" w:rsidRPr="00D33405">
        <w:t>) направлять от своего имени необходимые запросы и получать в установленном порядке информацию и материалы;</w:t>
      </w:r>
    </w:p>
    <w:p w:rsidR="00B621F4" w:rsidRPr="00D33405" w:rsidRDefault="00895351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  <w:r w:rsidRPr="00D33405">
        <w:t>2</w:t>
      </w:r>
      <w:r w:rsidR="00B621F4" w:rsidRPr="00D33405">
        <w:t xml:space="preserve">) привлекать при необходимости в установленном порядке к проверке </w:t>
      </w:r>
      <w:r w:rsidR="00A40387" w:rsidRPr="00D33405">
        <w:t xml:space="preserve">информации, изложенной в Обращениях, представителей иных органов </w:t>
      </w:r>
      <w:r w:rsidR="00327E7C" w:rsidRPr="00D33405">
        <w:t xml:space="preserve">исполнительной </w:t>
      </w:r>
      <w:r w:rsidR="00A40387" w:rsidRPr="00D33405">
        <w:t xml:space="preserve">власти </w:t>
      </w:r>
      <w:r w:rsidR="00327E7C" w:rsidRPr="00D33405">
        <w:t xml:space="preserve">Ивановской области </w:t>
      </w:r>
      <w:r w:rsidR="00A40387" w:rsidRPr="00D33405">
        <w:t>и организаций, не входящих в состав Муниципальной комиссии по согласованию с ними;</w:t>
      </w:r>
    </w:p>
    <w:p w:rsidR="00A40387" w:rsidRPr="00D33405" w:rsidRDefault="00895351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  <w:r w:rsidRPr="00D33405">
        <w:t>3</w:t>
      </w:r>
      <w:r w:rsidR="00A30021" w:rsidRPr="00D33405">
        <w:t>) рассматривать на своих заседаниях вопросы, отнесенные к сфере ведения Муниципальной комиссии и принимать соответствующие решения;</w:t>
      </w:r>
    </w:p>
    <w:p w:rsidR="00517C75" w:rsidRPr="00D33405" w:rsidRDefault="00517C75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  <w:r w:rsidRPr="00D33405">
        <w:t xml:space="preserve">4) осуществлять проверки, в том числе выездные, в связи с рассмотрением </w:t>
      </w:r>
      <w:r w:rsidR="001272B0" w:rsidRPr="00D33405">
        <w:t>О</w:t>
      </w:r>
      <w:r w:rsidRPr="00D33405">
        <w:t>бращений;</w:t>
      </w:r>
    </w:p>
    <w:p w:rsidR="00A30021" w:rsidRPr="00D33405" w:rsidRDefault="00517C75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  <w:r w:rsidRPr="00D33405">
        <w:t>5</w:t>
      </w:r>
      <w:r w:rsidR="00A30021" w:rsidRPr="00D33405">
        <w:t xml:space="preserve">) совершать иные действия, необходимые для реализации возложенных </w:t>
      </w:r>
      <w:r w:rsidR="00A8529A" w:rsidRPr="00D33405">
        <w:br/>
      </w:r>
      <w:r w:rsidR="00A30021" w:rsidRPr="00D33405">
        <w:t>на Муниципальную комиссию функций.</w:t>
      </w:r>
    </w:p>
    <w:p w:rsidR="001528C2" w:rsidRPr="00D33405" w:rsidRDefault="001528C2" w:rsidP="00B621F4">
      <w:pPr>
        <w:pStyle w:val="a3"/>
        <w:tabs>
          <w:tab w:val="left" w:pos="851"/>
          <w:tab w:val="left" w:pos="1134"/>
        </w:tabs>
        <w:ind w:left="0" w:firstLine="708"/>
        <w:jc w:val="both"/>
      </w:pPr>
    </w:p>
    <w:p w:rsidR="001528C2" w:rsidRPr="00D33405" w:rsidRDefault="004B4995" w:rsidP="00DD1CC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jc w:val="center"/>
      </w:pPr>
      <w:r w:rsidRPr="00D33405">
        <w:t xml:space="preserve">Порядок </w:t>
      </w:r>
      <w:r w:rsidR="001528C2" w:rsidRPr="00D33405">
        <w:t>деятельности Муниципальной комиссии</w:t>
      </w:r>
    </w:p>
    <w:p w:rsidR="00D56100" w:rsidRPr="00D33405" w:rsidRDefault="00D56100" w:rsidP="00D56100">
      <w:pPr>
        <w:tabs>
          <w:tab w:val="left" w:pos="709"/>
          <w:tab w:val="left" w:pos="851"/>
          <w:tab w:val="left" w:pos="1134"/>
        </w:tabs>
        <w:jc w:val="both"/>
      </w:pPr>
    </w:p>
    <w:p w:rsidR="00DB3779" w:rsidRPr="00D33405" w:rsidRDefault="00A30021" w:rsidP="00DD1CCD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D33405">
        <w:t xml:space="preserve">Заседания Муниципальной комиссии проводятся по мере необходимости, </w:t>
      </w:r>
      <w:r w:rsidR="00A8529A" w:rsidRPr="00D33405">
        <w:br/>
      </w:r>
      <w:r w:rsidRPr="00D33405">
        <w:t>но с учетом сроков, установленных Порядком</w:t>
      </w:r>
      <w:r w:rsidR="00A8529A" w:rsidRPr="00D33405">
        <w:t xml:space="preserve"> рассмотрения обращений по вопросам качества жилых помещений</w:t>
      </w:r>
      <w:r w:rsidRPr="00D33405">
        <w:t>.</w:t>
      </w:r>
    </w:p>
    <w:p w:rsidR="00A30021" w:rsidRPr="00D33405" w:rsidRDefault="00A30021" w:rsidP="00DD1CCD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D33405">
        <w:t>Заседания Муниципальной комиссии считаются правомочными, если на них присутствовало не менее половины членов Муниципальной комиссии. Заседания проводятся председателем Муниципальной комиссии, а в его отсутствие – заместителем председателя Муниципальной комиссии.</w:t>
      </w:r>
    </w:p>
    <w:p w:rsidR="001528C2" w:rsidRPr="00D33405" w:rsidRDefault="00C660FB" w:rsidP="00DD1CCD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D33405">
        <w:t>Решения Муниципальной комиссии принимаются большинством голосов членов Муниципальной ко</w:t>
      </w:r>
      <w:r w:rsidR="00517C75" w:rsidRPr="00D33405">
        <w:t xml:space="preserve">миссии, участвующих в заседании, и оформляется протоколом, который подписывает председательствующий на заседании Муниципальной комиссии </w:t>
      </w:r>
      <w:r w:rsidR="00517C75" w:rsidRPr="00D33405">
        <w:br/>
        <w:t>и секретарь.</w:t>
      </w:r>
    </w:p>
    <w:p w:rsidR="00C660FB" w:rsidRPr="00D33405" w:rsidRDefault="00C660FB" w:rsidP="00C660FB">
      <w:pPr>
        <w:pStyle w:val="a3"/>
        <w:tabs>
          <w:tab w:val="left" w:pos="851"/>
          <w:tab w:val="left" w:pos="1134"/>
        </w:tabs>
        <w:ind w:left="0" w:firstLine="709"/>
        <w:jc w:val="both"/>
      </w:pPr>
      <w:r w:rsidRPr="00D33405">
        <w:t>При равенстве голосов, голос председательствующего на заседании Муниципальной комиссии является решающим.</w:t>
      </w:r>
    </w:p>
    <w:p w:rsidR="00C7782A" w:rsidRPr="00D33405" w:rsidRDefault="008D52AA" w:rsidP="00DD1CCD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D33405">
        <w:t>Ответственным за подготовку заседаний Муниципальной комиссии является секретарь Муниципальной комиссии.</w:t>
      </w:r>
      <w:r w:rsidR="00C660FB" w:rsidRPr="00D33405">
        <w:t xml:space="preserve"> В случае отсутствия секретаря Муниципальной комиссии его полномочия осуществляет член Муниципальной комиссии по поручению председателя Муниципальной комиссии.</w:t>
      </w:r>
    </w:p>
    <w:p w:rsidR="00C660FB" w:rsidRPr="00D33405" w:rsidRDefault="008D52AA" w:rsidP="00DD1CCD">
      <w:pPr>
        <w:pStyle w:val="a3"/>
        <w:numPr>
          <w:ilvl w:val="1"/>
          <w:numId w:val="2"/>
        </w:numPr>
        <w:tabs>
          <w:tab w:val="left" w:pos="709"/>
          <w:tab w:val="left" w:pos="851"/>
          <w:tab w:val="left" w:pos="1134"/>
        </w:tabs>
        <w:ind w:left="0" w:firstLine="709"/>
        <w:jc w:val="both"/>
      </w:pPr>
      <w:r w:rsidRPr="00D33405">
        <w:t>Секретарь Муниципальной комиссии</w:t>
      </w:r>
      <w:r w:rsidR="00C660FB" w:rsidRPr="00D33405">
        <w:t>:</w:t>
      </w:r>
    </w:p>
    <w:p w:rsidR="008D52AA" w:rsidRPr="00D33405" w:rsidRDefault="00C660FB" w:rsidP="00C660FB">
      <w:pPr>
        <w:tabs>
          <w:tab w:val="left" w:pos="709"/>
          <w:tab w:val="left" w:pos="851"/>
        </w:tabs>
        <w:ind w:firstLine="709"/>
        <w:jc w:val="both"/>
      </w:pPr>
      <w:r w:rsidRPr="00D33405">
        <w:t xml:space="preserve">1) </w:t>
      </w:r>
      <w:r w:rsidR="008D52AA" w:rsidRPr="00D33405">
        <w:t xml:space="preserve">не </w:t>
      </w:r>
      <w:proofErr w:type="gramStart"/>
      <w:r w:rsidR="008D52AA" w:rsidRPr="00D33405">
        <w:t>позднее</w:t>
      </w:r>
      <w:proofErr w:type="gramEnd"/>
      <w:r w:rsidR="008D52AA" w:rsidRPr="00D33405">
        <w:t xml:space="preserve"> </w:t>
      </w:r>
      <w:r w:rsidRPr="00D33405">
        <w:t xml:space="preserve">чем </w:t>
      </w:r>
      <w:r w:rsidR="008D52AA" w:rsidRPr="00D33405">
        <w:t xml:space="preserve">за </w:t>
      </w:r>
      <w:r w:rsidRPr="00D33405">
        <w:t>1</w:t>
      </w:r>
      <w:r w:rsidR="008D52AA" w:rsidRPr="00D33405">
        <w:t xml:space="preserve"> рабоч</w:t>
      </w:r>
      <w:r w:rsidRPr="00D33405">
        <w:t>ий</w:t>
      </w:r>
      <w:r w:rsidR="008D52AA" w:rsidRPr="00D33405">
        <w:t xml:space="preserve"> д</w:t>
      </w:r>
      <w:r w:rsidRPr="00D33405">
        <w:t>ень</w:t>
      </w:r>
      <w:r w:rsidR="008D52AA" w:rsidRPr="00D33405">
        <w:t xml:space="preserve"> до даты заседания Муниципальной комиссии уведомляет членов Муниципальной комиссии и иных заинтересованных лиц, в том числе приглашенных, о дате, месте, времени и повестке заседания Муниципальной комиссии, </w:t>
      </w:r>
      <w:r w:rsidRPr="00D33405">
        <w:t xml:space="preserve">                       </w:t>
      </w:r>
      <w:r w:rsidR="008D52AA" w:rsidRPr="00D33405">
        <w:lastRenderedPageBreak/>
        <w:t>а также в электронном виде направляет материалы, которые буд</w:t>
      </w:r>
      <w:r w:rsidRPr="00D33405">
        <w:t>ут рассматриваться на заседании;</w:t>
      </w:r>
    </w:p>
    <w:p w:rsidR="00C660FB" w:rsidRPr="00D33405" w:rsidRDefault="00D56100" w:rsidP="00D56100">
      <w:pPr>
        <w:tabs>
          <w:tab w:val="left" w:pos="709"/>
          <w:tab w:val="left" w:pos="1134"/>
        </w:tabs>
        <w:ind w:firstLine="709"/>
        <w:jc w:val="both"/>
      </w:pPr>
      <w:r w:rsidRPr="00D33405">
        <w:t xml:space="preserve">2) </w:t>
      </w:r>
      <w:r w:rsidR="00AE37EB" w:rsidRPr="00D33405">
        <w:t>в случае</w:t>
      </w:r>
      <w:r w:rsidR="00C660FB" w:rsidRPr="00D33405">
        <w:t xml:space="preserve"> приняти</w:t>
      </w:r>
      <w:r w:rsidR="00AE37EB" w:rsidRPr="00D33405">
        <w:t>я</w:t>
      </w:r>
      <w:r w:rsidR="00C660FB" w:rsidRPr="00D33405">
        <w:t xml:space="preserve"> Муниципальной комиссией решения о проведении выездной комиссионной проверки фактов, изложенных в Обращении, не позднее чем за </w:t>
      </w:r>
      <w:r w:rsidR="006B1049" w:rsidRPr="00D33405">
        <w:t>1</w:t>
      </w:r>
      <w:r w:rsidR="00C660FB" w:rsidRPr="00D33405">
        <w:t xml:space="preserve"> рабочи</w:t>
      </w:r>
      <w:r w:rsidR="006B1049" w:rsidRPr="00D33405">
        <w:t>й</w:t>
      </w:r>
      <w:r w:rsidR="00C660FB" w:rsidRPr="00D33405">
        <w:t xml:space="preserve"> д</w:t>
      </w:r>
      <w:r w:rsidR="006B1049" w:rsidRPr="00D33405">
        <w:t>ень</w:t>
      </w:r>
      <w:r w:rsidR="00C660FB" w:rsidRPr="00D33405">
        <w:t xml:space="preserve"> уведомляет заявителя или его представителя о дате и </w:t>
      </w:r>
      <w:r w:rsidR="00016766" w:rsidRPr="00D33405">
        <w:t>времени проведения выездной проверки;</w:t>
      </w:r>
    </w:p>
    <w:p w:rsidR="007227EC" w:rsidRPr="00D33405" w:rsidRDefault="00016766" w:rsidP="007227EC">
      <w:pPr>
        <w:tabs>
          <w:tab w:val="left" w:pos="709"/>
          <w:tab w:val="left" w:pos="851"/>
        </w:tabs>
        <w:ind w:firstLine="709"/>
        <w:jc w:val="both"/>
      </w:pPr>
      <w:r w:rsidRPr="00D33405">
        <w:t xml:space="preserve">3) подготавливает документы и материалы по итогам проведения </w:t>
      </w:r>
      <w:r w:rsidR="005A5380" w:rsidRPr="00D33405">
        <w:t xml:space="preserve">выездной </w:t>
      </w:r>
      <w:r w:rsidRPr="00D33405">
        <w:t>проверки</w:t>
      </w:r>
      <w:r w:rsidR="00D56100" w:rsidRPr="00D33405">
        <w:t xml:space="preserve"> в соответствии с Порядком</w:t>
      </w:r>
      <w:r w:rsidR="00A8529A" w:rsidRPr="00D33405">
        <w:t xml:space="preserve"> рассмотрения обращений по вопросам качества жилых помещений</w:t>
      </w:r>
      <w:r w:rsidR="005A5380" w:rsidRPr="00D33405">
        <w:t>, направляет их в Департамент строительства</w:t>
      </w:r>
      <w:r w:rsidR="002530B2" w:rsidRPr="00D33405">
        <w:t xml:space="preserve"> и архитектуры Ивановской области</w:t>
      </w:r>
      <w:r w:rsidR="00A104C8" w:rsidRPr="00D33405">
        <w:t>;</w:t>
      </w:r>
    </w:p>
    <w:p w:rsidR="007227EC" w:rsidRDefault="00A104C8" w:rsidP="007227EC">
      <w:pPr>
        <w:tabs>
          <w:tab w:val="left" w:pos="709"/>
          <w:tab w:val="left" w:pos="851"/>
        </w:tabs>
        <w:ind w:firstLine="709"/>
        <w:jc w:val="both"/>
      </w:pPr>
      <w:r w:rsidRPr="00D33405">
        <w:t xml:space="preserve">4) в случае выявления Департаментом строительства </w:t>
      </w:r>
      <w:r w:rsidR="00AB53B2" w:rsidRPr="00D33405">
        <w:t xml:space="preserve">и архитектуры Ивановской области </w:t>
      </w:r>
      <w:r w:rsidRPr="00D33405">
        <w:t>нарушений, касающихся правильности оформления документов и (или) их комплектности, устр</w:t>
      </w:r>
      <w:r w:rsidR="00A8529A" w:rsidRPr="00D33405">
        <w:t xml:space="preserve">аняет их в сроки, установленные </w:t>
      </w:r>
      <w:r w:rsidR="00D56100" w:rsidRPr="00D33405">
        <w:t>Порядком</w:t>
      </w:r>
      <w:r w:rsidR="00A8529A" w:rsidRPr="00D33405">
        <w:t xml:space="preserve"> рассмотрения обращений по вопросам качества жилых помещений</w:t>
      </w:r>
      <w:r w:rsidR="006B1049" w:rsidRPr="00D33405">
        <w:t>.</w:t>
      </w:r>
    </w:p>
    <w:p w:rsidR="002C1A7A" w:rsidRDefault="002C1A7A" w:rsidP="00A8529A">
      <w:pPr>
        <w:tabs>
          <w:tab w:val="left" w:pos="709"/>
          <w:tab w:val="left" w:pos="851"/>
        </w:tabs>
        <w:ind w:firstLine="709"/>
        <w:jc w:val="both"/>
      </w:pPr>
    </w:p>
    <w:sectPr w:rsidR="002C1A7A" w:rsidSect="000D69A7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EF6"/>
    <w:multiLevelType w:val="hybridMultilevel"/>
    <w:tmpl w:val="C2F24334"/>
    <w:lvl w:ilvl="0" w:tplc="2794C9CE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D57A8F"/>
    <w:multiLevelType w:val="multilevel"/>
    <w:tmpl w:val="75E2D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A021C8F"/>
    <w:multiLevelType w:val="hybridMultilevel"/>
    <w:tmpl w:val="F53EEFC8"/>
    <w:lvl w:ilvl="0" w:tplc="DF5C5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020FE"/>
    <w:multiLevelType w:val="hybridMultilevel"/>
    <w:tmpl w:val="0422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B550D"/>
    <w:multiLevelType w:val="multilevel"/>
    <w:tmpl w:val="3320A0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90672D4"/>
    <w:multiLevelType w:val="hybridMultilevel"/>
    <w:tmpl w:val="A3B02B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D3A279D"/>
    <w:multiLevelType w:val="hybridMultilevel"/>
    <w:tmpl w:val="22E89AF2"/>
    <w:lvl w:ilvl="0" w:tplc="E842DA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21298"/>
    <w:multiLevelType w:val="hybridMultilevel"/>
    <w:tmpl w:val="A3B02B2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EAA35FA"/>
    <w:multiLevelType w:val="multilevel"/>
    <w:tmpl w:val="E03261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13814D3"/>
    <w:multiLevelType w:val="hybridMultilevel"/>
    <w:tmpl w:val="FE4C3482"/>
    <w:lvl w:ilvl="0" w:tplc="26284D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D9E1137"/>
    <w:multiLevelType w:val="multilevel"/>
    <w:tmpl w:val="61404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1">
    <w:nsid w:val="763B0DF1"/>
    <w:multiLevelType w:val="hybridMultilevel"/>
    <w:tmpl w:val="547EF04A"/>
    <w:lvl w:ilvl="0" w:tplc="2794C9CE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0"/>
    <w:rsid w:val="00001DF2"/>
    <w:rsid w:val="00016766"/>
    <w:rsid w:val="00024DC6"/>
    <w:rsid w:val="00035F4C"/>
    <w:rsid w:val="00084501"/>
    <w:rsid w:val="000D69A7"/>
    <w:rsid w:val="00105DDE"/>
    <w:rsid w:val="00126A49"/>
    <w:rsid w:val="001272B0"/>
    <w:rsid w:val="00143244"/>
    <w:rsid w:val="001528C2"/>
    <w:rsid w:val="00163ED5"/>
    <w:rsid w:val="001A4B09"/>
    <w:rsid w:val="001C0653"/>
    <w:rsid w:val="001F5FE5"/>
    <w:rsid w:val="00201649"/>
    <w:rsid w:val="0021565A"/>
    <w:rsid w:val="0022234A"/>
    <w:rsid w:val="00234C57"/>
    <w:rsid w:val="002530B2"/>
    <w:rsid w:val="002562C1"/>
    <w:rsid w:val="00296B78"/>
    <w:rsid w:val="002A4221"/>
    <w:rsid w:val="002B4F50"/>
    <w:rsid w:val="002C1A7A"/>
    <w:rsid w:val="002F2D8D"/>
    <w:rsid w:val="002F66C4"/>
    <w:rsid w:val="003114D4"/>
    <w:rsid w:val="00327E7C"/>
    <w:rsid w:val="00370000"/>
    <w:rsid w:val="00382A34"/>
    <w:rsid w:val="00396327"/>
    <w:rsid w:val="003E59FA"/>
    <w:rsid w:val="004818FB"/>
    <w:rsid w:val="004B4995"/>
    <w:rsid w:val="004B537A"/>
    <w:rsid w:val="004B6C90"/>
    <w:rsid w:val="004D4F1F"/>
    <w:rsid w:val="00500DE6"/>
    <w:rsid w:val="00517C75"/>
    <w:rsid w:val="00533603"/>
    <w:rsid w:val="00537B19"/>
    <w:rsid w:val="0054441C"/>
    <w:rsid w:val="00592063"/>
    <w:rsid w:val="005A5380"/>
    <w:rsid w:val="005C607C"/>
    <w:rsid w:val="005F3FD4"/>
    <w:rsid w:val="00690460"/>
    <w:rsid w:val="00695024"/>
    <w:rsid w:val="006B1049"/>
    <w:rsid w:val="006B1F85"/>
    <w:rsid w:val="007227EC"/>
    <w:rsid w:val="00754654"/>
    <w:rsid w:val="00777A64"/>
    <w:rsid w:val="007C281F"/>
    <w:rsid w:val="007D6D90"/>
    <w:rsid w:val="007F2CB5"/>
    <w:rsid w:val="00817AA6"/>
    <w:rsid w:val="00824988"/>
    <w:rsid w:val="00864299"/>
    <w:rsid w:val="00895351"/>
    <w:rsid w:val="008C579C"/>
    <w:rsid w:val="008D52AA"/>
    <w:rsid w:val="008E09BF"/>
    <w:rsid w:val="008E5607"/>
    <w:rsid w:val="009A3540"/>
    <w:rsid w:val="009A610E"/>
    <w:rsid w:val="009B7633"/>
    <w:rsid w:val="009F46F3"/>
    <w:rsid w:val="00A06F3C"/>
    <w:rsid w:val="00A104C8"/>
    <w:rsid w:val="00A30021"/>
    <w:rsid w:val="00A3586D"/>
    <w:rsid w:val="00A36F0A"/>
    <w:rsid w:val="00A40387"/>
    <w:rsid w:val="00A5055C"/>
    <w:rsid w:val="00A76545"/>
    <w:rsid w:val="00A8529A"/>
    <w:rsid w:val="00AB53B2"/>
    <w:rsid w:val="00AE37EB"/>
    <w:rsid w:val="00B17875"/>
    <w:rsid w:val="00B23F2E"/>
    <w:rsid w:val="00B46FA5"/>
    <w:rsid w:val="00B621F4"/>
    <w:rsid w:val="00B72349"/>
    <w:rsid w:val="00B943D6"/>
    <w:rsid w:val="00BB0DB5"/>
    <w:rsid w:val="00C17CEF"/>
    <w:rsid w:val="00C660FB"/>
    <w:rsid w:val="00C7782A"/>
    <w:rsid w:val="00C85BFB"/>
    <w:rsid w:val="00C97095"/>
    <w:rsid w:val="00CA7FB9"/>
    <w:rsid w:val="00CB24E3"/>
    <w:rsid w:val="00CC782E"/>
    <w:rsid w:val="00CD2884"/>
    <w:rsid w:val="00CD732F"/>
    <w:rsid w:val="00D07EB5"/>
    <w:rsid w:val="00D25D47"/>
    <w:rsid w:val="00D31984"/>
    <w:rsid w:val="00D33405"/>
    <w:rsid w:val="00D56100"/>
    <w:rsid w:val="00D613F6"/>
    <w:rsid w:val="00D668F2"/>
    <w:rsid w:val="00D7653D"/>
    <w:rsid w:val="00D91704"/>
    <w:rsid w:val="00DB3779"/>
    <w:rsid w:val="00DD1CCD"/>
    <w:rsid w:val="00E2585A"/>
    <w:rsid w:val="00E31F6C"/>
    <w:rsid w:val="00E40AF3"/>
    <w:rsid w:val="00F14080"/>
    <w:rsid w:val="00F15B92"/>
    <w:rsid w:val="00F356CD"/>
    <w:rsid w:val="00F47AFC"/>
    <w:rsid w:val="00FB72B4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57"/>
    <w:pPr>
      <w:ind w:left="720"/>
      <w:contextualSpacing/>
    </w:pPr>
  </w:style>
  <w:style w:type="table" w:styleId="a4">
    <w:name w:val="Table Grid"/>
    <w:basedOn w:val="a1"/>
    <w:uiPriority w:val="39"/>
    <w:rsid w:val="0075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2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4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C57"/>
    <w:pPr>
      <w:ind w:left="720"/>
      <w:contextualSpacing/>
    </w:pPr>
  </w:style>
  <w:style w:type="table" w:styleId="a4">
    <w:name w:val="Table Grid"/>
    <w:basedOn w:val="a1"/>
    <w:uiPriority w:val="39"/>
    <w:rsid w:val="0075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2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3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030A4-C84B-45A2-84B1-C323836A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Петровна Черепкова</dc:creator>
  <cp:lastModifiedBy>Наталья Сергеевна Голубева</cp:lastModifiedBy>
  <cp:revision>24</cp:revision>
  <cp:lastPrinted>2016-05-16T07:52:00Z</cp:lastPrinted>
  <dcterms:created xsi:type="dcterms:W3CDTF">2016-04-27T11:39:00Z</dcterms:created>
  <dcterms:modified xsi:type="dcterms:W3CDTF">2016-05-27T10:47:00Z</dcterms:modified>
</cp:coreProperties>
</file>