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95" w:rsidRPr="006C4C0D" w:rsidRDefault="00DE3195" w:rsidP="00DE31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C0D" w:rsidRDefault="006C4C0D" w:rsidP="00DE3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6C4C0D" w:rsidRDefault="006C4C0D" w:rsidP="00DE3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6C4C0D" w:rsidRDefault="006C4C0D" w:rsidP="00DE3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6C4C0D" w:rsidRDefault="006C4C0D" w:rsidP="00DE3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6C4C0D" w:rsidRDefault="006C4C0D" w:rsidP="00DE3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6C4C0D" w:rsidRDefault="006C4C0D" w:rsidP="00DE3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6C4C0D" w:rsidRDefault="006C4C0D" w:rsidP="00DE3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6C4C0D" w:rsidRDefault="006C4C0D" w:rsidP="00DE3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6C4C0D" w:rsidRDefault="006C4C0D" w:rsidP="00DE3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6C4C0D" w:rsidRDefault="006C4C0D" w:rsidP="00DE3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6C4C0D" w:rsidRDefault="006C4C0D" w:rsidP="00DE31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</w:p>
    <w:p w:rsidR="00562B61" w:rsidRPr="006C4C0D" w:rsidRDefault="00562B61" w:rsidP="00615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bCs/>
          <w:spacing w:val="-4"/>
          <w:sz w:val="24"/>
          <w:szCs w:val="24"/>
        </w:rPr>
        <w:t>1.</w:t>
      </w:r>
      <w:r w:rsidRPr="006C4C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6C4C0D">
        <w:rPr>
          <w:rFonts w:ascii="Times New Roman" w:hAnsi="Times New Roman" w:cs="Times New Roman"/>
          <w:spacing w:val="-4"/>
          <w:sz w:val="24"/>
          <w:szCs w:val="24"/>
        </w:rPr>
        <w:t xml:space="preserve">Внести изменения в </w:t>
      </w:r>
      <w:r w:rsidRPr="006C4C0D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«Выдача разрешений на ввод объектов в эксплуатацию в случаях, предусмотренных Градостроительным кодексом Российской Федерации»</w:t>
      </w:r>
      <w:r w:rsidR="006C4C0D">
        <w:rPr>
          <w:rFonts w:ascii="Times New Roman" w:hAnsi="Times New Roman" w:cs="Times New Roman"/>
          <w:sz w:val="24"/>
          <w:szCs w:val="24"/>
        </w:rPr>
        <w:t>,</w:t>
      </w:r>
      <w:r w:rsidRPr="006C4C0D">
        <w:rPr>
          <w:rFonts w:ascii="Times New Roman" w:hAnsi="Times New Roman" w:cs="Times New Roman"/>
          <w:sz w:val="24"/>
          <w:szCs w:val="24"/>
        </w:rPr>
        <w:t xml:space="preserve"> утвержденный </w:t>
      </w:r>
      <w:r w:rsidRPr="006C4C0D">
        <w:rPr>
          <w:rFonts w:ascii="Times New Roman" w:hAnsi="Times New Roman" w:cs="Times New Roman"/>
          <w:spacing w:val="-4"/>
          <w:sz w:val="24"/>
          <w:szCs w:val="24"/>
        </w:rPr>
        <w:t>постановлением Администрации города Иванова от</w:t>
      </w:r>
      <w:r w:rsidRPr="006C4C0D">
        <w:rPr>
          <w:rFonts w:ascii="Times New Roman" w:hAnsi="Times New Roman" w:cs="Times New Roman"/>
          <w:sz w:val="24"/>
          <w:szCs w:val="24"/>
        </w:rPr>
        <w:t xml:space="preserve"> 18.12.2012 № 2893 (в редакции постановлений Администрации города Иванова от 16.04.2013 № 840, от 16.01.2014 </w:t>
      </w:r>
      <w:hyperlink r:id="rId8" w:history="1">
        <w:r w:rsidRPr="006C4C0D">
          <w:rPr>
            <w:rFonts w:ascii="Times New Roman" w:hAnsi="Times New Roman" w:cs="Times New Roman"/>
            <w:sz w:val="24"/>
            <w:szCs w:val="24"/>
          </w:rPr>
          <w:t>№ 52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, от 10.04.2014 </w:t>
      </w:r>
      <w:hyperlink r:id="rId9" w:history="1">
        <w:r w:rsidRPr="006C4C0D">
          <w:rPr>
            <w:rFonts w:ascii="Times New Roman" w:hAnsi="Times New Roman" w:cs="Times New Roman"/>
            <w:sz w:val="24"/>
            <w:szCs w:val="24"/>
          </w:rPr>
          <w:t>№ 747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, от 15.12.2014 </w:t>
      </w:r>
      <w:hyperlink r:id="rId10" w:history="1">
        <w:r w:rsidRPr="006C4C0D">
          <w:rPr>
            <w:rFonts w:ascii="Times New Roman" w:hAnsi="Times New Roman" w:cs="Times New Roman"/>
            <w:sz w:val="24"/>
            <w:szCs w:val="24"/>
          </w:rPr>
          <w:t>№ 2702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, от 17.08.2015 </w:t>
      </w:r>
      <w:hyperlink r:id="rId11" w:history="1">
        <w:r w:rsidRPr="006C4C0D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 1564</w:t>
        </w:r>
        <w:r w:rsidR="00615824" w:rsidRPr="006C4C0D">
          <w:rPr>
            <w:rFonts w:ascii="Times New Roman" w:hAnsi="Times New Roman" w:cs="Times New Roman"/>
            <w:color w:val="000000" w:themeColor="text1"/>
            <w:sz w:val="24"/>
            <w:szCs w:val="24"/>
          </w:rPr>
          <w:t>, от 24.06.2016 № 1209</w:t>
        </w:r>
        <w:r w:rsidRPr="006C4C0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hyperlink>
      <w:r w:rsidRPr="006C4C0D">
        <w:rPr>
          <w:rFonts w:ascii="Times New Roman" w:hAnsi="Times New Roman" w:cs="Times New Roman"/>
          <w:sz w:val="24"/>
          <w:szCs w:val="24"/>
        </w:rPr>
        <w:t>):</w:t>
      </w:r>
      <w:proofErr w:type="gramEnd"/>
    </w:p>
    <w:p w:rsidR="00562B61" w:rsidRPr="006C4C0D" w:rsidRDefault="00562B61" w:rsidP="00562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1.1. Первый абзац пункта 2.2 изложить в </w:t>
      </w:r>
      <w:r w:rsidR="006C4C0D">
        <w:rPr>
          <w:rFonts w:ascii="Times New Roman" w:hAnsi="Times New Roman" w:cs="Times New Roman"/>
          <w:sz w:val="24"/>
          <w:szCs w:val="24"/>
        </w:rPr>
        <w:t>следующей</w:t>
      </w:r>
      <w:r w:rsidRPr="006C4C0D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562B61" w:rsidRPr="006C4C0D" w:rsidRDefault="00562B61" w:rsidP="00562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«2.2. Наименование органа, предоставляющего муниципальную услугу: Администрация города Иванова в лице </w:t>
      </w:r>
      <w:r w:rsidR="004E6FAF" w:rsidRPr="006C4C0D">
        <w:rPr>
          <w:rFonts w:ascii="Times New Roman" w:hAnsi="Times New Roman" w:cs="Times New Roman"/>
          <w:sz w:val="24"/>
          <w:szCs w:val="24"/>
        </w:rPr>
        <w:t>управления</w:t>
      </w:r>
      <w:r w:rsidRPr="006C4C0D">
        <w:rPr>
          <w:rFonts w:ascii="Times New Roman" w:hAnsi="Times New Roman" w:cs="Times New Roman"/>
          <w:sz w:val="24"/>
          <w:szCs w:val="24"/>
        </w:rPr>
        <w:t xml:space="preserve"> архитектуры и градостроительства Администрации города Иванова (далее по тексту - Управление).».</w:t>
      </w:r>
    </w:p>
    <w:p w:rsidR="00562B61" w:rsidRPr="006C4C0D" w:rsidRDefault="00562B61" w:rsidP="00562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1.2. Пункт 2.3 изложить в </w:t>
      </w:r>
      <w:r w:rsidR="006C4C0D">
        <w:rPr>
          <w:rFonts w:ascii="Times New Roman" w:hAnsi="Times New Roman" w:cs="Times New Roman"/>
          <w:sz w:val="24"/>
          <w:szCs w:val="24"/>
        </w:rPr>
        <w:t>следующей</w:t>
      </w:r>
      <w:r w:rsidRPr="006C4C0D">
        <w:rPr>
          <w:rFonts w:ascii="Times New Roman" w:hAnsi="Times New Roman" w:cs="Times New Roman"/>
          <w:sz w:val="24"/>
          <w:szCs w:val="24"/>
        </w:rPr>
        <w:t xml:space="preserve"> редакции: </w:t>
      </w:r>
    </w:p>
    <w:p w:rsidR="00615824" w:rsidRPr="006C4C0D" w:rsidRDefault="00562B61" w:rsidP="00615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«2.3</w:t>
      </w:r>
      <w:r w:rsidR="006C4C0D">
        <w:rPr>
          <w:rFonts w:ascii="Times New Roman" w:hAnsi="Times New Roman" w:cs="Times New Roman"/>
          <w:sz w:val="24"/>
          <w:szCs w:val="24"/>
        </w:rPr>
        <w:t>.</w:t>
      </w:r>
      <w:r w:rsidRPr="006C4C0D">
        <w:rPr>
          <w:rFonts w:ascii="Times New Roman" w:hAnsi="Times New Roman" w:cs="Times New Roman"/>
          <w:sz w:val="24"/>
          <w:szCs w:val="24"/>
        </w:rPr>
        <w:t xml:space="preserve"> Результатом предоставления муниципальной услуги является выдача </w:t>
      </w:r>
      <w:r w:rsidR="00615824" w:rsidRPr="006C4C0D">
        <w:rPr>
          <w:rFonts w:ascii="Times New Roman" w:hAnsi="Times New Roman" w:cs="Times New Roman"/>
          <w:sz w:val="24"/>
          <w:szCs w:val="24"/>
        </w:rPr>
        <w:t xml:space="preserve">(направление) </w:t>
      </w:r>
      <w:r w:rsidRPr="006C4C0D">
        <w:rPr>
          <w:rFonts w:ascii="Times New Roman" w:hAnsi="Times New Roman" w:cs="Times New Roman"/>
          <w:sz w:val="24"/>
          <w:szCs w:val="24"/>
        </w:rPr>
        <w:t>разрешения на ввод объекта в эксплуатацию либо мотивированного отказа в выдаче разрешения на ввод объекта в эксплуатацию</w:t>
      </w:r>
      <w:proofErr w:type="gramStart"/>
      <w:r w:rsidR="006C4C0D">
        <w:rPr>
          <w:rFonts w:ascii="Times New Roman" w:hAnsi="Times New Roman" w:cs="Times New Roman"/>
          <w:sz w:val="24"/>
          <w:szCs w:val="24"/>
        </w:rPr>
        <w:t>.</w:t>
      </w:r>
      <w:r w:rsidRPr="006C4C0D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62B61" w:rsidRPr="006C4C0D" w:rsidRDefault="00562B61" w:rsidP="00562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1.3. Пункт 2.4 изложить в </w:t>
      </w:r>
      <w:r w:rsidR="006C4C0D">
        <w:rPr>
          <w:rFonts w:ascii="Times New Roman" w:hAnsi="Times New Roman" w:cs="Times New Roman"/>
          <w:sz w:val="24"/>
          <w:szCs w:val="24"/>
        </w:rPr>
        <w:t>следующей</w:t>
      </w:r>
      <w:r w:rsidRPr="006C4C0D">
        <w:rPr>
          <w:rFonts w:ascii="Times New Roman" w:hAnsi="Times New Roman" w:cs="Times New Roman"/>
          <w:sz w:val="24"/>
          <w:szCs w:val="24"/>
        </w:rPr>
        <w:t xml:space="preserve"> редакции: </w:t>
      </w:r>
    </w:p>
    <w:p w:rsidR="00562B61" w:rsidRPr="006C4C0D" w:rsidRDefault="00562B61" w:rsidP="00562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«2.4</w:t>
      </w:r>
      <w:r w:rsidR="006C4C0D">
        <w:rPr>
          <w:rFonts w:ascii="Times New Roman" w:hAnsi="Times New Roman" w:cs="Times New Roman"/>
          <w:sz w:val="24"/>
          <w:szCs w:val="24"/>
        </w:rPr>
        <w:t>.</w:t>
      </w:r>
      <w:r w:rsidRPr="006C4C0D">
        <w:rPr>
          <w:rFonts w:ascii="Times New Roman" w:hAnsi="Times New Roman" w:cs="Times New Roman"/>
          <w:sz w:val="24"/>
          <w:szCs w:val="24"/>
        </w:rPr>
        <w:t xml:space="preserve"> Срок предоставления муниципальной услуги </w:t>
      </w:r>
      <w:r w:rsidR="004E6FAF" w:rsidRPr="006C4C0D">
        <w:rPr>
          <w:rFonts w:ascii="Times New Roman" w:hAnsi="Times New Roman" w:cs="Times New Roman"/>
          <w:sz w:val="24"/>
          <w:szCs w:val="24"/>
        </w:rPr>
        <w:t xml:space="preserve">- </w:t>
      </w:r>
      <w:r w:rsidRPr="006C4C0D">
        <w:rPr>
          <w:rFonts w:ascii="Times New Roman" w:hAnsi="Times New Roman" w:cs="Times New Roman"/>
          <w:sz w:val="24"/>
          <w:szCs w:val="24"/>
        </w:rPr>
        <w:t>в течение 10 дней со дня регистрации заявления о выдаче разрешения на ввод объекта в эксплуатацию</w:t>
      </w:r>
      <w:proofErr w:type="gramStart"/>
      <w:r w:rsidR="00185A54">
        <w:rPr>
          <w:rFonts w:ascii="Times New Roman" w:hAnsi="Times New Roman" w:cs="Times New Roman"/>
          <w:sz w:val="24"/>
          <w:szCs w:val="24"/>
        </w:rPr>
        <w:t>.</w:t>
      </w:r>
      <w:r w:rsidRPr="006C4C0D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615824" w:rsidRPr="006C4C0D" w:rsidRDefault="00615824" w:rsidP="00615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1.4. Пункт 2.5 дополнить абзацами следующего содержания:</w:t>
      </w:r>
    </w:p>
    <w:p w:rsidR="00615824" w:rsidRPr="006C4C0D" w:rsidRDefault="00615824" w:rsidP="00615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«-постановление Главы города Иванова от 24.01.2007 № 151</w:t>
      </w:r>
      <w:r w:rsidRPr="006C4C0D">
        <w:rPr>
          <w:rFonts w:ascii="Times New Roman" w:hAnsi="Times New Roman" w:cs="Times New Roman"/>
          <w:sz w:val="24"/>
          <w:szCs w:val="24"/>
        </w:rPr>
        <w:br/>
        <w:t>«О форме разрешения на строительство и форме разрешения на ввод объекта в эксплуатацию»</w:t>
      </w:r>
      <w:r w:rsidR="005956FD" w:rsidRPr="006C4C0D">
        <w:rPr>
          <w:rFonts w:ascii="Times New Roman" w:hAnsi="Times New Roman" w:cs="Times New Roman"/>
          <w:sz w:val="24"/>
          <w:szCs w:val="24"/>
        </w:rPr>
        <w:t>;</w:t>
      </w:r>
    </w:p>
    <w:p w:rsidR="00615824" w:rsidRPr="006C4C0D" w:rsidRDefault="00615824" w:rsidP="006158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- распоряжение Администрации города Иванова от 14.07.2010 № 312-р «Об утверждении </w:t>
      </w:r>
      <w:proofErr w:type="gramStart"/>
      <w:r w:rsidRPr="006C4C0D">
        <w:rPr>
          <w:rFonts w:ascii="Times New Roman" w:hAnsi="Times New Roman" w:cs="Times New Roman"/>
          <w:sz w:val="24"/>
          <w:szCs w:val="24"/>
        </w:rPr>
        <w:t>порядка использования гербовой печати Администрации города Иванова</w:t>
      </w:r>
      <w:proofErr w:type="gramEnd"/>
      <w:r w:rsidRPr="006C4C0D">
        <w:rPr>
          <w:rFonts w:ascii="Times New Roman" w:hAnsi="Times New Roman" w:cs="Times New Roman"/>
          <w:sz w:val="24"/>
          <w:szCs w:val="24"/>
        </w:rPr>
        <w:t>».</w:t>
      </w:r>
    </w:p>
    <w:p w:rsidR="00D22BC7" w:rsidRPr="006C4C0D" w:rsidRDefault="00D22BC7" w:rsidP="00D22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1.5. В подпунктах 2.6.1.2, 2.6.1.3 слова «в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актами» исключить.</w:t>
      </w:r>
    </w:p>
    <w:p w:rsidR="00562B61" w:rsidRPr="006C4C0D" w:rsidRDefault="00D22BC7" w:rsidP="00562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1.6</w:t>
      </w:r>
      <w:r w:rsidR="007F2787" w:rsidRPr="006C4C0D">
        <w:rPr>
          <w:rFonts w:ascii="Times New Roman" w:hAnsi="Times New Roman" w:cs="Times New Roman"/>
          <w:sz w:val="24"/>
          <w:szCs w:val="24"/>
        </w:rPr>
        <w:t>. П</w:t>
      </w:r>
      <w:r w:rsidR="004E6FAF" w:rsidRPr="006C4C0D">
        <w:rPr>
          <w:rFonts w:ascii="Times New Roman" w:hAnsi="Times New Roman" w:cs="Times New Roman"/>
          <w:sz w:val="24"/>
          <w:szCs w:val="24"/>
        </w:rPr>
        <w:t xml:space="preserve">ункт 2.6.2, </w:t>
      </w:r>
      <w:r w:rsidR="00562B61" w:rsidRPr="006C4C0D">
        <w:rPr>
          <w:rFonts w:ascii="Times New Roman" w:hAnsi="Times New Roman" w:cs="Times New Roman"/>
          <w:sz w:val="24"/>
          <w:szCs w:val="24"/>
        </w:rPr>
        <w:t>пункты 2.6.2.1 - 2.6.2.3 исключить.</w:t>
      </w:r>
    </w:p>
    <w:p w:rsidR="00ED48A2" w:rsidRPr="006C4C0D" w:rsidRDefault="00D22BC7" w:rsidP="00ED48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1.7</w:t>
      </w:r>
      <w:r w:rsidR="004E6FAF" w:rsidRPr="006C4C0D">
        <w:rPr>
          <w:rFonts w:ascii="Times New Roman" w:hAnsi="Times New Roman" w:cs="Times New Roman"/>
          <w:sz w:val="24"/>
          <w:szCs w:val="24"/>
        </w:rPr>
        <w:t xml:space="preserve">. В </w:t>
      </w:r>
      <w:r w:rsidR="00ED48A2" w:rsidRPr="006C4C0D">
        <w:rPr>
          <w:rFonts w:ascii="Times New Roman" w:hAnsi="Times New Roman" w:cs="Times New Roman"/>
          <w:sz w:val="24"/>
          <w:szCs w:val="24"/>
        </w:rPr>
        <w:t>пункте 2.7.1 слова «(</w:t>
      </w:r>
      <w:hyperlink r:id="rId12" w:history="1">
        <w:r w:rsidR="008F646D" w:rsidRPr="006C4C0D">
          <w:rPr>
            <w:rFonts w:ascii="Times New Roman" w:hAnsi="Times New Roman" w:cs="Times New Roman"/>
            <w:sz w:val="24"/>
            <w:szCs w:val="24"/>
          </w:rPr>
          <w:t>приложения</w:t>
        </w:r>
        <w:r w:rsidR="00ED48A2" w:rsidRPr="006C4C0D">
          <w:rPr>
            <w:rFonts w:ascii="Times New Roman" w:hAnsi="Times New Roman" w:cs="Times New Roman"/>
            <w:sz w:val="24"/>
            <w:szCs w:val="24"/>
          </w:rPr>
          <w:t xml:space="preserve"> № 1</w:t>
        </w:r>
      </w:hyperlink>
      <w:r w:rsidR="008F646D" w:rsidRPr="006C4C0D">
        <w:rPr>
          <w:rFonts w:ascii="Times New Roman" w:hAnsi="Times New Roman" w:cs="Times New Roman"/>
          <w:sz w:val="24"/>
          <w:szCs w:val="24"/>
        </w:rPr>
        <w:t>, 4</w:t>
      </w:r>
      <w:r w:rsidR="00ED48A2" w:rsidRPr="006C4C0D">
        <w:rPr>
          <w:rFonts w:ascii="Times New Roman" w:hAnsi="Times New Roman" w:cs="Times New Roman"/>
          <w:sz w:val="24"/>
          <w:szCs w:val="24"/>
        </w:rPr>
        <w:t xml:space="preserve"> к настоящему Регламенту)» заменить словами </w:t>
      </w:r>
      <w:r w:rsidR="004E6FAF" w:rsidRPr="006C4C0D">
        <w:rPr>
          <w:rFonts w:ascii="Times New Roman" w:hAnsi="Times New Roman" w:cs="Times New Roman"/>
          <w:sz w:val="24"/>
          <w:szCs w:val="24"/>
        </w:rPr>
        <w:t>«</w:t>
      </w:r>
      <w:r w:rsidR="00ED48A2" w:rsidRPr="006C4C0D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="00ED48A2" w:rsidRPr="006C4C0D">
          <w:rPr>
            <w:rFonts w:ascii="Times New Roman" w:hAnsi="Times New Roman" w:cs="Times New Roman"/>
            <w:sz w:val="24"/>
            <w:szCs w:val="24"/>
          </w:rPr>
          <w:t>приложение № 1</w:t>
        </w:r>
      </w:hyperlink>
      <w:r w:rsidR="00ED48A2" w:rsidRPr="006C4C0D">
        <w:rPr>
          <w:rFonts w:ascii="Times New Roman" w:hAnsi="Times New Roman" w:cs="Times New Roman"/>
          <w:sz w:val="24"/>
          <w:szCs w:val="24"/>
        </w:rPr>
        <w:t xml:space="preserve"> к настоящему Регламенту)</w:t>
      </w:r>
      <w:proofErr w:type="gramStart"/>
      <w:r w:rsidR="004E6FAF" w:rsidRPr="006C4C0D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ED48A2" w:rsidRPr="006C4C0D">
        <w:rPr>
          <w:rFonts w:ascii="Times New Roman" w:hAnsi="Times New Roman" w:cs="Times New Roman"/>
          <w:sz w:val="24"/>
          <w:szCs w:val="24"/>
        </w:rPr>
        <w:t>.</w:t>
      </w:r>
    </w:p>
    <w:p w:rsidR="00562B61" w:rsidRPr="006C4C0D" w:rsidRDefault="00D22BC7" w:rsidP="00562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1.8</w:t>
      </w:r>
      <w:r w:rsidR="00562B61" w:rsidRPr="006C4C0D">
        <w:rPr>
          <w:rFonts w:ascii="Times New Roman" w:hAnsi="Times New Roman" w:cs="Times New Roman"/>
          <w:sz w:val="24"/>
          <w:szCs w:val="24"/>
        </w:rPr>
        <w:t xml:space="preserve">. Пункт 2.8 изложить в </w:t>
      </w:r>
      <w:r w:rsidR="00185A54">
        <w:rPr>
          <w:rFonts w:ascii="Times New Roman" w:hAnsi="Times New Roman" w:cs="Times New Roman"/>
          <w:sz w:val="24"/>
          <w:szCs w:val="24"/>
        </w:rPr>
        <w:t>следующей</w:t>
      </w:r>
      <w:r w:rsidR="00562B61" w:rsidRPr="006C4C0D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«2.8</w:t>
      </w:r>
      <w:r w:rsidR="00185A54">
        <w:rPr>
          <w:rFonts w:ascii="Times New Roman" w:hAnsi="Times New Roman" w:cs="Times New Roman"/>
          <w:sz w:val="24"/>
          <w:szCs w:val="24"/>
        </w:rPr>
        <w:t>.</w:t>
      </w:r>
      <w:r w:rsidRPr="006C4C0D">
        <w:rPr>
          <w:rFonts w:ascii="Times New Roman" w:hAnsi="Times New Roman" w:cs="Times New Roman"/>
          <w:sz w:val="24"/>
          <w:szCs w:val="24"/>
        </w:rPr>
        <w:t xml:space="preserve"> Исчерпывающий перечень оснований для отказа в предоставлении муниципальной услуги</w:t>
      </w:r>
      <w:r w:rsidR="00185A54">
        <w:rPr>
          <w:rFonts w:ascii="Times New Roman" w:hAnsi="Times New Roman" w:cs="Times New Roman"/>
          <w:sz w:val="24"/>
          <w:szCs w:val="24"/>
        </w:rPr>
        <w:t>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2.8.1. Отсутствие указанных в </w:t>
      </w:r>
      <w:hyperlink r:id="rId14" w:history="1">
        <w:r w:rsidRPr="006C4C0D">
          <w:rPr>
            <w:rFonts w:ascii="Times New Roman" w:hAnsi="Times New Roman" w:cs="Times New Roman"/>
            <w:sz w:val="24"/>
            <w:szCs w:val="24"/>
          </w:rPr>
          <w:t>пункте 2.6.1.1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Регламента документов</w:t>
      </w:r>
      <w:r w:rsidR="00185A54">
        <w:rPr>
          <w:rFonts w:ascii="Times New Roman" w:hAnsi="Times New Roman" w:cs="Times New Roman"/>
          <w:sz w:val="24"/>
          <w:szCs w:val="24"/>
        </w:rPr>
        <w:t>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2.8.2.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</w:t>
      </w:r>
      <w:r w:rsidR="00185A54">
        <w:rPr>
          <w:rFonts w:ascii="Times New Roman" w:hAnsi="Times New Roman" w:cs="Times New Roman"/>
          <w:sz w:val="24"/>
          <w:szCs w:val="24"/>
        </w:rPr>
        <w:t>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2.8.3. Несоответствие объекта капитального строительства требованиям, установленным в разрешении на строительство</w:t>
      </w:r>
      <w:r w:rsidR="00185A54">
        <w:rPr>
          <w:rFonts w:ascii="Times New Roman" w:hAnsi="Times New Roman" w:cs="Times New Roman"/>
          <w:sz w:val="24"/>
          <w:szCs w:val="24"/>
        </w:rPr>
        <w:t>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lastRenderedPageBreak/>
        <w:t>2.8.4.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</w:t>
      </w:r>
      <w:r w:rsidR="00185A54">
        <w:rPr>
          <w:rFonts w:ascii="Times New Roman" w:hAnsi="Times New Roman" w:cs="Times New Roman"/>
          <w:sz w:val="24"/>
          <w:szCs w:val="24"/>
        </w:rPr>
        <w:t>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2.8.5. Невыполнение застройщиком требований, предусмотренных </w:t>
      </w:r>
      <w:hyperlink r:id="rId15" w:history="1">
        <w:r w:rsidRPr="006C4C0D">
          <w:rPr>
            <w:rFonts w:ascii="Times New Roman" w:hAnsi="Times New Roman" w:cs="Times New Roman"/>
            <w:sz w:val="24"/>
            <w:szCs w:val="24"/>
          </w:rPr>
          <w:t>частью 18 статьи 51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РФ</w:t>
      </w:r>
      <w:proofErr w:type="gramStart"/>
      <w:r w:rsidR="00185A54">
        <w:rPr>
          <w:rFonts w:ascii="Times New Roman" w:hAnsi="Times New Roman" w:cs="Times New Roman"/>
          <w:sz w:val="24"/>
          <w:szCs w:val="24"/>
        </w:rPr>
        <w:t>.</w:t>
      </w:r>
      <w:r w:rsidRPr="006C4C0D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562B61" w:rsidRPr="006C4C0D" w:rsidRDefault="00D22BC7" w:rsidP="00562B61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0D">
        <w:rPr>
          <w:rFonts w:ascii="Times New Roman" w:hAnsi="Times New Roman" w:cs="Times New Roman"/>
          <w:sz w:val="24"/>
          <w:szCs w:val="24"/>
        </w:rPr>
        <w:t>1.9</w:t>
      </w:r>
      <w:r w:rsidR="00615824" w:rsidRPr="006C4C0D">
        <w:rPr>
          <w:rFonts w:ascii="Times New Roman" w:hAnsi="Times New Roman" w:cs="Times New Roman"/>
          <w:sz w:val="24"/>
          <w:szCs w:val="24"/>
        </w:rPr>
        <w:t>.</w:t>
      </w:r>
      <w:r w:rsidR="00562B61" w:rsidRPr="006C4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 2.12 изложить в </w:t>
      </w:r>
      <w:r w:rsidR="00185A5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</w:t>
      </w:r>
      <w:r w:rsidR="00562B61" w:rsidRPr="006C4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редакции:</w:t>
      </w:r>
    </w:p>
    <w:p w:rsidR="00615824" w:rsidRPr="006C4C0D" w:rsidRDefault="00ED48A2" w:rsidP="00615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eastAsia="Times New Roman" w:hAnsi="Times New Roman" w:cs="Times New Roman"/>
          <w:sz w:val="24"/>
          <w:szCs w:val="24"/>
          <w:lang w:eastAsia="ru-RU"/>
        </w:rPr>
        <w:t>«2</w:t>
      </w:r>
      <w:r w:rsidR="00615824" w:rsidRPr="006C4C0D">
        <w:rPr>
          <w:rFonts w:ascii="Times New Roman" w:eastAsia="Times New Roman" w:hAnsi="Times New Roman" w:cs="Times New Roman"/>
          <w:sz w:val="24"/>
          <w:szCs w:val="24"/>
          <w:lang w:eastAsia="ru-RU"/>
        </w:rPr>
        <w:t>.12. Днем получения заявления о предоставлении муниципальной услуги считается день регистрации такого заявления Управлением или многофункциональным центром.</w:t>
      </w:r>
    </w:p>
    <w:p w:rsidR="00615824" w:rsidRPr="006C4C0D" w:rsidRDefault="00615824" w:rsidP="00615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о предоставлении муниципальной услуги Управлением осуществляется в рабочие дни Управления.</w:t>
      </w:r>
    </w:p>
    <w:p w:rsidR="00615824" w:rsidRPr="006C4C0D" w:rsidRDefault="00615824" w:rsidP="00615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услуги, поданное до 15.00 рабочего дня Управления,  регистрируется днем подачи такого заявления, после 15.00 рабочего дня Управления, регистрируется в рабочий день Управления, следующий за днем непосредственной подачи такого заявления.</w:t>
      </w:r>
    </w:p>
    <w:p w:rsidR="00615824" w:rsidRPr="006C4C0D" w:rsidRDefault="00615824" w:rsidP="00615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услуги, поданное в последний рабочий день Управления перед выходным (не рабочим праздничным) днем, регистрируются рабочим днем Управления, следующим после выходного (не рабочего праздничного) дня Управления.</w:t>
      </w:r>
    </w:p>
    <w:p w:rsidR="00615824" w:rsidRPr="006C4C0D" w:rsidRDefault="00615824" w:rsidP="00615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заявлений о предоставлении муниципальной услуги многофункциональным центром осуществляется в соответствии с предусмотренным настоящим регламентом графиком приема специалистами многофункционального центра.</w:t>
      </w:r>
    </w:p>
    <w:p w:rsidR="00615824" w:rsidRPr="006C4C0D" w:rsidRDefault="00615824" w:rsidP="00615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услуги, поданное через многофункциональный центр до 15.00 рабочего дня Управления, регистрируется днем непосредственной подачи такого заявления, после 15.00 рабочего дня Управления - в рабочий день Управления, следующий за днем непосредственной подачи такого заявления.</w:t>
      </w:r>
    </w:p>
    <w:p w:rsidR="00615824" w:rsidRPr="006C4C0D" w:rsidRDefault="00615824" w:rsidP="0061582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C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 непосредственно поданное в многофункциональный центр  в последний рабочий день Управления перед выходным (не рабочим праздничным) днем Управления, а также в выходной день Управления регистрируется многофункциональным центром рабочим днем Управления, следующим после выходного (не рабочего  праздничного) дня Управления</w:t>
      </w:r>
      <w:proofErr w:type="gramStart"/>
      <w:r w:rsidRPr="006C4C0D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562B61" w:rsidRDefault="00D22BC7" w:rsidP="00615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1.10</w:t>
      </w:r>
      <w:r w:rsidR="00562B61" w:rsidRPr="006C4C0D">
        <w:rPr>
          <w:rFonts w:ascii="Times New Roman" w:hAnsi="Times New Roman" w:cs="Times New Roman"/>
          <w:sz w:val="24"/>
          <w:szCs w:val="24"/>
        </w:rPr>
        <w:t xml:space="preserve">. Раздел 3 изложить в </w:t>
      </w:r>
      <w:r w:rsidR="00185A54">
        <w:rPr>
          <w:rFonts w:ascii="Times New Roman" w:hAnsi="Times New Roman" w:cs="Times New Roman"/>
          <w:sz w:val="24"/>
          <w:szCs w:val="24"/>
        </w:rPr>
        <w:t>следующей</w:t>
      </w:r>
      <w:r w:rsidR="00562B61" w:rsidRPr="006C4C0D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185A54" w:rsidRPr="006C4C0D" w:rsidRDefault="00185A54" w:rsidP="00615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2B61" w:rsidRPr="006C4C0D" w:rsidRDefault="00562B61" w:rsidP="00562B61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«3. Состав, последовательность и сроки выполнения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административных процедур,</w:t>
      </w:r>
      <w:r w:rsidR="00185A54">
        <w:rPr>
          <w:rFonts w:ascii="Times New Roman" w:hAnsi="Times New Roman" w:cs="Times New Roman"/>
          <w:sz w:val="24"/>
          <w:szCs w:val="24"/>
        </w:rPr>
        <w:t xml:space="preserve"> </w:t>
      </w:r>
      <w:r w:rsidRPr="006C4C0D">
        <w:rPr>
          <w:rFonts w:ascii="Times New Roman" w:hAnsi="Times New Roman" w:cs="Times New Roman"/>
          <w:sz w:val="24"/>
          <w:szCs w:val="24"/>
        </w:rPr>
        <w:t>требования к порядку их выполнения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3.1. Последовательность административных процедур при предоставлении муниципальной услуги.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Предоставление включает в себя следующие административные процедуры: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1) информирование и консультирование Заявителей по вопросам предоставления муниципальной услуги;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2) прием и регистрация заявления с приложением соответствующих документов;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3) рассмотрение заявления о предоставлении муниципальной услуги, представленного пакета документов и принятие решения о выдаче разрешения на ввод объекта в эксплуатацию либо о направлении Заявителю письма о мотивированном отказе в выдаче разрешения на ввод объекта в эксплуатацию;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4) подготовка разрешения на ввод объекта в эксплуатацию либо мотивированного отказа в выдаче разрешения на ввод объекта в эксплуатацию;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5) выдача</w:t>
      </w:r>
      <w:r w:rsidR="00ED48A2" w:rsidRPr="006C4C0D">
        <w:rPr>
          <w:rFonts w:ascii="Times New Roman" w:hAnsi="Times New Roman" w:cs="Times New Roman"/>
          <w:sz w:val="24"/>
          <w:szCs w:val="24"/>
        </w:rPr>
        <w:t xml:space="preserve"> (направление)</w:t>
      </w:r>
      <w:r w:rsidRPr="006C4C0D">
        <w:rPr>
          <w:rFonts w:ascii="Times New Roman" w:hAnsi="Times New Roman" w:cs="Times New Roman"/>
          <w:sz w:val="24"/>
          <w:szCs w:val="24"/>
        </w:rPr>
        <w:t xml:space="preserve"> разрешения на ввод объекта в эксплуатацию либо мотивированного отказа в выдаче разрешения на ввод объекта в эксплуатацию</w:t>
      </w:r>
      <w:r w:rsidR="00185A54">
        <w:rPr>
          <w:rFonts w:ascii="Times New Roman" w:hAnsi="Times New Roman" w:cs="Times New Roman"/>
          <w:sz w:val="24"/>
          <w:szCs w:val="24"/>
        </w:rPr>
        <w:t>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3.2. Информирование и консультирование Заявителей</w:t>
      </w:r>
      <w:r w:rsidR="004E6FAF" w:rsidRPr="006C4C0D">
        <w:rPr>
          <w:rFonts w:ascii="Times New Roman" w:hAnsi="Times New Roman" w:cs="Times New Roman"/>
          <w:sz w:val="24"/>
          <w:szCs w:val="24"/>
        </w:rPr>
        <w:t xml:space="preserve"> по вопросам пред</w:t>
      </w:r>
      <w:r w:rsidR="00465DFF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lastRenderedPageBreak/>
        <w:t>3.2.1. Основанием для начала административной процедуры по информированию и консультированию Заявителей по вопросам предоставления муниципальной услуги является соответствующее обращение Заявителя.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3.2.2. </w:t>
      </w:r>
      <w:proofErr w:type="gramStart"/>
      <w:r w:rsidRPr="006C4C0D">
        <w:rPr>
          <w:rFonts w:ascii="Times New Roman" w:hAnsi="Times New Roman" w:cs="Times New Roman"/>
          <w:sz w:val="24"/>
          <w:szCs w:val="24"/>
        </w:rPr>
        <w:t xml:space="preserve">Информирование и консультирование Заявителей о процедуре предоставления муниципальной услуги может осуществляться в устной (на личном приеме и по телефону) и в письменной формах, в порядке и сроки, установленные </w:t>
      </w:r>
      <w:hyperlink r:id="rId16" w:history="1">
        <w:r w:rsidRPr="006C4C0D">
          <w:rPr>
            <w:rFonts w:ascii="Times New Roman" w:hAnsi="Times New Roman" w:cs="Times New Roman"/>
            <w:sz w:val="24"/>
            <w:szCs w:val="24"/>
          </w:rPr>
          <w:t>пунктами 2.15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- </w:t>
      </w:r>
      <w:hyperlink r:id="rId17" w:history="1">
        <w:r w:rsidRPr="006C4C0D">
          <w:rPr>
            <w:rFonts w:ascii="Times New Roman" w:hAnsi="Times New Roman" w:cs="Times New Roman"/>
            <w:sz w:val="24"/>
            <w:szCs w:val="24"/>
          </w:rPr>
          <w:t>2.18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</w:t>
      </w:r>
      <w:r w:rsidR="00185A5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C4C0D">
        <w:rPr>
          <w:rFonts w:ascii="Times New Roman" w:hAnsi="Times New Roman" w:cs="Times New Roman"/>
          <w:sz w:val="24"/>
          <w:szCs w:val="24"/>
        </w:rPr>
        <w:t>Регламента.</w:t>
      </w:r>
      <w:proofErr w:type="gramEnd"/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3.3. Прием и регистрация заявления с приложением соответствующих документов.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3.3.1. Основанием для начала процедуры предоставления муниципальной услуги является поступление заявления о предоставлении муниципальной услуги в соответствии с </w:t>
      </w:r>
      <w:hyperlink r:id="rId18" w:history="1">
        <w:r w:rsidRPr="006C4C0D">
          <w:rPr>
            <w:rFonts w:ascii="Times New Roman" w:hAnsi="Times New Roman" w:cs="Times New Roman"/>
            <w:sz w:val="24"/>
            <w:szCs w:val="24"/>
          </w:rPr>
          <w:t>пунктом 2.2.1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</w:t>
      </w:r>
      <w:r w:rsidR="00185A5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C4C0D">
        <w:rPr>
          <w:rFonts w:ascii="Times New Roman" w:hAnsi="Times New Roman" w:cs="Times New Roman"/>
          <w:sz w:val="24"/>
          <w:szCs w:val="24"/>
        </w:rPr>
        <w:t>Регламента.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3.3.2. Ответственными за прием и регистрацию заявлений о предоставлении муниципальной услуги и приложенных к ним документов являются уполномоченные сотрудники Управления, многофункционального центра.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3.3.3. Сотрудники, уполномоченные принимать заявления об оказании муниципальной услуги: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3.3.3.1. Проверяют документы, удостоверяющие личность и полномочия Заявителя (его представителя).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3.3.3.2. Проверяют правильность оформления заявления и комплектность представленных Заявителем документов, соответствие данных, указанных в заявлении, предоставленным документам.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3.3.3.3. При наличии оснований, указанных в </w:t>
      </w:r>
      <w:hyperlink r:id="rId19" w:history="1">
        <w:r w:rsidRPr="006C4C0D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</w:t>
      </w:r>
      <w:r w:rsidR="00185A5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C4C0D">
        <w:rPr>
          <w:rFonts w:ascii="Times New Roman" w:hAnsi="Times New Roman" w:cs="Times New Roman"/>
          <w:sz w:val="24"/>
          <w:szCs w:val="24"/>
        </w:rPr>
        <w:t>Регламента, отказывают в приеме документов.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В случае отказа в приеме документов, подаваемых способами, указанными в </w:t>
      </w:r>
      <w:hyperlink r:id="rId20" w:history="1">
        <w:r w:rsidRPr="006C4C0D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6C4C0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6C4C0D">
          <w:rPr>
            <w:rFonts w:ascii="Times New Roman" w:hAnsi="Times New Roman" w:cs="Times New Roman"/>
            <w:sz w:val="24"/>
            <w:szCs w:val="24"/>
          </w:rPr>
          <w:t>3 пункта 2.2.1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настоящего Регламента, Заявителю возвращается весь комплект документов без регистрации заявления с устным разъяснением причин возврата.</w:t>
      </w:r>
    </w:p>
    <w:p w:rsidR="00C87E93" w:rsidRPr="006C4C0D" w:rsidRDefault="00562B61" w:rsidP="00C87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C0D">
        <w:rPr>
          <w:rFonts w:ascii="Times New Roman" w:hAnsi="Times New Roman" w:cs="Times New Roman"/>
          <w:sz w:val="24"/>
          <w:szCs w:val="24"/>
        </w:rPr>
        <w:t xml:space="preserve">Если заявление и документы были отправлены Заявителем способами, указанными в </w:t>
      </w:r>
      <w:hyperlink r:id="rId23" w:history="1">
        <w:r w:rsidRPr="006C4C0D">
          <w:rPr>
            <w:rFonts w:ascii="Times New Roman" w:hAnsi="Times New Roman" w:cs="Times New Roman"/>
            <w:sz w:val="24"/>
            <w:szCs w:val="24"/>
          </w:rPr>
          <w:t>подпунктах 4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, </w:t>
      </w:r>
      <w:hyperlink r:id="rId24" w:history="1">
        <w:r w:rsidRPr="006C4C0D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6C4C0D">
          <w:rPr>
            <w:rFonts w:ascii="Times New Roman" w:hAnsi="Times New Roman" w:cs="Times New Roman"/>
            <w:sz w:val="24"/>
            <w:szCs w:val="24"/>
          </w:rPr>
          <w:t>6 пункта 2.2.1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="00185A54">
        <w:rPr>
          <w:rFonts w:ascii="Times New Roman" w:hAnsi="Times New Roman" w:cs="Times New Roman"/>
          <w:sz w:val="24"/>
          <w:szCs w:val="24"/>
        </w:rPr>
        <w:t>,</w:t>
      </w:r>
      <w:r w:rsidR="00C87E93" w:rsidRPr="006C4C0D">
        <w:rPr>
          <w:rFonts w:ascii="Times New Roman" w:hAnsi="Times New Roman" w:cs="Times New Roman"/>
          <w:sz w:val="24"/>
          <w:szCs w:val="24"/>
        </w:rPr>
        <w:t xml:space="preserve"> либо специалистами, осуществляющими прием заявлений способами, указанными в </w:t>
      </w:r>
      <w:hyperlink r:id="rId26" w:history="1">
        <w:r w:rsidR="00C87E93" w:rsidRPr="006C4C0D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="00C87E93" w:rsidRPr="006C4C0D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="00C87E93" w:rsidRPr="006C4C0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="00C87E93" w:rsidRPr="006C4C0D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="00C87E93" w:rsidRPr="006C4C0D">
          <w:rPr>
            <w:rFonts w:ascii="Times New Roman" w:hAnsi="Times New Roman" w:cs="Times New Roman"/>
            <w:sz w:val="24"/>
            <w:szCs w:val="24"/>
          </w:rPr>
          <w:t>3 пункта 2.2.1</w:t>
        </w:r>
      </w:hyperlink>
      <w:r w:rsidR="00C87E93" w:rsidRPr="006C4C0D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="00185A54">
        <w:rPr>
          <w:rFonts w:ascii="Times New Roman" w:hAnsi="Times New Roman" w:cs="Times New Roman"/>
          <w:sz w:val="24"/>
          <w:szCs w:val="24"/>
        </w:rPr>
        <w:t>,</w:t>
      </w:r>
      <w:r w:rsidR="00C87E93" w:rsidRPr="006C4C0D">
        <w:rPr>
          <w:rFonts w:ascii="Times New Roman" w:hAnsi="Times New Roman" w:cs="Times New Roman"/>
          <w:sz w:val="24"/>
          <w:szCs w:val="24"/>
        </w:rPr>
        <w:t xml:space="preserve"> по каким-либо причинам не было выявлено соответствующих оснований для отказа в приеме документов, </w:t>
      </w:r>
      <w:r w:rsidRPr="006C4C0D">
        <w:rPr>
          <w:rFonts w:ascii="Times New Roman" w:hAnsi="Times New Roman" w:cs="Times New Roman"/>
          <w:sz w:val="24"/>
          <w:szCs w:val="24"/>
        </w:rPr>
        <w:t>комплект документов возвращается Заявителю почтовым отправлением, а отказ в приеме заявления и прилагаемых</w:t>
      </w:r>
      <w:proofErr w:type="gramEnd"/>
      <w:r w:rsidRPr="006C4C0D">
        <w:rPr>
          <w:rFonts w:ascii="Times New Roman" w:hAnsi="Times New Roman" w:cs="Times New Roman"/>
          <w:sz w:val="24"/>
          <w:szCs w:val="24"/>
        </w:rPr>
        <w:t xml:space="preserve"> к нему документов оформляется в виде информационного письма, направляемого Заявителю не позднее трех рабочих дней с момента поступления заявления.</w:t>
      </w:r>
    </w:p>
    <w:p w:rsidR="00562B61" w:rsidRPr="006C4C0D" w:rsidRDefault="00562B61" w:rsidP="00C87E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3.3.3.4. </w:t>
      </w:r>
      <w:proofErr w:type="gramStart"/>
      <w:r w:rsidRPr="006C4C0D">
        <w:rPr>
          <w:rFonts w:ascii="Times New Roman" w:hAnsi="Times New Roman" w:cs="Times New Roman"/>
          <w:sz w:val="24"/>
          <w:szCs w:val="24"/>
        </w:rPr>
        <w:t xml:space="preserve">В случае отсутствия оснований, указанных в </w:t>
      </w:r>
      <w:hyperlink r:id="rId29" w:history="1">
        <w:r w:rsidRPr="006C4C0D">
          <w:rPr>
            <w:rFonts w:ascii="Times New Roman" w:hAnsi="Times New Roman" w:cs="Times New Roman"/>
            <w:sz w:val="24"/>
            <w:szCs w:val="24"/>
          </w:rPr>
          <w:t>пункте 2.7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настоящего Регламента, регистрируют заявление в специальных журналах регистрации на бумажном и электронном носителях в соответствии с </w:t>
      </w:r>
      <w:hyperlink r:id="rId30" w:history="1">
        <w:r w:rsidRPr="006C4C0D">
          <w:rPr>
            <w:rFonts w:ascii="Times New Roman" w:hAnsi="Times New Roman" w:cs="Times New Roman"/>
            <w:sz w:val="24"/>
            <w:szCs w:val="24"/>
          </w:rPr>
          <w:t>пунктом 2.12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  <w:proofErr w:type="gramEnd"/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3.3.3.5. При поступлении заявления о предоставлении муниципальной услуги в электронном виде, выполняются следующие административные действия: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1) проверяется, подписано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2) проверяется подлинность усиленной квалифицированной электронной подписи через установленный федеральный информационный ресурс;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3) в случае,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Заявителю направляется уведомление об отказе в приеме документов по основанию, предусмотренному </w:t>
      </w:r>
      <w:hyperlink r:id="rId31" w:history="1">
        <w:r w:rsidRPr="006C4C0D">
          <w:rPr>
            <w:rFonts w:ascii="Times New Roman" w:hAnsi="Times New Roman" w:cs="Times New Roman"/>
            <w:sz w:val="24"/>
            <w:szCs w:val="24"/>
          </w:rPr>
          <w:t>пунктом 2.7.4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</w:t>
      </w:r>
      <w:r w:rsidR="00185A5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C4C0D">
        <w:rPr>
          <w:rFonts w:ascii="Times New Roman" w:hAnsi="Times New Roman" w:cs="Times New Roman"/>
          <w:sz w:val="24"/>
          <w:szCs w:val="24"/>
        </w:rPr>
        <w:t>Регламента;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4) в случае, если заявление о получении муниципальной услуги в электронном виде и прилагаемые к нему документы подписаны электронной подписью, в соответствии с требованиями действующего законодательства, и электронная подпись подтверждена, </w:t>
      </w:r>
      <w:r w:rsidRPr="006C4C0D">
        <w:rPr>
          <w:rFonts w:ascii="Times New Roman" w:hAnsi="Times New Roman" w:cs="Times New Roman"/>
          <w:sz w:val="24"/>
          <w:szCs w:val="24"/>
        </w:rPr>
        <w:lastRenderedPageBreak/>
        <w:t xml:space="preserve">документы распечатываются, регистрируются в порядке, предусмотренном </w:t>
      </w:r>
      <w:hyperlink r:id="rId32" w:history="1">
        <w:r w:rsidRPr="006C4C0D">
          <w:rPr>
            <w:rFonts w:ascii="Times New Roman" w:hAnsi="Times New Roman" w:cs="Times New Roman"/>
            <w:sz w:val="24"/>
            <w:szCs w:val="24"/>
          </w:rPr>
          <w:t>пунктом 2.12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</w:t>
      </w:r>
      <w:r w:rsidR="00185A5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C4C0D">
        <w:rPr>
          <w:rFonts w:ascii="Times New Roman" w:hAnsi="Times New Roman" w:cs="Times New Roman"/>
          <w:sz w:val="24"/>
          <w:szCs w:val="24"/>
        </w:rPr>
        <w:t>Регламента, и передаются уполномоченному специалисту Управления для рассмотрения.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3.3.3.6. В случае</w:t>
      </w:r>
      <w:proofErr w:type="gramStart"/>
      <w:r w:rsidRPr="006C4C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C4C0D">
        <w:rPr>
          <w:rFonts w:ascii="Times New Roman" w:hAnsi="Times New Roman" w:cs="Times New Roman"/>
          <w:sz w:val="24"/>
          <w:szCs w:val="24"/>
        </w:rPr>
        <w:t xml:space="preserve"> если заявление с прилагаемым пакетом документов было подано способами, указанными в </w:t>
      </w:r>
      <w:hyperlink r:id="rId33" w:history="1">
        <w:r w:rsidRPr="006C4C0D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6C4C0D">
          <w:rPr>
            <w:rFonts w:ascii="Times New Roman" w:hAnsi="Times New Roman" w:cs="Times New Roman"/>
            <w:sz w:val="24"/>
            <w:szCs w:val="24"/>
          </w:rPr>
          <w:t>2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Pr="006C4C0D">
          <w:rPr>
            <w:rFonts w:ascii="Times New Roman" w:hAnsi="Times New Roman" w:cs="Times New Roman"/>
            <w:sz w:val="24"/>
            <w:szCs w:val="24"/>
          </w:rPr>
          <w:t>3 пункта 2.2.1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</w:t>
      </w:r>
      <w:r w:rsidR="00185A5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C4C0D">
        <w:rPr>
          <w:rFonts w:ascii="Times New Roman" w:hAnsi="Times New Roman" w:cs="Times New Roman"/>
          <w:sz w:val="24"/>
          <w:szCs w:val="24"/>
        </w:rPr>
        <w:t xml:space="preserve">Регламента, после принятия документов Заявителю выдается </w:t>
      </w:r>
      <w:hyperlink r:id="rId36" w:history="1">
        <w:r w:rsidRPr="006C4C0D">
          <w:rPr>
            <w:rFonts w:ascii="Times New Roman" w:hAnsi="Times New Roman" w:cs="Times New Roman"/>
            <w:sz w:val="24"/>
            <w:szCs w:val="24"/>
          </w:rPr>
          <w:t>расписка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в получении документов с указанием их перечня и даты и времени получения (приложение N 6 к </w:t>
      </w:r>
      <w:r w:rsidR="00185A54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6C4C0D">
        <w:rPr>
          <w:rFonts w:ascii="Times New Roman" w:hAnsi="Times New Roman" w:cs="Times New Roman"/>
          <w:sz w:val="24"/>
          <w:szCs w:val="24"/>
        </w:rPr>
        <w:t>Регламенту).</w:t>
      </w:r>
    </w:p>
    <w:p w:rsidR="00437765" w:rsidRPr="006C4C0D" w:rsidRDefault="00562B61" w:rsidP="004377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3.3.4. </w:t>
      </w:r>
      <w:r w:rsidR="00437765" w:rsidRPr="006C4C0D">
        <w:rPr>
          <w:rFonts w:ascii="Times New Roman" w:hAnsi="Times New Roman" w:cs="Times New Roman"/>
          <w:sz w:val="24"/>
          <w:szCs w:val="24"/>
        </w:rPr>
        <w:t>Заявления о пред</w:t>
      </w:r>
      <w:r w:rsidR="003F2736" w:rsidRPr="006C4C0D">
        <w:rPr>
          <w:rFonts w:ascii="Times New Roman" w:hAnsi="Times New Roman" w:cs="Times New Roman"/>
          <w:sz w:val="24"/>
          <w:szCs w:val="24"/>
        </w:rPr>
        <w:t>о</w:t>
      </w:r>
      <w:r w:rsidR="00437765" w:rsidRPr="006C4C0D">
        <w:rPr>
          <w:rFonts w:ascii="Times New Roman" w:hAnsi="Times New Roman" w:cs="Times New Roman"/>
          <w:sz w:val="24"/>
          <w:szCs w:val="24"/>
        </w:rPr>
        <w:t xml:space="preserve">ставлении муниципальной услуги, поступившие в многофункциональный центр, регистрируются в соответствии с </w:t>
      </w:r>
      <w:hyperlink r:id="rId37" w:history="1">
        <w:r w:rsidR="00437765" w:rsidRPr="006C4C0D"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 w:rsidR="00437765" w:rsidRPr="006C4C0D">
        <w:rPr>
          <w:rFonts w:ascii="Times New Roman" w:hAnsi="Times New Roman" w:cs="Times New Roman"/>
          <w:sz w:val="24"/>
          <w:szCs w:val="24"/>
        </w:rPr>
        <w:t xml:space="preserve"> 2.12 настоящего Регламента и вместе с прилагаемыми к ним документами направляются для рассмотрения в Управление в день регистрации таких заявлений.</w:t>
      </w:r>
    </w:p>
    <w:p w:rsidR="00437765" w:rsidRPr="006C4C0D" w:rsidRDefault="00437765" w:rsidP="004377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Специалист многофункционального центра в день регистрации заявления, в том числе, направляет по системе электронного документооборота Администрации города Иванова регистрационно-контрольную карточку заявления с заполненными регистрационными реквизитами и прикрепленным электронным образом заявления.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3.4. Рассмотрение заявления о предоставлении муниципальной услуги, представленного пакета документов и принятие решения о выдаче разрешения на ввод объекта в эксплуатацию либо о направлении Заявителю письма о мотивированном отказе в выдаче разрешения на ввод объекта в эксплуатацию.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3.4.1. Регистрация заявления о выдаче разрешения на ввод объекта в эксплуатацию является основанием для начала процедуры принятия решения о выдаче разрешения на ввод объекта в эксплуатацию или </w:t>
      </w:r>
      <w:proofErr w:type="gramStart"/>
      <w:r w:rsidRPr="006C4C0D">
        <w:rPr>
          <w:rFonts w:ascii="Times New Roman" w:hAnsi="Times New Roman" w:cs="Times New Roman"/>
          <w:sz w:val="24"/>
          <w:szCs w:val="24"/>
        </w:rPr>
        <w:t>о направлении Заявителю письма о мотивированном отказе в выдаче разрешения на ввод объекта в эксплуатацию</w:t>
      </w:r>
      <w:proofErr w:type="gramEnd"/>
      <w:r w:rsidRPr="006C4C0D">
        <w:rPr>
          <w:rFonts w:ascii="Times New Roman" w:hAnsi="Times New Roman" w:cs="Times New Roman"/>
          <w:sz w:val="24"/>
          <w:szCs w:val="24"/>
        </w:rPr>
        <w:t>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3.4.2. Ответственными за рассмотрение заявления о выдаче разрешения на ввод объекта в эксплуатацию, представленного пакета документов и принятие решения о выдаче разрешения на ввод объекта в эксплуатацию либо о направлении Заявителю письма о мотивированном отказе в выдаче разрешения на ввод объекта в эксплуатацию являются уполномоченные сотрудники Управления.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3"/>
      <w:bookmarkEnd w:id="0"/>
      <w:r w:rsidRPr="006C4C0D">
        <w:rPr>
          <w:rFonts w:ascii="Times New Roman" w:hAnsi="Times New Roman" w:cs="Times New Roman"/>
          <w:sz w:val="24"/>
          <w:szCs w:val="24"/>
        </w:rPr>
        <w:t>3.4.3. При получении заявления</w:t>
      </w:r>
      <w:r w:rsidR="00465DFF">
        <w:rPr>
          <w:rFonts w:ascii="Times New Roman" w:hAnsi="Times New Roman" w:cs="Times New Roman"/>
          <w:sz w:val="24"/>
          <w:szCs w:val="24"/>
        </w:rPr>
        <w:t>,</w:t>
      </w:r>
      <w:r w:rsidRPr="006C4C0D">
        <w:rPr>
          <w:rFonts w:ascii="Times New Roman" w:hAnsi="Times New Roman" w:cs="Times New Roman"/>
          <w:sz w:val="24"/>
          <w:szCs w:val="24"/>
        </w:rPr>
        <w:t xml:space="preserve"> в случае выдачи разрешения на ввод линейных объектов в эксплуатацию</w:t>
      </w:r>
      <w:r w:rsidR="00185A54">
        <w:rPr>
          <w:rFonts w:ascii="Times New Roman" w:hAnsi="Times New Roman" w:cs="Times New Roman"/>
          <w:sz w:val="24"/>
          <w:szCs w:val="24"/>
        </w:rPr>
        <w:t>,</w:t>
      </w:r>
      <w:r w:rsidRPr="006C4C0D">
        <w:rPr>
          <w:rFonts w:ascii="Times New Roman" w:hAnsi="Times New Roman" w:cs="Times New Roman"/>
          <w:sz w:val="24"/>
          <w:szCs w:val="24"/>
        </w:rPr>
        <w:t xml:space="preserve"> сотрудники инженерно-технического отдела Управления, в иных случаях сотрудники строительно-разрешительного отдела Управления, не позднее четырех дней с момента регистрации заявления проводят проверку наличия</w:t>
      </w:r>
      <w:r w:rsidR="003F2736" w:rsidRPr="006C4C0D">
        <w:rPr>
          <w:rFonts w:ascii="Times New Roman" w:hAnsi="Times New Roman" w:cs="Times New Roman"/>
          <w:sz w:val="24"/>
          <w:szCs w:val="24"/>
        </w:rPr>
        <w:t xml:space="preserve"> прилагаемых к заявлению документов</w:t>
      </w:r>
      <w:r w:rsidRPr="006C4C0D">
        <w:rPr>
          <w:rFonts w:ascii="Times New Roman" w:hAnsi="Times New Roman" w:cs="Times New Roman"/>
          <w:sz w:val="24"/>
          <w:szCs w:val="24"/>
        </w:rPr>
        <w:t xml:space="preserve">, указанных в </w:t>
      </w:r>
      <w:hyperlink r:id="rId38" w:history="1">
        <w:r w:rsidRPr="006C4C0D">
          <w:rPr>
            <w:rFonts w:ascii="Times New Roman" w:hAnsi="Times New Roman" w:cs="Times New Roman"/>
            <w:sz w:val="24"/>
            <w:szCs w:val="24"/>
          </w:rPr>
          <w:t>пункте 2.6.1.1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</w:t>
      </w:r>
      <w:r w:rsidR="00185A5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C4C0D">
        <w:rPr>
          <w:rFonts w:ascii="Times New Roman" w:hAnsi="Times New Roman" w:cs="Times New Roman"/>
          <w:sz w:val="24"/>
          <w:szCs w:val="24"/>
        </w:rPr>
        <w:t>Регламента.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3.4.4. В случае если Заявитель не представил документы, указанные в </w:t>
      </w:r>
      <w:hyperlink r:id="rId39" w:history="1">
        <w:r w:rsidRPr="006C4C0D">
          <w:rPr>
            <w:rFonts w:ascii="Times New Roman" w:hAnsi="Times New Roman" w:cs="Times New Roman"/>
            <w:sz w:val="24"/>
            <w:szCs w:val="24"/>
          </w:rPr>
          <w:t>подпунктах 1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0" w:history="1">
        <w:r w:rsidRPr="006C4C0D">
          <w:rPr>
            <w:rFonts w:ascii="Times New Roman" w:hAnsi="Times New Roman" w:cs="Times New Roman"/>
            <w:sz w:val="24"/>
            <w:szCs w:val="24"/>
          </w:rPr>
          <w:t>9 пункта 2.6.1.1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</w:t>
      </w:r>
      <w:r w:rsidR="00185A5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C4C0D">
        <w:rPr>
          <w:rFonts w:ascii="Times New Roman" w:hAnsi="Times New Roman" w:cs="Times New Roman"/>
          <w:sz w:val="24"/>
          <w:szCs w:val="24"/>
        </w:rPr>
        <w:t>Регламента, уполномоченные сотрудники Управления не позднее одного рабочего дня со дня регистрации заявления направляют в порядке межведомственного взаимодействия запрос в орган, уполномоченный на предоставление соответствующих сведений.</w:t>
      </w:r>
    </w:p>
    <w:p w:rsidR="00562B61" w:rsidRPr="006C4C0D" w:rsidRDefault="00D077C4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5"/>
      <w:bookmarkEnd w:id="1"/>
      <w:r w:rsidRPr="006C4C0D">
        <w:rPr>
          <w:rFonts w:ascii="Times New Roman" w:hAnsi="Times New Roman" w:cs="Times New Roman"/>
          <w:sz w:val="24"/>
          <w:szCs w:val="24"/>
        </w:rPr>
        <w:t>3.4</w:t>
      </w:r>
      <w:r w:rsidR="00562B61" w:rsidRPr="006C4C0D">
        <w:rPr>
          <w:rFonts w:ascii="Times New Roman" w:hAnsi="Times New Roman" w:cs="Times New Roman"/>
          <w:sz w:val="24"/>
          <w:szCs w:val="24"/>
        </w:rPr>
        <w:t xml:space="preserve">.5. Сотрудники отдела генерального плана города Управления осуществляют проверку соответствия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 в рамках срока, предусмотренного </w:t>
      </w:r>
      <w:hyperlink w:anchor="Par43" w:history="1">
        <w:r w:rsidR="00562B61" w:rsidRPr="006C4C0D">
          <w:rPr>
            <w:rFonts w:ascii="Times New Roman" w:hAnsi="Times New Roman" w:cs="Times New Roman"/>
            <w:sz w:val="24"/>
            <w:szCs w:val="24"/>
          </w:rPr>
          <w:t>пунктом 3.4.3</w:t>
        </w:r>
      </w:hyperlink>
      <w:r w:rsidR="00562B61" w:rsidRPr="006C4C0D">
        <w:rPr>
          <w:rFonts w:ascii="Times New Roman" w:hAnsi="Times New Roman" w:cs="Times New Roman"/>
          <w:sz w:val="24"/>
          <w:szCs w:val="24"/>
        </w:rPr>
        <w:t xml:space="preserve"> </w:t>
      </w:r>
      <w:r w:rsidR="00185A5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62B61" w:rsidRPr="006C4C0D">
        <w:rPr>
          <w:rFonts w:ascii="Times New Roman" w:hAnsi="Times New Roman" w:cs="Times New Roman"/>
          <w:sz w:val="24"/>
          <w:szCs w:val="24"/>
        </w:rPr>
        <w:t>Регламента.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6"/>
      <w:bookmarkEnd w:id="2"/>
      <w:r w:rsidRPr="006C4C0D">
        <w:rPr>
          <w:rFonts w:ascii="Times New Roman" w:hAnsi="Times New Roman" w:cs="Times New Roman"/>
          <w:sz w:val="24"/>
          <w:szCs w:val="24"/>
        </w:rPr>
        <w:t>3.4.6. Сотрудники строительно-разрешительного отдела Управления не позднее пяти дней после регистрации заявления о выдаче разрешения на ввод объекта в эксплуатацию проводят осмотр объекта в случае, если при строительстве, реконструкции объекта капитального строительства не осуществлялся государственный строительный надзор и объект капитального строительства не является линейным объектом.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Осмотр объекта осуществляется в присутствии Заявителя либо уполномоченного представителя Заявителя.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Ответственным за обеспечение доступа уполномоченного специалиста Управления на объект для его осмотра является Заявитель.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C0D">
        <w:rPr>
          <w:rFonts w:ascii="Times New Roman" w:hAnsi="Times New Roman" w:cs="Times New Roman"/>
          <w:sz w:val="24"/>
          <w:szCs w:val="24"/>
        </w:rPr>
        <w:lastRenderedPageBreak/>
        <w:t>Объект капитального строительства, на который Заявителем не обеспечен доступ уполномоченного специалиста Управления для его осмотра, в случае если при строительстве, реконструкции объекта капитального строительства не осуществлялся государственный строительный надзор, рассматривается в качестве объекта капитального строительства, не соответствующего требованиям, установленным в разрешении на строительство, параметры которого не соответствуют проектной документации (последнее не применяется в отношении объектов индивидуального жилищного строительства).</w:t>
      </w:r>
      <w:proofErr w:type="gramEnd"/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По результатам осмотра составляется </w:t>
      </w:r>
      <w:hyperlink r:id="rId41" w:history="1">
        <w:r w:rsidRPr="006C4C0D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осмотра объекта капитального строительства (приложение N 7 к </w:t>
      </w:r>
      <w:r w:rsidR="00185A54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6C4C0D">
        <w:rPr>
          <w:rFonts w:ascii="Times New Roman" w:hAnsi="Times New Roman" w:cs="Times New Roman"/>
          <w:sz w:val="24"/>
          <w:szCs w:val="24"/>
        </w:rPr>
        <w:t xml:space="preserve">Регламенту). К акту осмотра могут прилагаться материалы </w:t>
      </w:r>
      <w:proofErr w:type="spellStart"/>
      <w:r w:rsidRPr="006C4C0D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6C4C0D">
        <w:rPr>
          <w:rFonts w:ascii="Times New Roman" w:hAnsi="Times New Roman" w:cs="Times New Roman"/>
          <w:sz w:val="24"/>
          <w:szCs w:val="24"/>
        </w:rPr>
        <w:t>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1"/>
      <w:bookmarkEnd w:id="3"/>
      <w:r w:rsidRPr="006C4C0D">
        <w:rPr>
          <w:rFonts w:ascii="Times New Roman" w:hAnsi="Times New Roman" w:cs="Times New Roman"/>
          <w:sz w:val="24"/>
          <w:szCs w:val="24"/>
        </w:rPr>
        <w:t xml:space="preserve">3.4.7. В случае если по результатам проверки, выполненной уполномоченными сотрудниками Управления, в порядке, установленном </w:t>
      </w:r>
      <w:hyperlink w:anchor="Par43" w:history="1">
        <w:r w:rsidRPr="006C4C0D">
          <w:rPr>
            <w:rFonts w:ascii="Times New Roman" w:hAnsi="Times New Roman" w:cs="Times New Roman"/>
            <w:sz w:val="24"/>
            <w:szCs w:val="24"/>
          </w:rPr>
          <w:t>пунктами 3.4.3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5" w:history="1">
        <w:r w:rsidRPr="006C4C0D">
          <w:rPr>
            <w:rFonts w:ascii="Times New Roman" w:hAnsi="Times New Roman" w:cs="Times New Roman"/>
            <w:sz w:val="24"/>
            <w:szCs w:val="24"/>
          </w:rPr>
          <w:t>3.4.5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6" w:history="1">
        <w:r w:rsidRPr="006C4C0D">
          <w:rPr>
            <w:rFonts w:ascii="Times New Roman" w:hAnsi="Times New Roman" w:cs="Times New Roman"/>
            <w:sz w:val="24"/>
            <w:szCs w:val="24"/>
          </w:rPr>
          <w:t>3.4.6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</w:t>
      </w:r>
      <w:r w:rsidR="00185A5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C4C0D">
        <w:rPr>
          <w:rFonts w:ascii="Times New Roman" w:hAnsi="Times New Roman" w:cs="Times New Roman"/>
          <w:sz w:val="24"/>
          <w:szCs w:val="24"/>
        </w:rPr>
        <w:t xml:space="preserve">Регламента, основания для отказа в выдаче разрешения на ввод объекта в эксплуатацию, приведенные в </w:t>
      </w:r>
      <w:hyperlink r:id="rId42" w:history="1">
        <w:r w:rsidRPr="006C4C0D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</w:t>
      </w:r>
      <w:r w:rsidR="00185A5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C4C0D">
        <w:rPr>
          <w:rFonts w:ascii="Times New Roman" w:hAnsi="Times New Roman" w:cs="Times New Roman"/>
          <w:sz w:val="24"/>
          <w:szCs w:val="24"/>
        </w:rPr>
        <w:t>Регламента, не выявлены Управлением, принимается решение о выдаче разрешения на ввод объекта в эксплуатацию.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52"/>
      <w:bookmarkEnd w:id="4"/>
      <w:r w:rsidRPr="006C4C0D">
        <w:rPr>
          <w:rFonts w:ascii="Times New Roman" w:hAnsi="Times New Roman" w:cs="Times New Roman"/>
          <w:sz w:val="24"/>
          <w:szCs w:val="24"/>
        </w:rPr>
        <w:t xml:space="preserve">3.4.8. </w:t>
      </w:r>
      <w:proofErr w:type="gramStart"/>
      <w:r w:rsidRPr="006C4C0D">
        <w:rPr>
          <w:rFonts w:ascii="Times New Roman" w:hAnsi="Times New Roman" w:cs="Times New Roman"/>
          <w:sz w:val="24"/>
          <w:szCs w:val="24"/>
        </w:rPr>
        <w:t xml:space="preserve">В случае если по результатам проверки, выполненной уполномоченными сотрудникам Управления, в порядке, установленном </w:t>
      </w:r>
      <w:hyperlink w:anchor="Par43" w:history="1">
        <w:r w:rsidRPr="006C4C0D">
          <w:rPr>
            <w:rFonts w:ascii="Times New Roman" w:hAnsi="Times New Roman" w:cs="Times New Roman"/>
            <w:sz w:val="24"/>
            <w:szCs w:val="24"/>
          </w:rPr>
          <w:t>пунктами 3.4.3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5" w:history="1">
        <w:r w:rsidRPr="006C4C0D">
          <w:rPr>
            <w:rFonts w:ascii="Times New Roman" w:hAnsi="Times New Roman" w:cs="Times New Roman"/>
            <w:sz w:val="24"/>
            <w:szCs w:val="24"/>
          </w:rPr>
          <w:t>3.4.5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46" w:history="1">
        <w:r w:rsidRPr="006C4C0D">
          <w:rPr>
            <w:rFonts w:ascii="Times New Roman" w:hAnsi="Times New Roman" w:cs="Times New Roman"/>
            <w:sz w:val="24"/>
            <w:szCs w:val="24"/>
          </w:rPr>
          <w:t>3.4.6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</w:t>
      </w:r>
      <w:r w:rsidR="00185A5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C4C0D">
        <w:rPr>
          <w:rFonts w:ascii="Times New Roman" w:hAnsi="Times New Roman" w:cs="Times New Roman"/>
          <w:sz w:val="24"/>
          <w:szCs w:val="24"/>
        </w:rPr>
        <w:t xml:space="preserve">Регламента, выявлены основания для отказа в выдаче разрешения на ввод объекта в эксплуатацию, приведенные в </w:t>
      </w:r>
      <w:hyperlink r:id="rId43" w:history="1">
        <w:r w:rsidRPr="006C4C0D">
          <w:rPr>
            <w:rFonts w:ascii="Times New Roman" w:hAnsi="Times New Roman" w:cs="Times New Roman"/>
            <w:sz w:val="24"/>
            <w:szCs w:val="24"/>
          </w:rPr>
          <w:t>пункте 2.8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</w:t>
      </w:r>
      <w:r w:rsidR="00185A54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C4C0D">
        <w:rPr>
          <w:rFonts w:ascii="Times New Roman" w:hAnsi="Times New Roman" w:cs="Times New Roman"/>
          <w:sz w:val="24"/>
          <w:szCs w:val="24"/>
        </w:rPr>
        <w:t>Регламента, Управлением принимается решение о направлении Заявителю письма о мотивированном отказе в выдаче разрешения на ввод объекта в эксплуатацию.</w:t>
      </w:r>
      <w:proofErr w:type="gramEnd"/>
    </w:p>
    <w:p w:rsidR="00562B61" w:rsidRPr="006C4C0D" w:rsidRDefault="000D3EBC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7"/>
      <w:bookmarkStart w:id="6" w:name="Par59"/>
      <w:bookmarkEnd w:id="5"/>
      <w:bookmarkEnd w:id="6"/>
      <w:r w:rsidRPr="006C4C0D">
        <w:rPr>
          <w:rFonts w:ascii="Times New Roman" w:hAnsi="Times New Roman" w:cs="Times New Roman"/>
          <w:sz w:val="24"/>
          <w:szCs w:val="24"/>
        </w:rPr>
        <w:t>3.4.9</w:t>
      </w:r>
      <w:r w:rsidR="00562B61" w:rsidRPr="006C4C0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62B61" w:rsidRPr="006C4C0D">
        <w:rPr>
          <w:rFonts w:ascii="Times New Roman" w:hAnsi="Times New Roman" w:cs="Times New Roman"/>
          <w:sz w:val="24"/>
          <w:szCs w:val="24"/>
        </w:rPr>
        <w:t>При подаче заявления о предоставлении муниципальной услуги через Порталы, в случае, если такое заявление в электронном виде подписано электронной подписью в соответствии с требованиями действующего законодательства, но не подписаны электронной подписью документы, прилагаемые к такому заявлению, которые Заявитель обязан представить самостоятельно, и (или) не подтверждена подлинность электронной подписи на таких документах, ответственный специалист Управления в течение одного рабочего дня со</w:t>
      </w:r>
      <w:proofErr w:type="gramEnd"/>
      <w:r w:rsidR="00562B61" w:rsidRPr="006C4C0D">
        <w:rPr>
          <w:rFonts w:ascii="Times New Roman" w:hAnsi="Times New Roman" w:cs="Times New Roman"/>
          <w:sz w:val="24"/>
          <w:szCs w:val="24"/>
        </w:rPr>
        <w:t xml:space="preserve"> дня поступления в Управление заявления о предоставлении муниципальной услуги уведомляет Заявителя по электронной почте (только в случае, если указанное заявление содержит адрес электронной почты) о необходимости явки на личный прием к ответственному специалисту Управления не позднее следующего рабочего дня за днем направления уведомления для предоставления оригиналов соответствующих документов. Если Заявителем в электронном виде был представлен неполный комплект документов из тех, которые в соответствии с настоящим Регламентом предоставляются Заявителем самостоятельно, ответственный специалист Управления вместе с уведомлением о явке на личный прием в Управление информирует Заявителя о недостающих и (или) неверно оформленных документах.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Если Заявитель не представил необходимые документы в срок, указанный в уведомлении о личной явке, специалист Управления </w:t>
      </w:r>
      <w:r w:rsidR="00437765" w:rsidRPr="006C4C0D">
        <w:rPr>
          <w:rFonts w:ascii="Times New Roman" w:hAnsi="Times New Roman" w:cs="Times New Roman"/>
          <w:sz w:val="24"/>
          <w:szCs w:val="24"/>
        </w:rPr>
        <w:t>готовит и обеспечивает направление письменного</w:t>
      </w:r>
      <w:r w:rsidRPr="006C4C0D">
        <w:rPr>
          <w:rFonts w:ascii="Times New Roman" w:hAnsi="Times New Roman" w:cs="Times New Roman"/>
          <w:sz w:val="24"/>
          <w:szCs w:val="24"/>
        </w:rPr>
        <w:t xml:space="preserve"> отказ</w:t>
      </w:r>
      <w:r w:rsidR="00437765" w:rsidRPr="006C4C0D">
        <w:rPr>
          <w:rFonts w:ascii="Times New Roman" w:hAnsi="Times New Roman" w:cs="Times New Roman"/>
          <w:sz w:val="24"/>
          <w:szCs w:val="24"/>
        </w:rPr>
        <w:t>а</w:t>
      </w:r>
      <w:r w:rsidRPr="006C4C0D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муниципальной услуги по основаниям, предусмотренным </w:t>
      </w:r>
      <w:hyperlink r:id="rId44" w:history="1">
        <w:r w:rsidRPr="006C4C0D">
          <w:rPr>
            <w:rFonts w:ascii="Times New Roman" w:hAnsi="Times New Roman" w:cs="Times New Roman"/>
            <w:sz w:val="24"/>
            <w:szCs w:val="24"/>
          </w:rPr>
          <w:t>пунктом 2.8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3.5. Подготовка разрешения на ввод объекта в эксплуатацию либо мотивированного отказа в выдаче разрешения на ввод объекта в эксплуатацию.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64"/>
      <w:bookmarkEnd w:id="7"/>
      <w:r w:rsidRPr="006C4C0D">
        <w:rPr>
          <w:rFonts w:ascii="Times New Roman" w:hAnsi="Times New Roman" w:cs="Times New Roman"/>
          <w:sz w:val="24"/>
          <w:szCs w:val="24"/>
        </w:rPr>
        <w:t xml:space="preserve">3.5.1. Принятие решения о выдаче разрешения на ввод объекта в эксплуатацию либо </w:t>
      </w:r>
      <w:proofErr w:type="gramStart"/>
      <w:r w:rsidRPr="006C4C0D">
        <w:rPr>
          <w:rFonts w:ascii="Times New Roman" w:hAnsi="Times New Roman" w:cs="Times New Roman"/>
          <w:sz w:val="24"/>
          <w:szCs w:val="24"/>
        </w:rPr>
        <w:t>о направлении Заявителю письма о мотивированном отказе в выдаче разрешения на ввод объекта в эксплуатацию</w:t>
      </w:r>
      <w:proofErr w:type="gramEnd"/>
      <w:r w:rsidRPr="006C4C0D">
        <w:rPr>
          <w:rFonts w:ascii="Times New Roman" w:hAnsi="Times New Roman" w:cs="Times New Roman"/>
          <w:sz w:val="24"/>
          <w:szCs w:val="24"/>
        </w:rPr>
        <w:t xml:space="preserve"> является основанием для начала процедуры подготовки разрешения на ввод объекта в эксплуатацию либо мотивированного отказа в выдаче разрешения на ввод объекта в эксплуатацию.</w:t>
      </w:r>
    </w:p>
    <w:p w:rsidR="00562B61" w:rsidRPr="006C4C0D" w:rsidRDefault="00D077C4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lastRenderedPageBreak/>
        <w:t>3.5.</w:t>
      </w:r>
      <w:r w:rsidR="00562B61" w:rsidRPr="006C4C0D">
        <w:rPr>
          <w:rFonts w:ascii="Times New Roman" w:hAnsi="Times New Roman" w:cs="Times New Roman"/>
          <w:sz w:val="24"/>
          <w:szCs w:val="24"/>
        </w:rPr>
        <w:t>2. Ответственными за подготовку разрешения на ввод объекта в эксплуатацию либо мотивированного отказа в выдаче разрешения на ввод объекта в эксплуатацию являются уполномоченные сотрудники Управления.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67"/>
      <w:bookmarkEnd w:id="8"/>
      <w:r w:rsidRPr="006C4C0D">
        <w:rPr>
          <w:rFonts w:ascii="Times New Roman" w:hAnsi="Times New Roman" w:cs="Times New Roman"/>
          <w:sz w:val="24"/>
          <w:szCs w:val="24"/>
        </w:rPr>
        <w:t xml:space="preserve">3.5.3. В случае принятия решения, предусмотренного </w:t>
      </w:r>
      <w:hyperlink w:anchor="Par51" w:history="1">
        <w:r w:rsidRPr="006C4C0D">
          <w:rPr>
            <w:rFonts w:ascii="Times New Roman" w:hAnsi="Times New Roman" w:cs="Times New Roman"/>
            <w:sz w:val="24"/>
            <w:szCs w:val="24"/>
          </w:rPr>
          <w:t>пунктом 3.4.7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</w:t>
      </w:r>
      <w:r w:rsidR="000407D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C4C0D">
        <w:rPr>
          <w:rFonts w:ascii="Times New Roman" w:hAnsi="Times New Roman" w:cs="Times New Roman"/>
          <w:sz w:val="24"/>
          <w:szCs w:val="24"/>
        </w:rPr>
        <w:t xml:space="preserve">Регламента, уполномоченный сотрудник Управления не позднее одного рабочего дня после принятия указанного решения осуществляет подготовку </w:t>
      </w:r>
      <w:hyperlink r:id="rId45" w:history="1">
        <w:r w:rsidRPr="006C4C0D">
          <w:rPr>
            <w:rFonts w:ascii="Times New Roman" w:hAnsi="Times New Roman" w:cs="Times New Roman"/>
            <w:sz w:val="24"/>
            <w:szCs w:val="24"/>
          </w:rPr>
          <w:t>разрешения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на ввод объекта в эксплуатацию по форме, утвержденной приказом Минстроя России от 19.02.2015 N 117/</w:t>
      </w:r>
      <w:proofErr w:type="spellStart"/>
      <w:proofErr w:type="gramStart"/>
      <w:r w:rsidRPr="006C4C0D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6C4C0D">
        <w:rPr>
          <w:rFonts w:ascii="Times New Roman" w:hAnsi="Times New Roman" w:cs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эксплуатацию».</w:t>
      </w:r>
    </w:p>
    <w:p w:rsidR="006B013A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69"/>
      <w:bookmarkEnd w:id="9"/>
      <w:r w:rsidRPr="006C4C0D">
        <w:rPr>
          <w:rFonts w:ascii="Times New Roman" w:hAnsi="Times New Roman" w:cs="Times New Roman"/>
          <w:sz w:val="24"/>
          <w:szCs w:val="24"/>
        </w:rPr>
        <w:t>3.5.4. Разрешение на ввод объекта в эксплуатацию подготавливается в трех экземплярах, имеющих равную юридическую силу, каждый из которых подписывается</w:t>
      </w:r>
      <w:r w:rsidR="000407D1">
        <w:rPr>
          <w:rFonts w:ascii="Times New Roman" w:hAnsi="Times New Roman" w:cs="Times New Roman"/>
          <w:sz w:val="24"/>
          <w:szCs w:val="24"/>
        </w:rPr>
        <w:t>:</w:t>
      </w:r>
      <w:r w:rsidRPr="006C4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13A" w:rsidRPr="006C4C0D" w:rsidRDefault="006B013A" w:rsidP="006B0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eastAsia="Times New Roman" w:hAnsi="Times New Roman" w:cs="Times New Roman"/>
          <w:sz w:val="24"/>
          <w:szCs w:val="24"/>
          <w:lang w:eastAsia="ru-RU"/>
        </w:rPr>
        <w:t>- в</w:t>
      </w:r>
      <w:r w:rsidRPr="006C4C0D">
        <w:rPr>
          <w:rFonts w:ascii="Times New Roman" w:hAnsi="Times New Roman" w:cs="Times New Roman"/>
          <w:sz w:val="24"/>
          <w:szCs w:val="24"/>
        </w:rPr>
        <w:t xml:space="preserve"> отношении объектов капитального строительства, проектная документация и результаты инженерных изысканий которых подлежат экспертизе в случаях, установленных Градостроительным кодексом Российской Федерации</w:t>
      </w:r>
      <w:r w:rsidR="000407D1">
        <w:rPr>
          <w:rFonts w:ascii="Times New Roman" w:hAnsi="Times New Roman" w:cs="Times New Roman"/>
          <w:sz w:val="24"/>
          <w:szCs w:val="24"/>
        </w:rPr>
        <w:t>,</w:t>
      </w:r>
      <w:r w:rsidRPr="006C4C0D">
        <w:rPr>
          <w:rFonts w:ascii="Times New Roman" w:hAnsi="Times New Roman" w:cs="Times New Roman"/>
          <w:sz w:val="24"/>
          <w:szCs w:val="24"/>
        </w:rPr>
        <w:t xml:space="preserve"> - Главой города Иванова либо должностным лицом, исполняющим обязанности Главы города Иванова;</w:t>
      </w:r>
    </w:p>
    <w:p w:rsidR="006B013A" w:rsidRPr="006C4C0D" w:rsidRDefault="006B013A" w:rsidP="006B0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- </w:t>
      </w:r>
      <w:r w:rsidRPr="006C4C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C4C0D">
        <w:rPr>
          <w:rFonts w:ascii="Times New Roman" w:hAnsi="Times New Roman" w:cs="Times New Roman"/>
          <w:sz w:val="24"/>
          <w:szCs w:val="24"/>
        </w:rPr>
        <w:t xml:space="preserve"> отношении объектов капитального строительства, проектная документация и результаты инженерных изысканий которых не подлежат экспертизе в случаях, установленных Градостроительным кодексом Российской Федерации</w:t>
      </w:r>
      <w:r w:rsidR="000407D1">
        <w:rPr>
          <w:rFonts w:ascii="Times New Roman" w:hAnsi="Times New Roman" w:cs="Times New Roman"/>
          <w:sz w:val="24"/>
          <w:szCs w:val="24"/>
        </w:rPr>
        <w:t>,</w:t>
      </w:r>
      <w:r w:rsidRPr="006C4C0D">
        <w:rPr>
          <w:rFonts w:ascii="Times New Roman" w:hAnsi="Times New Roman" w:cs="Times New Roman"/>
          <w:sz w:val="24"/>
          <w:szCs w:val="24"/>
        </w:rPr>
        <w:t xml:space="preserve"> - заместителем </w:t>
      </w:r>
      <w:r w:rsidR="00952763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6C4C0D">
        <w:rPr>
          <w:rFonts w:ascii="Times New Roman" w:hAnsi="Times New Roman" w:cs="Times New Roman"/>
          <w:sz w:val="24"/>
          <w:szCs w:val="24"/>
        </w:rPr>
        <w:t>Администрации города Иванова, курирующим Управление</w:t>
      </w:r>
      <w:r w:rsidR="000407D1">
        <w:rPr>
          <w:rFonts w:ascii="Times New Roman" w:hAnsi="Times New Roman" w:cs="Times New Roman"/>
          <w:sz w:val="24"/>
          <w:szCs w:val="24"/>
        </w:rPr>
        <w:t>,</w:t>
      </w:r>
      <w:r w:rsidRPr="006C4C0D">
        <w:rPr>
          <w:rFonts w:ascii="Times New Roman" w:hAnsi="Times New Roman" w:cs="Times New Roman"/>
          <w:sz w:val="24"/>
          <w:szCs w:val="24"/>
        </w:rPr>
        <w:t xml:space="preserve"> либо должностным лицом, исполняющим его обязанности.</w:t>
      </w:r>
    </w:p>
    <w:p w:rsidR="006B013A" w:rsidRPr="006C4C0D" w:rsidRDefault="006B013A" w:rsidP="006B01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Подпись Главы города Иванова либо должностного лица, исполняющего обязанности Главы города Иванова, заместителя </w:t>
      </w:r>
      <w:r w:rsidR="00952763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6C4C0D">
        <w:rPr>
          <w:rFonts w:ascii="Times New Roman" w:hAnsi="Times New Roman" w:cs="Times New Roman"/>
          <w:sz w:val="24"/>
          <w:szCs w:val="24"/>
        </w:rPr>
        <w:t>Администрации города Иванова, курирующего Управление</w:t>
      </w:r>
      <w:r w:rsidR="000407D1">
        <w:rPr>
          <w:rFonts w:ascii="Times New Roman" w:hAnsi="Times New Roman" w:cs="Times New Roman"/>
          <w:sz w:val="24"/>
          <w:szCs w:val="24"/>
        </w:rPr>
        <w:t>,</w:t>
      </w:r>
      <w:r w:rsidRPr="006C4C0D">
        <w:rPr>
          <w:rFonts w:ascii="Times New Roman" w:hAnsi="Times New Roman" w:cs="Times New Roman"/>
          <w:sz w:val="24"/>
          <w:szCs w:val="24"/>
        </w:rPr>
        <w:t xml:space="preserve"> либо должностного лица, исполняющего его обязанности, удостоверяется </w:t>
      </w:r>
      <w:r w:rsidR="000407D1">
        <w:rPr>
          <w:rFonts w:ascii="Times New Roman" w:hAnsi="Times New Roman" w:cs="Times New Roman"/>
          <w:sz w:val="24"/>
          <w:szCs w:val="24"/>
        </w:rPr>
        <w:t xml:space="preserve">гербовой </w:t>
      </w:r>
      <w:r w:rsidRPr="006C4C0D">
        <w:rPr>
          <w:rFonts w:ascii="Times New Roman" w:hAnsi="Times New Roman" w:cs="Times New Roman"/>
          <w:sz w:val="24"/>
          <w:szCs w:val="24"/>
        </w:rPr>
        <w:t>печатью Администрации города Иванова на каждом из трех экземпляров.</w:t>
      </w:r>
    </w:p>
    <w:p w:rsidR="00562B61" w:rsidRPr="006C4C0D" w:rsidRDefault="00562B61" w:rsidP="00D077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3.5.5. После подготовки разрешения на ввод </w:t>
      </w:r>
      <w:proofErr w:type="gramStart"/>
      <w:r w:rsidRPr="006C4C0D">
        <w:rPr>
          <w:rFonts w:ascii="Times New Roman" w:hAnsi="Times New Roman" w:cs="Times New Roman"/>
          <w:sz w:val="24"/>
          <w:szCs w:val="24"/>
        </w:rPr>
        <w:t>объекта</w:t>
      </w:r>
      <w:proofErr w:type="gramEnd"/>
      <w:r w:rsidRPr="006C4C0D">
        <w:rPr>
          <w:rFonts w:ascii="Times New Roman" w:hAnsi="Times New Roman" w:cs="Times New Roman"/>
          <w:sz w:val="24"/>
          <w:szCs w:val="24"/>
        </w:rPr>
        <w:t xml:space="preserve"> в эксплуатацию уполномоченный сотрудник Управления в течение рабочего дня, когда разрешение на ввод в эксплуатацию было подготовлено, передает три экземпляра и пакет документов, на основании которого было принято решение, предусмотренное </w:t>
      </w:r>
      <w:hyperlink w:anchor="Par51" w:history="1">
        <w:r w:rsidRPr="006C4C0D">
          <w:rPr>
            <w:rFonts w:ascii="Times New Roman" w:hAnsi="Times New Roman" w:cs="Times New Roman"/>
            <w:sz w:val="24"/>
            <w:szCs w:val="24"/>
          </w:rPr>
          <w:t>пунктом 3.4.7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</w:t>
      </w:r>
      <w:r w:rsidR="000407D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C4C0D">
        <w:rPr>
          <w:rFonts w:ascii="Times New Roman" w:hAnsi="Times New Roman" w:cs="Times New Roman"/>
          <w:sz w:val="24"/>
          <w:szCs w:val="24"/>
        </w:rPr>
        <w:t>Регламента, заместителю начальника Управления - начальнику строительно-разрешительного отдела либо лицу, исполняющему обязанности заместителя начальника Управления - начальника строительно-разрешительного отдела.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3.5.6. Заместитель начальника Управления - начальник строительно-разрешительного отдела либо лицо, исполняющее обязанности начальника Управления - начальника строительно-разрешительного отдела, в течение двух дней с момента поступления разрешения на ввод объекта в эксплуатацию осуществляет проверку правильности оформления разрешения на ввод объекта в эксплуатацию.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73"/>
      <w:bookmarkEnd w:id="10"/>
      <w:r w:rsidRPr="006C4C0D">
        <w:rPr>
          <w:rFonts w:ascii="Times New Roman" w:hAnsi="Times New Roman" w:cs="Times New Roman"/>
          <w:sz w:val="24"/>
          <w:szCs w:val="24"/>
        </w:rPr>
        <w:t>3.5.7. В случае правильности оформления разрешения на ввод объекта в эксплуатацию заместитель начальника Управления - начальник строительно-разрешительного отдела либо лицо, исполняющее обязанности начальника Управления - начальника строительно-разрешительного отдела, согласовывает подготовленное разрешение на ввод объекта в эксплуатацию, для чего с обратной стороны одного экземпляра подготовленного разрешения на ввод объекта в эксплуатацию проставляет свою подпись.</w:t>
      </w:r>
    </w:p>
    <w:p w:rsidR="006B013A" w:rsidRPr="006C4C0D" w:rsidRDefault="00562B61" w:rsidP="00043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3.5.8. </w:t>
      </w:r>
      <w:r w:rsidR="006B013A" w:rsidRPr="006C4C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013A" w:rsidRPr="006C4C0D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с момента завершения процедуры, предусмотренной </w:t>
      </w:r>
      <w:hyperlink w:anchor="Par4" w:history="1">
        <w:r w:rsidR="00043CBD" w:rsidRPr="000407D1">
          <w:rPr>
            <w:rFonts w:ascii="Times New Roman" w:hAnsi="Times New Roman" w:cs="Times New Roman"/>
            <w:sz w:val="24"/>
            <w:szCs w:val="24"/>
          </w:rPr>
          <w:t>пунктом 3.5</w:t>
        </w:r>
        <w:r w:rsidR="006B013A" w:rsidRPr="000407D1">
          <w:rPr>
            <w:rFonts w:ascii="Times New Roman" w:hAnsi="Times New Roman" w:cs="Times New Roman"/>
            <w:sz w:val="24"/>
            <w:szCs w:val="24"/>
          </w:rPr>
          <w:t>.7</w:t>
        </w:r>
      </w:hyperlink>
      <w:r w:rsidR="006B013A" w:rsidRPr="000407D1">
        <w:rPr>
          <w:rFonts w:ascii="Times New Roman" w:hAnsi="Times New Roman" w:cs="Times New Roman"/>
          <w:sz w:val="24"/>
          <w:szCs w:val="24"/>
        </w:rPr>
        <w:t xml:space="preserve"> </w:t>
      </w:r>
      <w:r w:rsidR="006B013A" w:rsidRPr="006C4C0D">
        <w:rPr>
          <w:rFonts w:ascii="Times New Roman" w:hAnsi="Times New Roman" w:cs="Times New Roman"/>
          <w:sz w:val="24"/>
          <w:szCs w:val="24"/>
        </w:rPr>
        <w:t>настоящего Регламента, заместитель начальника Управления - начальник строительно-разрешительного отдела либо лицо, исполняющее его обязанности, передает три экземп</w:t>
      </w:r>
      <w:r w:rsidR="00043CBD" w:rsidRPr="006C4C0D">
        <w:rPr>
          <w:rFonts w:ascii="Times New Roman" w:hAnsi="Times New Roman" w:cs="Times New Roman"/>
          <w:sz w:val="24"/>
          <w:szCs w:val="24"/>
        </w:rPr>
        <w:t>ляра разрешения на ввод объекта в эксплуатацию</w:t>
      </w:r>
      <w:r w:rsidR="006B013A" w:rsidRPr="006C4C0D">
        <w:rPr>
          <w:rFonts w:ascii="Times New Roman" w:hAnsi="Times New Roman" w:cs="Times New Roman"/>
          <w:sz w:val="24"/>
          <w:szCs w:val="24"/>
        </w:rPr>
        <w:t xml:space="preserve"> и пакет документов, на основании которого было принято решение, предусмотренное </w:t>
      </w:r>
      <w:r w:rsidR="000407D1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043CBD" w:rsidRPr="006C4C0D">
        <w:rPr>
          <w:rFonts w:ascii="Times New Roman" w:hAnsi="Times New Roman" w:cs="Times New Roman"/>
          <w:sz w:val="24"/>
          <w:szCs w:val="24"/>
        </w:rPr>
        <w:t>3.4.7</w:t>
      </w:r>
      <w:r w:rsidR="006B013A" w:rsidRPr="006C4C0D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="000407D1">
        <w:rPr>
          <w:rFonts w:ascii="Times New Roman" w:hAnsi="Times New Roman" w:cs="Times New Roman"/>
          <w:sz w:val="24"/>
          <w:szCs w:val="24"/>
        </w:rPr>
        <w:t>,</w:t>
      </w:r>
      <w:r w:rsidR="006B013A" w:rsidRPr="006C4C0D">
        <w:rPr>
          <w:rFonts w:ascii="Times New Roman" w:hAnsi="Times New Roman" w:cs="Times New Roman"/>
          <w:sz w:val="24"/>
          <w:szCs w:val="24"/>
        </w:rPr>
        <w:t xml:space="preserve"> должностному </w:t>
      </w:r>
      <w:r w:rsidR="00043CBD" w:rsidRPr="006C4C0D">
        <w:rPr>
          <w:rFonts w:ascii="Times New Roman" w:hAnsi="Times New Roman" w:cs="Times New Roman"/>
          <w:sz w:val="24"/>
          <w:szCs w:val="24"/>
        </w:rPr>
        <w:t>лицу, указанному в пункте 3.5.</w:t>
      </w:r>
      <w:r w:rsidR="006B013A" w:rsidRPr="006C4C0D">
        <w:rPr>
          <w:rFonts w:ascii="Times New Roman" w:hAnsi="Times New Roman" w:cs="Times New Roman"/>
          <w:sz w:val="24"/>
          <w:szCs w:val="24"/>
        </w:rPr>
        <w:t xml:space="preserve">4 настоящего </w:t>
      </w:r>
      <w:r w:rsidR="000407D1">
        <w:rPr>
          <w:rFonts w:ascii="Times New Roman" w:hAnsi="Times New Roman" w:cs="Times New Roman"/>
          <w:sz w:val="24"/>
          <w:szCs w:val="24"/>
        </w:rPr>
        <w:t>Р</w:t>
      </w:r>
      <w:r w:rsidR="006B013A" w:rsidRPr="006C4C0D">
        <w:rPr>
          <w:rFonts w:ascii="Times New Roman" w:hAnsi="Times New Roman" w:cs="Times New Roman"/>
          <w:sz w:val="24"/>
          <w:szCs w:val="24"/>
        </w:rPr>
        <w:t>егламента, предварительно согласовав подготовленное разрешени</w:t>
      </w:r>
      <w:r w:rsidR="00043CBD" w:rsidRPr="006C4C0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043CBD" w:rsidRPr="006C4C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3CBD" w:rsidRPr="006C4C0D">
        <w:rPr>
          <w:rFonts w:ascii="Times New Roman" w:hAnsi="Times New Roman" w:cs="Times New Roman"/>
          <w:sz w:val="24"/>
          <w:szCs w:val="24"/>
        </w:rPr>
        <w:t xml:space="preserve">на ввод объекта в эксплуатацию </w:t>
      </w:r>
      <w:r w:rsidR="006B013A" w:rsidRPr="006C4C0D">
        <w:rPr>
          <w:rFonts w:ascii="Times New Roman" w:hAnsi="Times New Roman" w:cs="Times New Roman"/>
          <w:sz w:val="24"/>
          <w:szCs w:val="24"/>
        </w:rPr>
        <w:t xml:space="preserve">с начальником Управления и, в случае, если соответствующее </w:t>
      </w:r>
      <w:r w:rsidR="006B013A" w:rsidRPr="006C4C0D">
        <w:rPr>
          <w:rFonts w:ascii="Times New Roman" w:hAnsi="Times New Roman" w:cs="Times New Roman"/>
          <w:sz w:val="24"/>
          <w:szCs w:val="24"/>
        </w:rPr>
        <w:lastRenderedPageBreak/>
        <w:t>разрешение подпи</w:t>
      </w:r>
      <w:r w:rsidR="00043CBD" w:rsidRPr="006C4C0D">
        <w:rPr>
          <w:rFonts w:ascii="Times New Roman" w:hAnsi="Times New Roman" w:cs="Times New Roman"/>
          <w:sz w:val="24"/>
          <w:szCs w:val="24"/>
        </w:rPr>
        <w:t xml:space="preserve">сывается Главой города Иванова </w:t>
      </w:r>
      <w:r w:rsidR="006B013A" w:rsidRPr="006C4C0D">
        <w:rPr>
          <w:rFonts w:ascii="Times New Roman" w:hAnsi="Times New Roman" w:cs="Times New Roman"/>
          <w:sz w:val="24"/>
          <w:szCs w:val="24"/>
        </w:rPr>
        <w:t>или лицом, исполняющим его обязанности</w:t>
      </w:r>
      <w:r w:rsidR="000407D1">
        <w:rPr>
          <w:rFonts w:ascii="Times New Roman" w:hAnsi="Times New Roman" w:cs="Times New Roman"/>
          <w:sz w:val="24"/>
          <w:szCs w:val="24"/>
        </w:rPr>
        <w:t>,</w:t>
      </w:r>
      <w:r w:rsidR="006B013A" w:rsidRPr="006C4C0D">
        <w:rPr>
          <w:rFonts w:ascii="Times New Roman" w:hAnsi="Times New Roman" w:cs="Times New Roman"/>
          <w:sz w:val="24"/>
          <w:szCs w:val="24"/>
        </w:rPr>
        <w:t xml:space="preserve"> с заместителем главы Администрации города Иванова, курирующим работу Управления, для чего начальник Управления и заместитель главы Администрации города Иванова, курирующий работу Управления,  также с обратной стороны одного экземпляра подготовлен</w:t>
      </w:r>
      <w:r w:rsidR="00043CBD" w:rsidRPr="006C4C0D">
        <w:rPr>
          <w:rFonts w:ascii="Times New Roman" w:hAnsi="Times New Roman" w:cs="Times New Roman"/>
          <w:sz w:val="24"/>
          <w:szCs w:val="24"/>
        </w:rPr>
        <w:t xml:space="preserve">ного разрешения на ввод объекта в эксплуатацию </w:t>
      </w:r>
      <w:r w:rsidR="006B013A" w:rsidRPr="006C4C0D">
        <w:rPr>
          <w:rFonts w:ascii="Times New Roman" w:hAnsi="Times New Roman" w:cs="Times New Roman"/>
          <w:sz w:val="24"/>
          <w:szCs w:val="24"/>
        </w:rPr>
        <w:t>проставляют свои</w:t>
      </w:r>
      <w:proofErr w:type="gramEnd"/>
      <w:r w:rsidR="006B013A" w:rsidRPr="006C4C0D">
        <w:rPr>
          <w:rFonts w:ascii="Times New Roman" w:hAnsi="Times New Roman" w:cs="Times New Roman"/>
          <w:sz w:val="24"/>
          <w:szCs w:val="24"/>
        </w:rPr>
        <w:t xml:space="preserve"> подписи.</w:t>
      </w:r>
    </w:p>
    <w:p w:rsidR="00562B61" w:rsidRPr="006C4C0D" w:rsidRDefault="00562B61" w:rsidP="00043C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5"/>
      <w:bookmarkEnd w:id="11"/>
      <w:r w:rsidRPr="006C4C0D">
        <w:rPr>
          <w:rFonts w:ascii="Times New Roman" w:hAnsi="Times New Roman" w:cs="Times New Roman"/>
          <w:sz w:val="24"/>
          <w:szCs w:val="24"/>
        </w:rPr>
        <w:t xml:space="preserve">3.5.9. </w:t>
      </w:r>
      <w:r w:rsidR="00043CBD" w:rsidRPr="006C4C0D">
        <w:rPr>
          <w:rFonts w:ascii="Times New Roman" w:hAnsi="Times New Roman" w:cs="Times New Roman"/>
          <w:sz w:val="24"/>
          <w:szCs w:val="24"/>
        </w:rPr>
        <w:t>Соответствующее должностное лицо, указанное в пункте 3.5.4 настоящего регламента</w:t>
      </w:r>
      <w:r w:rsidRPr="006C4C0D">
        <w:rPr>
          <w:rFonts w:ascii="Times New Roman" w:hAnsi="Times New Roman" w:cs="Times New Roman"/>
          <w:sz w:val="24"/>
          <w:szCs w:val="24"/>
        </w:rPr>
        <w:t xml:space="preserve">, в течение двух дней с момента получения трех экземпляров разрешения на ввод объекта в эксплуатацию и пакета документов, на основании которого было принято решение, предусмотренное </w:t>
      </w:r>
      <w:hyperlink w:anchor="Par51" w:history="1">
        <w:r w:rsidRPr="006C4C0D">
          <w:rPr>
            <w:rFonts w:ascii="Times New Roman" w:hAnsi="Times New Roman" w:cs="Times New Roman"/>
            <w:sz w:val="24"/>
            <w:szCs w:val="24"/>
          </w:rPr>
          <w:t>пунктом 3.4.7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</w:t>
      </w:r>
      <w:r w:rsidR="000407D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C4C0D">
        <w:rPr>
          <w:rFonts w:ascii="Times New Roman" w:hAnsi="Times New Roman" w:cs="Times New Roman"/>
          <w:sz w:val="24"/>
          <w:szCs w:val="24"/>
        </w:rPr>
        <w:t>Регламента, подписывает каждый экземпляр разрешения на ввод объекта в эксплуатацию.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3.5.10. В случае принятия решения, предусмотренного </w:t>
      </w:r>
      <w:hyperlink w:anchor="Par52" w:history="1">
        <w:r w:rsidRPr="006C4C0D">
          <w:rPr>
            <w:rFonts w:ascii="Times New Roman" w:hAnsi="Times New Roman" w:cs="Times New Roman"/>
            <w:sz w:val="24"/>
            <w:szCs w:val="24"/>
          </w:rPr>
          <w:t>пунктом 3.4.8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</w:t>
      </w:r>
      <w:r w:rsidR="000407D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C4C0D">
        <w:rPr>
          <w:rFonts w:ascii="Times New Roman" w:hAnsi="Times New Roman" w:cs="Times New Roman"/>
          <w:sz w:val="24"/>
          <w:szCs w:val="24"/>
        </w:rPr>
        <w:t>Регламента, уполномоченный сотрудник Управления не позднее одного рабочего дня после принятия указанного решения осуществляет подготовку мотивированного отказа в выдаче разрешения на ввод объекта в эксплуатацию.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3.5.11. Мотивированный отказ в выдаче разрешения на ввод объекта в эксплуатацию оформляется в форме письма на бланке Администрации города Иванова, подготавливается в двух экземплярах, имеющих равную юридическую силу, каждый из которых подписывается Главой города Иванова либо лицом, исполняющим обязанности Главы города Иванова</w:t>
      </w:r>
      <w:r w:rsidR="000407D1">
        <w:rPr>
          <w:rFonts w:ascii="Times New Roman" w:hAnsi="Times New Roman" w:cs="Times New Roman"/>
          <w:sz w:val="24"/>
          <w:szCs w:val="24"/>
        </w:rPr>
        <w:t>,</w:t>
      </w:r>
      <w:r w:rsidRPr="006C4C0D">
        <w:rPr>
          <w:rFonts w:ascii="Times New Roman" w:hAnsi="Times New Roman" w:cs="Times New Roman"/>
          <w:sz w:val="24"/>
          <w:szCs w:val="24"/>
        </w:rPr>
        <w:t xml:space="preserve"> либо заместителем главы Администрации, курирующ</w:t>
      </w:r>
      <w:r w:rsidR="000407D1">
        <w:rPr>
          <w:rFonts w:ascii="Times New Roman" w:hAnsi="Times New Roman" w:cs="Times New Roman"/>
          <w:sz w:val="24"/>
          <w:szCs w:val="24"/>
        </w:rPr>
        <w:t>и</w:t>
      </w:r>
      <w:r w:rsidRPr="006C4C0D">
        <w:rPr>
          <w:rFonts w:ascii="Times New Roman" w:hAnsi="Times New Roman" w:cs="Times New Roman"/>
          <w:sz w:val="24"/>
          <w:szCs w:val="24"/>
        </w:rPr>
        <w:t>м работу Управления.</w:t>
      </w:r>
    </w:p>
    <w:p w:rsidR="00562B61" w:rsidRPr="006C4C0D" w:rsidRDefault="00D077C4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78"/>
      <w:bookmarkEnd w:id="12"/>
      <w:r w:rsidRPr="006C4C0D">
        <w:rPr>
          <w:rFonts w:ascii="Times New Roman" w:hAnsi="Times New Roman" w:cs="Times New Roman"/>
          <w:sz w:val="24"/>
          <w:szCs w:val="24"/>
        </w:rPr>
        <w:t>3.5</w:t>
      </w:r>
      <w:r w:rsidR="00562B61" w:rsidRPr="006C4C0D">
        <w:rPr>
          <w:rFonts w:ascii="Times New Roman" w:hAnsi="Times New Roman" w:cs="Times New Roman"/>
          <w:sz w:val="24"/>
          <w:szCs w:val="24"/>
        </w:rPr>
        <w:t xml:space="preserve">.12. Подготовка, согласование и подписание мотивированного отказа в выдаче разрешения на ввод объекта в эксплуатацию осуществляется в порядке и сроки, предусмотренные </w:t>
      </w:r>
      <w:hyperlink w:anchor="Par69" w:history="1">
        <w:r w:rsidRPr="006C4C0D">
          <w:rPr>
            <w:rFonts w:ascii="Times New Roman" w:hAnsi="Times New Roman" w:cs="Times New Roman"/>
            <w:sz w:val="24"/>
            <w:szCs w:val="24"/>
          </w:rPr>
          <w:t>пунктами 3.5</w:t>
        </w:r>
        <w:r w:rsidR="00562B61" w:rsidRPr="006C4C0D">
          <w:rPr>
            <w:rFonts w:ascii="Times New Roman" w:hAnsi="Times New Roman" w:cs="Times New Roman"/>
            <w:sz w:val="24"/>
            <w:szCs w:val="24"/>
          </w:rPr>
          <w:t>.4</w:t>
        </w:r>
      </w:hyperlink>
      <w:r w:rsidR="00562B61" w:rsidRPr="006C4C0D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75" w:history="1">
        <w:r w:rsidR="00562B61" w:rsidRPr="006C4C0D">
          <w:rPr>
            <w:rFonts w:ascii="Times New Roman" w:hAnsi="Times New Roman" w:cs="Times New Roman"/>
            <w:sz w:val="24"/>
            <w:szCs w:val="24"/>
          </w:rPr>
          <w:t>3.5.9</w:t>
        </w:r>
      </w:hyperlink>
      <w:r w:rsidR="00562B61" w:rsidRPr="006C4C0D">
        <w:rPr>
          <w:rFonts w:ascii="Times New Roman" w:hAnsi="Times New Roman" w:cs="Times New Roman"/>
          <w:sz w:val="24"/>
          <w:szCs w:val="24"/>
        </w:rPr>
        <w:t xml:space="preserve"> </w:t>
      </w:r>
      <w:r w:rsidR="000407D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62B61" w:rsidRPr="006C4C0D">
        <w:rPr>
          <w:rFonts w:ascii="Times New Roman" w:hAnsi="Times New Roman" w:cs="Times New Roman"/>
          <w:sz w:val="24"/>
          <w:szCs w:val="24"/>
        </w:rPr>
        <w:t>Регламента.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79"/>
      <w:bookmarkEnd w:id="13"/>
      <w:r w:rsidRPr="006C4C0D">
        <w:rPr>
          <w:rFonts w:ascii="Times New Roman" w:hAnsi="Times New Roman" w:cs="Times New Roman"/>
          <w:sz w:val="24"/>
          <w:szCs w:val="24"/>
        </w:rPr>
        <w:t xml:space="preserve">3.5.13. В день подписания мотивированного отказа в выдаче разрешения на ввод объекта в эксплуатацию письму присваивается регистрационный номер в соответствии с порядком регистрации </w:t>
      </w:r>
      <w:r w:rsidR="00346BB2" w:rsidRPr="006C4C0D">
        <w:rPr>
          <w:rFonts w:ascii="Times New Roman" w:hAnsi="Times New Roman" w:cs="Times New Roman"/>
          <w:sz w:val="24"/>
          <w:szCs w:val="24"/>
        </w:rPr>
        <w:t xml:space="preserve">корреспонденции </w:t>
      </w:r>
      <w:r w:rsidR="000407D1">
        <w:rPr>
          <w:rFonts w:ascii="Times New Roman" w:hAnsi="Times New Roman" w:cs="Times New Roman"/>
          <w:sz w:val="24"/>
          <w:szCs w:val="24"/>
        </w:rPr>
        <w:t xml:space="preserve">в </w:t>
      </w:r>
      <w:r w:rsidR="00346BB2" w:rsidRPr="006C4C0D">
        <w:rPr>
          <w:rFonts w:ascii="Times New Roman" w:hAnsi="Times New Roman" w:cs="Times New Roman"/>
          <w:sz w:val="24"/>
          <w:szCs w:val="24"/>
        </w:rPr>
        <w:t>Администрации города Иванова</w:t>
      </w:r>
      <w:r w:rsidRPr="006C4C0D">
        <w:rPr>
          <w:rFonts w:ascii="Times New Roman" w:hAnsi="Times New Roman" w:cs="Times New Roman"/>
          <w:sz w:val="24"/>
          <w:szCs w:val="24"/>
        </w:rPr>
        <w:t>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80"/>
      <w:bookmarkEnd w:id="14"/>
      <w:r w:rsidRPr="006C4C0D">
        <w:rPr>
          <w:rFonts w:ascii="Times New Roman" w:hAnsi="Times New Roman" w:cs="Times New Roman"/>
          <w:sz w:val="24"/>
          <w:szCs w:val="24"/>
        </w:rPr>
        <w:t xml:space="preserve">3.5.14. </w:t>
      </w:r>
      <w:proofErr w:type="gramStart"/>
      <w:r w:rsidRPr="006C4C0D">
        <w:rPr>
          <w:rFonts w:ascii="Times New Roman" w:hAnsi="Times New Roman" w:cs="Times New Roman"/>
          <w:sz w:val="24"/>
          <w:szCs w:val="24"/>
        </w:rPr>
        <w:t>После подписания разрешения на ввод объекта в эксплуатацию либо присвоения регистрационного номера письму с мотивированным отказом в выдаче разрешения на ввод объекта в эксплуатацию сотрудник Управления, ответственный за подготовку разрешения на ввод объекта в эксплуатацию либо мотивированного отказа в выдаче разрешения на ввод объекта в эксплуатацию, в день подписания разрешения на ввод объекта в эксплуатацию либо регистрации мотивированного отказа в</w:t>
      </w:r>
      <w:proofErr w:type="gramEnd"/>
      <w:r w:rsidRPr="006C4C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4C0D">
        <w:rPr>
          <w:rFonts w:ascii="Times New Roman" w:hAnsi="Times New Roman" w:cs="Times New Roman"/>
          <w:sz w:val="24"/>
          <w:szCs w:val="24"/>
        </w:rPr>
        <w:t>выдаче разрешения на ввод объекта в эксплуатацию осуществляет регистрацию разрешения на ввод объекта в эксплуатацию либо мотивированного отказа в выдаче разрешения на ввод объекта в эксплуатацию в журнале регистрации выдачи разрешений на ввод объекта в эксплуатацию на бумажном и электронном носителях.</w:t>
      </w:r>
      <w:proofErr w:type="gramEnd"/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3.5.15. После осуществления регистрации, предусмотренной </w:t>
      </w:r>
      <w:hyperlink w:anchor="Par80" w:history="1">
        <w:r w:rsidRPr="006C4C0D">
          <w:rPr>
            <w:rFonts w:ascii="Times New Roman" w:hAnsi="Times New Roman" w:cs="Times New Roman"/>
            <w:sz w:val="24"/>
            <w:szCs w:val="24"/>
          </w:rPr>
          <w:t>пунктом 3.5.14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</w:t>
      </w:r>
      <w:r w:rsidR="0081476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C4C0D">
        <w:rPr>
          <w:rFonts w:ascii="Times New Roman" w:hAnsi="Times New Roman" w:cs="Times New Roman"/>
          <w:sz w:val="24"/>
          <w:szCs w:val="24"/>
        </w:rPr>
        <w:t>Регламента, процедура подготовки разрешения на ввод объекта в эксплуатацию либо мотивированного отказа в выдаче разрешения на ввод объекта в эксплуатацию завершается.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82"/>
      <w:bookmarkStart w:id="16" w:name="Par91"/>
      <w:bookmarkEnd w:id="15"/>
      <w:bookmarkEnd w:id="16"/>
      <w:r w:rsidRPr="006C4C0D">
        <w:rPr>
          <w:rFonts w:ascii="Times New Roman" w:hAnsi="Times New Roman" w:cs="Times New Roman"/>
          <w:sz w:val="24"/>
          <w:szCs w:val="24"/>
        </w:rPr>
        <w:t xml:space="preserve">3.6. Выдача </w:t>
      </w:r>
      <w:r w:rsidR="00090990" w:rsidRPr="006C4C0D">
        <w:rPr>
          <w:rFonts w:ascii="Times New Roman" w:hAnsi="Times New Roman" w:cs="Times New Roman"/>
          <w:sz w:val="24"/>
          <w:szCs w:val="24"/>
        </w:rPr>
        <w:t xml:space="preserve">(направление) </w:t>
      </w:r>
      <w:r w:rsidRPr="006C4C0D">
        <w:rPr>
          <w:rFonts w:ascii="Times New Roman" w:hAnsi="Times New Roman" w:cs="Times New Roman"/>
          <w:sz w:val="24"/>
          <w:szCs w:val="24"/>
        </w:rPr>
        <w:t>разрешения на ввод объекта в эксплуатацию либо мотивированного отказа в выдаче разрешения на ввод объекта в эксплуатацию.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3.6.1. Завершение процедур, предусмотренных </w:t>
      </w:r>
      <w:hyperlink w:anchor="Par64" w:history="1">
        <w:r w:rsidRPr="006C4C0D">
          <w:rPr>
            <w:rFonts w:ascii="Times New Roman" w:hAnsi="Times New Roman" w:cs="Times New Roman"/>
            <w:sz w:val="24"/>
            <w:szCs w:val="24"/>
          </w:rPr>
          <w:t>пунктом 3.5.1</w:t>
        </w:r>
      </w:hyperlink>
      <w:r w:rsidR="00D077C4" w:rsidRPr="006C4C0D">
        <w:rPr>
          <w:rFonts w:ascii="Times New Roman" w:hAnsi="Times New Roman" w:cs="Times New Roman"/>
          <w:sz w:val="24"/>
          <w:szCs w:val="24"/>
        </w:rPr>
        <w:t xml:space="preserve"> </w:t>
      </w:r>
      <w:r w:rsidR="0081476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C4C0D">
        <w:rPr>
          <w:rFonts w:ascii="Times New Roman" w:hAnsi="Times New Roman" w:cs="Times New Roman"/>
          <w:sz w:val="24"/>
          <w:szCs w:val="24"/>
        </w:rPr>
        <w:t>Регламента, является основанием для начала процедуры выдачи соответствующих документов.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3.6.2. Ответственными за выдачу разрешения на ввод объекта в эксплуатацию либо мотивированного отказа в выдаче разрешения на ввод объекта в эксплуатацию являются уполномоченные сотрудники.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97"/>
      <w:bookmarkEnd w:id="17"/>
      <w:r w:rsidRPr="006C4C0D">
        <w:rPr>
          <w:rFonts w:ascii="Times New Roman" w:hAnsi="Times New Roman" w:cs="Times New Roman"/>
          <w:sz w:val="24"/>
          <w:szCs w:val="24"/>
        </w:rPr>
        <w:t>3.6.3. Разрешение на ввод объекта в эксплуатацию, внесение изменений в разрешение на ввод объекта в эксплуатацию выдаются Заявителю либо направляются по почте в адрес Заявителя в двух экземплярах, один экземпляр указанных документов, содержащий отметки о согласовании, хранится в Управлении вместе с документами, необходимыми для оказания муниципальной услуги.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lastRenderedPageBreak/>
        <w:t>Мотивированный отказ в выдаче разрешения на ввод объекта в эксплуатацию, мотивированный отказ во внесении изменений в разрешение на ввод объекта в эксплуатацию выдаются Заявителю либо направляются по почте в адрес Заявителя в одном экземпляре, один экземпляр указанных документов хранится в Управлении вместе с документами, необходимыми для оказания муниципальной услуги.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99"/>
      <w:bookmarkEnd w:id="18"/>
      <w:r w:rsidRPr="006C4C0D">
        <w:rPr>
          <w:rFonts w:ascii="Times New Roman" w:hAnsi="Times New Roman" w:cs="Times New Roman"/>
          <w:sz w:val="24"/>
          <w:szCs w:val="24"/>
        </w:rPr>
        <w:t xml:space="preserve">3.6.4. На следующий рабочий день после завершения процедуры, предусмотренной </w:t>
      </w:r>
      <w:hyperlink w:anchor="Par64" w:history="1">
        <w:r w:rsidRPr="006C4C0D">
          <w:rPr>
            <w:rFonts w:ascii="Times New Roman" w:hAnsi="Times New Roman" w:cs="Times New Roman"/>
            <w:sz w:val="24"/>
            <w:szCs w:val="24"/>
          </w:rPr>
          <w:t>пунктом 3.5.1</w:t>
        </w:r>
      </w:hyperlink>
      <w:r w:rsidR="005245D8">
        <w:rPr>
          <w:rFonts w:ascii="Times New Roman" w:hAnsi="Times New Roman" w:cs="Times New Roman"/>
          <w:sz w:val="24"/>
          <w:szCs w:val="24"/>
        </w:rPr>
        <w:t xml:space="preserve"> </w:t>
      </w:r>
      <w:r w:rsidR="0081476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077C4" w:rsidRPr="006C4C0D">
        <w:rPr>
          <w:rFonts w:ascii="Times New Roman" w:hAnsi="Times New Roman" w:cs="Times New Roman"/>
          <w:sz w:val="24"/>
          <w:szCs w:val="24"/>
        </w:rPr>
        <w:t xml:space="preserve"> </w:t>
      </w:r>
      <w:r w:rsidRPr="006C4C0D">
        <w:rPr>
          <w:rFonts w:ascii="Times New Roman" w:hAnsi="Times New Roman" w:cs="Times New Roman"/>
          <w:sz w:val="24"/>
          <w:szCs w:val="24"/>
        </w:rPr>
        <w:t>Регламента, уполномоченный сотрудник Управления устно (по телефону) извещает Заявителя о необходимости получить подготовленный документ в срок, не превышающий трех рабочих дней. При этом сотрудник Управления сообщает адрес, по которому необходимо явиться Заявителю: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- в отношении линейных объектов - г. Иваново, пл. Революции, д. 6, кабинет 611;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- в отношении остальных объектов капитального строительства - г. Иваново, </w:t>
      </w:r>
      <w:r w:rsidR="005245D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C4C0D">
        <w:rPr>
          <w:rFonts w:ascii="Times New Roman" w:hAnsi="Times New Roman" w:cs="Times New Roman"/>
          <w:sz w:val="24"/>
          <w:szCs w:val="24"/>
        </w:rPr>
        <w:t>пл. Революции, д. 6, кабинет N 619.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Заявитель вправе отказаться от прибытия в Управление и потребовать направления подготовленного документа в его адрес почтой.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4C0D">
        <w:rPr>
          <w:rFonts w:ascii="Times New Roman" w:hAnsi="Times New Roman" w:cs="Times New Roman"/>
          <w:sz w:val="24"/>
          <w:szCs w:val="24"/>
        </w:rPr>
        <w:t xml:space="preserve">В случае отсутствия возможности уведомления Заявителя о необходимости получить подготовленный документ, либо если в течение срока, указанного в </w:t>
      </w:r>
      <w:hyperlink w:anchor="Par99" w:history="1">
        <w:r w:rsidRPr="006C4C0D">
          <w:rPr>
            <w:rFonts w:ascii="Times New Roman" w:hAnsi="Times New Roman" w:cs="Times New Roman"/>
            <w:sz w:val="24"/>
            <w:szCs w:val="24"/>
          </w:rPr>
          <w:t>первом абзаце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настоящего пункта Регламента, Заявитель не обратился за получением подготовленных документов, либо отказа Заявителя от прибытия в Управление для получения документов, подготовленные документы направляются Заявителю почтой по адресу, указанному в заявлении, на следующий рабочий день после истечения срока, указанного в </w:t>
      </w:r>
      <w:hyperlink w:anchor="Par99" w:history="1">
        <w:r w:rsidRPr="006C4C0D">
          <w:rPr>
            <w:rFonts w:ascii="Times New Roman" w:hAnsi="Times New Roman" w:cs="Times New Roman"/>
            <w:sz w:val="24"/>
            <w:szCs w:val="24"/>
          </w:rPr>
          <w:t>первом</w:t>
        </w:r>
        <w:proofErr w:type="gramEnd"/>
        <w:r w:rsidRPr="006C4C0D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Pr="006C4C0D">
          <w:rPr>
            <w:rFonts w:ascii="Times New Roman" w:hAnsi="Times New Roman" w:cs="Times New Roman"/>
            <w:sz w:val="24"/>
            <w:szCs w:val="24"/>
          </w:rPr>
          <w:t>абзаце</w:t>
        </w:r>
        <w:proofErr w:type="gramEnd"/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настоящего пункта </w:t>
      </w:r>
      <w:r w:rsidR="0081476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C4C0D">
        <w:rPr>
          <w:rFonts w:ascii="Times New Roman" w:hAnsi="Times New Roman" w:cs="Times New Roman"/>
          <w:sz w:val="24"/>
          <w:szCs w:val="24"/>
        </w:rPr>
        <w:t>Регламента.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3.6.5. В случае прибытия Заявителя в Управление в срок, установленный </w:t>
      </w:r>
      <w:hyperlink w:anchor="Par99" w:history="1">
        <w:r w:rsidRPr="006C4C0D">
          <w:rPr>
            <w:rFonts w:ascii="Times New Roman" w:hAnsi="Times New Roman" w:cs="Times New Roman"/>
            <w:sz w:val="24"/>
            <w:szCs w:val="24"/>
          </w:rPr>
          <w:t>абзацем первым пункта 3.6.4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</w:t>
      </w:r>
      <w:r w:rsidR="0081476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C4C0D">
        <w:rPr>
          <w:rFonts w:ascii="Times New Roman" w:hAnsi="Times New Roman" w:cs="Times New Roman"/>
          <w:sz w:val="24"/>
          <w:szCs w:val="24"/>
        </w:rPr>
        <w:t xml:space="preserve">Регламента, Заявителю выдаются подготовленные документы в количестве, определенном </w:t>
      </w:r>
      <w:hyperlink w:anchor="Par97" w:history="1">
        <w:r w:rsidRPr="006C4C0D">
          <w:rPr>
            <w:rFonts w:ascii="Times New Roman" w:hAnsi="Times New Roman" w:cs="Times New Roman"/>
            <w:sz w:val="24"/>
            <w:szCs w:val="24"/>
          </w:rPr>
          <w:t>пунктом 3.6.3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</w:t>
      </w:r>
      <w:r w:rsidR="0081476B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6C4C0D">
        <w:rPr>
          <w:rFonts w:ascii="Times New Roman" w:hAnsi="Times New Roman" w:cs="Times New Roman"/>
          <w:sz w:val="24"/>
          <w:szCs w:val="24"/>
        </w:rPr>
        <w:t>Регламента.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105"/>
      <w:bookmarkEnd w:id="19"/>
      <w:proofErr w:type="gramStart"/>
      <w:r w:rsidRPr="006C4C0D">
        <w:rPr>
          <w:rFonts w:ascii="Times New Roman" w:hAnsi="Times New Roman" w:cs="Times New Roman"/>
          <w:sz w:val="24"/>
          <w:szCs w:val="24"/>
        </w:rPr>
        <w:t>При выдаче разрешения на ввод объекта в эксплуатацию, мотивированного отказа во вводе объекта в эксплуатацию Заявитель собственноручно в журнале регистрации выдачи разрешений на ввод объекта в эксплуатацию на бумажном носителе проставляет: время и дату получения документа, свои фамилию и инициалы, наименование и реквизиты документа, уполномочивающего получателя документов на данное действие, личную подпись.</w:t>
      </w:r>
      <w:proofErr w:type="gramEnd"/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После завершения процедуры, предусмотренной </w:t>
      </w:r>
      <w:hyperlink w:anchor="Par105" w:history="1">
        <w:r w:rsidRPr="006C4C0D">
          <w:rPr>
            <w:rFonts w:ascii="Times New Roman" w:hAnsi="Times New Roman" w:cs="Times New Roman"/>
            <w:sz w:val="24"/>
            <w:szCs w:val="24"/>
          </w:rPr>
          <w:t>вторым абзацем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настоящего пункта, уполномоченный сотрудник вносит соответствующие сведения о получении в журнал регистрации выдачи разрешений на ввод объекта в эксплуатацию на электронном носителе.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3.6.6. </w:t>
      </w:r>
      <w:proofErr w:type="gramStart"/>
      <w:r w:rsidRPr="006C4C0D">
        <w:rPr>
          <w:rFonts w:ascii="Times New Roman" w:hAnsi="Times New Roman" w:cs="Times New Roman"/>
          <w:sz w:val="24"/>
          <w:szCs w:val="24"/>
        </w:rPr>
        <w:t xml:space="preserve">В случаях направления Заявителю подготовленных документов почтой уполномоченный сотрудник Управления проставляет </w:t>
      </w:r>
      <w:r w:rsidR="0081476B">
        <w:rPr>
          <w:rFonts w:ascii="Times New Roman" w:hAnsi="Times New Roman" w:cs="Times New Roman"/>
          <w:sz w:val="24"/>
          <w:szCs w:val="24"/>
        </w:rPr>
        <w:t xml:space="preserve">в </w:t>
      </w:r>
      <w:r w:rsidRPr="006C4C0D">
        <w:rPr>
          <w:rFonts w:ascii="Times New Roman" w:hAnsi="Times New Roman" w:cs="Times New Roman"/>
          <w:sz w:val="24"/>
          <w:szCs w:val="24"/>
        </w:rPr>
        <w:t>журнале регистрации выдачи разрешений на ввод объекта в эксплуатацию на бумажном и электронном носителях отметку «направлено почтой» с указанием даты отправки.</w:t>
      </w:r>
      <w:proofErr w:type="gramEnd"/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3.6.7. После выдачи подготовленных либо направления почтой документов Заявителю муниципальная услуга считается исполненной.</w:t>
      </w:r>
    </w:p>
    <w:p w:rsidR="00562B61" w:rsidRPr="006C4C0D" w:rsidRDefault="00562B61" w:rsidP="00562B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3.6.8. Документы, направленные Заявителем в Управление, для оказания муниципальной услуги и послужившие основанием для оказания муниципальной услуги либо выдачи отказа в оказании муниципальной услуги, Заявителю не возвращаются и подлежат хранению в Управлении в порядке, установленном для архивного хранения соответствующих документов.</w:t>
      </w:r>
    </w:p>
    <w:p w:rsidR="00D077C4" w:rsidRPr="006C4C0D" w:rsidRDefault="00562B61" w:rsidP="00D22B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3.7. В случае</w:t>
      </w:r>
      <w:proofErr w:type="gramStart"/>
      <w:r w:rsidRPr="006C4C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C4C0D">
        <w:rPr>
          <w:rFonts w:ascii="Times New Roman" w:hAnsi="Times New Roman" w:cs="Times New Roman"/>
          <w:sz w:val="24"/>
          <w:szCs w:val="24"/>
        </w:rPr>
        <w:t xml:space="preserve"> если заявление о предоставлении муниципальной услуги было подано через многофункциональный центр, сотрудники Управления в день подписания разрешения на ввод объекта в эксплуатацию </w:t>
      </w:r>
      <w:r w:rsidR="00346BB2" w:rsidRPr="006C4C0D">
        <w:rPr>
          <w:rFonts w:ascii="Times New Roman" w:hAnsi="Times New Roman" w:cs="Times New Roman"/>
          <w:sz w:val="24"/>
          <w:szCs w:val="24"/>
        </w:rPr>
        <w:t xml:space="preserve">либо мотивированного отказа в выдаче разрешения на ввод объекта в эксплуатацию </w:t>
      </w:r>
      <w:r w:rsidRPr="006C4C0D">
        <w:rPr>
          <w:rFonts w:ascii="Times New Roman" w:hAnsi="Times New Roman" w:cs="Times New Roman"/>
          <w:sz w:val="24"/>
          <w:szCs w:val="24"/>
        </w:rPr>
        <w:t xml:space="preserve">уведомляют многофункциональный центр о готовности результата муниципальной услуги для последующей передачи последнему соответствующих документов при условии, что Заявитель указал в заявлении о </w:t>
      </w:r>
      <w:r w:rsidRPr="006C4C0D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услуги способ выдачи документов че</w:t>
      </w:r>
      <w:r w:rsidR="00346BB2" w:rsidRPr="006C4C0D">
        <w:rPr>
          <w:rFonts w:ascii="Times New Roman" w:hAnsi="Times New Roman" w:cs="Times New Roman"/>
          <w:sz w:val="24"/>
          <w:szCs w:val="24"/>
        </w:rPr>
        <w:t>р</w:t>
      </w:r>
      <w:r w:rsidR="00D22BC7" w:rsidRPr="006C4C0D">
        <w:rPr>
          <w:rFonts w:ascii="Times New Roman" w:hAnsi="Times New Roman" w:cs="Times New Roman"/>
          <w:sz w:val="24"/>
          <w:szCs w:val="24"/>
        </w:rPr>
        <w:t>ез многофункциональный центр</w:t>
      </w:r>
      <w:proofErr w:type="gramStart"/>
      <w:r w:rsidR="00D22BC7" w:rsidRPr="006C4C0D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090990" w:rsidRPr="006C4C0D" w:rsidRDefault="00D22BC7" w:rsidP="000909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1.11</w:t>
      </w:r>
      <w:r w:rsidR="00090990" w:rsidRPr="006C4C0D">
        <w:rPr>
          <w:rFonts w:ascii="Times New Roman" w:hAnsi="Times New Roman" w:cs="Times New Roman"/>
          <w:sz w:val="24"/>
          <w:szCs w:val="24"/>
        </w:rPr>
        <w:t>. В пункте 5.2 слова «первого заместителя (заместителя)» заменить словом «заместителя».</w:t>
      </w:r>
    </w:p>
    <w:p w:rsidR="00562B61" w:rsidRPr="006C4C0D" w:rsidRDefault="00D22BC7" w:rsidP="000909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1.12</w:t>
      </w:r>
      <w:r w:rsidR="00562B61" w:rsidRPr="006C4C0D">
        <w:rPr>
          <w:rFonts w:ascii="Times New Roman" w:hAnsi="Times New Roman" w:cs="Times New Roman"/>
          <w:sz w:val="24"/>
          <w:szCs w:val="24"/>
        </w:rPr>
        <w:t>. Дополнить  пункт 5.2 пунктом 5.2.1 следующего содержания:</w:t>
      </w:r>
    </w:p>
    <w:p w:rsidR="00ED48A2" w:rsidRPr="006C4C0D" w:rsidRDefault="00ED48A2" w:rsidP="00ED48A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4C0D">
        <w:rPr>
          <w:rFonts w:ascii="Times New Roman" w:eastAsia="Calibri" w:hAnsi="Times New Roman" w:cs="Times New Roman"/>
          <w:sz w:val="24"/>
          <w:szCs w:val="24"/>
        </w:rPr>
        <w:t xml:space="preserve">«5.2.1. </w:t>
      </w:r>
      <w:proofErr w:type="gramStart"/>
      <w:r w:rsidRPr="006C4C0D">
        <w:rPr>
          <w:rFonts w:ascii="Times New Roman" w:eastAsia="Calibri" w:hAnsi="Times New Roman" w:cs="Times New Roman"/>
          <w:sz w:val="24"/>
          <w:szCs w:val="24"/>
        </w:rPr>
        <w:t>В случае обжалования решений, действий (бездействия) должностных лиц, муниципальных служащих органа, предоставляющего муниципальную услугу, работников организации, участвующей в предоставлении муниципальной услуги, Заявителями – юридическими лицами и индивидуальными предпринимателями, являющимися субъектами градостроительных отношений, процедур, включенных в исчерпывающие перечни процедур в сферах строительства, утвержденных Правительством Российской Федерации в соответствии с частью 2 статьи 6 Градостроительного кодекса Российской Федерации, жалоба может быть подана в</w:t>
      </w:r>
      <w:proofErr w:type="gramEnd"/>
      <w:r w:rsidRPr="006C4C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C4C0D">
        <w:rPr>
          <w:rFonts w:ascii="Times New Roman" w:eastAsia="Calibri" w:hAnsi="Times New Roman" w:cs="Times New Roman"/>
          <w:sz w:val="24"/>
          <w:szCs w:val="24"/>
        </w:rPr>
        <w:t>порядке</w:t>
      </w:r>
      <w:proofErr w:type="gramEnd"/>
      <w:r w:rsidRPr="006C4C0D">
        <w:rPr>
          <w:rFonts w:ascii="Times New Roman" w:eastAsia="Calibri" w:hAnsi="Times New Roman" w:cs="Times New Roman"/>
          <w:sz w:val="24"/>
          <w:szCs w:val="24"/>
        </w:rPr>
        <w:t>, установленном  антимонопольным законодательством Российской Федерации, в антимонопольный орган.».</w:t>
      </w:r>
    </w:p>
    <w:p w:rsidR="005B4CE0" w:rsidRPr="006C4C0D" w:rsidRDefault="00D22BC7" w:rsidP="005B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1.13</w:t>
      </w:r>
      <w:r w:rsidR="005B4CE0" w:rsidRPr="006C4C0D">
        <w:rPr>
          <w:rFonts w:ascii="Times New Roman" w:hAnsi="Times New Roman" w:cs="Times New Roman"/>
          <w:sz w:val="24"/>
          <w:szCs w:val="24"/>
        </w:rPr>
        <w:t xml:space="preserve">. Пункт 5.3 изложить в </w:t>
      </w:r>
      <w:r w:rsidR="0081476B">
        <w:rPr>
          <w:rFonts w:ascii="Times New Roman" w:hAnsi="Times New Roman" w:cs="Times New Roman"/>
          <w:sz w:val="24"/>
          <w:szCs w:val="24"/>
        </w:rPr>
        <w:t>следующей</w:t>
      </w:r>
      <w:r w:rsidR="005B4CE0" w:rsidRPr="006C4C0D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5B4CE0" w:rsidRPr="006C4C0D" w:rsidRDefault="005B4CE0" w:rsidP="005B4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«5.3. График личного приема Заявителей:</w:t>
      </w:r>
    </w:p>
    <w:p w:rsidR="005B4CE0" w:rsidRPr="006C4C0D" w:rsidRDefault="005B4CE0" w:rsidP="00284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начальником Управления - по предварительной записи </w:t>
      </w:r>
      <w:r w:rsidR="002848E5" w:rsidRPr="006C4C0D">
        <w:rPr>
          <w:rFonts w:ascii="Times New Roman" w:hAnsi="Times New Roman" w:cs="Times New Roman"/>
          <w:sz w:val="24"/>
          <w:szCs w:val="24"/>
        </w:rPr>
        <w:t xml:space="preserve">(понедельник: с 13-00 </w:t>
      </w:r>
      <w:r w:rsidR="0081476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848E5" w:rsidRPr="006C4C0D">
        <w:rPr>
          <w:rFonts w:ascii="Times New Roman" w:hAnsi="Times New Roman" w:cs="Times New Roman"/>
          <w:sz w:val="24"/>
          <w:szCs w:val="24"/>
        </w:rPr>
        <w:t xml:space="preserve">до 16-00; </w:t>
      </w:r>
      <w:r w:rsidRPr="006C4C0D">
        <w:rPr>
          <w:rFonts w:ascii="Times New Roman" w:hAnsi="Times New Roman" w:cs="Times New Roman"/>
          <w:sz w:val="24"/>
          <w:szCs w:val="24"/>
        </w:rPr>
        <w:t>телефон для предварительной записи 32-73-64);</w:t>
      </w:r>
    </w:p>
    <w:p w:rsidR="005B4CE0" w:rsidRPr="006C4C0D" w:rsidRDefault="005B4CE0" w:rsidP="00284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заместителем</w:t>
      </w:r>
      <w:r w:rsidR="00090990" w:rsidRPr="006C4C0D">
        <w:rPr>
          <w:rFonts w:ascii="Times New Roman" w:hAnsi="Times New Roman" w:cs="Times New Roman"/>
          <w:sz w:val="24"/>
          <w:szCs w:val="24"/>
        </w:rPr>
        <w:t xml:space="preserve"> </w:t>
      </w:r>
      <w:r w:rsidRPr="006C4C0D">
        <w:rPr>
          <w:rFonts w:ascii="Times New Roman" w:hAnsi="Times New Roman" w:cs="Times New Roman"/>
          <w:sz w:val="24"/>
          <w:szCs w:val="24"/>
        </w:rPr>
        <w:t>главы Администрации города Иванова, курирующим работу Управления, - по предварительной записи (четвертая среда ка</w:t>
      </w:r>
      <w:r w:rsidR="002848E5" w:rsidRPr="006C4C0D">
        <w:rPr>
          <w:rFonts w:ascii="Times New Roman" w:hAnsi="Times New Roman" w:cs="Times New Roman"/>
          <w:sz w:val="24"/>
          <w:szCs w:val="24"/>
        </w:rPr>
        <w:t xml:space="preserve">ждого месяца: с 13-00 </w:t>
      </w:r>
      <w:r w:rsidR="0081476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848E5" w:rsidRPr="006C4C0D">
        <w:rPr>
          <w:rFonts w:ascii="Times New Roman" w:hAnsi="Times New Roman" w:cs="Times New Roman"/>
          <w:sz w:val="24"/>
          <w:szCs w:val="24"/>
        </w:rPr>
        <w:t xml:space="preserve">до 16-00; </w:t>
      </w:r>
      <w:r w:rsidRPr="006C4C0D">
        <w:rPr>
          <w:rFonts w:ascii="Times New Roman" w:hAnsi="Times New Roman" w:cs="Times New Roman"/>
          <w:sz w:val="24"/>
          <w:szCs w:val="24"/>
        </w:rPr>
        <w:t>телефон для предварительной записи 59-45-49);</w:t>
      </w:r>
    </w:p>
    <w:p w:rsidR="005B4CE0" w:rsidRPr="006C4C0D" w:rsidRDefault="005B4CE0" w:rsidP="00284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заместителем главы Администрации города Иванова, курирующим работу многофункционального центра, - по предварительной записи (третий четверг ка</w:t>
      </w:r>
      <w:r w:rsidR="002848E5" w:rsidRPr="006C4C0D">
        <w:rPr>
          <w:rFonts w:ascii="Times New Roman" w:hAnsi="Times New Roman" w:cs="Times New Roman"/>
          <w:sz w:val="24"/>
          <w:szCs w:val="24"/>
        </w:rPr>
        <w:t xml:space="preserve">ждого месяца: с 10.00 до 12.00; </w:t>
      </w:r>
      <w:r w:rsidRPr="006C4C0D">
        <w:rPr>
          <w:rFonts w:ascii="Times New Roman" w:hAnsi="Times New Roman" w:cs="Times New Roman"/>
          <w:sz w:val="24"/>
          <w:szCs w:val="24"/>
        </w:rPr>
        <w:t>телефон для предварительной записи 59-46-81).».</w:t>
      </w:r>
    </w:p>
    <w:p w:rsidR="002848E5" w:rsidRPr="006C4C0D" w:rsidRDefault="00D22BC7" w:rsidP="00284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1.14</w:t>
      </w:r>
      <w:r w:rsidR="002848E5" w:rsidRPr="006C4C0D">
        <w:rPr>
          <w:rFonts w:ascii="Times New Roman" w:hAnsi="Times New Roman" w:cs="Times New Roman"/>
          <w:sz w:val="24"/>
          <w:szCs w:val="24"/>
        </w:rPr>
        <w:t xml:space="preserve">. Пункты 5.9, 5.10 изложить в </w:t>
      </w:r>
      <w:r w:rsidR="0081476B">
        <w:rPr>
          <w:rFonts w:ascii="Times New Roman" w:hAnsi="Times New Roman" w:cs="Times New Roman"/>
          <w:sz w:val="24"/>
          <w:szCs w:val="24"/>
        </w:rPr>
        <w:t>следующей</w:t>
      </w:r>
      <w:r w:rsidR="002848E5" w:rsidRPr="006C4C0D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2848E5" w:rsidRPr="006C4C0D" w:rsidRDefault="002848E5" w:rsidP="00284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 xml:space="preserve">«5.9. </w:t>
      </w:r>
      <w:proofErr w:type="gramStart"/>
      <w:r w:rsidRPr="006C4C0D">
        <w:rPr>
          <w:rFonts w:ascii="Times New Roman" w:hAnsi="Times New Roman" w:cs="Times New Roman"/>
          <w:sz w:val="24"/>
          <w:szCs w:val="24"/>
        </w:rPr>
        <w:t xml:space="preserve">При наличии в жалобе нецензурных либо оскорбительных выражений, угроз жизни, здоровью и имуществу должностного лица, а также членов его семьи, органы, указанные в </w:t>
      </w:r>
      <w:hyperlink r:id="rId46" w:history="1">
        <w:r w:rsidRPr="006C4C0D">
          <w:rPr>
            <w:rFonts w:ascii="Times New Roman" w:hAnsi="Times New Roman" w:cs="Times New Roman"/>
            <w:sz w:val="24"/>
            <w:szCs w:val="24"/>
          </w:rPr>
          <w:t>пункте 5.2</w:t>
        </w:r>
      </w:hyperlink>
      <w:r w:rsidRPr="006C4C0D">
        <w:rPr>
          <w:rFonts w:ascii="Times New Roman" w:hAnsi="Times New Roman" w:cs="Times New Roman"/>
          <w:sz w:val="24"/>
          <w:szCs w:val="24"/>
        </w:rPr>
        <w:t xml:space="preserve"> настоящего Регламента, вправе принять решение об оставлении такой жалобы без ответа по существу поставленных в ней вопросов, сообщив в течение пяти рабочих дней со дня регистрации такой жалобы заявителю о принятом решении и о недопустимости</w:t>
      </w:r>
      <w:proofErr w:type="gramEnd"/>
      <w:r w:rsidRPr="006C4C0D">
        <w:rPr>
          <w:rFonts w:ascii="Times New Roman" w:hAnsi="Times New Roman" w:cs="Times New Roman"/>
          <w:sz w:val="24"/>
          <w:szCs w:val="24"/>
        </w:rPr>
        <w:t xml:space="preserve"> злоупотребления правом.</w:t>
      </w:r>
    </w:p>
    <w:p w:rsidR="002848E5" w:rsidRPr="006C4C0D" w:rsidRDefault="007849A7" w:rsidP="00284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5.10</w:t>
      </w:r>
      <w:r w:rsidR="002848E5" w:rsidRPr="006C4C0D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="002848E5" w:rsidRPr="006C4C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848E5" w:rsidRPr="006C4C0D">
        <w:rPr>
          <w:rFonts w:ascii="Times New Roman" w:hAnsi="Times New Roman" w:cs="Times New Roman"/>
          <w:sz w:val="24"/>
          <w:szCs w:val="24"/>
        </w:rPr>
        <w:t xml:space="preserve"> если в жалобе не указаны фамилия гражданина или почтовый адрес, по которому должен быть направлен ответ, ответ на такую жалобу не дается.».</w:t>
      </w:r>
    </w:p>
    <w:p w:rsidR="002848E5" w:rsidRPr="006C4C0D" w:rsidRDefault="007849A7" w:rsidP="00284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1.15</w:t>
      </w:r>
      <w:r w:rsidR="002848E5" w:rsidRPr="006C4C0D">
        <w:rPr>
          <w:rFonts w:ascii="Times New Roman" w:hAnsi="Times New Roman" w:cs="Times New Roman"/>
          <w:sz w:val="24"/>
          <w:szCs w:val="24"/>
        </w:rPr>
        <w:t>. Дополнить раздел 5 пунктом 5.11 следующего содержания:</w:t>
      </w:r>
    </w:p>
    <w:p w:rsidR="002848E5" w:rsidRPr="006C4C0D" w:rsidRDefault="002848E5" w:rsidP="00284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«5.11. В случае</w:t>
      </w:r>
      <w:proofErr w:type="gramStart"/>
      <w:r w:rsidRPr="006C4C0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C4C0D">
        <w:rPr>
          <w:rFonts w:ascii="Times New Roman" w:hAnsi="Times New Roman" w:cs="Times New Roman"/>
          <w:sz w:val="24"/>
          <w:szCs w:val="24"/>
        </w:rPr>
        <w:t xml:space="preserve"> если текст жалобы не поддается прочтению, ответ на такую жалобу не дается, такая жалоба не направляется на рассмотрение, о чем в течение пяти рабочих дней со дня регистрации такой жалобы сообщается </w:t>
      </w:r>
      <w:r w:rsidR="0081476B">
        <w:rPr>
          <w:rFonts w:ascii="Times New Roman" w:hAnsi="Times New Roman" w:cs="Times New Roman"/>
          <w:sz w:val="24"/>
          <w:szCs w:val="24"/>
        </w:rPr>
        <w:t>З</w:t>
      </w:r>
      <w:r w:rsidRPr="006C4C0D">
        <w:rPr>
          <w:rFonts w:ascii="Times New Roman" w:hAnsi="Times New Roman" w:cs="Times New Roman"/>
          <w:sz w:val="24"/>
          <w:szCs w:val="24"/>
        </w:rPr>
        <w:t>аявителю (если его фамилия и почтовый адрес поддаются прочтению).».</w:t>
      </w:r>
    </w:p>
    <w:p w:rsidR="00562B61" w:rsidRPr="006C4C0D" w:rsidRDefault="002848E5" w:rsidP="00562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1.</w:t>
      </w:r>
      <w:r w:rsidR="007849A7" w:rsidRPr="006C4C0D">
        <w:rPr>
          <w:rFonts w:ascii="Times New Roman" w:hAnsi="Times New Roman" w:cs="Times New Roman"/>
          <w:sz w:val="24"/>
          <w:szCs w:val="24"/>
        </w:rPr>
        <w:t>16</w:t>
      </w:r>
      <w:r w:rsidR="00562B61" w:rsidRPr="006C4C0D">
        <w:rPr>
          <w:rFonts w:ascii="Times New Roman" w:hAnsi="Times New Roman" w:cs="Times New Roman"/>
          <w:sz w:val="24"/>
          <w:szCs w:val="24"/>
        </w:rPr>
        <w:t xml:space="preserve">. Приложение № 1 изложить в новой редакции согласно </w:t>
      </w:r>
      <w:r w:rsidR="005B4CE0" w:rsidRPr="006C4C0D">
        <w:rPr>
          <w:rFonts w:ascii="Times New Roman" w:hAnsi="Times New Roman" w:cs="Times New Roman"/>
          <w:sz w:val="24"/>
          <w:szCs w:val="24"/>
        </w:rPr>
        <w:t>приложению</w:t>
      </w:r>
      <w:r w:rsidR="00562B61" w:rsidRPr="006C4C0D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562B61" w:rsidRPr="006C4C0D" w:rsidRDefault="007849A7" w:rsidP="00562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C0D">
        <w:rPr>
          <w:rFonts w:ascii="Times New Roman" w:hAnsi="Times New Roman" w:cs="Times New Roman"/>
          <w:sz w:val="24"/>
          <w:szCs w:val="24"/>
        </w:rPr>
        <w:t>1.17</w:t>
      </w:r>
      <w:r w:rsidR="00562B61" w:rsidRPr="006C4C0D">
        <w:rPr>
          <w:rFonts w:ascii="Times New Roman" w:hAnsi="Times New Roman" w:cs="Times New Roman"/>
          <w:sz w:val="24"/>
          <w:szCs w:val="24"/>
        </w:rPr>
        <w:t>. Приложения № 4</w:t>
      </w:r>
      <w:r w:rsidR="00465DFF">
        <w:rPr>
          <w:rFonts w:ascii="Times New Roman" w:hAnsi="Times New Roman" w:cs="Times New Roman"/>
          <w:sz w:val="24"/>
          <w:szCs w:val="24"/>
        </w:rPr>
        <w:t>,</w:t>
      </w:r>
      <w:r w:rsidR="00562B61" w:rsidRPr="006C4C0D">
        <w:rPr>
          <w:rFonts w:ascii="Times New Roman" w:hAnsi="Times New Roman" w:cs="Times New Roman"/>
          <w:sz w:val="24"/>
          <w:szCs w:val="24"/>
        </w:rPr>
        <w:t>5 исключить.</w:t>
      </w:r>
    </w:p>
    <w:p w:rsidR="00A54848" w:rsidRPr="006C4C0D" w:rsidRDefault="00A54848" w:rsidP="00DE3195">
      <w:pPr>
        <w:pStyle w:val="a4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  <w:lang w:eastAsia="ru-RU"/>
        </w:rPr>
        <w:sectPr w:rsidR="00A54848" w:rsidRPr="006C4C0D" w:rsidSect="006C4C0D">
          <w:headerReference w:type="default" r:id="rId4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70312" w:rsidRPr="006C4C0D" w:rsidRDefault="00570312" w:rsidP="00054B16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</w:rPr>
      </w:pPr>
      <w:bookmarkStart w:id="20" w:name="_GoBack"/>
      <w:bookmarkEnd w:id="20"/>
    </w:p>
    <w:sectPr w:rsidR="00570312" w:rsidRPr="006C4C0D" w:rsidSect="00332B2B">
      <w:headerReference w:type="default" r:id="rId48"/>
      <w:pgSz w:w="11906" w:h="16838"/>
      <w:pgMar w:top="1134" w:right="850" w:bottom="1134" w:left="1701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9B" w:rsidRDefault="001A799B" w:rsidP="006C4C0D">
      <w:pPr>
        <w:spacing w:after="0" w:line="240" w:lineRule="auto"/>
      </w:pPr>
      <w:r>
        <w:separator/>
      </w:r>
    </w:p>
  </w:endnote>
  <w:endnote w:type="continuationSeparator" w:id="0">
    <w:p w:rsidR="001A799B" w:rsidRDefault="001A799B" w:rsidP="006C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9B" w:rsidRDefault="001A799B" w:rsidP="006C4C0D">
      <w:pPr>
        <w:spacing w:after="0" w:line="240" w:lineRule="auto"/>
      </w:pPr>
      <w:r>
        <w:separator/>
      </w:r>
    </w:p>
  </w:footnote>
  <w:footnote w:type="continuationSeparator" w:id="0">
    <w:p w:rsidR="001A799B" w:rsidRDefault="001A799B" w:rsidP="006C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845190"/>
      <w:docPartObj>
        <w:docPartGallery w:val="Page Numbers (Top of Page)"/>
        <w:docPartUnique/>
      </w:docPartObj>
    </w:sdtPr>
    <w:sdtEndPr/>
    <w:sdtContent>
      <w:p w:rsidR="00332B2B" w:rsidRDefault="00332B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B16">
          <w:rPr>
            <w:noProof/>
          </w:rPr>
          <w:t>8</w:t>
        </w:r>
        <w:r>
          <w:fldChar w:fldCharType="end"/>
        </w:r>
      </w:p>
    </w:sdtContent>
  </w:sdt>
  <w:p w:rsidR="00332B2B" w:rsidRDefault="00332B2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224923"/>
      <w:docPartObj>
        <w:docPartGallery w:val="Page Numbers (Top of Page)"/>
        <w:docPartUnique/>
      </w:docPartObj>
    </w:sdtPr>
    <w:sdtEndPr/>
    <w:sdtContent>
      <w:p w:rsidR="00332B2B" w:rsidRDefault="00332B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B16">
          <w:rPr>
            <w:noProof/>
          </w:rPr>
          <w:t>5</w:t>
        </w:r>
        <w:r>
          <w:fldChar w:fldCharType="end"/>
        </w:r>
      </w:p>
    </w:sdtContent>
  </w:sdt>
  <w:p w:rsidR="00332B2B" w:rsidRDefault="00332B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95"/>
    <w:rsid w:val="000023FB"/>
    <w:rsid w:val="00010250"/>
    <w:rsid w:val="0001599A"/>
    <w:rsid w:val="00015E2D"/>
    <w:rsid w:val="00024053"/>
    <w:rsid w:val="000407D1"/>
    <w:rsid w:val="000409E3"/>
    <w:rsid w:val="00043A60"/>
    <w:rsid w:val="00043CBD"/>
    <w:rsid w:val="00045E1C"/>
    <w:rsid w:val="00047262"/>
    <w:rsid w:val="00054B16"/>
    <w:rsid w:val="000622C0"/>
    <w:rsid w:val="000655A4"/>
    <w:rsid w:val="00065CAA"/>
    <w:rsid w:val="00066DDC"/>
    <w:rsid w:val="00080222"/>
    <w:rsid w:val="000843D4"/>
    <w:rsid w:val="00086106"/>
    <w:rsid w:val="000907AC"/>
    <w:rsid w:val="00090990"/>
    <w:rsid w:val="000948D1"/>
    <w:rsid w:val="000B2616"/>
    <w:rsid w:val="000B4BE7"/>
    <w:rsid w:val="000C0315"/>
    <w:rsid w:val="000C2844"/>
    <w:rsid w:val="000C382B"/>
    <w:rsid w:val="000C3E5B"/>
    <w:rsid w:val="000C4099"/>
    <w:rsid w:val="000D30B8"/>
    <w:rsid w:val="000D3EBC"/>
    <w:rsid w:val="000E2A65"/>
    <w:rsid w:val="000E2E48"/>
    <w:rsid w:val="000E5140"/>
    <w:rsid w:val="000F2AAF"/>
    <w:rsid w:val="000F54AB"/>
    <w:rsid w:val="000F6DA9"/>
    <w:rsid w:val="000F6E4C"/>
    <w:rsid w:val="0010339E"/>
    <w:rsid w:val="0011081F"/>
    <w:rsid w:val="0011195F"/>
    <w:rsid w:val="00114BE2"/>
    <w:rsid w:val="00117086"/>
    <w:rsid w:val="0011748D"/>
    <w:rsid w:val="0012649F"/>
    <w:rsid w:val="001266BB"/>
    <w:rsid w:val="00131171"/>
    <w:rsid w:val="0013573D"/>
    <w:rsid w:val="001361CE"/>
    <w:rsid w:val="00142BE4"/>
    <w:rsid w:val="00147084"/>
    <w:rsid w:val="001507A8"/>
    <w:rsid w:val="001534EA"/>
    <w:rsid w:val="00154426"/>
    <w:rsid w:val="00154DF2"/>
    <w:rsid w:val="00155919"/>
    <w:rsid w:val="00155F0E"/>
    <w:rsid w:val="0017116D"/>
    <w:rsid w:val="00172662"/>
    <w:rsid w:val="0018124D"/>
    <w:rsid w:val="00185A54"/>
    <w:rsid w:val="001862FB"/>
    <w:rsid w:val="00191CEA"/>
    <w:rsid w:val="00194E4B"/>
    <w:rsid w:val="001950CA"/>
    <w:rsid w:val="00195E38"/>
    <w:rsid w:val="001A20B1"/>
    <w:rsid w:val="001A3093"/>
    <w:rsid w:val="001A35F1"/>
    <w:rsid w:val="001A799B"/>
    <w:rsid w:val="001B1F80"/>
    <w:rsid w:val="001B2E80"/>
    <w:rsid w:val="001B3C31"/>
    <w:rsid w:val="001B5014"/>
    <w:rsid w:val="001B6C51"/>
    <w:rsid w:val="001C0C22"/>
    <w:rsid w:val="001C67BF"/>
    <w:rsid w:val="001D1329"/>
    <w:rsid w:val="001E1153"/>
    <w:rsid w:val="001E3836"/>
    <w:rsid w:val="001E6C93"/>
    <w:rsid w:val="001E710A"/>
    <w:rsid w:val="001F389B"/>
    <w:rsid w:val="00200712"/>
    <w:rsid w:val="00200B46"/>
    <w:rsid w:val="00202585"/>
    <w:rsid w:val="00203CD9"/>
    <w:rsid w:val="0020469E"/>
    <w:rsid w:val="002110A1"/>
    <w:rsid w:val="00211306"/>
    <w:rsid w:val="002127A9"/>
    <w:rsid w:val="0021549A"/>
    <w:rsid w:val="00215D27"/>
    <w:rsid w:val="00220D66"/>
    <w:rsid w:val="0022103E"/>
    <w:rsid w:val="002252ED"/>
    <w:rsid w:val="00242D16"/>
    <w:rsid w:val="00243277"/>
    <w:rsid w:val="002446A7"/>
    <w:rsid w:val="00246B1C"/>
    <w:rsid w:val="002474D0"/>
    <w:rsid w:val="0025077D"/>
    <w:rsid w:val="0025740F"/>
    <w:rsid w:val="0026133C"/>
    <w:rsid w:val="002623B4"/>
    <w:rsid w:val="00264B60"/>
    <w:rsid w:val="00265E60"/>
    <w:rsid w:val="00266A81"/>
    <w:rsid w:val="00266D6D"/>
    <w:rsid w:val="0027171E"/>
    <w:rsid w:val="00272408"/>
    <w:rsid w:val="00277B83"/>
    <w:rsid w:val="00280FF1"/>
    <w:rsid w:val="00283A9B"/>
    <w:rsid w:val="002848E5"/>
    <w:rsid w:val="002865F8"/>
    <w:rsid w:val="00295DC4"/>
    <w:rsid w:val="002A432F"/>
    <w:rsid w:val="002A7B43"/>
    <w:rsid w:val="002A7F35"/>
    <w:rsid w:val="002B37CD"/>
    <w:rsid w:val="002B6B23"/>
    <w:rsid w:val="002C467D"/>
    <w:rsid w:val="002C71DA"/>
    <w:rsid w:val="002D3C88"/>
    <w:rsid w:val="002D6AE2"/>
    <w:rsid w:val="002E07EA"/>
    <w:rsid w:val="002E2746"/>
    <w:rsid w:val="002E409A"/>
    <w:rsid w:val="002E4E65"/>
    <w:rsid w:val="002F20DD"/>
    <w:rsid w:val="002F27E3"/>
    <w:rsid w:val="00303FB2"/>
    <w:rsid w:val="00306D8A"/>
    <w:rsid w:val="00312BBA"/>
    <w:rsid w:val="003151B0"/>
    <w:rsid w:val="00315A65"/>
    <w:rsid w:val="003170CD"/>
    <w:rsid w:val="00322AB1"/>
    <w:rsid w:val="00330CD1"/>
    <w:rsid w:val="00332B2B"/>
    <w:rsid w:val="003345B8"/>
    <w:rsid w:val="00341056"/>
    <w:rsid w:val="00341883"/>
    <w:rsid w:val="00342F41"/>
    <w:rsid w:val="00343B4A"/>
    <w:rsid w:val="00346BB2"/>
    <w:rsid w:val="00354D15"/>
    <w:rsid w:val="00356A20"/>
    <w:rsid w:val="00357DAD"/>
    <w:rsid w:val="00361E5B"/>
    <w:rsid w:val="003738ED"/>
    <w:rsid w:val="00375C52"/>
    <w:rsid w:val="00382E31"/>
    <w:rsid w:val="0038734A"/>
    <w:rsid w:val="00394F3A"/>
    <w:rsid w:val="003A5726"/>
    <w:rsid w:val="003B07C5"/>
    <w:rsid w:val="003B0E1C"/>
    <w:rsid w:val="003B12F4"/>
    <w:rsid w:val="003B3AEE"/>
    <w:rsid w:val="003B5219"/>
    <w:rsid w:val="003B59E2"/>
    <w:rsid w:val="003C0981"/>
    <w:rsid w:val="003C148D"/>
    <w:rsid w:val="003C2590"/>
    <w:rsid w:val="003C2DCD"/>
    <w:rsid w:val="003C34AF"/>
    <w:rsid w:val="003D0CBB"/>
    <w:rsid w:val="003D1F79"/>
    <w:rsid w:val="003D4A22"/>
    <w:rsid w:val="003D541C"/>
    <w:rsid w:val="003E5721"/>
    <w:rsid w:val="003E7BD8"/>
    <w:rsid w:val="003F2736"/>
    <w:rsid w:val="003F2B71"/>
    <w:rsid w:val="003F3378"/>
    <w:rsid w:val="003F6887"/>
    <w:rsid w:val="0040317E"/>
    <w:rsid w:val="0040587B"/>
    <w:rsid w:val="00406093"/>
    <w:rsid w:val="004102B5"/>
    <w:rsid w:val="00410973"/>
    <w:rsid w:val="00420E45"/>
    <w:rsid w:val="00424DAC"/>
    <w:rsid w:val="00424E7E"/>
    <w:rsid w:val="00427283"/>
    <w:rsid w:val="00437765"/>
    <w:rsid w:val="00443302"/>
    <w:rsid w:val="004513E6"/>
    <w:rsid w:val="00457BBA"/>
    <w:rsid w:val="00460615"/>
    <w:rsid w:val="00463516"/>
    <w:rsid w:val="00465DFF"/>
    <w:rsid w:val="00470FC1"/>
    <w:rsid w:val="00471E1E"/>
    <w:rsid w:val="00473E7E"/>
    <w:rsid w:val="0047487D"/>
    <w:rsid w:val="00476A38"/>
    <w:rsid w:val="00476CAE"/>
    <w:rsid w:val="00477760"/>
    <w:rsid w:val="00477F04"/>
    <w:rsid w:val="004852D4"/>
    <w:rsid w:val="00485CA4"/>
    <w:rsid w:val="00492133"/>
    <w:rsid w:val="004940DD"/>
    <w:rsid w:val="0049657C"/>
    <w:rsid w:val="00496DED"/>
    <w:rsid w:val="004A1961"/>
    <w:rsid w:val="004A2CD0"/>
    <w:rsid w:val="004B0DA4"/>
    <w:rsid w:val="004B4D76"/>
    <w:rsid w:val="004C6C0A"/>
    <w:rsid w:val="004C7487"/>
    <w:rsid w:val="004D07AE"/>
    <w:rsid w:val="004D4E17"/>
    <w:rsid w:val="004D713E"/>
    <w:rsid w:val="004D7AFB"/>
    <w:rsid w:val="004E1CD3"/>
    <w:rsid w:val="004E2856"/>
    <w:rsid w:val="004E6FAF"/>
    <w:rsid w:val="004F17D9"/>
    <w:rsid w:val="004F65ED"/>
    <w:rsid w:val="00500A05"/>
    <w:rsid w:val="00503A52"/>
    <w:rsid w:val="00520B01"/>
    <w:rsid w:val="0052139D"/>
    <w:rsid w:val="005245D8"/>
    <w:rsid w:val="005246C0"/>
    <w:rsid w:val="005258DE"/>
    <w:rsid w:val="00532D5C"/>
    <w:rsid w:val="00533150"/>
    <w:rsid w:val="00536089"/>
    <w:rsid w:val="005364A4"/>
    <w:rsid w:val="0053665F"/>
    <w:rsid w:val="00543545"/>
    <w:rsid w:val="00554861"/>
    <w:rsid w:val="00556CE8"/>
    <w:rsid w:val="00562B61"/>
    <w:rsid w:val="005640FF"/>
    <w:rsid w:val="00564A3D"/>
    <w:rsid w:val="00566043"/>
    <w:rsid w:val="00570312"/>
    <w:rsid w:val="005812C0"/>
    <w:rsid w:val="00586641"/>
    <w:rsid w:val="005902FB"/>
    <w:rsid w:val="005907BC"/>
    <w:rsid w:val="00590EB0"/>
    <w:rsid w:val="00593F27"/>
    <w:rsid w:val="00594753"/>
    <w:rsid w:val="005948BB"/>
    <w:rsid w:val="005956FD"/>
    <w:rsid w:val="005968ED"/>
    <w:rsid w:val="005A0414"/>
    <w:rsid w:val="005A1FE7"/>
    <w:rsid w:val="005A6482"/>
    <w:rsid w:val="005B4129"/>
    <w:rsid w:val="005B4CE0"/>
    <w:rsid w:val="005C19E9"/>
    <w:rsid w:val="005C3FF9"/>
    <w:rsid w:val="005C7157"/>
    <w:rsid w:val="005D1434"/>
    <w:rsid w:val="005D2BC1"/>
    <w:rsid w:val="005D348E"/>
    <w:rsid w:val="005E1B22"/>
    <w:rsid w:val="005E2CB6"/>
    <w:rsid w:val="005F00F6"/>
    <w:rsid w:val="0060262D"/>
    <w:rsid w:val="00605F8E"/>
    <w:rsid w:val="00607E3E"/>
    <w:rsid w:val="00612001"/>
    <w:rsid w:val="00615824"/>
    <w:rsid w:val="00617D92"/>
    <w:rsid w:val="00620855"/>
    <w:rsid w:val="00621254"/>
    <w:rsid w:val="006230B1"/>
    <w:rsid w:val="006232CA"/>
    <w:rsid w:val="006239A8"/>
    <w:rsid w:val="00630550"/>
    <w:rsid w:val="00637280"/>
    <w:rsid w:val="0065000F"/>
    <w:rsid w:val="006527ED"/>
    <w:rsid w:val="00654175"/>
    <w:rsid w:val="00656BC0"/>
    <w:rsid w:val="00661F9B"/>
    <w:rsid w:val="00665AA1"/>
    <w:rsid w:val="00667E1B"/>
    <w:rsid w:val="00672FDE"/>
    <w:rsid w:val="00683A77"/>
    <w:rsid w:val="00687AD4"/>
    <w:rsid w:val="00692A93"/>
    <w:rsid w:val="0069421B"/>
    <w:rsid w:val="006A631F"/>
    <w:rsid w:val="006A7312"/>
    <w:rsid w:val="006B013A"/>
    <w:rsid w:val="006B04FA"/>
    <w:rsid w:val="006B0875"/>
    <w:rsid w:val="006B1E0D"/>
    <w:rsid w:val="006B3EE4"/>
    <w:rsid w:val="006B47DC"/>
    <w:rsid w:val="006B5771"/>
    <w:rsid w:val="006C0903"/>
    <w:rsid w:val="006C3742"/>
    <w:rsid w:val="006C4C0D"/>
    <w:rsid w:val="006C5AF4"/>
    <w:rsid w:val="006C7BFD"/>
    <w:rsid w:val="006D0535"/>
    <w:rsid w:val="006D2E79"/>
    <w:rsid w:val="006D5B36"/>
    <w:rsid w:val="006D6110"/>
    <w:rsid w:val="006E0693"/>
    <w:rsid w:val="006E4132"/>
    <w:rsid w:val="006F30BA"/>
    <w:rsid w:val="006F5980"/>
    <w:rsid w:val="0070064E"/>
    <w:rsid w:val="00705A20"/>
    <w:rsid w:val="00707C73"/>
    <w:rsid w:val="00707D43"/>
    <w:rsid w:val="00712AC3"/>
    <w:rsid w:val="007133EC"/>
    <w:rsid w:val="00713AF2"/>
    <w:rsid w:val="00723E28"/>
    <w:rsid w:val="00731BEA"/>
    <w:rsid w:val="0073349C"/>
    <w:rsid w:val="007403D5"/>
    <w:rsid w:val="00743552"/>
    <w:rsid w:val="00744EE2"/>
    <w:rsid w:val="007464E6"/>
    <w:rsid w:val="007513F3"/>
    <w:rsid w:val="0075282C"/>
    <w:rsid w:val="00761FA2"/>
    <w:rsid w:val="00762015"/>
    <w:rsid w:val="00763BC3"/>
    <w:rsid w:val="00766613"/>
    <w:rsid w:val="00766E2B"/>
    <w:rsid w:val="00773B8F"/>
    <w:rsid w:val="00784367"/>
    <w:rsid w:val="007849A7"/>
    <w:rsid w:val="0078515B"/>
    <w:rsid w:val="00791701"/>
    <w:rsid w:val="00793B09"/>
    <w:rsid w:val="0079702A"/>
    <w:rsid w:val="007A16AF"/>
    <w:rsid w:val="007A1A6A"/>
    <w:rsid w:val="007A3773"/>
    <w:rsid w:val="007A4AEC"/>
    <w:rsid w:val="007B1DFA"/>
    <w:rsid w:val="007B3501"/>
    <w:rsid w:val="007B5150"/>
    <w:rsid w:val="007C060E"/>
    <w:rsid w:val="007C3C0D"/>
    <w:rsid w:val="007C627A"/>
    <w:rsid w:val="007C7D8D"/>
    <w:rsid w:val="007D0318"/>
    <w:rsid w:val="007E03A3"/>
    <w:rsid w:val="007E410D"/>
    <w:rsid w:val="007E7E77"/>
    <w:rsid w:val="007F01A0"/>
    <w:rsid w:val="007F0411"/>
    <w:rsid w:val="007F2787"/>
    <w:rsid w:val="007F3B5B"/>
    <w:rsid w:val="007F4A64"/>
    <w:rsid w:val="007F5B17"/>
    <w:rsid w:val="00800763"/>
    <w:rsid w:val="008007E8"/>
    <w:rsid w:val="00800B4D"/>
    <w:rsid w:val="008025A7"/>
    <w:rsid w:val="0080339B"/>
    <w:rsid w:val="00806C3F"/>
    <w:rsid w:val="00807E66"/>
    <w:rsid w:val="0081340E"/>
    <w:rsid w:val="0081476B"/>
    <w:rsid w:val="0081542B"/>
    <w:rsid w:val="00817B45"/>
    <w:rsid w:val="00820396"/>
    <w:rsid w:val="00823059"/>
    <w:rsid w:val="00826F52"/>
    <w:rsid w:val="00834434"/>
    <w:rsid w:val="00842A4E"/>
    <w:rsid w:val="008442F9"/>
    <w:rsid w:val="008474CF"/>
    <w:rsid w:val="00850BC8"/>
    <w:rsid w:val="00852C64"/>
    <w:rsid w:val="008546C2"/>
    <w:rsid w:val="008564F1"/>
    <w:rsid w:val="008608D9"/>
    <w:rsid w:val="00866BA6"/>
    <w:rsid w:val="00867A2A"/>
    <w:rsid w:val="00867C5C"/>
    <w:rsid w:val="00870212"/>
    <w:rsid w:val="00872245"/>
    <w:rsid w:val="00874AA2"/>
    <w:rsid w:val="00874BC3"/>
    <w:rsid w:val="00875CCA"/>
    <w:rsid w:val="00875E78"/>
    <w:rsid w:val="00875FCE"/>
    <w:rsid w:val="00877892"/>
    <w:rsid w:val="00883862"/>
    <w:rsid w:val="008937C7"/>
    <w:rsid w:val="00893DEA"/>
    <w:rsid w:val="008A1A8C"/>
    <w:rsid w:val="008A3DD3"/>
    <w:rsid w:val="008A593A"/>
    <w:rsid w:val="008A6256"/>
    <w:rsid w:val="008B1F63"/>
    <w:rsid w:val="008B4259"/>
    <w:rsid w:val="008B44F1"/>
    <w:rsid w:val="008B49EF"/>
    <w:rsid w:val="008C0614"/>
    <w:rsid w:val="008C1AB1"/>
    <w:rsid w:val="008C23E7"/>
    <w:rsid w:val="008C2628"/>
    <w:rsid w:val="008C263A"/>
    <w:rsid w:val="008C704E"/>
    <w:rsid w:val="008C7BCF"/>
    <w:rsid w:val="008D2D51"/>
    <w:rsid w:val="008D4BBC"/>
    <w:rsid w:val="008D5DC9"/>
    <w:rsid w:val="008E0E7A"/>
    <w:rsid w:val="008E63DA"/>
    <w:rsid w:val="008E7738"/>
    <w:rsid w:val="008F0CF4"/>
    <w:rsid w:val="008F1748"/>
    <w:rsid w:val="008F4924"/>
    <w:rsid w:val="008F646D"/>
    <w:rsid w:val="0090483E"/>
    <w:rsid w:val="00906902"/>
    <w:rsid w:val="00907A49"/>
    <w:rsid w:val="009105FC"/>
    <w:rsid w:val="00910C2D"/>
    <w:rsid w:val="0091162E"/>
    <w:rsid w:val="00917BD1"/>
    <w:rsid w:val="00921CEC"/>
    <w:rsid w:val="00932714"/>
    <w:rsid w:val="009358DA"/>
    <w:rsid w:val="0094200F"/>
    <w:rsid w:val="0094278F"/>
    <w:rsid w:val="00950CD0"/>
    <w:rsid w:val="00952763"/>
    <w:rsid w:val="00956103"/>
    <w:rsid w:val="0095742C"/>
    <w:rsid w:val="009578FA"/>
    <w:rsid w:val="0095792F"/>
    <w:rsid w:val="00960D84"/>
    <w:rsid w:val="00961211"/>
    <w:rsid w:val="0096610D"/>
    <w:rsid w:val="00966423"/>
    <w:rsid w:val="00967954"/>
    <w:rsid w:val="009728B8"/>
    <w:rsid w:val="00976571"/>
    <w:rsid w:val="00977723"/>
    <w:rsid w:val="00977DFD"/>
    <w:rsid w:val="00981A08"/>
    <w:rsid w:val="00983F21"/>
    <w:rsid w:val="00987EA9"/>
    <w:rsid w:val="009909BC"/>
    <w:rsid w:val="009921DC"/>
    <w:rsid w:val="00995B65"/>
    <w:rsid w:val="00997254"/>
    <w:rsid w:val="009A0AEB"/>
    <w:rsid w:val="009A0B28"/>
    <w:rsid w:val="009A2E51"/>
    <w:rsid w:val="009A3E7A"/>
    <w:rsid w:val="009A49DF"/>
    <w:rsid w:val="009A4F7D"/>
    <w:rsid w:val="009A6A90"/>
    <w:rsid w:val="009A78C9"/>
    <w:rsid w:val="009B0207"/>
    <w:rsid w:val="009B098E"/>
    <w:rsid w:val="009B13D4"/>
    <w:rsid w:val="009B2D28"/>
    <w:rsid w:val="009C5558"/>
    <w:rsid w:val="009C56AA"/>
    <w:rsid w:val="009E0D25"/>
    <w:rsid w:val="009E2DDB"/>
    <w:rsid w:val="009E4B87"/>
    <w:rsid w:val="009F0112"/>
    <w:rsid w:val="009F285C"/>
    <w:rsid w:val="009F3DCF"/>
    <w:rsid w:val="009F6305"/>
    <w:rsid w:val="009F706B"/>
    <w:rsid w:val="009F7E4C"/>
    <w:rsid w:val="00A02770"/>
    <w:rsid w:val="00A03185"/>
    <w:rsid w:val="00A04770"/>
    <w:rsid w:val="00A07FD7"/>
    <w:rsid w:val="00A12065"/>
    <w:rsid w:val="00A164C5"/>
    <w:rsid w:val="00A1745A"/>
    <w:rsid w:val="00A2055A"/>
    <w:rsid w:val="00A252A0"/>
    <w:rsid w:val="00A264FD"/>
    <w:rsid w:val="00A37FB0"/>
    <w:rsid w:val="00A5370F"/>
    <w:rsid w:val="00A54848"/>
    <w:rsid w:val="00A56FDB"/>
    <w:rsid w:val="00A61AC2"/>
    <w:rsid w:val="00A64CB7"/>
    <w:rsid w:val="00A71561"/>
    <w:rsid w:val="00A73AD2"/>
    <w:rsid w:val="00A743B7"/>
    <w:rsid w:val="00A77B0A"/>
    <w:rsid w:val="00A77C36"/>
    <w:rsid w:val="00A77CCF"/>
    <w:rsid w:val="00A77D14"/>
    <w:rsid w:val="00A80777"/>
    <w:rsid w:val="00A81E20"/>
    <w:rsid w:val="00A8343C"/>
    <w:rsid w:val="00A84170"/>
    <w:rsid w:val="00A92654"/>
    <w:rsid w:val="00AA2E57"/>
    <w:rsid w:val="00AA3F60"/>
    <w:rsid w:val="00AA660C"/>
    <w:rsid w:val="00AB0424"/>
    <w:rsid w:val="00AB28A0"/>
    <w:rsid w:val="00AB46B6"/>
    <w:rsid w:val="00AB609E"/>
    <w:rsid w:val="00AC2E4C"/>
    <w:rsid w:val="00AC729C"/>
    <w:rsid w:val="00AD0CC4"/>
    <w:rsid w:val="00AD1ED6"/>
    <w:rsid w:val="00AD3D4A"/>
    <w:rsid w:val="00AD47B1"/>
    <w:rsid w:val="00AF5C11"/>
    <w:rsid w:val="00AF6CAC"/>
    <w:rsid w:val="00AF703A"/>
    <w:rsid w:val="00AF78BA"/>
    <w:rsid w:val="00B02C0E"/>
    <w:rsid w:val="00B05AB5"/>
    <w:rsid w:val="00B12463"/>
    <w:rsid w:val="00B1573D"/>
    <w:rsid w:val="00B1604A"/>
    <w:rsid w:val="00B17FFC"/>
    <w:rsid w:val="00B27051"/>
    <w:rsid w:val="00B316A2"/>
    <w:rsid w:val="00B32B26"/>
    <w:rsid w:val="00B37C87"/>
    <w:rsid w:val="00B40FEF"/>
    <w:rsid w:val="00B41620"/>
    <w:rsid w:val="00B42709"/>
    <w:rsid w:val="00B44B17"/>
    <w:rsid w:val="00B4634F"/>
    <w:rsid w:val="00B510CD"/>
    <w:rsid w:val="00B51FD2"/>
    <w:rsid w:val="00B52234"/>
    <w:rsid w:val="00B54989"/>
    <w:rsid w:val="00B54C98"/>
    <w:rsid w:val="00B60129"/>
    <w:rsid w:val="00B66841"/>
    <w:rsid w:val="00B672E9"/>
    <w:rsid w:val="00B754D0"/>
    <w:rsid w:val="00B75E79"/>
    <w:rsid w:val="00B8076E"/>
    <w:rsid w:val="00B82052"/>
    <w:rsid w:val="00B836BB"/>
    <w:rsid w:val="00B907C9"/>
    <w:rsid w:val="00B91E1E"/>
    <w:rsid w:val="00B92516"/>
    <w:rsid w:val="00B931CA"/>
    <w:rsid w:val="00B9363E"/>
    <w:rsid w:val="00B9677B"/>
    <w:rsid w:val="00B96BF1"/>
    <w:rsid w:val="00BA0BD8"/>
    <w:rsid w:val="00BA5668"/>
    <w:rsid w:val="00BA7515"/>
    <w:rsid w:val="00BA7A5B"/>
    <w:rsid w:val="00BB1A17"/>
    <w:rsid w:val="00BB2761"/>
    <w:rsid w:val="00BB4608"/>
    <w:rsid w:val="00BB5824"/>
    <w:rsid w:val="00BB7E2A"/>
    <w:rsid w:val="00BB7FC9"/>
    <w:rsid w:val="00BC036A"/>
    <w:rsid w:val="00BC4B21"/>
    <w:rsid w:val="00BC5C86"/>
    <w:rsid w:val="00BC7849"/>
    <w:rsid w:val="00BD3787"/>
    <w:rsid w:val="00BE1E58"/>
    <w:rsid w:val="00BE1FB9"/>
    <w:rsid w:val="00BE3DE4"/>
    <w:rsid w:val="00BE6497"/>
    <w:rsid w:val="00BF385F"/>
    <w:rsid w:val="00C10A33"/>
    <w:rsid w:val="00C157F8"/>
    <w:rsid w:val="00C169F3"/>
    <w:rsid w:val="00C20121"/>
    <w:rsid w:val="00C21DFD"/>
    <w:rsid w:val="00C2452E"/>
    <w:rsid w:val="00C25052"/>
    <w:rsid w:val="00C30660"/>
    <w:rsid w:val="00C3279F"/>
    <w:rsid w:val="00C3618A"/>
    <w:rsid w:val="00C40F3C"/>
    <w:rsid w:val="00C438C2"/>
    <w:rsid w:val="00C56573"/>
    <w:rsid w:val="00C61786"/>
    <w:rsid w:val="00C61C55"/>
    <w:rsid w:val="00C62552"/>
    <w:rsid w:val="00C635C3"/>
    <w:rsid w:val="00C64DC5"/>
    <w:rsid w:val="00C71102"/>
    <w:rsid w:val="00C7283A"/>
    <w:rsid w:val="00C768F4"/>
    <w:rsid w:val="00C8003F"/>
    <w:rsid w:val="00C82B0C"/>
    <w:rsid w:val="00C84359"/>
    <w:rsid w:val="00C87E93"/>
    <w:rsid w:val="00C91483"/>
    <w:rsid w:val="00C92BC6"/>
    <w:rsid w:val="00C9428B"/>
    <w:rsid w:val="00C96FE9"/>
    <w:rsid w:val="00C971CC"/>
    <w:rsid w:val="00C97CA1"/>
    <w:rsid w:val="00CA1187"/>
    <w:rsid w:val="00CA4115"/>
    <w:rsid w:val="00CA5A5F"/>
    <w:rsid w:val="00CA767A"/>
    <w:rsid w:val="00CB14B2"/>
    <w:rsid w:val="00CB25A1"/>
    <w:rsid w:val="00CB4970"/>
    <w:rsid w:val="00CC31B5"/>
    <w:rsid w:val="00CC59DD"/>
    <w:rsid w:val="00CC73A0"/>
    <w:rsid w:val="00CD3E52"/>
    <w:rsid w:val="00CD631E"/>
    <w:rsid w:val="00CD6CB3"/>
    <w:rsid w:val="00CE21EB"/>
    <w:rsid w:val="00CF180E"/>
    <w:rsid w:val="00CF3D8D"/>
    <w:rsid w:val="00CF744F"/>
    <w:rsid w:val="00D044F8"/>
    <w:rsid w:val="00D059C7"/>
    <w:rsid w:val="00D06A13"/>
    <w:rsid w:val="00D077C4"/>
    <w:rsid w:val="00D1310E"/>
    <w:rsid w:val="00D20DA6"/>
    <w:rsid w:val="00D2146B"/>
    <w:rsid w:val="00D225FD"/>
    <w:rsid w:val="00D22BC7"/>
    <w:rsid w:val="00D24E09"/>
    <w:rsid w:val="00D27562"/>
    <w:rsid w:val="00D335F2"/>
    <w:rsid w:val="00D35430"/>
    <w:rsid w:val="00D35CFD"/>
    <w:rsid w:val="00D37C9B"/>
    <w:rsid w:val="00D45B28"/>
    <w:rsid w:val="00D552DD"/>
    <w:rsid w:val="00D559CF"/>
    <w:rsid w:val="00D6446C"/>
    <w:rsid w:val="00D8031E"/>
    <w:rsid w:val="00D81F5A"/>
    <w:rsid w:val="00D833BB"/>
    <w:rsid w:val="00D8661F"/>
    <w:rsid w:val="00D90446"/>
    <w:rsid w:val="00D92690"/>
    <w:rsid w:val="00DA2F28"/>
    <w:rsid w:val="00DC04D8"/>
    <w:rsid w:val="00DC690A"/>
    <w:rsid w:val="00DD1BD1"/>
    <w:rsid w:val="00DD3703"/>
    <w:rsid w:val="00DD51B0"/>
    <w:rsid w:val="00DD541D"/>
    <w:rsid w:val="00DD5D7D"/>
    <w:rsid w:val="00DD6BB2"/>
    <w:rsid w:val="00DD6C73"/>
    <w:rsid w:val="00DD7DF4"/>
    <w:rsid w:val="00DE01EC"/>
    <w:rsid w:val="00DE1ACE"/>
    <w:rsid w:val="00DE3195"/>
    <w:rsid w:val="00DE558F"/>
    <w:rsid w:val="00DE66FC"/>
    <w:rsid w:val="00DF6D8C"/>
    <w:rsid w:val="00DF76E5"/>
    <w:rsid w:val="00E0057C"/>
    <w:rsid w:val="00E0149C"/>
    <w:rsid w:val="00E030E3"/>
    <w:rsid w:val="00E03601"/>
    <w:rsid w:val="00E05060"/>
    <w:rsid w:val="00E063F3"/>
    <w:rsid w:val="00E10B22"/>
    <w:rsid w:val="00E11DA6"/>
    <w:rsid w:val="00E11E41"/>
    <w:rsid w:val="00E13CF5"/>
    <w:rsid w:val="00E15F88"/>
    <w:rsid w:val="00E26B1B"/>
    <w:rsid w:val="00E4661D"/>
    <w:rsid w:val="00E505C6"/>
    <w:rsid w:val="00E52E37"/>
    <w:rsid w:val="00E564D1"/>
    <w:rsid w:val="00E6118E"/>
    <w:rsid w:val="00E64B19"/>
    <w:rsid w:val="00E6545E"/>
    <w:rsid w:val="00E72EB1"/>
    <w:rsid w:val="00E80884"/>
    <w:rsid w:val="00E90331"/>
    <w:rsid w:val="00E9142B"/>
    <w:rsid w:val="00E9510B"/>
    <w:rsid w:val="00E97C43"/>
    <w:rsid w:val="00EA1E18"/>
    <w:rsid w:val="00EA2E4F"/>
    <w:rsid w:val="00EB525A"/>
    <w:rsid w:val="00EC41BA"/>
    <w:rsid w:val="00EC7FF3"/>
    <w:rsid w:val="00ED1708"/>
    <w:rsid w:val="00ED1E83"/>
    <w:rsid w:val="00ED48A2"/>
    <w:rsid w:val="00ED777F"/>
    <w:rsid w:val="00ED7996"/>
    <w:rsid w:val="00ED7A1A"/>
    <w:rsid w:val="00EE2843"/>
    <w:rsid w:val="00EE2EDC"/>
    <w:rsid w:val="00EE6270"/>
    <w:rsid w:val="00EF024B"/>
    <w:rsid w:val="00EF3C7B"/>
    <w:rsid w:val="00EF4825"/>
    <w:rsid w:val="00EF74BD"/>
    <w:rsid w:val="00EF7C27"/>
    <w:rsid w:val="00F00DAE"/>
    <w:rsid w:val="00F053E0"/>
    <w:rsid w:val="00F07425"/>
    <w:rsid w:val="00F07953"/>
    <w:rsid w:val="00F10C13"/>
    <w:rsid w:val="00F11CCA"/>
    <w:rsid w:val="00F17D52"/>
    <w:rsid w:val="00F23DE6"/>
    <w:rsid w:val="00F24949"/>
    <w:rsid w:val="00F3008A"/>
    <w:rsid w:val="00F37823"/>
    <w:rsid w:val="00F45E2A"/>
    <w:rsid w:val="00F47DAE"/>
    <w:rsid w:val="00F53B03"/>
    <w:rsid w:val="00F575C2"/>
    <w:rsid w:val="00F578B0"/>
    <w:rsid w:val="00F609DE"/>
    <w:rsid w:val="00F624BA"/>
    <w:rsid w:val="00F63845"/>
    <w:rsid w:val="00F6695E"/>
    <w:rsid w:val="00F738F5"/>
    <w:rsid w:val="00F73ED3"/>
    <w:rsid w:val="00F746CB"/>
    <w:rsid w:val="00F74E82"/>
    <w:rsid w:val="00F76978"/>
    <w:rsid w:val="00F80CC4"/>
    <w:rsid w:val="00F828C7"/>
    <w:rsid w:val="00F85D78"/>
    <w:rsid w:val="00F86857"/>
    <w:rsid w:val="00F914EC"/>
    <w:rsid w:val="00F91617"/>
    <w:rsid w:val="00F92167"/>
    <w:rsid w:val="00F92908"/>
    <w:rsid w:val="00F94402"/>
    <w:rsid w:val="00F94DA3"/>
    <w:rsid w:val="00F9655D"/>
    <w:rsid w:val="00F96B37"/>
    <w:rsid w:val="00FA4CC8"/>
    <w:rsid w:val="00FA6FF3"/>
    <w:rsid w:val="00FB0679"/>
    <w:rsid w:val="00FB4D7E"/>
    <w:rsid w:val="00FC0E12"/>
    <w:rsid w:val="00FC2644"/>
    <w:rsid w:val="00FC30D0"/>
    <w:rsid w:val="00FC70DC"/>
    <w:rsid w:val="00FD34A1"/>
    <w:rsid w:val="00FD3B67"/>
    <w:rsid w:val="00FE0B1B"/>
    <w:rsid w:val="00FE31CD"/>
    <w:rsid w:val="00FF06FB"/>
    <w:rsid w:val="00FF1B49"/>
    <w:rsid w:val="00F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1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DE3195"/>
    <w:rPr>
      <w:color w:val="0000FF" w:themeColor="hyperlink"/>
      <w:u w:val="single"/>
    </w:rPr>
  </w:style>
  <w:style w:type="paragraph" w:styleId="a4">
    <w:name w:val="No Spacing"/>
    <w:uiPriority w:val="1"/>
    <w:qFormat/>
    <w:rsid w:val="00DE31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D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B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C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4C0D"/>
  </w:style>
  <w:style w:type="paragraph" w:styleId="a9">
    <w:name w:val="footer"/>
    <w:basedOn w:val="a"/>
    <w:link w:val="aa"/>
    <w:uiPriority w:val="99"/>
    <w:unhideWhenUsed/>
    <w:rsid w:val="006C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4C0D"/>
  </w:style>
  <w:style w:type="table" w:styleId="ab">
    <w:name w:val="Table Grid"/>
    <w:basedOn w:val="a1"/>
    <w:uiPriority w:val="59"/>
    <w:rsid w:val="003C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19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DE3195"/>
    <w:rPr>
      <w:color w:val="0000FF" w:themeColor="hyperlink"/>
      <w:u w:val="single"/>
    </w:rPr>
  </w:style>
  <w:style w:type="paragraph" w:styleId="a4">
    <w:name w:val="No Spacing"/>
    <w:uiPriority w:val="1"/>
    <w:qFormat/>
    <w:rsid w:val="00DE31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D5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B3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C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4C0D"/>
  </w:style>
  <w:style w:type="paragraph" w:styleId="a9">
    <w:name w:val="footer"/>
    <w:basedOn w:val="a"/>
    <w:link w:val="aa"/>
    <w:uiPriority w:val="99"/>
    <w:unhideWhenUsed/>
    <w:rsid w:val="006C4C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4C0D"/>
  </w:style>
  <w:style w:type="table" w:styleId="ab">
    <w:name w:val="Table Grid"/>
    <w:basedOn w:val="a1"/>
    <w:uiPriority w:val="59"/>
    <w:rsid w:val="003C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2A05D11F53F339A5BC57B261DEB431CFF045ADB12B0FC935D74A36CF988490E11232854BE6F9B30A2A7532249N" TargetMode="External"/><Relationship Id="rId18" Type="http://schemas.openxmlformats.org/officeDocument/2006/relationships/hyperlink" Target="consultantplus://offline/ref=A064EEBC6DDEF70F5FD85C49C17646799C3F5995BED81A67B43709390F945451811FC491F6A7E2A0C83E46IF16K" TargetMode="External"/><Relationship Id="rId26" Type="http://schemas.openxmlformats.org/officeDocument/2006/relationships/hyperlink" Target="consultantplus://offline/ref=A064EEBC6DDEF70F5FD85C49C17646799C3F5995BED81A67B43709390F945451811FC491F6A7E2A0C83E46IF15K" TargetMode="External"/><Relationship Id="rId39" Type="http://schemas.openxmlformats.org/officeDocument/2006/relationships/hyperlink" Target="consultantplus://offline/ref=A064EEBC6DDEF70F5FD85C49C17646799C3F5995BED81A67B43709390F945451811FC491F6A7E2A0C83E43IF15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064EEBC6DDEF70F5FD85C49C17646799C3F5995BED81A67B43709390F945451811FC491F6A7E2A0C83E46IF14K" TargetMode="External"/><Relationship Id="rId34" Type="http://schemas.openxmlformats.org/officeDocument/2006/relationships/hyperlink" Target="consultantplus://offline/ref=A064EEBC6DDEF70F5FD85C49C17646799C3F5995BED81A67B43709390F945451811FC491F6A7E2A0C83E46IF14K" TargetMode="External"/><Relationship Id="rId42" Type="http://schemas.openxmlformats.org/officeDocument/2006/relationships/hyperlink" Target="consultantplus://offline/ref=A064EEBC6DDEF70F5FD85C49C17646799C3F5995BED81A67B43709390F945451811FC491F6A7E2A0C83E4DIF1EK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A05D11F53F339A5BC57B261DEB431CFF045ADB12B0FC935D74A36CF988490E11232854BE6F9B30A2A7532249N" TargetMode="External"/><Relationship Id="rId17" Type="http://schemas.openxmlformats.org/officeDocument/2006/relationships/hyperlink" Target="consultantplus://offline/ref=A064EEBC6DDEF70F5FD85C49C17646799C3F5995BED81A67B43709390F945451811FC491F6A7E2A0C83F41IF10K" TargetMode="External"/><Relationship Id="rId25" Type="http://schemas.openxmlformats.org/officeDocument/2006/relationships/hyperlink" Target="consultantplus://offline/ref=A064EEBC6DDEF70F5FD85C49C17646799C3F5995BED81A67B43709390F945451811FC491F6A7E2A0C83E46IF10K" TargetMode="External"/><Relationship Id="rId33" Type="http://schemas.openxmlformats.org/officeDocument/2006/relationships/hyperlink" Target="consultantplus://offline/ref=A064EEBC6DDEF70F5FD85C49C17646799C3F5995BED81A67B43709390F945451811FC491F6A7E2A0C83E46IF15K" TargetMode="External"/><Relationship Id="rId38" Type="http://schemas.openxmlformats.org/officeDocument/2006/relationships/hyperlink" Target="consultantplus://offline/ref=A064EEBC6DDEF70F5FD85C49C17646799C3F5995BED81A67B43709390F945451811FC491F6A7E2A0C83E43IF16K" TargetMode="External"/><Relationship Id="rId46" Type="http://schemas.openxmlformats.org/officeDocument/2006/relationships/hyperlink" Target="consultantplus://offline/ref=F4B700386A90DE1FDC61E727AC787AED85D10387CAEA2CD00BD560C0CE3E3109CF2C9517BDB642E46EAD2849c51A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064EEBC6DDEF70F5FD85C49C17646799C3F5995BED81A67B43709390F945451811FC491F6A7E2A0C83F46IF15K" TargetMode="External"/><Relationship Id="rId20" Type="http://schemas.openxmlformats.org/officeDocument/2006/relationships/hyperlink" Target="consultantplus://offline/ref=A064EEBC6DDEF70F5FD85C49C17646799C3F5995BED81A67B43709390F945451811FC491F6A7E2A0C83E46IF15K" TargetMode="External"/><Relationship Id="rId29" Type="http://schemas.openxmlformats.org/officeDocument/2006/relationships/hyperlink" Target="consultantplus://offline/ref=A064EEBC6DDEF70F5FD85C49C17646799C3F5995BED81A67B43709390F945451811FC491F6A7E2A0C83E4DIF15K" TargetMode="External"/><Relationship Id="rId41" Type="http://schemas.openxmlformats.org/officeDocument/2006/relationships/hyperlink" Target="consultantplus://offline/ref=A064EEBC6DDEF70F5FD85C49C17646799C3F5995BED81A67B43709390F945451811FC491F6A7E2A0C83A45IF13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DF88B2D7064FE9C5E955BCC0D9E609457AC0BCE0F8297B4E6468AF2B69BD2A6185DD93A44CAC4147803EEb4MEM" TargetMode="External"/><Relationship Id="rId24" Type="http://schemas.openxmlformats.org/officeDocument/2006/relationships/hyperlink" Target="consultantplus://offline/ref=A064EEBC6DDEF70F5FD85C49C17646799C3F5995BED81A67B43709390F945451811FC491F6A7E2A0C83E46IF11K" TargetMode="External"/><Relationship Id="rId32" Type="http://schemas.openxmlformats.org/officeDocument/2006/relationships/hyperlink" Target="consultantplus://offline/ref=A064EEBC6DDEF70F5FD85C49C17646799C3F5995BED81A67B43709390F945451811FC491F6A7E2A0C83F45IF12K" TargetMode="External"/><Relationship Id="rId37" Type="http://schemas.openxmlformats.org/officeDocument/2006/relationships/hyperlink" Target="consultantplus://offline/ref=60A556E7EFCBECBC741D475F218D6CE7A81D1050E462E2CDFDB4866BB856114CCDBD1BC5A47E5467532726uF14K" TargetMode="External"/><Relationship Id="rId40" Type="http://schemas.openxmlformats.org/officeDocument/2006/relationships/hyperlink" Target="consultantplus://offline/ref=A064EEBC6DDEF70F5FD85C49C17646799C3F5995BED81A67B43709390F945451811FC491F6A7E2A0C83E42IF17K" TargetMode="External"/><Relationship Id="rId45" Type="http://schemas.openxmlformats.org/officeDocument/2006/relationships/hyperlink" Target="consultantplus://offline/ref=A064EEBC6DDEF70F5FD84244D71A1A7699330091B0DD1239E1685264589D5E06C6509DD3B2AAE3A9IC1F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FABAC01FF2EDA9B93A69F25497C70002E072DC36B4B49052F45E1EAD95F2711544861E4BAcAODK" TargetMode="External"/><Relationship Id="rId23" Type="http://schemas.openxmlformats.org/officeDocument/2006/relationships/hyperlink" Target="consultantplus://offline/ref=A064EEBC6DDEF70F5FD85C49C17646799C3F5995BED81A67B43709390F945451811FC491F6A7E2A0C83E46IF12K" TargetMode="External"/><Relationship Id="rId28" Type="http://schemas.openxmlformats.org/officeDocument/2006/relationships/hyperlink" Target="consultantplus://offline/ref=A064EEBC6DDEF70F5FD85C49C17646799C3F5995BED81A67B43709390F945451811FC491F6A7E2A0C83E46IF13K" TargetMode="External"/><Relationship Id="rId36" Type="http://schemas.openxmlformats.org/officeDocument/2006/relationships/hyperlink" Target="consultantplus://offline/ref=A064EEBC6DDEF70F5FD85C49C17646799C3F5995BED81A67B43709390F945451811FC491F6A7E2A0C83D4CIF1FK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511ED2A63D51161CE8EE78820B2DD1BC1755A9FC823DED3F2F12413953F9FBA2A483764CE39891E962DE99vBd1N" TargetMode="External"/><Relationship Id="rId19" Type="http://schemas.openxmlformats.org/officeDocument/2006/relationships/hyperlink" Target="consultantplus://offline/ref=A064EEBC6DDEF70F5FD85C49C17646799C3F5995BED81A67B43709390F945451811FC491F6A7E2A0C83E4DIF15K" TargetMode="External"/><Relationship Id="rId31" Type="http://schemas.openxmlformats.org/officeDocument/2006/relationships/hyperlink" Target="consultantplus://offline/ref=A064EEBC6DDEF70F5FD85C49C17646799C3F5995BED81A67B43709390F945451811FC491F6A7E2A0C83E4DIF11K" TargetMode="External"/><Relationship Id="rId44" Type="http://schemas.openxmlformats.org/officeDocument/2006/relationships/hyperlink" Target="consultantplus://offline/ref=A064EEBC6DDEF70F5FD85C49C17646799C3F5995BED81A67B43709390F945451811FC491F6A7E2A0C83E4CIF1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13D42C30CE80FD166A69C0197462CA6793186B7EDC7F2565EFA0E43274DAB29F137DF6035610385C9AF1m5DBK" TargetMode="External"/><Relationship Id="rId14" Type="http://schemas.openxmlformats.org/officeDocument/2006/relationships/hyperlink" Target="consultantplus://offline/ref=7FABAC01FF2EDA9B93A681285F102C0F2B0B7BCD644D415B7A1ABAB78E562D46130738A4FCA756EBF94E55cFOBK" TargetMode="External"/><Relationship Id="rId22" Type="http://schemas.openxmlformats.org/officeDocument/2006/relationships/hyperlink" Target="consultantplus://offline/ref=A064EEBC6DDEF70F5FD85C49C17646799C3F5995BED81A67B43709390F945451811FC491F6A7E2A0C83E46IF13K" TargetMode="External"/><Relationship Id="rId27" Type="http://schemas.openxmlformats.org/officeDocument/2006/relationships/hyperlink" Target="consultantplus://offline/ref=A064EEBC6DDEF70F5FD85C49C17646799C3F5995BED81A67B43709390F945451811FC491F6A7E2A0C83E46IF14K" TargetMode="External"/><Relationship Id="rId30" Type="http://schemas.openxmlformats.org/officeDocument/2006/relationships/hyperlink" Target="consultantplus://offline/ref=A064EEBC6DDEF70F5FD85C49C17646799C3F5995BED81A67B43709390F945451811FC491F6A7E2A0C83F45IF12K" TargetMode="External"/><Relationship Id="rId35" Type="http://schemas.openxmlformats.org/officeDocument/2006/relationships/hyperlink" Target="consultantplus://offline/ref=A064EEBC6DDEF70F5FD85C49C17646799C3F5995BED81A67B43709390F945451811FC491F6A7E2A0C83E46IF13K" TargetMode="External"/><Relationship Id="rId43" Type="http://schemas.openxmlformats.org/officeDocument/2006/relationships/hyperlink" Target="consultantplus://offline/ref=A064EEBC6DDEF70F5FD85C49C17646799C3F5995BED81A67B43709390F945451811FC491F6A7E2A0C83E4DIF1EK" TargetMode="External"/><Relationship Id="rId48" Type="http://schemas.openxmlformats.org/officeDocument/2006/relationships/header" Target="header2.xml"/><Relationship Id="rId8" Type="http://schemas.openxmlformats.org/officeDocument/2006/relationships/hyperlink" Target="consultantplus://offline/ref=9F13D42C30CE80FD166A69C0197462CA6793186B71D77F206AEFA0E43274DAB29F137DF6035610385C9AF1m5D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E9BA-7DA2-4712-9ECD-F8630C46A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10</Pages>
  <Words>5449</Words>
  <Characters>31065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Карнеева Ирина Александровна</dc:creator>
  <cp:lastModifiedBy>Инна Александровна Ужастина</cp:lastModifiedBy>
  <cp:revision>17</cp:revision>
  <cp:lastPrinted>2016-07-20T10:52:00Z</cp:lastPrinted>
  <dcterms:created xsi:type="dcterms:W3CDTF">2016-07-08T11:34:00Z</dcterms:created>
  <dcterms:modified xsi:type="dcterms:W3CDTF">2016-07-28T07:06:00Z</dcterms:modified>
</cp:coreProperties>
</file>