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46" w:rsidRPr="004D6E46" w:rsidRDefault="004D6E46" w:rsidP="004D6E46">
      <w:pPr>
        <w:autoSpaceDE w:val="0"/>
        <w:autoSpaceDN w:val="0"/>
        <w:adjustRightInd w:val="0"/>
        <w:ind w:firstLine="5387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Приложение № 1</w:t>
      </w:r>
    </w:p>
    <w:p w:rsidR="004D6E46" w:rsidRPr="004D6E46" w:rsidRDefault="004D6E46" w:rsidP="004D6E46">
      <w:pPr>
        <w:autoSpaceDE w:val="0"/>
        <w:autoSpaceDN w:val="0"/>
        <w:adjustRightInd w:val="0"/>
        <w:ind w:firstLine="5387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к постановлению </w:t>
      </w:r>
    </w:p>
    <w:p w:rsidR="004D6E46" w:rsidRPr="004D6E46" w:rsidRDefault="004D6E46" w:rsidP="004D6E46">
      <w:pPr>
        <w:autoSpaceDE w:val="0"/>
        <w:autoSpaceDN w:val="0"/>
        <w:adjustRightInd w:val="0"/>
        <w:ind w:firstLine="5387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Администрации города Иванова </w:t>
      </w:r>
    </w:p>
    <w:p w:rsidR="004D6E46" w:rsidRPr="004D6E46" w:rsidRDefault="004D6E46" w:rsidP="004D6E46">
      <w:pPr>
        <w:autoSpaceDE w:val="0"/>
        <w:autoSpaceDN w:val="0"/>
        <w:adjustRightInd w:val="0"/>
        <w:ind w:firstLine="5387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от </w:t>
      </w:r>
      <w:r w:rsidR="00970329">
        <w:rPr>
          <w:rFonts w:eastAsiaTheme="minorHAnsi"/>
          <w:sz w:val="24"/>
          <w:szCs w:val="24"/>
          <w:lang w:eastAsia="en-US"/>
        </w:rPr>
        <w:t xml:space="preserve">12.08.2016 </w:t>
      </w:r>
      <w:r w:rsidRPr="004D6E46">
        <w:rPr>
          <w:rFonts w:eastAsiaTheme="minorHAnsi"/>
          <w:sz w:val="24"/>
          <w:szCs w:val="24"/>
          <w:lang w:eastAsia="en-US"/>
        </w:rPr>
        <w:t xml:space="preserve"> № </w:t>
      </w:r>
      <w:r w:rsidR="00970329">
        <w:rPr>
          <w:rFonts w:eastAsiaTheme="minorHAnsi"/>
          <w:sz w:val="24"/>
          <w:szCs w:val="24"/>
          <w:lang w:eastAsia="en-US"/>
        </w:rPr>
        <w:t>1521</w:t>
      </w:r>
    </w:p>
    <w:p w:rsidR="004D6E46" w:rsidRPr="004D6E46" w:rsidRDefault="004D6E46" w:rsidP="004D6E46">
      <w:pPr>
        <w:autoSpaceDE w:val="0"/>
        <w:autoSpaceDN w:val="0"/>
        <w:adjustRightInd w:val="0"/>
        <w:ind w:firstLine="5387"/>
        <w:jc w:val="center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387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Приложение № 2</w:t>
      </w:r>
    </w:p>
    <w:p w:rsidR="004D6E46" w:rsidRPr="004D6E46" w:rsidRDefault="004D6E46" w:rsidP="004D6E46">
      <w:pPr>
        <w:autoSpaceDE w:val="0"/>
        <w:autoSpaceDN w:val="0"/>
        <w:adjustRightInd w:val="0"/>
        <w:ind w:firstLine="5387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к постановлению </w:t>
      </w:r>
    </w:p>
    <w:p w:rsidR="004D6E46" w:rsidRPr="004D6E46" w:rsidRDefault="004D6E46" w:rsidP="004D6E46">
      <w:pPr>
        <w:autoSpaceDE w:val="0"/>
        <w:autoSpaceDN w:val="0"/>
        <w:adjustRightInd w:val="0"/>
        <w:ind w:firstLine="5387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Администрации города Иванова </w:t>
      </w:r>
    </w:p>
    <w:p w:rsidR="004D6E46" w:rsidRPr="004D6E46" w:rsidRDefault="004D6E46" w:rsidP="004D6E46">
      <w:pPr>
        <w:autoSpaceDE w:val="0"/>
        <w:autoSpaceDN w:val="0"/>
        <w:adjustRightInd w:val="0"/>
        <w:ind w:firstLine="5387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от 05.06.2013  № 1261</w:t>
      </w:r>
    </w:p>
    <w:p w:rsidR="004D6E46" w:rsidRPr="004D6E46" w:rsidRDefault="004D6E46" w:rsidP="004D6E46">
      <w:pPr>
        <w:autoSpaceDE w:val="0"/>
        <w:autoSpaceDN w:val="0"/>
        <w:adjustRightInd w:val="0"/>
        <w:ind w:firstLine="5387"/>
        <w:jc w:val="center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Типовая форма</w:t>
      </w:r>
    </w:p>
    <w:p w:rsidR="004D6E46" w:rsidRPr="004D6E46" w:rsidRDefault="004D6E46" w:rsidP="004D6E4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ДОГОВОРА</w:t>
      </w:r>
    </w:p>
    <w:p w:rsidR="004D6E46" w:rsidRPr="004D6E46" w:rsidRDefault="004D6E46" w:rsidP="004D6E4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на предоставление торгового места для осуществления</w:t>
      </w:r>
    </w:p>
    <w:p w:rsidR="004D6E46" w:rsidRPr="004D6E46" w:rsidRDefault="004D6E46" w:rsidP="004D6E4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уличной торговли, оказания некоторых видов услуг,</w:t>
      </w:r>
    </w:p>
    <w:p w:rsidR="004D6E46" w:rsidRPr="004D6E46" w:rsidRDefault="00A54A12" w:rsidP="004D6E4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размещения</w:t>
      </w:r>
      <w:r w:rsidR="004D6E46" w:rsidRPr="004D6E46">
        <w:rPr>
          <w:rFonts w:eastAsiaTheme="minorHAnsi"/>
          <w:sz w:val="24"/>
          <w:szCs w:val="24"/>
          <w:lang w:eastAsia="en-US"/>
        </w:rPr>
        <w:t xml:space="preserve"> сезонного (летнего) кафе</w:t>
      </w:r>
    </w:p>
    <w:p w:rsidR="004D6E46" w:rsidRPr="004D6E46" w:rsidRDefault="004D6E46" w:rsidP="004D6E4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на территории города Иванова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г. Иваново "___" __________ 20___ г.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D6E46">
        <w:rPr>
          <w:rFonts w:eastAsiaTheme="minorHAnsi"/>
          <w:sz w:val="24"/>
          <w:szCs w:val="24"/>
          <w:lang w:eastAsia="en-US"/>
        </w:rPr>
        <w:t>Администрация города Иванова, именуемая в дальнейшем "Администрация", в лице ________________________________________________________, действующего на основании _______________________________________________________________, с одной стороны, и _________________________________________, именуемый в дальнейшем "Пользователь", в лице ___________________________________________________, действующего на основании _________________________________________________________, с другой стороны, вместе именуемые в дальнейшем "Стороны", заключили настоящий Договор о нижеследующем.</w:t>
      </w:r>
      <w:proofErr w:type="gramEnd"/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Статья 1. Понятия Договора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Все используемые в настоящем Договоре термины и выражения, приведенные ниже, будут иметь значение, указанное в настоящей статье: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1.1. Торговое место - участок на территории города Иванова, предоставляемый для организации и осуществления уличной торговли, оказания некоторых видов услуг, сезонного (летнего) кафе.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1.2. Сезонное (летнее) кафе - нестационарный объект уличной торговли, представляющий собой набор торгово-технологического оборудования, размещенного в сооружении из облегченных конструкций, предназначенных для оказания населению услуг общественного питания.</w:t>
      </w:r>
    </w:p>
    <w:p w:rsidR="004D6E46" w:rsidRPr="004D6E46" w:rsidRDefault="004D6E46" w:rsidP="00C610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Сезонное (летнее) кафе организуется при стационарном предприятии общественного питания. </w:t>
      </w:r>
    </w:p>
    <w:p w:rsidR="004D6E46" w:rsidRPr="004D6E46" w:rsidRDefault="004D6E46" w:rsidP="004D6E4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bookmarkStart w:id="0" w:name="Par16"/>
      <w:bookmarkEnd w:id="0"/>
      <w:r w:rsidRPr="004D6E46">
        <w:rPr>
          <w:rFonts w:eastAsiaTheme="minorHAnsi"/>
          <w:sz w:val="24"/>
          <w:szCs w:val="24"/>
          <w:lang w:eastAsia="en-US"/>
        </w:rPr>
        <w:t>Статья 2. Предмет Договора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" w:name="Par18"/>
      <w:bookmarkEnd w:id="1"/>
      <w:r w:rsidRPr="004D6E46">
        <w:rPr>
          <w:rFonts w:eastAsiaTheme="minorHAnsi"/>
          <w:sz w:val="24"/>
          <w:szCs w:val="24"/>
          <w:lang w:eastAsia="en-US"/>
        </w:rPr>
        <w:t>2.1. "Администрация" предоставляет "Пользователю" торговое место для осуществления уличной торговли, оказания некоторых видов услуг, разме</w:t>
      </w:r>
      <w:r w:rsidR="00C2228F">
        <w:rPr>
          <w:rFonts w:eastAsiaTheme="minorHAnsi"/>
          <w:sz w:val="24"/>
          <w:szCs w:val="24"/>
          <w:lang w:eastAsia="en-US"/>
        </w:rPr>
        <w:t>щения сезонного  (летнего) кафе</w:t>
      </w:r>
      <w:r w:rsidRPr="004D6E46">
        <w:rPr>
          <w:rFonts w:eastAsiaTheme="minorHAnsi"/>
          <w:sz w:val="24"/>
          <w:szCs w:val="24"/>
          <w:lang w:eastAsia="en-US"/>
        </w:rPr>
        <w:t xml:space="preserve">, для </w:t>
      </w:r>
      <w:r w:rsidR="00C2228F">
        <w:rPr>
          <w:rFonts w:eastAsiaTheme="minorHAnsi"/>
          <w:sz w:val="24"/>
          <w:szCs w:val="24"/>
          <w:lang w:eastAsia="en-US"/>
        </w:rPr>
        <w:t xml:space="preserve">использования и </w:t>
      </w:r>
      <w:r w:rsidRPr="004D6E46">
        <w:rPr>
          <w:rFonts w:eastAsiaTheme="minorHAnsi"/>
          <w:sz w:val="24"/>
          <w:szCs w:val="24"/>
          <w:lang w:eastAsia="en-US"/>
        </w:rPr>
        <w:t>временного размещения следующего оборудования: _________________________________________________________, а "Пользователь" обязуется оплатить торговое место в соответствии с условиями настоящего Договора.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lastRenderedPageBreak/>
        <w:t>Право "Пользователя" на использование торгового места по настоящему Договору возникает с «___»____________, (</w:t>
      </w:r>
      <w:r w:rsidR="00C2228F">
        <w:rPr>
          <w:rFonts w:eastAsiaTheme="minorHAnsi"/>
          <w:sz w:val="24"/>
          <w:szCs w:val="24"/>
          <w:lang w:eastAsia="en-US"/>
        </w:rPr>
        <w:t>при условии</w:t>
      </w:r>
      <w:r w:rsidRPr="004D6E46">
        <w:rPr>
          <w:rFonts w:eastAsiaTheme="minorHAnsi"/>
          <w:sz w:val="24"/>
          <w:szCs w:val="24"/>
          <w:lang w:eastAsia="en-US"/>
        </w:rPr>
        <w:t xml:space="preserve"> поступления полной оплаты согласно статье 5 Договора) и </w:t>
      </w:r>
      <w:r w:rsidR="00C2228F">
        <w:rPr>
          <w:rFonts w:eastAsiaTheme="minorHAnsi"/>
          <w:sz w:val="24"/>
          <w:szCs w:val="24"/>
          <w:lang w:eastAsia="en-US"/>
        </w:rPr>
        <w:t>действует до "___" ____________</w:t>
      </w:r>
      <w:r w:rsidRPr="004D6E46">
        <w:rPr>
          <w:rFonts w:eastAsiaTheme="minorHAnsi"/>
          <w:sz w:val="24"/>
          <w:szCs w:val="24"/>
          <w:lang w:eastAsia="en-US"/>
        </w:rPr>
        <w:t>___</w:t>
      </w:r>
      <w:proofErr w:type="gramStart"/>
      <w:r w:rsidRPr="004D6E46">
        <w:rPr>
          <w:rFonts w:eastAsiaTheme="minorHAnsi"/>
          <w:sz w:val="24"/>
          <w:szCs w:val="24"/>
          <w:lang w:eastAsia="en-US"/>
        </w:rPr>
        <w:t xml:space="preserve"> .</w:t>
      </w:r>
      <w:proofErr w:type="gramEnd"/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2.2. Предоставляемое в соответствии с настоящим Договором торговое место для осуществления уличной торговли, оказания некоторых видов услуг, размещения сезонного  (летнего) кафе площадью _____ кв. м расположено по адресу: ___________________________________________________________.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2.3. Предоставляемое "Пользователю" по настоящему Договору право на использование торгового места для осуществления уличной торговли, оказания некоторых видов услуг, размещения сезонного  (летнего) кафе включает в себя: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право размещения на торговом месте силами и за счет средств "Пользователя" необходимого оборудования, инвентаря и иного имущества, соответствующего условиям </w:t>
      </w:r>
      <w:hyperlink w:anchor="Par18" w:history="1">
        <w:r w:rsidRPr="004D6E46">
          <w:rPr>
            <w:rFonts w:eastAsiaTheme="minorHAnsi"/>
            <w:sz w:val="24"/>
            <w:szCs w:val="24"/>
            <w:lang w:eastAsia="en-US"/>
          </w:rPr>
          <w:t>пункта 2.1</w:t>
        </w:r>
      </w:hyperlink>
      <w:r w:rsidRPr="004D6E46">
        <w:rPr>
          <w:rFonts w:eastAsiaTheme="minorHAnsi"/>
          <w:sz w:val="24"/>
          <w:szCs w:val="24"/>
          <w:lang w:eastAsia="en-US"/>
        </w:rPr>
        <w:t xml:space="preserve"> настоящего Договора и используемого для осуществления уличной торговли, оказания некоторых видов услуг; размещения сезонного  (летнего) кафе;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-право  реализовывать товары в объекте уличной торговли со следующим ассортиментом</w:t>
      </w:r>
      <w:proofErr w:type="gramStart"/>
      <w:r w:rsidRPr="004D6E46">
        <w:rPr>
          <w:rFonts w:eastAsiaTheme="minorHAnsi"/>
          <w:sz w:val="24"/>
          <w:szCs w:val="24"/>
          <w:lang w:eastAsia="en-US"/>
        </w:rPr>
        <w:t>: _______________________________________________________________;</w:t>
      </w:r>
      <w:proofErr w:type="gramEnd"/>
    </w:p>
    <w:p w:rsidR="004D6E46" w:rsidRPr="004D6E46" w:rsidRDefault="004D6E46" w:rsidP="004D6E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-право  оказывать следующие виды  услуг</w:t>
      </w:r>
      <w:proofErr w:type="gramStart"/>
      <w:r w:rsidRPr="004D6E46">
        <w:rPr>
          <w:rFonts w:eastAsiaTheme="minorHAnsi"/>
          <w:sz w:val="24"/>
          <w:szCs w:val="24"/>
          <w:lang w:eastAsia="en-US"/>
        </w:rPr>
        <w:t>: __________</w:t>
      </w:r>
      <w:r w:rsidR="00E973B1">
        <w:rPr>
          <w:rFonts w:eastAsiaTheme="minorHAnsi"/>
          <w:sz w:val="24"/>
          <w:szCs w:val="24"/>
          <w:lang w:eastAsia="en-US"/>
        </w:rPr>
        <w:t>_</w:t>
      </w:r>
      <w:r w:rsidRPr="004D6E46">
        <w:rPr>
          <w:rFonts w:eastAsiaTheme="minorHAnsi"/>
          <w:sz w:val="24"/>
          <w:szCs w:val="24"/>
          <w:lang w:eastAsia="en-US"/>
        </w:rPr>
        <w:t>________________________;</w:t>
      </w:r>
      <w:proofErr w:type="gramEnd"/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-право  на размещение  сезонного (летнего) кафе для оказания услуг общественного питания со следующим ассортиментом:</w:t>
      </w:r>
      <w:r w:rsidR="00C2228F">
        <w:rPr>
          <w:rFonts w:eastAsiaTheme="minorHAnsi"/>
          <w:sz w:val="24"/>
          <w:szCs w:val="24"/>
          <w:lang w:eastAsia="en-US"/>
        </w:rPr>
        <w:t xml:space="preserve"> </w:t>
      </w:r>
      <w:r w:rsidRPr="004D6E46">
        <w:rPr>
          <w:rFonts w:eastAsiaTheme="minorHAnsi"/>
          <w:sz w:val="24"/>
          <w:szCs w:val="24"/>
          <w:lang w:eastAsia="en-US"/>
        </w:rPr>
        <w:t>__________________________________________.</w:t>
      </w:r>
    </w:p>
    <w:p w:rsidR="004D6E46" w:rsidRPr="004D6E46" w:rsidRDefault="004D6E46" w:rsidP="004D6E4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Статья 3. Обязательства "Администрации"</w:t>
      </w:r>
    </w:p>
    <w:p w:rsidR="004D6E46" w:rsidRPr="004D6E46" w:rsidRDefault="004D6E46" w:rsidP="004D6E4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"Администрация" обязуется: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3.1. Предоставить "Пользователю" торговое место для осуществления уличной торговли, оказания некоторых видов услуг,  размещения сезонного (летнего) кафе с учетом положений </w:t>
      </w:r>
      <w:hyperlink w:anchor="Par16" w:history="1">
        <w:r w:rsidRPr="004D6E46">
          <w:rPr>
            <w:rFonts w:eastAsiaTheme="minorHAnsi"/>
            <w:sz w:val="24"/>
            <w:szCs w:val="24"/>
            <w:lang w:eastAsia="en-US"/>
          </w:rPr>
          <w:t>статьи 2</w:t>
        </w:r>
      </w:hyperlink>
      <w:r w:rsidRPr="004D6E46">
        <w:rPr>
          <w:rFonts w:eastAsiaTheme="minorHAnsi"/>
          <w:sz w:val="24"/>
          <w:szCs w:val="24"/>
          <w:lang w:eastAsia="en-US"/>
        </w:rPr>
        <w:t xml:space="preserve"> настоящего Договора.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3.2. </w:t>
      </w:r>
      <w:proofErr w:type="gramStart"/>
      <w:r w:rsidRPr="004D6E46">
        <w:rPr>
          <w:rFonts w:eastAsiaTheme="minorHAnsi"/>
          <w:sz w:val="24"/>
          <w:szCs w:val="24"/>
          <w:lang w:eastAsia="en-US"/>
        </w:rPr>
        <w:t>Предоставить "Пользователю" информацию, необходимую и достаточную для реализации "Пользователем" прав по настоящему Договору, а также выдать "Пользователю" удостоверение на место уличной торговли, оказания некоторых видов услуг, размещения сезонного  (летнего) кафе на территории города Иванова.</w:t>
      </w:r>
      <w:proofErr w:type="gramEnd"/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Статья 4. Обязательства "Пользователя"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"Пользователь" обязуется: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4.1. За свой счет осуществлять изготовление, размещение, монтаж и последующее коммерческое использование объекта уличной торговли, оказания некоторых видов услуг, сезонного (летнего кафе). </w:t>
      </w:r>
      <w:proofErr w:type="gramStart"/>
      <w:r w:rsidRPr="004D6E46">
        <w:rPr>
          <w:rFonts w:eastAsiaTheme="minorHAnsi"/>
          <w:sz w:val="24"/>
          <w:szCs w:val="24"/>
          <w:lang w:eastAsia="en-US"/>
        </w:rPr>
        <w:t xml:space="preserve">Сезонное (летнее) кафе должно быть благоустроено, оборудовано летней мебелью под зонтиками или навесом, иметь современное декоративно-художественное оформление (в </w:t>
      </w:r>
      <w:proofErr w:type="spellStart"/>
      <w:r w:rsidRPr="004D6E46">
        <w:rPr>
          <w:rFonts w:eastAsiaTheme="minorHAnsi"/>
          <w:sz w:val="24"/>
          <w:szCs w:val="24"/>
          <w:lang w:eastAsia="en-US"/>
        </w:rPr>
        <w:t>т.ч</w:t>
      </w:r>
      <w:proofErr w:type="spellEnd"/>
      <w:r w:rsidRPr="004D6E46">
        <w:rPr>
          <w:rFonts w:eastAsiaTheme="minorHAnsi"/>
          <w:sz w:val="24"/>
          <w:szCs w:val="24"/>
          <w:lang w:eastAsia="en-US"/>
        </w:rPr>
        <w:t>. ограждение, освещение, озеленение).</w:t>
      </w:r>
      <w:proofErr w:type="gramEnd"/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4.2. Использовать объект уличной торговли, оказания некоторых видов услуг, сезонное (летнее) кафе в соответствии с его назначением и условиями настоящего Договора с соблюдением норм действующего законодательства.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4.3. Иметь договор на вывоз твердых отходов, а также содержать объект уличной торговли, оказания некоторых видов услуг, сезонное (летнее) кафе и прилегающую территорию в надлежащем техническом, санитарном и эстетическом состоянии в соответствии с </w:t>
      </w:r>
      <w:hyperlink r:id="rId9" w:history="1">
        <w:r w:rsidRPr="004D6E46">
          <w:rPr>
            <w:rFonts w:eastAsiaTheme="minorHAnsi"/>
            <w:sz w:val="24"/>
            <w:szCs w:val="24"/>
            <w:lang w:eastAsia="en-US"/>
          </w:rPr>
          <w:t>Правилами</w:t>
        </w:r>
      </w:hyperlink>
      <w:r w:rsidRPr="004D6E46">
        <w:rPr>
          <w:rFonts w:eastAsiaTheme="minorHAnsi"/>
          <w:sz w:val="24"/>
          <w:szCs w:val="24"/>
          <w:lang w:eastAsia="en-US"/>
        </w:rPr>
        <w:t xml:space="preserve"> благоустройства города Иванова, нести все расходы, связанные с исполнением данных обязательств. Объект уличной торговли, оказания некоторых видов услуг, сезонное (летнее) кафе и его деятельность не должны мешать движению транспорта, пешеходов, нарушать нормы общественной безопасности и правопорядка.</w:t>
      </w:r>
    </w:p>
    <w:p w:rsid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4.4. Обеспечить соблюдение правил безопасности при монтаже и последующей эксплуатации объекта уличной торговли, оказания некоторых видов услуг, сезонного (летнего) кафе.</w:t>
      </w:r>
    </w:p>
    <w:p w:rsidR="00A1612A" w:rsidRPr="004D6E46" w:rsidRDefault="00A1612A" w:rsidP="00A1612A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4.5. </w:t>
      </w:r>
      <w:r w:rsidRPr="004D6E46">
        <w:rPr>
          <w:rFonts w:cs="Arial"/>
          <w:sz w:val="24"/>
          <w:szCs w:val="24"/>
          <w:lang w:eastAsia="en-US"/>
        </w:rPr>
        <w:t xml:space="preserve">При размещении </w:t>
      </w:r>
      <w:r w:rsidRPr="004D6E46">
        <w:rPr>
          <w:rFonts w:eastAsiaTheme="minorHAnsi"/>
          <w:sz w:val="24"/>
          <w:szCs w:val="24"/>
          <w:lang w:eastAsia="en-US"/>
        </w:rPr>
        <w:t>объекта уличной торговли, оказания некоторых видов услуг, сезонного (летнего) кафе</w:t>
      </w:r>
      <w:r w:rsidRPr="004D6E46">
        <w:rPr>
          <w:rFonts w:cs="Arial"/>
          <w:sz w:val="24"/>
          <w:szCs w:val="24"/>
          <w:lang w:eastAsia="en-US"/>
        </w:rPr>
        <w:t xml:space="preserve"> не допускается повреждение и (или) уничтожение деревьев, кустов, цветников.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4.</w:t>
      </w:r>
      <w:r w:rsidR="00A1612A">
        <w:rPr>
          <w:rFonts w:eastAsiaTheme="minorHAnsi"/>
          <w:sz w:val="24"/>
          <w:szCs w:val="24"/>
          <w:lang w:eastAsia="en-US"/>
        </w:rPr>
        <w:t>6</w:t>
      </w:r>
      <w:r w:rsidRPr="004D6E46">
        <w:rPr>
          <w:rFonts w:eastAsiaTheme="minorHAnsi"/>
          <w:sz w:val="24"/>
          <w:szCs w:val="24"/>
          <w:lang w:eastAsia="en-US"/>
        </w:rPr>
        <w:t xml:space="preserve">. При прекращении настоящего Договора обеспечить демонтаж объекта уличной торговли, оказания некоторых видов услуг, сезонного  (летнего) кафе не позднее дня, следующего за днем прекращения настоящего Договора, и приведение торгового места в надлежащее состояние в соответствии с </w:t>
      </w:r>
      <w:hyperlink r:id="rId10" w:history="1">
        <w:r w:rsidRPr="004D6E46">
          <w:rPr>
            <w:rFonts w:eastAsiaTheme="minorHAnsi"/>
            <w:sz w:val="24"/>
            <w:szCs w:val="24"/>
            <w:lang w:eastAsia="en-US"/>
          </w:rPr>
          <w:t>Правилами</w:t>
        </w:r>
      </w:hyperlink>
      <w:r w:rsidRPr="004D6E46">
        <w:rPr>
          <w:rFonts w:eastAsiaTheme="minorHAnsi"/>
          <w:sz w:val="24"/>
          <w:szCs w:val="24"/>
          <w:lang w:eastAsia="en-US"/>
        </w:rPr>
        <w:t xml:space="preserve"> благоустройства города Иванова.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4.</w:t>
      </w:r>
      <w:r w:rsidR="00A1612A">
        <w:rPr>
          <w:rFonts w:eastAsiaTheme="minorHAnsi"/>
          <w:sz w:val="24"/>
          <w:szCs w:val="24"/>
          <w:lang w:eastAsia="en-US"/>
        </w:rPr>
        <w:t>7</w:t>
      </w:r>
      <w:r w:rsidRPr="004D6E46">
        <w:rPr>
          <w:rFonts w:eastAsiaTheme="minorHAnsi"/>
          <w:sz w:val="24"/>
          <w:szCs w:val="24"/>
          <w:lang w:eastAsia="en-US"/>
        </w:rPr>
        <w:t>. Не осуществлять деятельность сезонного (летнего) кафе с 24.00 до 8.00. Не использовать звуковое музыкальное сопровождение деятельности сезонного (летнего) кафе с 22.00 до 08.00 по местному времени с целью обеспечения права жителей на спокойное проживание.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4.</w:t>
      </w:r>
      <w:r w:rsidR="00AE76C8">
        <w:rPr>
          <w:rFonts w:eastAsiaTheme="minorHAnsi"/>
          <w:sz w:val="24"/>
          <w:szCs w:val="24"/>
          <w:lang w:eastAsia="en-US"/>
        </w:rPr>
        <w:t>8</w:t>
      </w:r>
      <w:r w:rsidRPr="004D6E46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Pr="004D6E46">
        <w:rPr>
          <w:rFonts w:eastAsiaTheme="minorHAnsi"/>
          <w:sz w:val="24"/>
          <w:szCs w:val="24"/>
          <w:lang w:eastAsia="en-US"/>
        </w:rPr>
        <w:t>Обеспечить соответствие организации и эксплуатации сезонного (летнего) кафе, а также ассортимента реализуемых товаров и услуг  установленным противопожарным, санитарным, ветеринарным, экологическим и иным нормам и правилам, установленным действующим законодательством.</w:t>
      </w:r>
      <w:proofErr w:type="gramEnd"/>
    </w:p>
    <w:p w:rsid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4.</w:t>
      </w:r>
      <w:r w:rsidR="00AE76C8">
        <w:rPr>
          <w:rFonts w:eastAsiaTheme="minorHAnsi"/>
          <w:sz w:val="24"/>
          <w:szCs w:val="24"/>
          <w:lang w:eastAsia="en-US"/>
        </w:rPr>
        <w:t>9</w:t>
      </w:r>
      <w:r w:rsidRPr="004D6E46">
        <w:rPr>
          <w:rFonts w:eastAsiaTheme="minorHAnsi"/>
          <w:sz w:val="24"/>
          <w:szCs w:val="24"/>
          <w:lang w:eastAsia="en-US"/>
        </w:rPr>
        <w:t>. Довести до сведения потребителей фирменное наименование (наименование) своей организации, место ее нахождения (адрес) и режим ее работы. Указанная информация размещается на вывеске.</w:t>
      </w:r>
    </w:p>
    <w:p w:rsidR="00A1612A" w:rsidRPr="004D6E46" w:rsidRDefault="00A1612A" w:rsidP="00A1612A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</w:t>
      </w:r>
      <w:r w:rsidR="00AE76C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Pr="004D6E46">
        <w:rPr>
          <w:rFonts w:cs="Arial"/>
          <w:sz w:val="24"/>
          <w:szCs w:val="24"/>
          <w:lang w:eastAsia="en-US"/>
        </w:rPr>
        <w:t xml:space="preserve">Письменно в десятидневный срок уведомлять «Администрацию» об изменении своих реквизитов (места регистрации или юридического адреса), с приложением соответствующих документов. При несоблюдении Пользователем условия об </w:t>
      </w:r>
      <w:proofErr w:type="gramStart"/>
      <w:r w:rsidRPr="004D6E46">
        <w:rPr>
          <w:rFonts w:cs="Arial"/>
          <w:sz w:val="24"/>
          <w:szCs w:val="24"/>
          <w:lang w:eastAsia="en-US"/>
        </w:rPr>
        <w:t>уведомлении</w:t>
      </w:r>
      <w:proofErr w:type="gramEnd"/>
      <w:r w:rsidRPr="004D6E46">
        <w:rPr>
          <w:rFonts w:cs="Arial"/>
          <w:sz w:val="24"/>
          <w:szCs w:val="24"/>
          <w:lang w:eastAsia="en-US"/>
        </w:rPr>
        <w:t xml:space="preserve"> об изменении адреса почтовая корреспонденция направляется по адресу, указанному в Договоре, и «Пользователь» считается надлежащим образом уведомленным. </w:t>
      </w:r>
    </w:p>
    <w:p w:rsidR="00A1612A" w:rsidRPr="004D6E46" w:rsidRDefault="00A1612A" w:rsidP="00A1612A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  <w:lang w:eastAsia="en-US"/>
        </w:rPr>
      </w:pPr>
      <w:r w:rsidRPr="004D6E46">
        <w:rPr>
          <w:rFonts w:cs="Arial"/>
          <w:sz w:val="24"/>
          <w:szCs w:val="24"/>
          <w:lang w:eastAsia="en-US"/>
        </w:rPr>
        <w:t>4.</w:t>
      </w:r>
      <w:r>
        <w:rPr>
          <w:rFonts w:cs="Arial"/>
          <w:sz w:val="24"/>
          <w:szCs w:val="24"/>
          <w:lang w:eastAsia="en-US"/>
        </w:rPr>
        <w:t>1</w:t>
      </w:r>
      <w:r w:rsidR="00AE76C8">
        <w:rPr>
          <w:rFonts w:cs="Arial"/>
          <w:sz w:val="24"/>
          <w:szCs w:val="24"/>
          <w:lang w:eastAsia="en-US"/>
        </w:rPr>
        <w:t>1</w:t>
      </w:r>
      <w:r w:rsidRPr="004D6E46">
        <w:rPr>
          <w:rFonts w:cs="Arial"/>
          <w:sz w:val="24"/>
          <w:szCs w:val="24"/>
          <w:lang w:eastAsia="en-US"/>
        </w:rPr>
        <w:t xml:space="preserve">. Ежегодно </w:t>
      </w:r>
      <w:proofErr w:type="gramStart"/>
      <w:r w:rsidRPr="004D6E46">
        <w:rPr>
          <w:rFonts w:cs="Arial"/>
          <w:sz w:val="24"/>
          <w:szCs w:val="24"/>
          <w:lang w:eastAsia="en-US"/>
        </w:rPr>
        <w:t>до</w:t>
      </w:r>
      <w:proofErr w:type="gramEnd"/>
      <w:r w:rsidRPr="004D6E46">
        <w:rPr>
          <w:rFonts w:cs="Arial"/>
          <w:sz w:val="24"/>
          <w:szCs w:val="24"/>
          <w:lang w:eastAsia="en-US"/>
        </w:rPr>
        <w:t xml:space="preserve"> </w:t>
      </w:r>
      <w:r>
        <w:rPr>
          <w:rFonts w:cs="Arial"/>
          <w:sz w:val="24"/>
          <w:szCs w:val="24"/>
          <w:lang w:eastAsia="en-US"/>
        </w:rPr>
        <w:t>__________</w:t>
      </w:r>
      <w:r w:rsidRPr="004D6E46">
        <w:rPr>
          <w:rFonts w:cs="Arial"/>
          <w:sz w:val="24"/>
          <w:szCs w:val="24"/>
          <w:lang w:eastAsia="en-US"/>
        </w:rPr>
        <w:t xml:space="preserve"> самостоятельно обращаться </w:t>
      </w:r>
      <w:proofErr w:type="gramStart"/>
      <w:r w:rsidRPr="004D6E46">
        <w:rPr>
          <w:rFonts w:cs="Arial"/>
          <w:sz w:val="24"/>
          <w:szCs w:val="24"/>
          <w:lang w:eastAsia="en-US"/>
        </w:rPr>
        <w:t>в</w:t>
      </w:r>
      <w:proofErr w:type="gramEnd"/>
      <w:r w:rsidRPr="004D6E46">
        <w:rPr>
          <w:rFonts w:cs="Arial"/>
          <w:sz w:val="24"/>
          <w:szCs w:val="24"/>
          <w:lang w:eastAsia="en-US"/>
        </w:rPr>
        <w:t xml:space="preserve"> «Администрацию» за уточнением реквизитов для внесения платы за место для установки</w:t>
      </w:r>
      <w:r w:rsidRPr="00A1612A">
        <w:rPr>
          <w:rFonts w:eastAsiaTheme="minorHAnsi"/>
          <w:sz w:val="24"/>
          <w:szCs w:val="24"/>
          <w:lang w:eastAsia="en-US"/>
        </w:rPr>
        <w:t xml:space="preserve"> </w:t>
      </w:r>
      <w:r w:rsidRPr="004D6E46">
        <w:rPr>
          <w:rFonts w:eastAsiaTheme="minorHAnsi"/>
          <w:sz w:val="24"/>
          <w:szCs w:val="24"/>
          <w:lang w:eastAsia="en-US"/>
        </w:rPr>
        <w:t>объекта уличной торговли, оказания некоторых видов услуг, сезонного (летнего) кафе</w:t>
      </w:r>
      <w:r w:rsidRPr="004D6E46">
        <w:rPr>
          <w:rFonts w:cs="Arial"/>
          <w:sz w:val="24"/>
          <w:szCs w:val="24"/>
          <w:lang w:eastAsia="en-US"/>
        </w:rPr>
        <w:t>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bookmarkStart w:id="2" w:name="Par41"/>
      <w:bookmarkEnd w:id="2"/>
      <w:r w:rsidRPr="004D6E46">
        <w:rPr>
          <w:rFonts w:eastAsiaTheme="minorHAnsi"/>
          <w:sz w:val="24"/>
          <w:szCs w:val="24"/>
          <w:lang w:eastAsia="en-US"/>
        </w:rPr>
        <w:t>Статья 5. Платежи и расчеты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E973B1" w:rsidP="00E973B1">
      <w:pPr>
        <w:pStyle w:val="ConsPlusNormal"/>
        <w:tabs>
          <w:tab w:val="left" w:pos="567"/>
        </w:tabs>
        <w:jc w:val="both"/>
        <w:rPr>
          <w:rFonts w:cs="Arial"/>
          <w:lang w:eastAsia="en-US"/>
        </w:rPr>
      </w:pPr>
      <w:bookmarkStart w:id="3" w:name="Par44"/>
      <w:bookmarkStart w:id="4" w:name="Par45"/>
      <w:bookmarkEnd w:id="3"/>
      <w:bookmarkEnd w:id="4"/>
      <w:r>
        <w:rPr>
          <w:rFonts w:cs="Arial"/>
          <w:lang w:eastAsia="en-US"/>
        </w:rPr>
        <w:tab/>
        <w:t xml:space="preserve">5.1. </w:t>
      </w:r>
      <w:r w:rsidR="004D6E46" w:rsidRPr="004D6E46">
        <w:rPr>
          <w:rFonts w:cs="Arial"/>
          <w:lang w:eastAsia="en-US"/>
        </w:rPr>
        <w:t xml:space="preserve">За предоставленное место для размещения </w:t>
      </w:r>
      <w:r w:rsidR="00A1612A" w:rsidRPr="004D6E46">
        <w:rPr>
          <w:rFonts w:eastAsiaTheme="minorHAnsi"/>
          <w:lang w:eastAsia="en-US"/>
        </w:rPr>
        <w:t>объекта уличной торговли, оказания некоторых видов услуг, сезонного (летнего) кафе</w:t>
      </w:r>
      <w:r w:rsidR="00A1612A" w:rsidRPr="004D6E46">
        <w:rPr>
          <w:rFonts w:cs="Arial"/>
          <w:lang w:eastAsia="en-US"/>
        </w:rPr>
        <w:t xml:space="preserve"> </w:t>
      </w:r>
      <w:r w:rsidR="004D6E46" w:rsidRPr="004D6E46">
        <w:rPr>
          <w:rFonts w:cs="Arial"/>
          <w:lang w:eastAsia="en-US"/>
        </w:rPr>
        <w:t>"Пользователь" производит оплату на общую сумму __________</w:t>
      </w:r>
      <w:r w:rsidR="004D6E46" w:rsidRPr="004D6E46">
        <w:rPr>
          <w:lang w:eastAsia="en-US"/>
        </w:rPr>
        <w:t xml:space="preserve"> за весь срок действия настоящего Договора. </w:t>
      </w:r>
    </w:p>
    <w:p w:rsidR="004D6E46" w:rsidRPr="00A1612A" w:rsidRDefault="00E973B1" w:rsidP="00E973B1">
      <w:pPr>
        <w:autoSpaceDE w:val="0"/>
        <w:autoSpaceDN w:val="0"/>
        <w:adjustRightInd w:val="0"/>
        <w:ind w:left="56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5.2. </w:t>
      </w:r>
      <w:r w:rsidR="004D6E46" w:rsidRPr="004D6E46">
        <w:rPr>
          <w:sz w:val="24"/>
          <w:szCs w:val="24"/>
          <w:lang w:eastAsia="en-US"/>
        </w:rPr>
        <w:t>Оплата производится в следующем порядке: ___________________________.</w:t>
      </w:r>
    </w:p>
    <w:p w:rsidR="00A1612A" w:rsidRPr="00A1612A" w:rsidRDefault="00E973B1" w:rsidP="00E973B1">
      <w:pPr>
        <w:pStyle w:val="ConsPlusNormal"/>
        <w:tabs>
          <w:tab w:val="left" w:pos="567"/>
        </w:tabs>
        <w:ind w:firstLine="284"/>
        <w:contextualSpacing/>
        <w:jc w:val="both"/>
        <w:rPr>
          <w:rFonts w:cs="Arial"/>
          <w:lang w:eastAsia="en-US"/>
        </w:rPr>
      </w:pPr>
      <w:r>
        <w:rPr>
          <w:lang w:eastAsia="en-US"/>
        </w:rPr>
        <w:tab/>
        <w:t xml:space="preserve">5.3. </w:t>
      </w:r>
      <w:r w:rsidR="00A1612A" w:rsidRPr="004D6E46">
        <w:rPr>
          <w:lang w:eastAsia="en-US"/>
        </w:rPr>
        <w:t xml:space="preserve">Указанная сумма может быть пересмотрена «Администрацией» не чаще одного раза в пять лет на основании решения Ивановской городской Думы </w:t>
      </w:r>
      <w:r w:rsidR="00A1612A">
        <w:rPr>
          <w:rFonts w:eastAsiaTheme="minorHAnsi"/>
          <w:lang w:eastAsia="en-US"/>
        </w:rPr>
        <w:t xml:space="preserve">от 27.02.2013 N 561 </w:t>
      </w:r>
      <w:r w:rsidR="00A1612A" w:rsidRPr="00A1612A">
        <w:rPr>
          <w:rFonts w:eastAsiaTheme="minorHAnsi"/>
          <w:lang w:eastAsia="en-US"/>
        </w:rPr>
        <w:t>"Об организации уличной торговли и оказании некоторых видов услуг на территории города Иванова".</w:t>
      </w:r>
      <w:r w:rsidR="00A1612A">
        <w:rPr>
          <w:rFonts w:eastAsiaTheme="minorHAnsi"/>
          <w:lang w:eastAsia="en-US"/>
        </w:rPr>
        <w:t xml:space="preserve"> </w:t>
      </w:r>
      <w:r w:rsidR="00A1612A" w:rsidRPr="00A1612A">
        <w:t xml:space="preserve">О принятом </w:t>
      </w:r>
      <w:proofErr w:type="gramStart"/>
      <w:r w:rsidR="00A1612A" w:rsidRPr="00A1612A">
        <w:t>решении</w:t>
      </w:r>
      <w:proofErr w:type="gramEnd"/>
      <w:r w:rsidR="00A1612A" w:rsidRPr="00A1612A">
        <w:t xml:space="preserve"> о пересмотре суммы оплаты за место для установки нестационарных аттракционов на территории города Иванова «Администрация» уведомляет «Пользователя» в течение 10 дней с момента принятия такого решения.</w:t>
      </w:r>
    </w:p>
    <w:p w:rsidR="00A1612A" w:rsidRPr="004D6E46" w:rsidRDefault="00E973B1" w:rsidP="00E973B1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 xml:space="preserve">5.4. </w:t>
      </w:r>
      <w:r w:rsidR="00A1612A" w:rsidRPr="004D6E46">
        <w:rPr>
          <w:rFonts w:cs="Arial"/>
          <w:sz w:val="24"/>
          <w:szCs w:val="24"/>
          <w:lang w:eastAsia="en-US"/>
        </w:rPr>
        <w:t xml:space="preserve">Обязательство "Пользователя" по оплате считается исполненным в момент поступления денежных средств на счет, указанный в </w:t>
      </w:r>
      <w:hyperlink r:id="rId11" w:anchor="P130" w:history="1">
        <w:r w:rsidR="00A1612A" w:rsidRPr="004D6E46">
          <w:rPr>
            <w:rFonts w:cs="Arial"/>
            <w:sz w:val="24"/>
            <w:szCs w:val="24"/>
            <w:lang w:eastAsia="en-US"/>
          </w:rPr>
          <w:t>пункте 5.</w:t>
        </w:r>
      </w:hyperlink>
      <w:r w:rsidR="00A1612A">
        <w:rPr>
          <w:rFonts w:cs="Arial"/>
          <w:sz w:val="24"/>
          <w:szCs w:val="24"/>
          <w:lang w:eastAsia="en-US"/>
        </w:rPr>
        <w:t>5</w:t>
      </w:r>
      <w:r w:rsidR="00A1612A" w:rsidRPr="004D6E46">
        <w:rPr>
          <w:rFonts w:cs="Arial"/>
          <w:sz w:val="24"/>
          <w:szCs w:val="24"/>
          <w:lang w:eastAsia="en-US"/>
        </w:rPr>
        <w:t xml:space="preserve"> настоящего Договора.</w:t>
      </w:r>
    </w:p>
    <w:p w:rsidR="004D6E46" w:rsidRPr="004D6E46" w:rsidRDefault="004D6E46" w:rsidP="00E973B1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 </w:t>
      </w:r>
      <w:r w:rsidR="00E973B1">
        <w:rPr>
          <w:rFonts w:eastAsiaTheme="minorHAnsi"/>
          <w:sz w:val="24"/>
          <w:szCs w:val="24"/>
          <w:lang w:eastAsia="en-US"/>
        </w:rPr>
        <w:t xml:space="preserve">        5.5. </w:t>
      </w:r>
      <w:r w:rsidRPr="004D6E46">
        <w:rPr>
          <w:rFonts w:eastAsiaTheme="minorHAnsi"/>
          <w:sz w:val="24"/>
          <w:szCs w:val="24"/>
          <w:lang w:eastAsia="en-US"/>
        </w:rPr>
        <w:t>Оплата по настоящему Договору производится "Пользователем" в безналичном порядке на счет Управления Федерального казначейства по Ивановской области ___________</w:t>
      </w:r>
      <w:r w:rsidR="00E973B1">
        <w:rPr>
          <w:rFonts w:eastAsiaTheme="minorHAnsi"/>
          <w:sz w:val="24"/>
          <w:szCs w:val="24"/>
          <w:lang w:eastAsia="en-US"/>
        </w:rPr>
        <w:t>__</w:t>
      </w:r>
      <w:r w:rsidRPr="004D6E46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_____________________________________________________________________________________________________________________________________________, для дальнейшего зачисления в бюджет города Иванова.</w:t>
      </w:r>
    </w:p>
    <w:p w:rsidR="004D6E46" w:rsidRPr="004D6E46" w:rsidRDefault="00E973B1" w:rsidP="00E973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E2319D">
        <w:rPr>
          <w:rFonts w:eastAsiaTheme="minorHAnsi"/>
          <w:sz w:val="24"/>
          <w:szCs w:val="24"/>
          <w:lang w:eastAsia="en-US"/>
        </w:rPr>
        <w:t>5.</w:t>
      </w:r>
      <w:r w:rsidR="00A1612A">
        <w:rPr>
          <w:rFonts w:eastAsiaTheme="minorHAnsi"/>
          <w:sz w:val="24"/>
          <w:szCs w:val="24"/>
          <w:lang w:eastAsia="en-US"/>
        </w:rPr>
        <w:t>6</w:t>
      </w:r>
      <w:r w:rsidR="00E2319D">
        <w:rPr>
          <w:rFonts w:eastAsiaTheme="minorHAnsi"/>
          <w:sz w:val="24"/>
          <w:szCs w:val="24"/>
          <w:lang w:eastAsia="en-US"/>
        </w:rPr>
        <w:t>.</w:t>
      </w:r>
      <w:r w:rsidR="004D6E46" w:rsidRPr="004D6E46">
        <w:rPr>
          <w:rFonts w:eastAsiaTheme="minorHAnsi"/>
          <w:sz w:val="24"/>
          <w:szCs w:val="24"/>
          <w:lang w:eastAsia="en-US"/>
        </w:rPr>
        <w:t xml:space="preserve"> В случае</w:t>
      </w:r>
      <w:proofErr w:type="gramStart"/>
      <w:r w:rsidR="004D6E46" w:rsidRPr="004D6E46">
        <w:rPr>
          <w:rFonts w:eastAsiaTheme="minorHAnsi"/>
          <w:sz w:val="24"/>
          <w:szCs w:val="24"/>
          <w:lang w:eastAsia="en-US"/>
        </w:rPr>
        <w:t>,</w:t>
      </w:r>
      <w:proofErr w:type="gramEnd"/>
      <w:r w:rsidR="004D6E46" w:rsidRPr="004D6E46">
        <w:rPr>
          <w:rFonts w:eastAsiaTheme="minorHAnsi"/>
          <w:sz w:val="24"/>
          <w:szCs w:val="24"/>
          <w:lang w:eastAsia="en-US"/>
        </w:rPr>
        <w:t xml:space="preserve"> если объект уличной торговли, оказания некоторых видов услуг, сезонное (летнее) кафе не будет размещен "Пользователем" по причинам, не зависящим от "Администрации", включая форс-мажорные обстоятельства, плата, внесенная "Пользователем" в соответствии с настоящим Договором, возврату не подлежит. </w:t>
      </w:r>
    </w:p>
    <w:p w:rsidR="004D6E46" w:rsidRPr="004D6E46" w:rsidRDefault="004D6E46" w:rsidP="004D6E4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lastRenderedPageBreak/>
        <w:t>Статья 6. Ответственность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6.1. За неисполнение либо ненадлежащее исполнение обязательств по настоящему Договору "Стороны" несут ответственность в соответствии с действующим законодательством и настоящим Договором.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6.2. В случае неисполнения или ненадлежащего исполнения одной из "Сторон" обязательств, принятых на себя по настоящему Договору, "Сторона", исполнившая собственные обязательства, вправе взыскать с другой "Стороны" в полном объеме убытки, причиненные указанным неисполнением или ненадлежащим исполнением Договора.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Статья 7. Изменение и расторжение настоящего Договора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7.1. Изменения или дополнения к настоящему Договору должны быть составлены в письменной форме и подписаны уполномоченными представителями "Сторон". Изменение существенных условий настоящего Договора не допускается.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7.2. </w:t>
      </w:r>
      <w:proofErr w:type="gramStart"/>
      <w:r w:rsidRPr="004D6E46">
        <w:rPr>
          <w:rFonts w:eastAsiaTheme="minorHAnsi"/>
          <w:sz w:val="24"/>
          <w:szCs w:val="24"/>
          <w:lang w:eastAsia="en-US"/>
        </w:rPr>
        <w:t>Договор</w:t>
      </w:r>
      <w:proofErr w:type="gramEnd"/>
      <w:r w:rsidRPr="004D6E46">
        <w:rPr>
          <w:rFonts w:eastAsiaTheme="minorHAnsi"/>
          <w:sz w:val="24"/>
          <w:szCs w:val="24"/>
          <w:lang w:eastAsia="en-US"/>
        </w:rPr>
        <w:t xml:space="preserve"> может быть расторгнут досрочно по обоюдному согласию "Сторон". При этом демонтаж объекта уличной торговли, оказания некоторых видов услуг, сезонного (летнего) кафе и освобождение торгового места осуществляется "Пользователем" за свой счет не позднее дня, следующего за днем прекращения настоящего Договора. В противном случае "Администрация" вправе самостоятельно демонтировать соответствующий объект уличной торговли, оказания некоторых видов услуг</w:t>
      </w:r>
      <w:r w:rsidR="007D3D75">
        <w:rPr>
          <w:rFonts w:eastAsiaTheme="minorHAnsi"/>
          <w:sz w:val="24"/>
          <w:szCs w:val="24"/>
          <w:lang w:eastAsia="en-US"/>
        </w:rPr>
        <w:t xml:space="preserve">, </w:t>
      </w:r>
      <w:r w:rsidRPr="004D6E46">
        <w:rPr>
          <w:rFonts w:eastAsiaTheme="minorHAnsi"/>
          <w:sz w:val="24"/>
          <w:szCs w:val="24"/>
          <w:lang w:eastAsia="en-US"/>
        </w:rPr>
        <w:t xml:space="preserve"> </w:t>
      </w:r>
      <w:r w:rsidR="007D3D75" w:rsidRPr="004D6E46">
        <w:rPr>
          <w:rFonts w:eastAsiaTheme="minorHAnsi"/>
          <w:sz w:val="24"/>
          <w:szCs w:val="24"/>
          <w:lang w:eastAsia="en-US"/>
        </w:rPr>
        <w:t>сезонно</w:t>
      </w:r>
      <w:r w:rsidR="007D3D75">
        <w:rPr>
          <w:rFonts w:eastAsiaTheme="minorHAnsi"/>
          <w:sz w:val="24"/>
          <w:szCs w:val="24"/>
          <w:lang w:eastAsia="en-US"/>
        </w:rPr>
        <w:t>е</w:t>
      </w:r>
      <w:r w:rsidR="007D3D75" w:rsidRPr="004D6E46">
        <w:rPr>
          <w:rFonts w:eastAsiaTheme="minorHAnsi"/>
          <w:sz w:val="24"/>
          <w:szCs w:val="24"/>
          <w:lang w:eastAsia="en-US"/>
        </w:rPr>
        <w:t xml:space="preserve"> (летнего) кафе</w:t>
      </w:r>
      <w:r w:rsidR="007D3D75">
        <w:rPr>
          <w:rFonts w:eastAsiaTheme="minorHAnsi"/>
          <w:sz w:val="24"/>
          <w:szCs w:val="24"/>
          <w:lang w:eastAsia="en-US"/>
        </w:rPr>
        <w:t xml:space="preserve"> на территории города Иванова</w:t>
      </w:r>
      <w:r w:rsidR="007D3D75" w:rsidRPr="004D6E46">
        <w:rPr>
          <w:rFonts w:eastAsiaTheme="minorHAnsi"/>
          <w:sz w:val="24"/>
          <w:szCs w:val="24"/>
          <w:lang w:eastAsia="en-US"/>
        </w:rPr>
        <w:t xml:space="preserve"> </w:t>
      </w:r>
      <w:r w:rsidRPr="004D6E46">
        <w:rPr>
          <w:rFonts w:eastAsiaTheme="minorHAnsi"/>
          <w:sz w:val="24"/>
          <w:szCs w:val="24"/>
          <w:lang w:eastAsia="en-US"/>
        </w:rPr>
        <w:t>за счет "Пользователя".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7.3. Основаниями для досрочного расторжения Договора «Администрацией» в одностороннем порядке и аннулирования Удостоверения являются: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7.3.1. Приостановление, ликвидация деятельности юридического лица или индивидуального предпринимателя по решению надзорных, контролирующих или судебных органов.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7.3.2.</w:t>
      </w:r>
      <w:r w:rsidR="00E973B1">
        <w:rPr>
          <w:rFonts w:eastAsiaTheme="minorHAnsi"/>
          <w:sz w:val="24"/>
          <w:szCs w:val="24"/>
          <w:lang w:eastAsia="en-US"/>
        </w:rPr>
        <w:t xml:space="preserve"> </w:t>
      </w:r>
      <w:r w:rsidRPr="004D6E46">
        <w:rPr>
          <w:rFonts w:eastAsiaTheme="minorHAnsi"/>
          <w:sz w:val="24"/>
          <w:szCs w:val="24"/>
          <w:lang w:eastAsia="en-US"/>
        </w:rPr>
        <w:t xml:space="preserve">Неоднократное выявление в ходе осуществления муниципального контроля в области торговой деятельности или муниципального </w:t>
      </w:r>
      <w:proofErr w:type="gramStart"/>
      <w:r w:rsidRPr="004D6E46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Pr="004D6E46">
        <w:rPr>
          <w:rFonts w:eastAsiaTheme="minorHAnsi"/>
          <w:sz w:val="24"/>
          <w:szCs w:val="24"/>
          <w:lang w:eastAsia="en-US"/>
        </w:rPr>
        <w:t xml:space="preserve"> соблюдением требований в сфере санитарного содержания и благоустройства города нарушений  «Пользователем» требований, установленных муниципальными правовыми актами,  и связанных  с организацией работы данного объекта уличной торговли, оказания некоторых видов услуг, сезонного (летнего) кафе. 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7.3.3. Неисполнение </w:t>
      </w:r>
      <w:r w:rsidR="00F64374">
        <w:rPr>
          <w:rFonts w:eastAsiaTheme="minorHAnsi"/>
          <w:sz w:val="24"/>
          <w:szCs w:val="24"/>
          <w:lang w:eastAsia="en-US"/>
        </w:rPr>
        <w:t xml:space="preserve">«Пользователем» </w:t>
      </w:r>
      <w:r w:rsidRPr="004D6E46">
        <w:rPr>
          <w:rFonts w:eastAsiaTheme="minorHAnsi"/>
          <w:sz w:val="24"/>
          <w:szCs w:val="24"/>
          <w:lang w:eastAsia="en-US"/>
        </w:rPr>
        <w:t>обязательств по Договору.</w:t>
      </w:r>
    </w:p>
    <w:p w:rsidR="00F64374" w:rsidRPr="00F64374" w:rsidRDefault="004D6E46" w:rsidP="00F643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7.3.4. </w:t>
      </w:r>
      <w:r w:rsidR="00F64374" w:rsidRPr="00F64374">
        <w:rPr>
          <w:rFonts w:eastAsiaTheme="minorHAnsi"/>
          <w:sz w:val="24"/>
          <w:szCs w:val="24"/>
          <w:lang w:eastAsia="en-US"/>
        </w:rPr>
        <w:t>Прекращение деятельности (ликвидация) или смена вида деятельности по ОКВЭД «Пользователя».</w:t>
      </w:r>
    </w:p>
    <w:p w:rsidR="00F64374" w:rsidRPr="00F64374" w:rsidRDefault="00F64374" w:rsidP="00F643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64374">
        <w:rPr>
          <w:rFonts w:eastAsiaTheme="minorHAnsi"/>
          <w:sz w:val="24"/>
          <w:szCs w:val="24"/>
          <w:lang w:eastAsia="en-US"/>
        </w:rPr>
        <w:t>7.3.5. Неисполнение предложений, указанных в конкурсной заявке, в течение 10 дней со дня получения «Пользователем» письменного уведомления от «Администрации» о необходимости выполнения того или иного предложения, указанного в конкурсной заявке.</w:t>
      </w:r>
    </w:p>
    <w:p w:rsidR="004D6E46" w:rsidRPr="004D6E46" w:rsidRDefault="00F64374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64374">
        <w:rPr>
          <w:rFonts w:eastAsiaTheme="minorHAnsi"/>
          <w:sz w:val="24"/>
          <w:szCs w:val="24"/>
          <w:lang w:eastAsia="en-US"/>
        </w:rPr>
        <w:t>7.4. Любая из сторон вправе в любое время отказаться от настоящего Договора, предварительно уведомив об этом другую сторону за десять дней по адресу, указанному в Договоре.</w:t>
      </w: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Статья 8. Форс-мажор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5" w:name="Par61"/>
      <w:bookmarkEnd w:id="5"/>
      <w:r w:rsidRPr="004D6E46">
        <w:rPr>
          <w:rFonts w:eastAsiaTheme="minorHAnsi"/>
          <w:sz w:val="24"/>
          <w:szCs w:val="24"/>
          <w:lang w:eastAsia="en-US"/>
        </w:rPr>
        <w:t xml:space="preserve">8.1. </w:t>
      </w:r>
      <w:proofErr w:type="gramStart"/>
      <w:r w:rsidRPr="004D6E46">
        <w:rPr>
          <w:rFonts w:eastAsiaTheme="minorHAnsi"/>
          <w:sz w:val="24"/>
          <w:szCs w:val="24"/>
          <w:lang w:eastAsia="en-US"/>
        </w:rPr>
        <w:t>Под форс-мажорными обстоятельствами понимаются события, которые не существуют на день подписания настоящего Договора, не могут зависеть от воли "Сторон", происхождение и последствия которых не могут быть предотвращены мерами и средствами, которые в конкретной ситуации могут потребоваться, и из-за которых возникает невозможность полного или частичного исполнения обязательства по настоящему Договору (например, пожары, землетрясения, стихийные бедствия и т.п.).</w:t>
      </w:r>
      <w:proofErr w:type="gramEnd"/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lastRenderedPageBreak/>
        <w:t xml:space="preserve">8.2. "Сторона", затронутая событием, определенным в </w:t>
      </w:r>
      <w:hyperlink w:anchor="Par61" w:history="1">
        <w:r w:rsidRPr="004D6E46">
          <w:rPr>
            <w:rFonts w:eastAsiaTheme="minorHAnsi"/>
            <w:sz w:val="24"/>
            <w:szCs w:val="24"/>
            <w:lang w:eastAsia="en-US"/>
          </w:rPr>
          <w:t>пункте 8.1</w:t>
        </w:r>
      </w:hyperlink>
      <w:r w:rsidRPr="004D6E46">
        <w:rPr>
          <w:rFonts w:eastAsiaTheme="minorHAnsi"/>
          <w:sz w:val="24"/>
          <w:szCs w:val="24"/>
          <w:lang w:eastAsia="en-US"/>
        </w:rPr>
        <w:t xml:space="preserve"> настоящего Договора, должна немедленно письменно сообщить другой "Стороне" о его характере, начале и прекращении действия, препятствующего исполнению обязательств по настоящему Договору.</w:t>
      </w:r>
    </w:p>
    <w:p w:rsidR="00E973B1" w:rsidRDefault="00E973B1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Статья 9. Разрешение споров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Споры, не урегулированные путем переговоров "Сторон", подлежат рассмотрению в Арбитражном суде Ивановской области по месту нахождения Администрации города Иванова в соответствии с действующим законодательством.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Статья 10. Заключительные положения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10.1. Настоящий Договор составлен в 2 (двух) экземплярах, имеющих одинаковую юридическую силу, по одному для каждой из "Сторон".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 xml:space="preserve">10.2. Настоящий Договор вступает в силу с момента его подписания "Сторонами" и действует до окончания срока, указанного в </w:t>
      </w:r>
      <w:hyperlink w:anchor="Par18" w:history="1">
        <w:r w:rsidRPr="004D6E46">
          <w:rPr>
            <w:rFonts w:eastAsiaTheme="minorHAnsi"/>
            <w:sz w:val="24"/>
            <w:szCs w:val="24"/>
            <w:lang w:eastAsia="en-US"/>
          </w:rPr>
          <w:t>пункте 2.1</w:t>
        </w:r>
      </w:hyperlink>
      <w:r w:rsidRPr="004D6E46">
        <w:rPr>
          <w:rFonts w:eastAsiaTheme="minorHAnsi"/>
          <w:sz w:val="24"/>
          <w:szCs w:val="24"/>
          <w:lang w:eastAsia="en-US"/>
        </w:rPr>
        <w:t xml:space="preserve"> настоящего Договора.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Статья 11. Адреса и подписи "Сторон"</w:t>
      </w:r>
    </w:p>
    <w:p w:rsidR="004D6E46" w:rsidRPr="004D6E46" w:rsidRDefault="004D6E46" w:rsidP="004D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"Администрация"                                              "Пользователь"</w:t>
      </w:r>
    </w:p>
    <w:p w:rsidR="004D6E46" w:rsidRPr="004D6E46" w:rsidRDefault="004D6E46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УФК по Ивановской области</w:t>
      </w:r>
    </w:p>
    <w:p w:rsidR="004D6E46" w:rsidRDefault="004D6E46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</w:t>
      </w:r>
      <w:r w:rsidR="00E973B1">
        <w:rPr>
          <w:rFonts w:eastAsiaTheme="minorHAnsi"/>
          <w:sz w:val="24"/>
          <w:szCs w:val="24"/>
          <w:lang w:eastAsia="en-US"/>
        </w:rPr>
        <w:t>__</w:t>
      </w:r>
      <w:r>
        <w:rPr>
          <w:rFonts w:eastAsiaTheme="minorHAnsi"/>
          <w:sz w:val="24"/>
          <w:szCs w:val="24"/>
          <w:lang w:eastAsia="en-US"/>
        </w:rPr>
        <w:t>______</w:t>
      </w:r>
    </w:p>
    <w:p w:rsidR="004D6E46" w:rsidRDefault="004D6E46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</w:t>
      </w:r>
    </w:p>
    <w:p w:rsidR="004D6E46" w:rsidRPr="004D6E46" w:rsidRDefault="004D6E46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</w:t>
      </w:r>
      <w:r w:rsidR="00E973B1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</w:t>
      </w:r>
    </w:p>
    <w:p w:rsidR="004D6E46" w:rsidRPr="004D6E46" w:rsidRDefault="004D6E46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______________________ ___________________</w:t>
      </w:r>
    </w:p>
    <w:p w:rsidR="004D6E46" w:rsidRPr="00E973B1" w:rsidRDefault="004D6E46" w:rsidP="004D6E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73B1">
        <w:rPr>
          <w:rFonts w:eastAsiaTheme="minorHAnsi"/>
          <w:lang w:eastAsia="en-US"/>
        </w:rPr>
        <w:t xml:space="preserve">(Ф.И.О., должность)    </w:t>
      </w:r>
      <w:r w:rsidR="00E973B1">
        <w:rPr>
          <w:rFonts w:eastAsiaTheme="minorHAnsi"/>
          <w:lang w:eastAsia="en-US"/>
        </w:rPr>
        <w:t xml:space="preserve">          </w:t>
      </w:r>
      <w:r w:rsidRPr="00E973B1">
        <w:rPr>
          <w:rFonts w:eastAsiaTheme="minorHAnsi"/>
          <w:lang w:eastAsia="en-US"/>
        </w:rPr>
        <w:t xml:space="preserve">М.П. </w:t>
      </w:r>
      <w:r w:rsidR="00E973B1">
        <w:rPr>
          <w:rFonts w:eastAsiaTheme="minorHAnsi"/>
          <w:lang w:eastAsia="en-US"/>
        </w:rPr>
        <w:t xml:space="preserve">       </w:t>
      </w:r>
      <w:r w:rsidRPr="00E973B1">
        <w:rPr>
          <w:rFonts w:eastAsiaTheme="minorHAnsi"/>
          <w:lang w:eastAsia="en-US"/>
        </w:rPr>
        <w:t>(подпись)</w:t>
      </w:r>
    </w:p>
    <w:p w:rsidR="004D6E46" w:rsidRPr="004D6E46" w:rsidRDefault="004D6E46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D6E46" w:rsidRPr="004D6E46" w:rsidRDefault="004D6E46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6E46">
        <w:rPr>
          <w:rFonts w:eastAsiaTheme="minorHAnsi"/>
          <w:sz w:val="24"/>
          <w:szCs w:val="24"/>
          <w:lang w:eastAsia="en-US"/>
        </w:rPr>
        <w:t>______________________ ___________________</w:t>
      </w:r>
    </w:p>
    <w:p w:rsidR="004D6E46" w:rsidRPr="00E973B1" w:rsidRDefault="004D6E46" w:rsidP="004D6E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73B1">
        <w:rPr>
          <w:rFonts w:eastAsiaTheme="minorHAnsi"/>
          <w:lang w:eastAsia="en-US"/>
        </w:rPr>
        <w:t xml:space="preserve">(Ф.И.О., должность)       </w:t>
      </w:r>
      <w:r w:rsidR="00E973B1">
        <w:rPr>
          <w:rFonts w:eastAsiaTheme="minorHAnsi"/>
          <w:lang w:eastAsia="en-US"/>
        </w:rPr>
        <w:t xml:space="preserve">                      </w:t>
      </w:r>
      <w:r w:rsidRPr="00E973B1">
        <w:rPr>
          <w:rFonts w:eastAsiaTheme="minorHAnsi"/>
          <w:lang w:eastAsia="en-US"/>
        </w:rPr>
        <w:t xml:space="preserve"> (подпись)</w:t>
      </w:r>
    </w:p>
    <w:p w:rsidR="00A54A12" w:rsidRDefault="00A54A12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691F" w:rsidRDefault="004A691F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691F" w:rsidRDefault="004A691F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691F" w:rsidRDefault="004A691F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691F" w:rsidRDefault="004A691F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691F" w:rsidRDefault="004A691F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691F" w:rsidRDefault="004A691F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84772" w:rsidRDefault="00884772" w:rsidP="004D6E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  <w:sectPr w:rsidR="00884772" w:rsidSect="00487E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2F32" w:rsidRDefault="00352F32" w:rsidP="00970329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6" w:name="_GoBack"/>
      <w:bookmarkEnd w:id="6"/>
    </w:p>
    <w:sectPr w:rsidR="00352F32" w:rsidSect="0088477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8A" w:rsidRDefault="00E5018A" w:rsidP="00884772">
      <w:r>
        <w:separator/>
      </w:r>
    </w:p>
  </w:endnote>
  <w:endnote w:type="continuationSeparator" w:id="0">
    <w:p w:rsidR="00E5018A" w:rsidRDefault="00E5018A" w:rsidP="0088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56" w:rsidRDefault="00487E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56" w:rsidRDefault="00487E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56" w:rsidRDefault="00487E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8A" w:rsidRDefault="00E5018A" w:rsidP="00884772">
      <w:r>
        <w:separator/>
      </w:r>
    </w:p>
  </w:footnote>
  <w:footnote w:type="continuationSeparator" w:id="0">
    <w:p w:rsidR="00E5018A" w:rsidRDefault="00E5018A" w:rsidP="0088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56" w:rsidRDefault="00487E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330430"/>
      <w:docPartObj>
        <w:docPartGallery w:val="Page Numbers (Top of Page)"/>
        <w:docPartUnique/>
      </w:docPartObj>
    </w:sdtPr>
    <w:sdtEndPr/>
    <w:sdtContent>
      <w:p w:rsidR="00884772" w:rsidRDefault="008847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329">
          <w:rPr>
            <w:noProof/>
          </w:rPr>
          <w:t>4</w:t>
        </w:r>
        <w:r>
          <w:fldChar w:fldCharType="end"/>
        </w:r>
      </w:p>
    </w:sdtContent>
  </w:sdt>
  <w:p w:rsidR="00884772" w:rsidRDefault="0088477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56" w:rsidRDefault="00487E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56D"/>
    <w:multiLevelType w:val="multilevel"/>
    <w:tmpl w:val="42D2E012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cs="Times New Roman"/>
      </w:rPr>
    </w:lvl>
  </w:abstractNum>
  <w:abstractNum w:abstractNumId="1">
    <w:nsid w:val="0A662F27"/>
    <w:multiLevelType w:val="multilevel"/>
    <w:tmpl w:val="31CE1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8C20F8C"/>
    <w:multiLevelType w:val="hybridMultilevel"/>
    <w:tmpl w:val="61661CCC"/>
    <w:lvl w:ilvl="0" w:tplc="526697A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FE40FA"/>
    <w:multiLevelType w:val="multilevel"/>
    <w:tmpl w:val="E3724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76343F"/>
    <w:multiLevelType w:val="hybridMultilevel"/>
    <w:tmpl w:val="95B839F2"/>
    <w:lvl w:ilvl="0" w:tplc="0F5EEAF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EC3A90"/>
    <w:multiLevelType w:val="multilevel"/>
    <w:tmpl w:val="BB3C6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7594CC5"/>
    <w:multiLevelType w:val="hybridMultilevel"/>
    <w:tmpl w:val="DD86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675AB"/>
    <w:multiLevelType w:val="multilevel"/>
    <w:tmpl w:val="C4847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B363A2E"/>
    <w:multiLevelType w:val="multilevel"/>
    <w:tmpl w:val="4B705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1A44899"/>
    <w:multiLevelType w:val="multilevel"/>
    <w:tmpl w:val="32869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1AA334C"/>
    <w:multiLevelType w:val="multilevel"/>
    <w:tmpl w:val="74684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C532127"/>
    <w:multiLevelType w:val="multilevel"/>
    <w:tmpl w:val="29A86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E425F7E"/>
    <w:multiLevelType w:val="multilevel"/>
    <w:tmpl w:val="3EC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32"/>
    <w:rsid w:val="000139A4"/>
    <w:rsid w:val="00020132"/>
    <w:rsid w:val="00074A2D"/>
    <w:rsid w:val="000910C7"/>
    <w:rsid w:val="000961E8"/>
    <w:rsid w:val="000D6DB0"/>
    <w:rsid w:val="00102FEF"/>
    <w:rsid w:val="001965B9"/>
    <w:rsid w:val="001E4240"/>
    <w:rsid w:val="001E532F"/>
    <w:rsid w:val="002F19C7"/>
    <w:rsid w:val="002F2016"/>
    <w:rsid w:val="00324E73"/>
    <w:rsid w:val="00327BEF"/>
    <w:rsid w:val="0033369C"/>
    <w:rsid w:val="00336B7A"/>
    <w:rsid w:val="0034748B"/>
    <w:rsid w:val="00352F32"/>
    <w:rsid w:val="00371627"/>
    <w:rsid w:val="004742E8"/>
    <w:rsid w:val="00487E56"/>
    <w:rsid w:val="004A691F"/>
    <w:rsid w:val="004D6E46"/>
    <w:rsid w:val="004E71C0"/>
    <w:rsid w:val="0051158D"/>
    <w:rsid w:val="00511BA9"/>
    <w:rsid w:val="00554815"/>
    <w:rsid w:val="005805C1"/>
    <w:rsid w:val="005F7C73"/>
    <w:rsid w:val="006040B9"/>
    <w:rsid w:val="0063531D"/>
    <w:rsid w:val="00667230"/>
    <w:rsid w:val="006C3492"/>
    <w:rsid w:val="00705094"/>
    <w:rsid w:val="00721BBE"/>
    <w:rsid w:val="00722F6C"/>
    <w:rsid w:val="007D3D75"/>
    <w:rsid w:val="0088254B"/>
    <w:rsid w:val="00884772"/>
    <w:rsid w:val="009577EF"/>
    <w:rsid w:val="00966D38"/>
    <w:rsid w:val="00970329"/>
    <w:rsid w:val="00A064BB"/>
    <w:rsid w:val="00A1612A"/>
    <w:rsid w:val="00A45AD5"/>
    <w:rsid w:val="00A54A12"/>
    <w:rsid w:val="00AB72A7"/>
    <w:rsid w:val="00AC4A09"/>
    <w:rsid w:val="00AE76C8"/>
    <w:rsid w:val="00B117D7"/>
    <w:rsid w:val="00B333A6"/>
    <w:rsid w:val="00B52B2E"/>
    <w:rsid w:val="00B748F4"/>
    <w:rsid w:val="00BA4CCD"/>
    <w:rsid w:val="00BD6626"/>
    <w:rsid w:val="00C2228F"/>
    <w:rsid w:val="00C61096"/>
    <w:rsid w:val="00C8499A"/>
    <w:rsid w:val="00CB152F"/>
    <w:rsid w:val="00CB1FEF"/>
    <w:rsid w:val="00CB4982"/>
    <w:rsid w:val="00CD11C3"/>
    <w:rsid w:val="00CD2024"/>
    <w:rsid w:val="00CF4A0C"/>
    <w:rsid w:val="00D03970"/>
    <w:rsid w:val="00D167BB"/>
    <w:rsid w:val="00D64FA7"/>
    <w:rsid w:val="00D86EF1"/>
    <w:rsid w:val="00DB70F7"/>
    <w:rsid w:val="00DF6B53"/>
    <w:rsid w:val="00E2319D"/>
    <w:rsid w:val="00E5018A"/>
    <w:rsid w:val="00E50508"/>
    <w:rsid w:val="00E818F2"/>
    <w:rsid w:val="00E90F4E"/>
    <w:rsid w:val="00E91539"/>
    <w:rsid w:val="00E973B1"/>
    <w:rsid w:val="00EA0B07"/>
    <w:rsid w:val="00EF28EA"/>
    <w:rsid w:val="00F24D96"/>
    <w:rsid w:val="00F41C67"/>
    <w:rsid w:val="00F64374"/>
    <w:rsid w:val="00F82E02"/>
    <w:rsid w:val="00FA6D79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2F3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52F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52F32"/>
    <w:pPr>
      <w:spacing w:after="0" w:line="240" w:lineRule="auto"/>
    </w:pPr>
  </w:style>
  <w:style w:type="paragraph" w:customStyle="1" w:styleId="ConsPlusNormal">
    <w:name w:val="ConsPlusNormal"/>
    <w:rsid w:val="00352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2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352F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505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7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0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6040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847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4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847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47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2F3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52F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52F32"/>
    <w:pPr>
      <w:spacing w:after="0" w:line="240" w:lineRule="auto"/>
    </w:pPr>
  </w:style>
  <w:style w:type="paragraph" w:customStyle="1" w:styleId="ConsPlusNormal">
    <w:name w:val="ConsPlusNormal"/>
    <w:rsid w:val="00352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2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352F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505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7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0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6040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847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4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847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47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i.ibragimova\AppData\Local\Microsoft\Windows\Temporary%20Internet%20Files\Content.Outlook\O3NI203X\&#1050;&#1086;&#1085;&#1082;&#1091;&#1088;&#1089;%20&#1082;&#1072;&#1088;&#1091;&#1089;&#1077;&#1083;&#1080;.rt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43FBF4496A99A143F57F7B8E7AE1D898344CABAA3C8CA3919D9651C9B02C337420A8A2589B853512C6844w5i6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3FBF4496A99A143F57F7B8E7AE1D898344CABAA3C8CA3919D9651C9B02C337420A8A2589B853512C6844w5i6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F512-206E-4AF3-872A-2954D8A1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Махарандина</dc:creator>
  <cp:lastModifiedBy>Инна Александровна Ужастина</cp:lastModifiedBy>
  <cp:revision>9</cp:revision>
  <cp:lastPrinted>2016-08-12T10:11:00Z</cp:lastPrinted>
  <dcterms:created xsi:type="dcterms:W3CDTF">2016-08-10T10:53:00Z</dcterms:created>
  <dcterms:modified xsi:type="dcterms:W3CDTF">2016-08-16T11:37:00Z</dcterms:modified>
</cp:coreProperties>
</file>