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8C8" w:rsidRPr="00C568C8" w:rsidRDefault="00700828" w:rsidP="00C568C8">
      <w:pPr>
        <w:tabs>
          <w:tab w:val="left" w:pos="1260"/>
        </w:tabs>
        <w:spacing w:after="0" w:line="240" w:lineRule="auto"/>
        <w:ind w:left="9900" w:firstLine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п</w:t>
      </w:r>
      <w:r w:rsidR="00C568C8" w:rsidRPr="00C568C8">
        <w:rPr>
          <w:rFonts w:ascii="Times New Roman" w:hAnsi="Times New Roman" w:cs="Times New Roman"/>
        </w:rPr>
        <w:t>остановлени</w:t>
      </w:r>
      <w:r>
        <w:rPr>
          <w:rFonts w:ascii="Times New Roman" w:hAnsi="Times New Roman" w:cs="Times New Roman"/>
        </w:rPr>
        <w:t>ю</w:t>
      </w:r>
      <w:r w:rsidR="00C568C8" w:rsidRPr="00C568C8">
        <w:rPr>
          <w:rFonts w:ascii="Times New Roman" w:hAnsi="Times New Roman" w:cs="Times New Roman"/>
        </w:rPr>
        <w:t xml:space="preserve"> </w:t>
      </w:r>
    </w:p>
    <w:p w:rsidR="00C568C8" w:rsidRPr="00C568C8" w:rsidRDefault="00C568C8" w:rsidP="00C568C8">
      <w:pPr>
        <w:tabs>
          <w:tab w:val="left" w:pos="1260"/>
        </w:tabs>
        <w:spacing w:after="0" w:line="240" w:lineRule="auto"/>
        <w:ind w:left="9900" w:firstLine="180"/>
        <w:rPr>
          <w:rFonts w:ascii="Times New Roman" w:hAnsi="Times New Roman" w:cs="Times New Roman"/>
        </w:rPr>
      </w:pPr>
      <w:bookmarkStart w:id="0" w:name="_GoBack"/>
      <w:bookmarkEnd w:id="0"/>
      <w:r w:rsidRPr="00C568C8">
        <w:rPr>
          <w:rFonts w:ascii="Times New Roman" w:hAnsi="Times New Roman" w:cs="Times New Roman"/>
        </w:rPr>
        <w:t>Администрации города Иванова</w:t>
      </w:r>
    </w:p>
    <w:p w:rsidR="00C568C8" w:rsidRPr="00C568C8" w:rsidRDefault="00C568C8" w:rsidP="00C568C8">
      <w:pPr>
        <w:tabs>
          <w:tab w:val="left" w:pos="1260"/>
        </w:tabs>
        <w:spacing w:after="0" w:line="240" w:lineRule="auto"/>
        <w:ind w:left="9900" w:firstLine="180"/>
        <w:rPr>
          <w:rFonts w:ascii="Times New Roman" w:hAnsi="Times New Roman" w:cs="Times New Roman"/>
        </w:rPr>
      </w:pPr>
      <w:r w:rsidRPr="00C568C8">
        <w:rPr>
          <w:rFonts w:ascii="Times New Roman" w:hAnsi="Times New Roman" w:cs="Times New Roman"/>
        </w:rPr>
        <w:t>от_</w:t>
      </w:r>
      <w:r w:rsidR="00F516E2" w:rsidRPr="00F516E2">
        <w:rPr>
          <w:rFonts w:ascii="Times New Roman" w:hAnsi="Times New Roman" w:cs="Times New Roman"/>
          <w:u w:val="single"/>
          <w:lang w:val="en-US"/>
        </w:rPr>
        <w:t>08.09.2016</w:t>
      </w:r>
      <w:r w:rsidRPr="00F516E2">
        <w:rPr>
          <w:rFonts w:ascii="Times New Roman" w:hAnsi="Times New Roman" w:cs="Times New Roman"/>
          <w:u w:val="single"/>
        </w:rPr>
        <w:t>_№__</w:t>
      </w:r>
      <w:r w:rsidR="00F516E2" w:rsidRPr="00F516E2">
        <w:rPr>
          <w:rFonts w:ascii="Times New Roman" w:hAnsi="Times New Roman" w:cs="Times New Roman"/>
          <w:u w:val="single"/>
          <w:lang w:val="en-US"/>
        </w:rPr>
        <w:t>1677</w:t>
      </w:r>
      <w:r w:rsidRPr="00C568C8">
        <w:rPr>
          <w:rFonts w:ascii="Times New Roman" w:hAnsi="Times New Roman" w:cs="Times New Roman"/>
        </w:rPr>
        <w:t>__</w:t>
      </w:r>
    </w:p>
    <w:p w:rsidR="000E56F8" w:rsidRPr="00C568C8" w:rsidRDefault="000E56F8" w:rsidP="00C568C8">
      <w:pPr>
        <w:tabs>
          <w:tab w:val="left" w:pos="1260"/>
        </w:tabs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Spec="center" w:tblpY="87"/>
        <w:tblW w:w="16092" w:type="dxa"/>
        <w:tblLook w:val="01E0" w:firstRow="1" w:lastRow="1" w:firstColumn="1" w:lastColumn="1" w:noHBand="0" w:noVBand="0"/>
      </w:tblPr>
      <w:tblGrid>
        <w:gridCol w:w="578"/>
        <w:gridCol w:w="2641"/>
        <w:gridCol w:w="4238"/>
        <w:gridCol w:w="1409"/>
        <w:gridCol w:w="7"/>
        <w:gridCol w:w="1768"/>
        <w:gridCol w:w="1711"/>
        <w:gridCol w:w="2153"/>
        <w:gridCol w:w="1587"/>
      </w:tblGrid>
      <w:tr w:rsidR="00C568C8" w:rsidRPr="00C568C8" w:rsidTr="00CE6548">
        <w:trPr>
          <w:trHeight w:val="640"/>
        </w:trPr>
        <w:tc>
          <w:tcPr>
            <w:tcW w:w="578" w:type="dxa"/>
            <w:vMerge w:val="restart"/>
          </w:tcPr>
          <w:p w:rsidR="00C568C8" w:rsidRPr="00C568C8" w:rsidRDefault="00C568C8" w:rsidP="00C568C8">
            <w:pPr>
              <w:tabs>
                <w:tab w:val="left" w:pos="1260"/>
              </w:tabs>
              <w:ind w:left="-1440"/>
            </w:pPr>
          </w:p>
        </w:tc>
        <w:tc>
          <w:tcPr>
            <w:tcW w:w="10063" w:type="dxa"/>
            <w:gridSpan w:val="5"/>
          </w:tcPr>
          <w:p w:rsidR="00C568C8" w:rsidRPr="00C568C8" w:rsidRDefault="00C568C8" w:rsidP="00C568C8">
            <w:pPr>
              <w:tabs>
                <w:tab w:val="left" w:pos="1260"/>
              </w:tabs>
            </w:pPr>
          </w:p>
          <w:p w:rsidR="00C568C8" w:rsidRPr="00C568C8" w:rsidRDefault="00C568C8" w:rsidP="00C568C8">
            <w:pPr>
              <w:tabs>
                <w:tab w:val="left" w:pos="1260"/>
              </w:tabs>
            </w:pPr>
            <w:r w:rsidRPr="00C568C8">
              <w:t xml:space="preserve">                                                                    Организатор ярмарки</w:t>
            </w:r>
          </w:p>
        </w:tc>
        <w:tc>
          <w:tcPr>
            <w:tcW w:w="1711" w:type="dxa"/>
            <w:vMerge w:val="restart"/>
          </w:tcPr>
          <w:p w:rsidR="00C568C8" w:rsidRPr="00C568C8" w:rsidRDefault="00C568C8" w:rsidP="00C568C8">
            <w:pPr>
              <w:tabs>
                <w:tab w:val="left" w:pos="1260"/>
              </w:tabs>
            </w:pPr>
            <w:r w:rsidRPr="00C568C8">
              <w:t>Вид ярмарки</w:t>
            </w:r>
          </w:p>
          <w:p w:rsidR="00C568C8" w:rsidRPr="00C568C8" w:rsidRDefault="00C568C8" w:rsidP="00C568C8">
            <w:pPr>
              <w:tabs>
                <w:tab w:val="left" w:pos="1260"/>
              </w:tabs>
            </w:pPr>
            <w:proofErr w:type="gramStart"/>
            <w:r w:rsidRPr="00C568C8">
              <w:t>(сезонная,</w:t>
            </w:r>
            <w:proofErr w:type="gramEnd"/>
          </w:p>
          <w:p w:rsidR="00C568C8" w:rsidRPr="00C568C8" w:rsidRDefault="00C568C8" w:rsidP="00C568C8">
            <w:pPr>
              <w:tabs>
                <w:tab w:val="left" w:pos="1260"/>
              </w:tabs>
            </w:pPr>
            <w:r w:rsidRPr="00C568C8">
              <w:t>выходного дня,</w:t>
            </w:r>
          </w:p>
          <w:p w:rsidR="00C568C8" w:rsidRPr="00C568C8" w:rsidRDefault="00C568C8" w:rsidP="00C568C8">
            <w:pPr>
              <w:tabs>
                <w:tab w:val="left" w:pos="1260"/>
              </w:tabs>
            </w:pPr>
            <w:r w:rsidRPr="00C568C8">
              <w:t>праздничная)</w:t>
            </w:r>
          </w:p>
        </w:tc>
        <w:tc>
          <w:tcPr>
            <w:tcW w:w="2153" w:type="dxa"/>
            <w:vMerge w:val="restart"/>
          </w:tcPr>
          <w:p w:rsidR="00C568C8" w:rsidRPr="00C568C8" w:rsidRDefault="00C568C8" w:rsidP="00C568C8">
            <w:pPr>
              <w:tabs>
                <w:tab w:val="left" w:pos="1260"/>
              </w:tabs>
            </w:pPr>
            <w:r w:rsidRPr="00C568C8">
              <w:t>Тип ярмарки</w:t>
            </w:r>
          </w:p>
          <w:p w:rsidR="00C568C8" w:rsidRPr="00C568C8" w:rsidRDefault="00C568C8" w:rsidP="00C568C8">
            <w:pPr>
              <w:tabs>
                <w:tab w:val="left" w:pos="1260"/>
              </w:tabs>
            </w:pPr>
            <w:proofErr w:type="gramStart"/>
            <w:r w:rsidRPr="00C568C8">
              <w:t>(универсальная,</w:t>
            </w:r>
            <w:proofErr w:type="gramEnd"/>
          </w:p>
          <w:p w:rsidR="00C568C8" w:rsidRPr="00C568C8" w:rsidRDefault="00C568C8" w:rsidP="00C568C8">
            <w:pPr>
              <w:tabs>
                <w:tab w:val="left" w:pos="1260"/>
              </w:tabs>
            </w:pPr>
            <w:r w:rsidRPr="00C568C8">
              <w:t>сельскохозяйственная, специализированная</w:t>
            </w:r>
          </w:p>
          <w:p w:rsidR="00C568C8" w:rsidRPr="00C568C8" w:rsidRDefault="00C568C8" w:rsidP="00C568C8">
            <w:pPr>
              <w:tabs>
                <w:tab w:val="left" w:pos="1260"/>
              </w:tabs>
            </w:pPr>
            <w:proofErr w:type="gramStart"/>
            <w:r w:rsidRPr="00C568C8">
              <w:t>(с указанием</w:t>
            </w:r>
            <w:proofErr w:type="gramEnd"/>
          </w:p>
          <w:p w:rsidR="00C568C8" w:rsidRPr="00C568C8" w:rsidRDefault="00C568C8" w:rsidP="00C568C8">
            <w:pPr>
              <w:tabs>
                <w:tab w:val="left" w:pos="1260"/>
              </w:tabs>
            </w:pPr>
            <w:r w:rsidRPr="00C568C8">
              <w:t>специализации)</w:t>
            </w:r>
          </w:p>
        </w:tc>
        <w:tc>
          <w:tcPr>
            <w:tcW w:w="1587" w:type="dxa"/>
            <w:vMerge w:val="restart"/>
          </w:tcPr>
          <w:p w:rsidR="00C568C8" w:rsidRPr="00C568C8" w:rsidRDefault="00C568C8" w:rsidP="00C568C8">
            <w:pPr>
              <w:tabs>
                <w:tab w:val="left" w:pos="1260"/>
              </w:tabs>
            </w:pPr>
            <w:r w:rsidRPr="00C568C8">
              <w:t>Дата</w:t>
            </w:r>
          </w:p>
          <w:p w:rsidR="00C568C8" w:rsidRPr="00C568C8" w:rsidRDefault="00C568C8" w:rsidP="00C568C8">
            <w:pPr>
              <w:tabs>
                <w:tab w:val="left" w:pos="1260"/>
              </w:tabs>
            </w:pPr>
            <w:r w:rsidRPr="00C568C8">
              <w:t>начала и</w:t>
            </w:r>
          </w:p>
          <w:p w:rsidR="00C568C8" w:rsidRPr="00C568C8" w:rsidRDefault="00C568C8" w:rsidP="00C568C8">
            <w:pPr>
              <w:tabs>
                <w:tab w:val="left" w:pos="1260"/>
              </w:tabs>
            </w:pPr>
            <w:r w:rsidRPr="00C568C8">
              <w:t>дата</w:t>
            </w:r>
          </w:p>
          <w:p w:rsidR="00C568C8" w:rsidRPr="00C568C8" w:rsidRDefault="00C568C8" w:rsidP="00C568C8">
            <w:pPr>
              <w:tabs>
                <w:tab w:val="left" w:pos="1260"/>
              </w:tabs>
            </w:pPr>
            <w:r w:rsidRPr="00C568C8">
              <w:t>окончания</w:t>
            </w:r>
          </w:p>
          <w:p w:rsidR="00C568C8" w:rsidRPr="00C568C8" w:rsidRDefault="00C568C8" w:rsidP="00C568C8">
            <w:pPr>
              <w:tabs>
                <w:tab w:val="left" w:pos="1260"/>
              </w:tabs>
            </w:pPr>
            <w:r w:rsidRPr="00C568C8">
              <w:t>проведения</w:t>
            </w:r>
          </w:p>
          <w:p w:rsidR="00C568C8" w:rsidRPr="00C568C8" w:rsidRDefault="00C568C8" w:rsidP="00C568C8">
            <w:pPr>
              <w:tabs>
                <w:tab w:val="left" w:pos="1260"/>
              </w:tabs>
            </w:pPr>
            <w:r w:rsidRPr="00C568C8">
              <w:t>ярмарки</w:t>
            </w:r>
          </w:p>
        </w:tc>
      </w:tr>
      <w:tr w:rsidR="00C568C8" w:rsidRPr="00C568C8" w:rsidTr="00CE6548">
        <w:trPr>
          <w:trHeight w:val="1280"/>
        </w:trPr>
        <w:tc>
          <w:tcPr>
            <w:tcW w:w="578" w:type="dxa"/>
            <w:vMerge/>
          </w:tcPr>
          <w:p w:rsidR="00C568C8" w:rsidRPr="00C568C8" w:rsidRDefault="00C568C8" w:rsidP="00C568C8">
            <w:pPr>
              <w:tabs>
                <w:tab w:val="left" w:pos="1260"/>
              </w:tabs>
              <w:ind w:left="-1440"/>
            </w:pPr>
          </w:p>
        </w:tc>
        <w:tc>
          <w:tcPr>
            <w:tcW w:w="2641" w:type="dxa"/>
          </w:tcPr>
          <w:p w:rsidR="00C568C8" w:rsidRPr="00C568C8" w:rsidRDefault="00C568C8" w:rsidP="00C568C8">
            <w:pPr>
              <w:tabs>
                <w:tab w:val="left" w:pos="1260"/>
              </w:tabs>
            </w:pPr>
            <w:r w:rsidRPr="00C568C8">
              <w:t xml:space="preserve">ФИО руководителя </w:t>
            </w:r>
          </w:p>
          <w:p w:rsidR="00C568C8" w:rsidRPr="00C568C8" w:rsidRDefault="00C568C8" w:rsidP="00C568C8">
            <w:pPr>
              <w:tabs>
                <w:tab w:val="left" w:pos="1260"/>
              </w:tabs>
            </w:pPr>
            <w:r w:rsidRPr="00C568C8">
              <w:t>юридического лица или</w:t>
            </w:r>
          </w:p>
          <w:p w:rsidR="00C568C8" w:rsidRPr="00C568C8" w:rsidRDefault="00C568C8" w:rsidP="00C568C8">
            <w:pPr>
              <w:tabs>
                <w:tab w:val="left" w:pos="1260"/>
              </w:tabs>
            </w:pPr>
            <w:r w:rsidRPr="00C568C8">
              <w:t>индивидуального</w:t>
            </w:r>
          </w:p>
          <w:p w:rsidR="00C568C8" w:rsidRPr="00C568C8" w:rsidRDefault="00C568C8" w:rsidP="00C568C8">
            <w:pPr>
              <w:tabs>
                <w:tab w:val="left" w:pos="1260"/>
              </w:tabs>
            </w:pPr>
            <w:r w:rsidRPr="00C568C8">
              <w:t>предпринимателя, дата</w:t>
            </w:r>
          </w:p>
          <w:p w:rsidR="00C568C8" w:rsidRPr="00C568C8" w:rsidRDefault="00C568C8" w:rsidP="00C568C8">
            <w:pPr>
              <w:tabs>
                <w:tab w:val="left" w:pos="1260"/>
              </w:tabs>
            </w:pPr>
            <w:r w:rsidRPr="00C568C8">
              <w:t>государственной</w:t>
            </w:r>
          </w:p>
          <w:p w:rsidR="00C568C8" w:rsidRPr="00C568C8" w:rsidRDefault="00C568C8" w:rsidP="00C568C8">
            <w:pPr>
              <w:tabs>
                <w:tab w:val="left" w:pos="1260"/>
              </w:tabs>
            </w:pPr>
            <w:r w:rsidRPr="00C568C8">
              <w:t>регистрации</w:t>
            </w:r>
          </w:p>
        </w:tc>
        <w:tc>
          <w:tcPr>
            <w:tcW w:w="4238" w:type="dxa"/>
          </w:tcPr>
          <w:p w:rsidR="00C568C8" w:rsidRPr="00C568C8" w:rsidRDefault="00C568C8" w:rsidP="00C568C8">
            <w:pPr>
              <w:tabs>
                <w:tab w:val="left" w:pos="1260"/>
              </w:tabs>
            </w:pPr>
            <w:r w:rsidRPr="00C568C8">
              <w:t>Адрес места</w:t>
            </w:r>
          </w:p>
          <w:p w:rsidR="00C568C8" w:rsidRPr="00C568C8" w:rsidRDefault="00C568C8" w:rsidP="00C568C8">
            <w:pPr>
              <w:tabs>
                <w:tab w:val="left" w:pos="1260"/>
              </w:tabs>
            </w:pPr>
            <w:r w:rsidRPr="00C568C8">
              <w:t>проведения ярмарки</w:t>
            </w:r>
          </w:p>
        </w:tc>
        <w:tc>
          <w:tcPr>
            <w:tcW w:w="1409" w:type="dxa"/>
          </w:tcPr>
          <w:p w:rsidR="00C568C8" w:rsidRPr="00C568C8" w:rsidRDefault="00C568C8" w:rsidP="00C568C8">
            <w:pPr>
              <w:tabs>
                <w:tab w:val="left" w:pos="1260"/>
              </w:tabs>
            </w:pPr>
            <w:r w:rsidRPr="00C568C8">
              <w:t>ИНН</w:t>
            </w:r>
          </w:p>
        </w:tc>
        <w:tc>
          <w:tcPr>
            <w:tcW w:w="1775" w:type="dxa"/>
            <w:gridSpan w:val="2"/>
          </w:tcPr>
          <w:p w:rsidR="00C568C8" w:rsidRPr="00C568C8" w:rsidRDefault="00C568C8" w:rsidP="00C568C8">
            <w:pPr>
              <w:tabs>
                <w:tab w:val="left" w:pos="1260"/>
              </w:tabs>
            </w:pPr>
            <w:r w:rsidRPr="00C568C8">
              <w:t>ОГРН</w:t>
            </w:r>
          </w:p>
        </w:tc>
        <w:tc>
          <w:tcPr>
            <w:tcW w:w="1711" w:type="dxa"/>
            <w:vMerge/>
          </w:tcPr>
          <w:p w:rsidR="00C568C8" w:rsidRPr="00C568C8" w:rsidRDefault="00C568C8" w:rsidP="00C568C8">
            <w:pPr>
              <w:tabs>
                <w:tab w:val="left" w:pos="1260"/>
              </w:tabs>
            </w:pPr>
          </w:p>
        </w:tc>
        <w:tc>
          <w:tcPr>
            <w:tcW w:w="2153" w:type="dxa"/>
            <w:vMerge/>
          </w:tcPr>
          <w:p w:rsidR="00C568C8" w:rsidRPr="00C568C8" w:rsidRDefault="00C568C8" w:rsidP="00C568C8">
            <w:pPr>
              <w:tabs>
                <w:tab w:val="left" w:pos="1260"/>
              </w:tabs>
            </w:pPr>
          </w:p>
        </w:tc>
        <w:tc>
          <w:tcPr>
            <w:tcW w:w="1587" w:type="dxa"/>
            <w:vMerge/>
          </w:tcPr>
          <w:p w:rsidR="00C568C8" w:rsidRPr="00C568C8" w:rsidRDefault="00C568C8" w:rsidP="00C568C8">
            <w:pPr>
              <w:tabs>
                <w:tab w:val="left" w:pos="1260"/>
              </w:tabs>
            </w:pPr>
          </w:p>
        </w:tc>
      </w:tr>
      <w:tr w:rsidR="00CE6548" w:rsidRPr="00C568C8" w:rsidTr="00CE6548">
        <w:trPr>
          <w:trHeight w:val="1071"/>
        </w:trPr>
        <w:tc>
          <w:tcPr>
            <w:tcW w:w="578" w:type="dxa"/>
          </w:tcPr>
          <w:p w:rsidR="00CE6548" w:rsidRPr="00C568C8" w:rsidRDefault="00CE6548" w:rsidP="00CE6548">
            <w:pPr>
              <w:tabs>
                <w:tab w:val="left" w:pos="1260"/>
              </w:tabs>
              <w:jc w:val="center"/>
            </w:pPr>
            <w:r>
              <w:t>43</w:t>
            </w:r>
          </w:p>
        </w:tc>
        <w:tc>
          <w:tcPr>
            <w:tcW w:w="2641" w:type="dxa"/>
          </w:tcPr>
          <w:p w:rsidR="00CE6548" w:rsidRPr="005D4DAE" w:rsidRDefault="00CE6548" w:rsidP="00CE6548">
            <w:pPr>
              <w:autoSpaceDE w:val="0"/>
              <w:autoSpaceDN w:val="0"/>
              <w:adjustRightInd w:val="0"/>
              <w:jc w:val="center"/>
            </w:pPr>
            <w:r w:rsidRPr="005D4DAE">
              <w:t>Администрация города Иванова</w:t>
            </w:r>
          </w:p>
        </w:tc>
        <w:tc>
          <w:tcPr>
            <w:tcW w:w="4238" w:type="dxa"/>
            <w:vAlign w:val="center"/>
          </w:tcPr>
          <w:p w:rsidR="00CE6548" w:rsidRPr="00221D18" w:rsidRDefault="00CE6548" w:rsidP="00CE6548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  <w:r w:rsidRPr="00221D18">
              <w:rPr>
                <w:color w:val="000000"/>
              </w:rPr>
              <w:t>г. Иваново, ул. Летчика Лазарева, у д.1/2</w:t>
            </w:r>
          </w:p>
          <w:p w:rsidR="00CE6548" w:rsidRPr="00221D18" w:rsidRDefault="00CE6548" w:rsidP="00CE6548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  <w:r w:rsidRPr="00221D18">
              <w:rPr>
                <w:color w:val="000000"/>
              </w:rPr>
              <w:t>г. Иваново, проезд Полевой, у д. 4</w:t>
            </w:r>
          </w:p>
          <w:p w:rsidR="00CE6548" w:rsidRPr="00221D18" w:rsidRDefault="00CE6548" w:rsidP="00CE6548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  <w:r w:rsidRPr="00221D18">
              <w:rPr>
                <w:color w:val="000000"/>
              </w:rPr>
              <w:t xml:space="preserve">г. Иваново, ул. </w:t>
            </w:r>
            <w:proofErr w:type="gramStart"/>
            <w:r w:rsidRPr="00221D18">
              <w:rPr>
                <w:color w:val="000000"/>
              </w:rPr>
              <w:t>Комсомольская</w:t>
            </w:r>
            <w:proofErr w:type="gramEnd"/>
            <w:r w:rsidRPr="00221D18">
              <w:rPr>
                <w:color w:val="000000"/>
              </w:rPr>
              <w:t>,  у д. 52</w:t>
            </w:r>
          </w:p>
          <w:p w:rsidR="00CE6548" w:rsidRPr="00221D18" w:rsidRDefault="00CE6548" w:rsidP="00CE6548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  <w:r w:rsidRPr="00221D18">
              <w:rPr>
                <w:color w:val="000000"/>
              </w:rPr>
              <w:t xml:space="preserve">г. Иваново, ул. Дунаева, </w:t>
            </w:r>
            <w:r w:rsidRPr="00221D18">
              <w:rPr>
                <w:color w:val="000000"/>
              </w:rPr>
              <w:br/>
              <w:t>у д.13</w:t>
            </w:r>
          </w:p>
          <w:p w:rsidR="00CE6548" w:rsidRPr="00221D18" w:rsidRDefault="00CE6548" w:rsidP="00CE6548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  <w:r w:rsidRPr="00221D18">
              <w:rPr>
                <w:color w:val="000000"/>
              </w:rPr>
              <w:t xml:space="preserve">г. Иваново, ул. 9 Января, </w:t>
            </w:r>
            <w:r w:rsidRPr="00221D18">
              <w:rPr>
                <w:color w:val="000000"/>
              </w:rPr>
              <w:br/>
              <w:t>у д.39</w:t>
            </w:r>
          </w:p>
          <w:p w:rsidR="00CE6548" w:rsidRPr="00221D18" w:rsidRDefault="00CE6548" w:rsidP="00CE6548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  <w:r w:rsidRPr="00221D18">
              <w:rPr>
                <w:color w:val="000000"/>
              </w:rPr>
              <w:t xml:space="preserve">г. Иваново, ул. 2-я </w:t>
            </w:r>
            <w:proofErr w:type="gramStart"/>
            <w:r w:rsidRPr="00221D18">
              <w:rPr>
                <w:color w:val="000000"/>
              </w:rPr>
              <w:t>Ключевая</w:t>
            </w:r>
            <w:proofErr w:type="gramEnd"/>
            <w:r w:rsidRPr="00221D18">
              <w:rPr>
                <w:color w:val="000000"/>
              </w:rPr>
              <w:t>,  у д. 20</w:t>
            </w:r>
          </w:p>
          <w:p w:rsidR="00CE6548" w:rsidRPr="00221D18" w:rsidRDefault="00CE6548" w:rsidP="00CE6548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  <w:r w:rsidRPr="00221D18">
              <w:rPr>
                <w:color w:val="000000"/>
              </w:rPr>
              <w:t xml:space="preserve">г. Иваново, ул. </w:t>
            </w:r>
            <w:proofErr w:type="gramStart"/>
            <w:r w:rsidRPr="00221D18">
              <w:rPr>
                <w:color w:val="000000"/>
              </w:rPr>
              <w:t>Минская</w:t>
            </w:r>
            <w:proofErr w:type="gramEnd"/>
            <w:r w:rsidRPr="00221D18">
              <w:rPr>
                <w:color w:val="000000"/>
              </w:rPr>
              <w:t xml:space="preserve">,  </w:t>
            </w:r>
            <w:r w:rsidRPr="00221D18">
              <w:rPr>
                <w:color w:val="000000"/>
              </w:rPr>
              <w:br/>
              <w:t>у д. 53</w:t>
            </w:r>
          </w:p>
          <w:p w:rsidR="00CE6548" w:rsidRPr="00221D18" w:rsidRDefault="00CE6548" w:rsidP="00CE6548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  <w:r w:rsidRPr="00221D18">
              <w:rPr>
                <w:color w:val="000000"/>
              </w:rPr>
              <w:t xml:space="preserve">г. Иваново, ул. Фрунзе, </w:t>
            </w:r>
            <w:r w:rsidRPr="00221D18">
              <w:rPr>
                <w:color w:val="000000"/>
              </w:rPr>
              <w:br/>
              <w:t>у д. 15/25</w:t>
            </w:r>
          </w:p>
          <w:p w:rsidR="00CE6548" w:rsidRDefault="00CE6548" w:rsidP="00CE6548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  <w:r w:rsidRPr="00221D18">
              <w:rPr>
                <w:color w:val="000000"/>
              </w:rPr>
              <w:t xml:space="preserve">г. Иваново, ул. 4-я </w:t>
            </w:r>
            <w:proofErr w:type="gramStart"/>
            <w:r w:rsidRPr="00221D18">
              <w:rPr>
                <w:color w:val="000000"/>
              </w:rPr>
              <w:t>Деревенская</w:t>
            </w:r>
            <w:proofErr w:type="gramEnd"/>
            <w:r w:rsidRPr="00221D18">
              <w:rPr>
                <w:color w:val="000000"/>
              </w:rPr>
              <w:t>,  у д.27</w:t>
            </w:r>
          </w:p>
          <w:p w:rsidR="00CE6548" w:rsidRPr="00221D18" w:rsidRDefault="00CE6548" w:rsidP="00CE6548">
            <w:pPr>
              <w:pStyle w:val="a6"/>
              <w:rPr>
                <w:color w:val="000000"/>
              </w:rPr>
            </w:pPr>
          </w:p>
          <w:p w:rsidR="00CE6548" w:rsidRPr="00221D18" w:rsidRDefault="00CE6548" w:rsidP="00CE6548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  <w:r w:rsidRPr="00221D18">
              <w:rPr>
                <w:color w:val="000000"/>
              </w:rPr>
              <w:t>г. Иваново, ул. Полка "Нормандия-Неман",  у д.80</w:t>
            </w:r>
          </w:p>
          <w:p w:rsidR="00CE6548" w:rsidRPr="00221D18" w:rsidRDefault="00CE6548" w:rsidP="00CE6548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  <w:r w:rsidRPr="00221D18">
              <w:rPr>
                <w:color w:val="000000"/>
              </w:rPr>
              <w:t>г. Иваново, ул. Куликова, у д.27</w:t>
            </w:r>
          </w:p>
          <w:p w:rsidR="00CE6548" w:rsidRDefault="00CE6548" w:rsidP="00CE6548">
            <w:pPr>
              <w:pStyle w:val="a6"/>
              <w:rPr>
                <w:color w:val="000000"/>
              </w:rPr>
            </w:pPr>
          </w:p>
          <w:p w:rsidR="00CE6548" w:rsidRPr="00221D18" w:rsidRDefault="00CE6548" w:rsidP="00CE6548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  <w:r w:rsidRPr="00221D18">
              <w:rPr>
                <w:color w:val="000000"/>
              </w:rPr>
              <w:t xml:space="preserve">г. Иваново, ул. </w:t>
            </w:r>
            <w:proofErr w:type="gramStart"/>
            <w:r w:rsidRPr="00221D18">
              <w:rPr>
                <w:color w:val="000000"/>
              </w:rPr>
              <w:t>Ташкентская</w:t>
            </w:r>
            <w:proofErr w:type="gramEnd"/>
            <w:r w:rsidRPr="00221D18">
              <w:rPr>
                <w:color w:val="000000"/>
              </w:rPr>
              <w:t>, у д. 81</w:t>
            </w:r>
          </w:p>
          <w:p w:rsidR="00CE6548" w:rsidRPr="00221D18" w:rsidRDefault="00CE6548" w:rsidP="00CE6548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  <w:r w:rsidRPr="00221D18">
              <w:rPr>
                <w:color w:val="000000"/>
              </w:rPr>
              <w:t xml:space="preserve">г. Иваново, ул. </w:t>
            </w:r>
            <w:proofErr w:type="gramStart"/>
            <w:r w:rsidRPr="00221D18">
              <w:rPr>
                <w:color w:val="000000"/>
              </w:rPr>
              <w:t>Ташкентская</w:t>
            </w:r>
            <w:proofErr w:type="gramEnd"/>
            <w:r w:rsidRPr="00221D18">
              <w:rPr>
                <w:color w:val="000000"/>
              </w:rPr>
              <w:t>, у д.15</w:t>
            </w:r>
          </w:p>
          <w:p w:rsidR="00CE6548" w:rsidRPr="00221D18" w:rsidRDefault="00CE6548" w:rsidP="00CE6548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  <w:r w:rsidRPr="00221D18">
              <w:rPr>
                <w:color w:val="000000"/>
              </w:rPr>
              <w:t>г. Иваново, ул. Некрасова,  у д. 51</w:t>
            </w:r>
          </w:p>
          <w:p w:rsidR="00CE6548" w:rsidRPr="00221D18" w:rsidRDefault="00CE6548" w:rsidP="00CE6548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  <w:r w:rsidRPr="00221D18">
              <w:rPr>
                <w:color w:val="000000"/>
              </w:rPr>
              <w:t>г. Иваново, 9-я Линия,  у д.1/26</w:t>
            </w:r>
          </w:p>
          <w:p w:rsidR="00CE6548" w:rsidRPr="00221D18" w:rsidRDefault="00CE6548" w:rsidP="00CE6548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  <w:r w:rsidRPr="00221D18">
              <w:rPr>
                <w:color w:val="000000"/>
              </w:rPr>
              <w:t>г. Иваново, ул. Парижской Коммуны,  у д. 60</w:t>
            </w:r>
          </w:p>
          <w:p w:rsidR="00CE6548" w:rsidRDefault="00CE6548" w:rsidP="00CE6548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  <w:r w:rsidRPr="00221D18">
              <w:rPr>
                <w:color w:val="000000"/>
              </w:rPr>
              <w:t>г. Иваново, ул. Героя Советского Союза Сахарова П.И.,  у д. 56</w:t>
            </w:r>
          </w:p>
          <w:p w:rsidR="00477FEA" w:rsidRPr="00221D18" w:rsidRDefault="00477FEA" w:rsidP="00477FEA">
            <w:pPr>
              <w:pStyle w:val="a6"/>
              <w:rPr>
                <w:color w:val="000000"/>
              </w:rPr>
            </w:pPr>
          </w:p>
          <w:p w:rsidR="00CE6548" w:rsidRPr="00221D18" w:rsidRDefault="00CE6548" w:rsidP="00CE6548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  <w:r w:rsidRPr="00221D18">
              <w:lastRenderedPageBreak/>
              <w:t xml:space="preserve">г. Иваново, ул. Суворова, </w:t>
            </w:r>
            <w:r w:rsidRPr="00221D18">
              <w:rPr>
                <w:color w:val="000000"/>
              </w:rPr>
              <w:t xml:space="preserve">у д. </w:t>
            </w:r>
            <w:r w:rsidRPr="00221D18">
              <w:t>72</w:t>
            </w:r>
          </w:p>
          <w:p w:rsidR="00CE6548" w:rsidRPr="00221D18" w:rsidRDefault="00CE6548" w:rsidP="00CE6548">
            <w:pPr>
              <w:pStyle w:val="a6"/>
              <w:numPr>
                <w:ilvl w:val="0"/>
                <w:numId w:val="1"/>
              </w:numPr>
            </w:pPr>
            <w:r w:rsidRPr="00221D18">
              <w:t xml:space="preserve">г. Иваново, ул. Смирнова, </w:t>
            </w:r>
            <w:r w:rsidRPr="00221D18">
              <w:rPr>
                <w:color w:val="000000"/>
              </w:rPr>
              <w:t xml:space="preserve">у д. </w:t>
            </w:r>
            <w:r w:rsidRPr="00221D18">
              <w:t xml:space="preserve">103 </w:t>
            </w:r>
          </w:p>
          <w:p w:rsidR="00CE6548" w:rsidRPr="00221D18" w:rsidRDefault="00CE6548" w:rsidP="00CE6548">
            <w:pPr>
              <w:pStyle w:val="a6"/>
              <w:numPr>
                <w:ilvl w:val="0"/>
                <w:numId w:val="1"/>
              </w:numPr>
            </w:pPr>
            <w:r w:rsidRPr="00221D18">
              <w:t xml:space="preserve">г. Иваново, микрорайон 30, </w:t>
            </w:r>
            <w:r w:rsidRPr="00221D18">
              <w:rPr>
                <w:color w:val="000000"/>
              </w:rPr>
              <w:t xml:space="preserve">у д. </w:t>
            </w:r>
            <w:r w:rsidRPr="00221D18">
              <w:t>17</w:t>
            </w:r>
          </w:p>
          <w:p w:rsidR="00CE6548" w:rsidRPr="00221D18" w:rsidRDefault="00CE6548" w:rsidP="00CE6548">
            <w:pPr>
              <w:pStyle w:val="a6"/>
              <w:numPr>
                <w:ilvl w:val="0"/>
                <w:numId w:val="1"/>
              </w:numPr>
            </w:pPr>
            <w:r w:rsidRPr="00221D18">
              <w:t xml:space="preserve">г. Иваново, ул. Панина, </w:t>
            </w:r>
            <w:r w:rsidRPr="00221D18">
              <w:rPr>
                <w:color w:val="000000"/>
              </w:rPr>
              <w:t xml:space="preserve"> у д. </w:t>
            </w:r>
            <w:r w:rsidRPr="00221D18">
              <w:t>21</w:t>
            </w:r>
          </w:p>
          <w:p w:rsidR="00CE6548" w:rsidRPr="00221D18" w:rsidRDefault="00CE6548" w:rsidP="00CE6548">
            <w:pPr>
              <w:pStyle w:val="a6"/>
              <w:numPr>
                <w:ilvl w:val="0"/>
                <w:numId w:val="1"/>
              </w:numPr>
            </w:pPr>
            <w:r w:rsidRPr="00221D18">
              <w:t xml:space="preserve">г. Иваново, пр. Строителей, </w:t>
            </w:r>
            <w:r w:rsidRPr="00221D18">
              <w:rPr>
                <w:color w:val="000000"/>
              </w:rPr>
              <w:t xml:space="preserve"> у д. </w:t>
            </w:r>
            <w:r w:rsidRPr="00221D18">
              <w:t>63</w:t>
            </w:r>
          </w:p>
          <w:p w:rsidR="00CE6548" w:rsidRPr="00221D18" w:rsidRDefault="00CE6548" w:rsidP="00CE6548">
            <w:pPr>
              <w:pStyle w:val="a6"/>
              <w:numPr>
                <w:ilvl w:val="0"/>
                <w:numId w:val="1"/>
              </w:numPr>
            </w:pPr>
            <w:r w:rsidRPr="00221D18">
              <w:t xml:space="preserve">г. Иваново, пр. Строителей, </w:t>
            </w:r>
            <w:r w:rsidRPr="00221D18">
              <w:rPr>
                <w:color w:val="000000"/>
              </w:rPr>
              <w:t xml:space="preserve"> у д. </w:t>
            </w:r>
            <w:r w:rsidRPr="00221D18">
              <w:t>31</w:t>
            </w:r>
          </w:p>
          <w:p w:rsidR="00CE6548" w:rsidRPr="00221D18" w:rsidRDefault="00CE6548" w:rsidP="00CE6548">
            <w:pPr>
              <w:pStyle w:val="a6"/>
              <w:numPr>
                <w:ilvl w:val="0"/>
                <w:numId w:val="1"/>
              </w:numPr>
            </w:pPr>
            <w:r w:rsidRPr="00221D18">
              <w:t xml:space="preserve">г. Иваново, ул. Маршала Василевского, </w:t>
            </w:r>
            <w:r w:rsidRPr="00221D18">
              <w:rPr>
                <w:color w:val="000000"/>
              </w:rPr>
              <w:t xml:space="preserve">у д. </w:t>
            </w:r>
            <w:r w:rsidRPr="00221D18">
              <w:t>6А</w:t>
            </w:r>
          </w:p>
          <w:p w:rsidR="00CE6548" w:rsidRPr="00221D18" w:rsidRDefault="00CE6548" w:rsidP="00CE6548">
            <w:pPr>
              <w:pStyle w:val="a6"/>
              <w:numPr>
                <w:ilvl w:val="0"/>
                <w:numId w:val="1"/>
              </w:numPr>
            </w:pPr>
            <w:r w:rsidRPr="00221D18">
              <w:t xml:space="preserve">г. Иваново, пр. Строителей, </w:t>
            </w:r>
            <w:r w:rsidRPr="00221D18">
              <w:rPr>
                <w:color w:val="000000"/>
              </w:rPr>
              <w:t xml:space="preserve"> у д. </w:t>
            </w:r>
            <w:r w:rsidRPr="00221D18">
              <w:t>94А</w:t>
            </w:r>
          </w:p>
          <w:p w:rsidR="00CE6548" w:rsidRPr="00221D18" w:rsidRDefault="00CE6548" w:rsidP="00CE6548">
            <w:pPr>
              <w:pStyle w:val="a6"/>
              <w:numPr>
                <w:ilvl w:val="0"/>
                <w:numId w:val="1"/>
              </w:numPr>
            </w:pPr>
            <w:r w:rsidRPr="00221D18">
              <w:t xml:space="preserve">г. Иваново, ул. 5-я </w:t>
            </w:r>
            <w:proofErr w:type="spellStart"/>
            <w:r w:rsidRPr="00221D18">
              <w:t>Коляновская</w:t>
            </w:r>
            <w:proofErr w:type="spellEnd"/>
            <w:r w:rsidRPr="00221D18">
              <w:t xml:space="preserve">, </w:t>
            </w:r>
            <w:r w:rsidRPr="00221D18">
              <w:rPr>
                <w:color w:val="000000"/>
              </w:rPr>
              <w:t xml:space="preserve"> </w:t>
            </w:r>
            <w:r w:rsidRPr="00221D18">
              <w:rPr>
                <w:color w:val="000000"/>
              </w:rPr>
              <w:br/>
              <w:t xml:space="preserve">у д. </w:t>
            </w:r>
            <w:r w:rsidRPr="00221D18">
              <w:t>72</w:t>
            </w:r>
          </w:p>
          <w:p w:rsidR="00CE6548" w:rsidRPr="00221D18" w:rsidRDefault="00CE6548" w:rsidP="00CE6548">
            <w:pPr>
              <w:pStyle w:val="a6"/>
              <w:numPr>
                <w:ilvl w:val="0"/>
                <w:numId w:val="1"/>
              </w:numPr>
            </w:pPr>
            <w:r w:rsidRPr="00221D18">
              <w:t xml:space="preserve">г. Иваново, ул. </w:t>
            </w:r>
            <w:proofErr w:type="spellStart"/>
            <w:r w:rsidRPr="00221D18">
              <w:t>Новосельская</w:t>
            </w:r>
            <w:proofErr w:type="spellEnd"/>
            <w:r w:rsidRPr="00221D18">
              <w:t xml:space="preserve">, </w:t>
            </w:r>
            <w:r w:rsidRPr="00221D18">
              <w:rPr>
                <w:color w:val="000000"/>
              </w:rPr>
              <w:t xml:space="preserve"> у д. </w:t>
            </w:r>
            <w:r w:rsidRPr="00221D18">
              <w:t>4А</w:t>
            </w:r>
          </w:p>
          <w:p w:rsidR="00CE6548" w:rsidRPr="00221D18" w:rsidRDefault="00CE6548" w:rsidP="00CE6548">
            <w:pPr>
              <w:pStyle w:val="a6"/>
              <w:numPr>
                <w:ilvl w:val="0"/>
                <w:numId w:val="1"/>
              </w:numPr>
            </w:pPr>
            <w:r w:rsidRPr="00221D18">
              <w:t xml:space="preserve">г. Иваново, ул. Любимова, </w:t>
            </w:r>
            <w:r w:rsidRPr="00221D18">
              <w:rPr>
                <w:color w:val="000000"/>
              </w:rPr>
              <w:t xml:space="preserve">у д. </w:t>
            </w:r>
            <w:r w:rsidRPr="00221D18">
              <w:t>16А</w:t>
            </w:r>
          </w:p>
          <w:p w:rsidR="00CE6548" w:rsidRPr="00221D18" w:rsidRDefault="00CE6548" w:rsidP="00CE6548">
            <w:pPr>
              <w:pStyle w:val="a6"/>
              <w:numPr>
                <w:ilvl w:val="0"/>
                <w:numId w:val="1"/>
              </w:numPr>
            </w:pPr>
            <w:r w:rsidRPr="00221D18">
              <w:t xml:space="preserve">г. Иваново, шоссе </w:t>
            </w:r>
            <w:proofErr w:type="spellStart"/>
            <w:r w:rsidRPr="00221D18">
              <w:t>Кохомское</w:t>
            </w:r>
            <w:proofErr w:type="spellEnd"/>
            <w:r w:rsidRPr="00221D18">
              <w:t xml:space="preserve">, </w:t>
            </w:r>
            <w:r w:rsidRPr="00221D18">
              <w:rPr>
                <w:color w:val="000000"/>
              </w:rPr>
              <w:t xml:space="preserve"> у д. </w:t>
            </w:r>
            <w:r w:rsidRPr="00221D18">
              <w:t>29</w:t>
            </w:r>
          </w:p>
          <w:p w:rsidR="00CE6548" w:rsidRPr="00221D18" w:rsidRDefault="00CE6548" w:rsidP="00CE6548">
            <w:pPr>
              <w:pStyle w:val="a6"/>
              <w:numPr>
                <w:ilvl w:val="0"/>
                <w:numId w:val="1"/>
              </w:numPr>
            </w:pPr>
            <w:r w:rsidRPr="00221D18">
              <w:t xml:space="preserve">г. Иваново, ул. 4-я </w:t>
            </w:r>
            <w:proofErr w:type="spellStart"/>
            <w:r w:rsidRPr="00221D18">
              <w:t>Сосневская</w:t>
            </w:r>
            <w:proofErr w:type="spellEnd"/>
            <w:r w:rsidRPr="00221D18">
              <w:t xml:space="preserve">, </w:t>
            </w:r>
            <w:r w:rsidRPr="00221D18">
              <w:rPr>
                <w:color w:val="000000"/>
              </w:rPr>
              <w:t xml:space="preserve">у д. </w:t>
            </w:r>
            <w:r w:rsidRPr="00221D18">
              <w:t>57/15</w:t>
            </w:r>
          </w:p>
          <w:p w:rsidR="00CE6548" w:rsidRDefault="00CE6548" w:rsidP="00CE6548">
            <w:pPr>
              <w:pStyle w:val="a6"/>
              <w:numPr>
                <w:ilvl w:val="0"/>
                <w:numId w:val="1"/>
              </w:numPr>
            </w:pPr>
            <w:r w:rsidRPr="00221D18">
              <w:t xml:space="preserve">г. Иваново, 10-й Проезд, </w:t>
            </w:r>
            <w:r w:rsidRPr="00221D18">
              <w:rPr>
                <w:color w:val="000000"/>
              </w:rPr>
              <w:t xml:space="preserve">у д. </w:t>
            </w:r>
            <w:r w:rsidRPr="00221D18">
              <w:t>24/2</w:t>
            </w:r>
          </w:p>
          <w:p w:rsidR="00CE6548" w:rsidRPr="00221D18" w:rsidRDefault="00CE6548" w:rsidP="00CE6548">
            <w:pPr>
              <w:pStyle w:val="a6"/>
            </w:pPr>
          </w:p>
          <w:p w:rsidR="00CE6548" w:rsidRPr="00221D18" w:rsidRDefault="00CE6548" w:rsidP="00CE6548">
            <w:pPr>
              <w:pStyle w:val="a6"/>
              <w:numPr>
                <w:ilvl w:val="0"/>
                <w:numId w:val="1"/>
              </w:numPr>
            </w:pPr>
            <w:r w:rsidRPr="00221D18">
              <w:t xml:space="preserve">г. Иваново, ул. 1-я </w:t>
            </w:r>
            <w:proofErr w:type="gramStart"/>
            <w:r w:rsidRPr="00221D18">
              <w:t>Меланжевая</w:t>
            </w:r>
            <w:proofErr w:type="gramEnd"/>
            <w:r w:rsidRPr="00221D18">
              <w:t>,</w:t>
            </w:r>
            <w:r w:rsidRPr="00221D18">
              <w:rPr>
                <w:color w:val="000000"/>
              </w:rPr>
              <w:t xml:space="preserve"> у д. </w:t>
            </w:r>
            <w:r w:rsidRPr="00221D18">
              <w:t>5</w:t>
            </w:r>
          </w:p>
          <w:p w:rsidR="00CE6548" w:rsidRPr="00221D18" w:rsidRDefault="00CE6548" w:rsidP="00CE6548">
            <w:pPr>
              <w:pStyle w:val="a6"/>
              <w:numPr>
                <w:ilvl w:val="0"/>
                <w:numId w:val="1"/>
              </w:numPr>
            </w:pPr>
            <w:r w:rsidRPr="00221D18">
              <w:rPr>
                <w:color w:val="000000" w:themeColor="text1"/>
              </w:rPr>
              <w:t xml:space="preserve">Г. Иваново, </w:t>
            </w:r>
            <w:r w:rsidRPr="00221D18">
              <w:rPr>
                <w:color w:val="000000"/>
                <w:shd w:val="clear" w:color="auto" w:fill="FFFFFF"/>
              </w:rPr>
              <w:t xml:space="preserve">ул. 15 Проезд, </w:t>
            </w:r>
            <w:r w:rsidRPr="00221D18">
              <w:rPr>
                <w:color w:val="000000"/>
              </w:rPr>
              <w:t xml:space="preserve">у д. </w:t>
            </w:r>
            <w:r w:rsidRPr="00221D18">
              <w:rPr>
                <w:color w:val="000000"/>
                <w:shd w:val="clear" w:color="auto" w:fill="FFFFFF"/>
              </w:rPr>
              <w:t xml:space="preserve"> 5 </w:t>
            </w:r>
          </w:p>
          <w:p w:rsidR="00CE6548" w:rsidRPr="00221D18" w:rsidRDefault="00CE6548" w:rsidP="00CE6548">
            <w:pPr>
              <w:pStyle w:val="a6"/>
              <w:numPr>
                <w:ilvl w:val="0"/>
                <w:numId w:val="1"/>
              </w:numPr>
            </w:pPr>
            <w:r w:rsidRPr="00221D18">
              <w:t xml:space="preserve">г. Иваново, микрорайон ТЭЦ-3, </w:t>
            </w:r>
            <w:r w:rsidRPr="00221D18">
              <w:rPr>
                <w:color w:val="000000"/>
              </w:rPr>
              <w:t>у д.</w:t>
            </w:r>
            <w:r w:rsidRPr="00221D18">
              <w:t>14</w:t>
            </w:r>
          </w:p>
          <w:p w:rsidR="00CE6548" w:rsidRPr="00221D18" w:rsidRDefault="00CE6548" w:rsidP="00CE6548">
            <w:pPr>
              <w:pStyle w:val="a6"/>
              <w:numPr>
                <w:ilvl w:val="0"/>
                <w:numId w:val="1"/>
              </w:numPr>
            </w:pPr>
            <w:r w:rsidRPr="00221D18">
              <w:t xml:space="preserve">г. Иваново, ул. Шошина, </w:t>
            </w:r>
            <w:r w:rsidRPr="00221D18">
              <w:rPr>
                <w:color w:val="000000"/>
                <w:sz w:val="24"/>
                <w:szCs w:val="24"/>
              </w:rPr>
              <w:t xml:space="preserve">у д. </w:t>
            </w:r>
            <w:r w:rsidRPr="00221D18">
              <w:t>15Б</w:t>
            </w:r>
          </w:p>
          <w:p w:rsidR="00CE6548" w:rsidRPr="00221D18" w:rsidRDefault="00CE6548" w:rsidP="00CE6548">
            <w:pPr>
              <w:pStyle w:val="a6"/>
              <w:numPr>
                <w:ilvl w:val="0"/>
                <w:numId w:val="1"/>
              </w:numPr>
              <w:rPr>
                <w:color w:val="000000"/>
              </w:rPr>
            </w:pPr>
            <w:r w:rsidRPr="00221D18">
              <w:t xml:space="preserve">г. Иваново, ул. Чайковского, </w:t>
            </w:r>
            <w:r w:rsidRPr="00221D18">
              <w:rPr>
                <w:color w:val="000000"/>
                <w:sz w:val="24"/>
                <w:szCs w:val="24"/>
              </w:rPr>
              <w:t xml:space="preserve">у д. </w:t>
            </w:r>
            <w:r w:rsidRPr="00221D18">
              <w:t>38</w:t>
            </w:r>
          </w:p>
        </w:tc>
        <w:tc>
          <w:tcPr>
            <w:tcW w:w="1416" w:type="dxa"/>
            <w:gridSpan w:val="2"/>
          </w:tcPr>
          <w:p w:rsidR="00CE6548" w:rsidRPr="005D4DAE" w:rsidRDefault="00CE6548" w:rsidP="00CE6548">
            <w:pPr>
              <w:autoSpaceDE w:val="0"/>
              <w:autoSpaceDN w:val="0"/>
              <w:adjustRightInd w:val="0"/>
              <w:jc w:val="center"/>
            </w:pPr>
            <w:r w:rsidRPr="005D4DAE">
              <w:lastRenderedPageBreak/>
              <w:t>3728012487</w:t>
            </w:r>
          </w:p>
        </w:tc>
        <w:tc>
          <w:tcPr>
            <w:tcW w:w="1768" w:type="dxa"/>
          </w:tcPr>
          <w:p w:rsidR="00CE6548" w:rsidRPr="005D4DAE" w:rsidRDefault="00CE6548" w:rsidP="00CE6548">
            <w:pPr>
              <w:autoSpaceDE w:val="0"/>
              <w:autoSpaceDN w:val="0"/>
              <w:adjustRightInd w:val="0"/>
              <w:jc w:val="center"/>
            </w:pPr>
            <w:r w:rsidRPr="005D4DAE">
              <w:t>1023700543624</w:t>
            </w:r>
          </w:p>
        </w:tc>
        <w:tc>
          <w:tcPr>
            <w:tcW w:w="1711" w:type="dxa"/>
          </w:tcPr>
          <w:p w:rsidR="00CE6548" w:rsidRPr="005D4DAE" w:rsidRDefault="00CE6548" w:rsidP="00CE6548">
            <w:pPr>
              <w:autoSpaceDE w:val="0"/>
              <w:autoSpaceDN w:val="0"/>
              <w:adjustRightInd w:val="0"/>
              <w:jc w:val="center"/>
            </w:pPr>
            <w:r>
              <w:t>Выходного дня</w:t>
            </w:r>
          </w:p>
        </w:tc>
        <w:tc>
          <w:tcPr>
            <w:tcW w:w="2153" w:type="dxa"/>
          </w:tcPr>
          <w:p w:rsidR="00CE6548" w:rsidRPr="005D4DAE" w:rsidRDefault="00477FEA" w:rsidP="00CE6548">
            <w:pPr>
              <w:autoSpaceDE w:val="0"/>
              <w:autoSpaceDN w:val="0"/>
              <w:adjustRightInd w:val="0"/>
              <w:jc w:val="center"/>
            </w:pPr>
            <w:r>
              <w:t>Универсальная</w:t>
            </w:r>
            <w:r w:rsidR="00CE6548">
              <w:t xml:space="preserve"> </w:t>
            </w:r>
          </w:p>
        </w:tc>
        <w:tc>
          <w:tcPr>
            <w:tcW w:w="1587" w:type="dxa"/>
          </w:tcPr>
          <w:p w:rsidR="00CE6548" w:rsidRPr="005D4DAE" w:rsidRDefault="00CE6548" w:rsidP="00CE6548">
            <w:pPr>
              <w:autoSpaceDE w:val="0"/>
              <w:autoSpaceDN w:val="0"/>
              <w:adjustRightInd w:val="0"/>
              <w:jc w:val="center"/>
            </w:pPr>
            <w:r>
              <w:t>18.</w:t>
            </w:r>
            <w:r w:rsidRPr="005D4DAE">
              <w:t>09.2016</w:t>
            </w:r>
          </w:p>
        </w:tc>
      </w:tr>
      <w:tr w:rsidR="00CE6548" w:rsidRPr="00C568C8" w:rsidTr="00CE6548">
        <w:trPr>
          <w:trHeight w:val="543"/>
        </w:trPr>
        <w:tc>
          <w:tcPr>
            <w:tcW w:w="578" w:type="dxa"/>
          </w:tcPr>
          <w:p w:rsidR="00CE6548" w:rsidRPr="00C568C8" w:rsidRDefault="00CE6548" w:rsidP="00CE6548">
            <w:pPr>
              <w:tabs>
                <w:tab w:val="left" w:pos="1260"/>
              </w:tabs>
              <w:jc w:val="center"/>
            </w:pPr>
            <w:r>
              <w:lastRenderedPageBreak/>
              <w:t>44</w:t>
            </w:r>
          </w:p>
        </w:tc>
        <w:tc>
          <w:tcPr>
            <w:tcW w:w="2641" w:type="dxa"/>
          </w:tcPr>
          <w:p w:rsidR="00CE6548" w:rsidRPr="005D4DAE" w:rsidRDefault="00CE6548" w:rsidP="00CE6548">
            <w:pPr>
              <w:autoSpaceDE w:val="0"/>
              <w:autoSpaceDN w:val="0"/>
              <w:adjustRightInd w:val="0"/>
              <w:jc w:val="center"/>
            </w:pPr>
            <w:r>
              <w:t>ИП Козлов М.В.</w:t>
            </w:r>
            <w:r>
              <w:tab/>
            </w:r>
            <w:r>
              <w:tab/>
            </w:r>
          </w:p>
        </w:tc>
        <w:tc>
          <w:tcPr>
            <w:tcW w:w="4238" w:type="dxa"/>
            <w:vAlign w:val="center"/>
          </w:tcPr>
          <w:p w:rsidR="00CE6548" w:rsidRPr="00CE6548" w:rsidRDefault="00CE6548" w:rsidP="00CE6548">
            <w:pPr>
              <w:keepNext/>
              <w:keepLines/>
              <w:pageBreakBefore/>
              <w:rPr>
                <w:color w:val="000000"/>
              </w:rPr>
            </w:pPr>
            <w:r>
              <w:rPr>
                <w:color w:val="000000"/>
              </w:rPr>
              <w:t>Г. Иваново, ул. Набережная</w:t>
            </w:r>
          </w:p>
        </w:tc>
        <w:tc>
          <w:tcPr>
            <w:tcW w:w="1416" w:type="dxa"/>
            <w:gridSpan w:val="2"/>
          </w:tcPr>
          <w:p w:rsidR="00CE6548" w:rsidRPr="005D4DAE" w:rsidRDefault="00CE6548" w:rsidP="00CE6548">
            <w:pPr>
              <w:autoSpaceDE w:val="0"/>
              <w:autoSpaceDN w:val="0"/>
              <w:adjustRightInd w:val="0"/>
              <w:jc w:val="center"/>
            </w:pPr>
            <w:r>
              <w:t>372800462226</w:t>
            </w:r>
            <w:r>
              <w:tab/>
            </w:r>
          </w:p>
        </w:tc>
        <w:tc>
          <w:tcPr>
            <w:tcW w:w="1768" w:type="dxa"/>
          </w:tcPr>
          <w:p w:rsidR="00CE6548" w:rsidRPr="005D4DAE" w:rsidRDefault="00CE6548" w:rsidP="00CE6548">
            <w:pPr>
              <w:autoSpaceDE w:val="0"/>
              <w:autoSpaceDN w:val="0"/>
              <w:adjustRightInd w:val="0"/>
              <w:jc w:val="center"/>
            </w:pPr>
            <w:r>
              <w:t>315370600000712</w:t>
            </w:r>
          </w:p>
        </w:tc>
        <w:tc>
          <w:tcPr>
            <w:tcW w:w="1711" w:type="dxa"/>
          </w:tcPr>
          <w:p w:rsidR="00CE6548" w:rsidRPr="005D4DAE" w:rsidRDefault="00CE6548" w:rsidP="00CE6548">
            <w:pPr>
              <w:autoSpaceDE w:val="0"/>
              <w:autoSpaceDN w:val="0"/>
              <w:adjustRightInd w:val="0"/>
              <w:jc w:val="center"/>
            </w:pPr>
            <w:r>
              <w:t>выходного дня</w:t>
            </w:r>
          </w:p>
        </w:tc>
        <w:tc>
          <w:tcPr>
            <w:tcW w:w="2153" w:type="dxa"/>
          </w:tcPr>
          <w:p w:rsidR="00CE6548" w:rsidRPr="005D4DAE" w:rsidRDefault="00CE6548" w:rsidP="00CE6548">
            <w:pPr>
              <w:autoSpaceDE w:val="0"/>
              <w:autoSpaceDN w:val="0"/>
              <w:adjustRightInd w:val="0"/>
              <w:jc w:val="center"/>
            </w:pPr>
            <w:r>
              <w:t>сельскохозяйственная</w:t>
            </w:r>
          </w:p>
        </w:tc>
        <w:tc>
          <w:tcPr>
            <w:tcW w:w="1587" w:type="dxa"/>
          </w:tcPr>
          <w:p w:rsidR="00CE6548" w:rsidRPr="005D4DAE" w:rsidRDefault="00CE6548" w:rsidP="00CE6548">
            <w:pPr>
              <w:autoSpaceDE w:val="0"/>
              <w:autoSpaceDN w:val="0"/>
              <w:adjustRightInd w:val="0"/>
              <w:jc w:val="center"/>
            </w:pPr>
            <w:r>
              <w:t xml:space="preserve">9.09.-11.09.  2016 </w:t>
            </w:r>
          </w:p>
        </w:tc>
      </w:tr>
    </w:tbl>
    <w:p w:rsidR="00C568C8" w:rsidRPr="00C568C8" w:rsidRDefault="00C568C8" w:rsidP="00C568C8">
      <w:pPr>
        <w:tabs>
          <w:tab w:val="left" w:pos="1260"/>
        </w:tabs>
        <w:rPr>
          <w:rFonts w:ascii="Times New Roman" w:hAnsi="Times New Roman" w:cs="Times New Roman"/>
        </w:rPr>
      </w:pPr>
    </w:p>
    <w:sectPr w:rsidR="00C568C8" w:rsidRPr="00C568C8" w:rsidSect="00CE654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52BD6"/>
    <w:multiLevelType w:val="hybridMultilevel"/>
    <w:tmpl w:val="CA42C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66F"/>
    <w:rsid w:val="00003628"/>
    <w:rsid w:val="00035757"/>
    <w:rsid w:val="00035EBA"/>
    <w:rsid w:val="00040684"/>
    <w:rsid w:val="000472A1"/>
    <w:rsid w:val="0007028E"/>
    <w:rsid w:val="00070DF3"/>
    <w:rsid w:val="00077545"/>
    <w:rsid w:val="000863B7"/>
    <w:rsid w:val="00096794"/>
    <w:rsid w:val="000A16FD"/>
    <w:rsid w:val="000D5AAC"/>
    <w:rsid w:val="000E0965"/>
    <w:rsid w:val="000E56F8"/>
    <w:rsid w:val="001350E1"/>
    <w:rsid w:val="00161323"/>
    <w:rsid w:val="00181E99"/>
    <w:rsid w:val="001A4858"/>
    <w:rsid w:val="001A7698"/>
    <w:rsid w:val="001B59A3"/>
    <w:rsid w:val="001D678B"/>
    <w:rsid w:val="00220FCA"/>
    <w:rsid w:val="00221D18"/>
    <w:rsid w:val="00262A2D"/>
    <w:rsid w:val="00277448"/>
    <w:rsid w:val="002B6DE4"/>
    <w:rsid w:val="002E6020"/>
    <w:rsid w:val="002F7CC0"/>
    <w:rsid w:val="00300326"/>
    <w:rsid w:val="00305B5E"/>
    <w:rsid w:val="003126AD"/>
    <w:rsid w:val="003A3CA7"/>
    <w:rsid w:val="003C37CC"/>
    <w:rsid w:val="003D1346"/>
    <w:rsid w:val="00453FAA"/>
    <w:rsid w:val="00465356"/>
    <w:rsid w:val="00477FEA"/>
    <w:rsid w:val="004A207C"/>
    <w:rsid w:val="004A3D8D"/>
    <w:rsid w:val="004A3FA2"/>
    <w:rsid w:val="004B2C0C"/>
    <w:rsid w:val="004C47A6"/>
    <w:rsid w:val="00516C6F"/>
    <w:rsid w:val="00520E60"/>
    <w:rsid w:val="0053061D"/>
    <w:rsid w:val="00533836"/>
    <w:rsid w:val="00540272"/>
    <w:rsid w:val="00570ED1"/>
    <w:rsid w:val="005B557F"/>
    <w:rsid w:val="0062446F"/>
    <w:rsid w:val="00652FE6"/>
    <w:rsid w:val="0067744D"/>
    <w:rsid w:val="006E2629"/>
    <w:rsid w:val="00700828"/>
    <w:rsid w:val="007135D1"/>
    <w:rsid w:val="00717478"/>
    <w:rsid w:val="00717E4E"/>
    <w:rsid w:val="00747049"/>
    <w:rsid w:val="007E77DA"/>
    <w:rsid w:val="008145C8"/>
    <w:rsid w:val="00827F5B"/>
    <w:rsid w:val="0085521E"/>
    <w:rsid w:val="008A0700"/>
    <w:rsid w:val="008E4FF4"/>
    <w:rsid w:val="008E7D36"/>
    <w:rsid w:val="009170C4"/>
    <w:rsid w:val="00924418"/>
    <w:rsid w:val="00942FD7"/>
    <w:rsid w:val="009635B9"/>
    <w:rsid w:val="0097492F"/>
    <w:rsid w:val="00991ED1"/>
    <w:rsid w:val="00A139F5"/>
    <w:rsid w:val="00A92A14"/>
    <w:rsid w:val="00A95F4E"/>
    <w:rsid w:val="00AA4A9D"/>
    <w:rsid w:val="00B176BD"/>
    <w:rsid w:val="00B2489A"/>
    <w:rsid w:val="00B31877"/>
    <w:rsid w:val="00B52CC3"/>
    <w:rsid w:val="00B62DBD"/>
    <w:rsid w:val="00B810A6"/>
    <w:rsid w:val="00B81A8F"/>
    <w:rsid w:val="00BE698E"/>
    <w:rsid w:val="00C10E3D"/>
    <w:rsid w:val="00C568C8"/>
    <w:rsid w:val="00C75EDE"/>
    <w:rsid w:val="00C9357B"/>
    <w:rsid w:val="00CA43E9"/>
    <w:rsid w:val="00CB366F"/>
    <w:rsid w:val="00CE6548"/>
    <w:rsid w:val="00CF48AB"/>
    <w:rsid w:val="00D60A6F"/>
    <w:rsid w:val="00D70B43"/>
    <w:rsid w:val="00D7334A"/>
    <w:rsid w:val="00D77FBA"/>
    <w:rsid w:val="00DB3510"/>
    <w:rsid w:val="00DC3946"/>
    <w:rsid w:val="00DC48BE"/>
    <w:rsid w:val="00DC554C"/>
    <w:rsid w:val="00DC7138"/>
    <w:rsid w:val="00DD2468"/>
    <w:rsid w:val="00DD7F73"/>
    <w:rsid w:val="00E04870"/>
    <w:rsid w:val="00E1284D"/>
    <w:rsid w:val="00E3157E"/>
    <w:rsid w:val="00EC77F3"/>
    <w:rsid w:val="00EE7EDD"/>
    <w:rsid w:val="00F516E2"/>
    <w:rsid w:val="00F819FA"/>
    <w:rsid w:val="00FF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6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0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613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6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0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61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21A5D-4234-431F-B8A6-8821A1763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Сергеевна Власова</dc:creator>
  <cp:lastModifiedBy>Наталья Сергеевна Голубева</cp:lastModifiedBy>
  <cp:revision>3</cp:revision>
  <cp:lastPrinted>2016-09-06T13:17:00Z</cp:lastPrinted>
  <dcterms:created xsi:type="dcterms:W3CDTF">2016-09-09T11:56:00Z</dcterms:created>
  <dcterms:modified xsi:type="dcterms:W3CDTF">2016-09-13T14:40:00Z</dcterms:modified>
</cp:coreProperties>
</file>