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2D" w:rsidRPr="00A1157E" w:rsidRDefault="00A3212D" w:rsidP="00A1157E">
      <w:pPr>
        <w:suppressAutoHyphens/>
        <w:ind w:firstLine="709"/>
        <w:jc w:val="both"/>
        <w:rPr>
          <w:sz w:val="23"/>
          <w:szCs w:val="23"/>
          <w:lang w:eastAsia="ar-SA"/>
        </w:rPr>
      </w:pPr>
      <w:proofErr w:type="gramStart"/>
      <w:r w:rsidRPr="00A1157E">
        <w:rPr>
          <w:sz w:val="23"/>
          <w:szCs w:val="23"/>
          <w:lang w:eastAsia="ar-SA"/>
        </w:rPr>
        <w:t>В соответствии с Бюджетным кодексом Российской Федерации, решением Ивановской городской Думы от 2</w:t>
      </w:r>
      <w:r w:rsidR="00FC7C5F" w:rsidRPr="00A1157E">
        <w:rPr>
          <w:sz w:val="23"/>
          <w:szCs w:val="23"/>
          <w:lang w:eastAsia="ar-SA"/>
        </w:rPr>
        <w:t>2</w:t>
      </w:r>
      <w:r w:rsidRPr="00A1157E">
        <w:rPr>
          <w:sz w:val="23"/>
          <w:szCs w:val="23"/>
          <w:lang w:eastAsia="ar-SA"/>
        </w:rPr>
        <w:t>.1</w:t>
      </w:r>
      <w:r w:rsidR="00FC7C5F" w:rsidRPr="00A1157E">
        <w:rPr>
          <w:sz w:val="23"/>
          <w:szCs w:val="23"/>
          <w:lang w:eastAsia="ar-SA"/>
        </w:rPr>
        <w:t>2</w:t>
      </w:r>
      <w:r w:rsidRPr="00A1157E">
        <w:rPr>
          <w:sz w:val="23"/>
          <w:szCs w:val="23"/>
          <w:lang w:eastAsia="ar-SA"/>
        </w:rPr>
        <w:t>.2017 №</w:t>
      </w:r>
      <w:r w:rsidR="00725C44" w:rsidRPr="00A1157E">
        <w:rPr>
          <w:sz w:val="23"/>
          <w:szCs w:val="23"/>
          <w:lang w:eastAsia="ar-SA"/>
        </w:rPr>
        <w:t xml:space="preserve"> 484</w:t>
      </w:r>
      <w:r w:rsidR="00725C44" w:rsidRPr="00A1157E">
        <w:rPr>
          <w:i/>
          <w:sz w:val="23"/>
          <w:szCs w:val="23"/>
          <w:lang w:eastAsia="ar-SA"/>
        </w:rPr>
        <w:t xml:space="preserve"> </w:t>
      </w:r>
      <w:r w:rsidRPr="00A1157E">
        <w:rPr>
          <w:sz w:val="23"/>
          <w:szCs w:val="23"/>
          <w:lang w:eastAsia="ar-SA"/>
        </w:rPr>
        <w:t xml:space="preserve">«О внесении изменений в решение Ивановской городской Думы «О бюджете города Иванова на 2017 год и плановый </w:t>
      </w:r>
      <w:r w:rsidR="0081174E">
        <w:rPr>
          <w:sz w:val="23"/>
          <w:szCs w:val="23"/>
          <w:lang w:eastAsia="ar-SA"/>
        </w:rPr>
        <w:t xml:space="preserve">                           </w:t>
      </w:r>
      <w:r w:rsidRPr="00A1157E">
        <w:rPr>
          <w:sz w:val="23"/>
          <w:szCs w:val="23"/>
          <w:lang w:eastAsia="ar-SA"/>
        </w:rPr>
        <w:t xml:space="preserve">период 2018 и 2019 годов», постановлением Администрации города Иванова от 07.08.2013 </w:t>
      </w:r>
      <w:r w:rsidR="0081174E">
        <w:rPr>
          <w:sz w:val="23"/>
          <w:szCs w:val="23"/>
          <w:lang w:eastAsia="ar-SA"/>
        </w:rPr>
        <w:t xml:space="preserve">                     </w:t>
      </w:r>
      <w:r w:rsidRPr="00A1157E">
        <w:rPr>
          <w:sz w:val="23"/>
          <w:szCs w:val="23"/>
          <w:lang w:eastAsia="ar-SA"/>
        </w:rPr>
        <w:t>№ 1668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A1157E">
        <w:rPr>
          <w:sz w:val="23"/>
          <w:szCs w:val="23"/>
          <w:lang w:eastAsia="ar-SA"/>
        </w:rPr>
        <w:t xml:space="preserve"> и критериев оценки эффективности реализации муниципальных программ города Иванова», </w:t>
      </w:r>
      <w:r w:rsidR="00A1157E" w:rsidRPr="00A1157E">
        <w:rPr>
          <w:sz w:val="23"/>
          <w:szCs w:val="23"/>
          <w:lang w:eastAsia="ar-SA"/>
        </w:rPr>
        <w:t>а также  в целях приведения целевого показателя специальной подпрограммы «Развитие кадрового потенциала образования» в соответствие с показателем, установленным постановлением Правительства Ивановской области от 13.11.2013 № 450-п «Об утверждении государственной программы Ивановской области»</w:t>
      </w:r>
      <w:r w:rsidR="00A1157E">
        <w:rPr>
          <w:sz w:val="23"/>
          <w:szCs w:val="23"/>
          <w:lang w:eastAsia="ar-SA"/>
        </w:rPr>
        <w:t>,</w:t>
      </w:r>
      <w:r w:rsidR="00A1157E" w:rsidRPr="00A1157E">
        <w:rPr>
          <w:sz w:val="23"/>
          <w:szCs w:val="23"/>
          <w:lang w:eastAsia="ar-SA"/>
        </w:rPr>
        <w:t xml:space="preserve"> </w:t>
      </w:r>
      <w:r w:rsidRPr="00A1157E">
        <w:rPr>
          <w:sz w:val="23"/>
          <w:szCs w:val="23"/>
          <w:lang w:eastAsia="ar-SA"/>
        </w:rPr>
        <w:t>Администрация города Иванова</w:t>
      </w:r>
      <w:r w:rsidR="00A1157E">
        <w:rPr>
          <w:sz w:val="23"/>
          <w:szCs w:val="23"/>
          <w:lang w:eastAsia="ar-SA"/>
        </w:rPr>
        <w:t xml:space="preserve"> </w:t>
      </w:r>
      <w:proofErr w:type="gramStart"/>
      <w:r w:rsidRPr="00A1157E">
        <w:rPr>
          <w:b/>
          <w:sz w:val="23"/>
          <w:szCs w:val="23"/>
          <w:lang w:eastAsia="ar-SA"/>
        </w:rPr>
        <w:t>п</w:t>
      </w:r>
      <w:proofErr w:type="gramEnd"/>
      <w:r w:rsidRPr="00A1157E">
        <w:rPr>
          <w:b/>
          <w:sz w:val="23"/>
          <w:szCs w:val="23"/>
          <w:lang w:eastAsia="ar-SA"/>
        </w:rPr>
        <w:t xml:space="preserve"> о с т а н о в л я е т:</w:t>
      </w:r>
    </w:p>
    <w:p w:rsidR="00093C8E" w:rsidRPr="00A1157E" w:rsidRDefault="00093C8E" w:rsidP="00093C8E">
      <w:pPr>
        <w:suppressAutoHyphens/>
        <w:jc w:val="both"/>
        <w:rPr>
          <w:sz w:val="23"/>
          <w:szCs w:val="23"/>
          <w:lang w:eastAsia="ar-SA"/>
        </w:rPr>
      </w:pPr>
      <w:r w:rsidRPr="009E7A50">
        <w:rPr>
          <w:lang w:eastAsia="ar-SA"/>
        </w:rPr>
        <w:tab/>
      </w:r>
      <w:r w:rsidRPr="00A1157E">
        <w:rPr>
          <w:sz w:val="23"/>
          <w:szCs w:val="23"/>
          <w:lang w:eastAsia="ar-SA"/>
        </w:rPr>
        <w:t>1. </w:t>
      </w:r>
      <w:proofErr w:type="gramStart"/>
      <w:r w:rsidRPr="00A1157E">
        <w:rPr>
          <w:sz w:val="23"/>
          <w:szCs w:val="23"/>
          <w:lang w:eastAsia="ar-SA"/>
        </w:rPr>
        <w:t xml:space="preserve">Внести изменения в муниципальную программу </w:t>
      </w:r>
      <w:r w:rsidRPr="00A1157E">
        <w:rPr>
          <w:iCs/>
          <w:sz w:val="23"/>
          <w:szCs w:val="23"/>
          <w:lang w:eastAsia="ar-SA"/>
        </w:rPr>
        <w:t xml:space="preserve">«Развитие образования города Иванова», </w:t>
      </w:r>
      <w:r w:rsidRPr="00A1157E">
        <w:rPr>
          <w:sz w:val="23"/>
          <w:szCs w:val="23"/>
          <w:lang w:eastAsia="ar-SA"/>
        </w:rPr>
        <w:t xml:space="preserve">утвержденную постановлением Администрации города Иванова от 30.10.2013 </w:t>
      </w:r>
      <w:r w:rsidR="0081174E">
        <w:rPr>
          <w:sz w:val="23"/>
          <w:szCs w:val="23"/>
          <w:lang w:eastAsia="ar-SA"/>
        </w:rPr>
        <w:t xml:space="preserve">                        </w:t>
      </w:r>
      <w:r w:rsidRPr="00A1157E">
        <w:rPr>
          <w:sz w:val="23"/>
          <w:szCs w:val="23"/>
          <w:lang w:eastAsia="ar-SA"/>
        </w:rPr>
        <w:t>№ 2369 «Об утверждении муниципальной программы «Развитие образования города Иванова» (в редакции постановлений Администрации города Иванова от 27.02.2014 № 399,</w:t>
      </w:r>
      <w:r w:rsidR="0081174E">
        <w:rPr>
          <w:sz w:val="23"/>
          <w:szCs w:val="23"/>
          <w:lang w:eastAsia="ar-SA"/>
        </w:rPr>
        <w:t xml:space="preserve">                     </w:t>
      </w:r>
      <w:r w:rsidRPr="00A1157E">
        <w:rPr>
          <w:sz w:val="23"/>
          <w:szCs w:val="23"/>
          <w:lang w:eastAsia="ar-SA"/>
        </w:rPr>
        <w:t xml:space="preserve"> от 15.04.2014 № 769, от 13.05.2014 № 957, от 06.06.2014 № 1231, от 18.07.2014 № 1548, </w:t>
      </w:r>
      <w:r w:rsidR="0081174E">
        <w:rPr>
          <w:sz w:val="23"/>
          <w:szCs w:val="23"/>
          <w:lang w:eastAsia="ar-SA"/>
        </w:rPr>
        <w:t xml:space="preserve">                      </w:t>
      </w:r>
      <w:r w:rsidRPr="00A1157E">
        <w:rPr>
          <w:sz w:val="23"/>
          <w:szCs w:val="23"/>
          <w:lang w:eastAsia="ar-SA"/>
        </w:rPr>
        <w:t xml:space="preserve">от 05.09.2014 № 1858, от 29.09.2014 № 2004, от 29.10.2014 № 2254, от 30.10.2014 № 2269, </w:t>
      </w:r>
      <w:r w:rsidR="0081174E">
        <w:rPr>
          <w:sz w:val="23"/>
          <w:szCs w:val="23"/>
          <w:lang w:eastAsia="ar-SA"/>
        </w:rPr>
        <w:t xml:space="preserve">                 </w:t>
      </w:r>
      <w:r w:rsidRPr="00A1157E">
        <w:rPr>
          <w:sz w:val="23"/>
          <w:szCs w:val="23"/>
          <w:lang w:eastAsia="ar-SA"/>
        </w:rPr>
        <w:t>от 12.12.2014</w:t>
      </w:r>
      <w:proofErr w:type="gramEnd"/>
      <w:r w:rsidRPr="00A1157E">
        <w:rPr>
          <w:sz w:val="23"/>
          <w:szCs w:val="23"/>
          <w:lang w:eastAsia="ar-SA"/>
        </w:rPr>
        <w:t xml:space="preserve"> № </w:t>
      </w:r>
      <w:proofErr w:type="gramStart"/>
      <w:r w:rsidRPr="00A1157E">
        <w:rPr>
          <w:sz w:val="23"/>
          <w:szCs w:val="23"/>
          <w:lang w:eastAsia="ar-SA"/>
        </w:rPr>
        <w:t xml:space="preserve">2695, от 26.12.2014 №  2882, от 31.12.2014 № 2954, от 04.02.2015 № 196, </w:t>
      </w:r>
      <w:r w:rsidR="0081174E">
        <w:rPr>
          <w:sz w:val="23"/>
          <w:szCs w:val="23"/>
          <w:lang w:eastAsia="ar-SA"/>
        </w:rPr>
        <w:t xml:space="preserve">                </w:t>
      </w:r>
      <w:r w:rsidRPr="00A1157E">
        <w:rPr>
          <w:sz w:val="23"/>
          <w:szCs w:val="23"/>
          <w:lang w:eastAsia="ar-SA"/>
        </w:rPr>
        <w:t xml:space="preserve">от 25.03.2015 № 726, от 02.06.2015 № 1161, 21.07.2015 № 1428, от 24.08.2015 № 1606, </w:t>
      </w:r>
      <w:r w:rsidR="0081174E">
        <w:rPr>
          <w:sz w:val="23"/>
          <w:szCs w:val="23"/>
          <w:lang w:eastAsia="ar-SA"/>
        </w:rPr>
        <w:t xml:space="preserve">                    </w:t>
      </w:r>
      <w:r w:rsidRPr="00A1157E">
        <w:rPr>
          <w:sz w:val="23"/>
          <w:szCs w:val="23"/>
          <w:lang w:eastAsia="ar-SA"/>
        </w:rPr>
        <w:t xml:space="preserve">от 24.09.2015 № 1862, от 13.11.2015 № 2328, от 24.11.2015 № 2372, от 14.12.2015 № 2501, </w:t>
      </w:r>
      <w:r w:rsidR="0081174E">
        <w:rPr>
          <w:sz w:val="23"/>
          <w:szCs w:val="23"/>
          <w:lang w:eastAsia="ar-SA"/>
        </w:rPr>
        <w:t xml:space="preserve">                  </w:t>
      </w:r>
      <w:r w:rsidRPr="00A1157E">
        <w:rPr>
          <w:sz w:val="23"/>
          <w:szCs w:val="23"/>
          <w:lang w:eastAsia="ar-SA"/>
        </w:rPr>
        <w:t xml:space="preserve">от 28.12.2015 № 2661, от 18.02.2016 № 351, от 21.03.2016 № 524, от 11.05.2016 № 846, </w:t>
      </w:r>
      <w:r w:rsidR="0081174E">
        <w:rPr>
          <w:sz w:val="23"/>
          <w:szCs w:val="23"/>
          <w:lang w:eastAsia="ar-SA"/>
        </w:rPr>
        <w:t xml:space="preserve">                         </w:t>
      </w:r>
      <w:r w:rsidRPr="00A1157E">
        <w:rPr>
          <w:sz w:val="23"/>
          <w:szCs w:val="23"/>
          <w:lang w:eastAsia="ar-SA"/>
        </w:rPr>
        <w:t xml:space="preserve">от 15.06.2016 № 1096, от 25.07.2016 № 1382, от 14.09.2016 № 1693, от 17.10.2016 № 1891, </w:t>
      </w:r>
      <w:r w:rsidR="0081174E">
        <w:rPr>
          <w:sz w:val="23"/>
          <w:szCs w:val="23"/>
          <w:lang w:eastAsia="ar-SA"/>
        </w:rPr>
        <w:t xml:space="preserve">                  </w:t>
      </w:r>
      <w:r w:rsidRPr="00A1157E">
        <w:rPr>
          <w:sz w:val="23"/>
          <w:szCs w:val="23"/>
          <w:lang w:eastAsia="ar-SA"/>
        </w:rPr>
        <w:t>от 14.11.2016 № 2100</w:t>
      </w:r>
      <w:proofErr w:type="gramEnd"/>
      <w:r w:rsidRPr="00A1157E">
        <w:rPr>
          <w:sz w:val="23"/>
          <w:szCs w:val="23"/>
          <w:lang w:eastAsia="ar-SA"/>
        </w:rPr>
        <w:t>, от</w:t>
      </w:r>
      <w:r w:rsidR="009853EE" w:rsidRPr="00A1157E">
        <w:rPr>
          <w:sz w:val="23"/>
          <w:szCs w:val="23"/>
          <w:lang w:eastAsia="ar-SA"/>
        </w:rPr>
        <w:t xml:space="preserve"> </w:t>
      </w:r>
      <w:r w:rsidRPr="00A1157E">
        <w:rPr>
          <w:sz w:val="23"/>
          <w:szCs w:val="23"/>
          <w:lang w:eastAsia="ar-SA"/>
        </w:rPr>
        <w:t xml:space="preserve">14.11.2016 № 2117, от 22.12.2016 № 2377, от 30.12.2016 № 2498, </w:t>
      </w:r>
      <w:r w:rsidR="0081174E">
        <w:rPr>
          <w:sz w:val="23"/>
          <w:szCs w:val="23"/>
          <w:lang w:eastAsia="ar-SA"/>
        </w:rPr>
        <w:t xml:space="preserve">               </w:t>
      </w:r>
      <w:r w:rsidRPr="00A1157E">
        <w:rPr>
          <w:sz w:val="23"/>
          <w:szCs w:val="23"/>
          <w:lang w:eastAsia="ar-SA"/>
        </w:rPr>
        <w:t xml:space="preserve">от 20.02.2017 № 215, </w:t>
      </w:r>
      <w:r w:rsidRPr="00A1157E">
        <w:rPr>
          <w:rFonts w:eastAsia="Calibri"/>
          <w:sz w:val="23"/>
          <w:szCs w:val="23"/>
          <w:lang w:eastAsia="en-US"/>
        </w:rPr>
        <w:t xml:space="preserve">от 17.03.2017 </w:t>
      </w:r>
      <w:hyperlink r:id="rId8" w:history="1">
        <w:r w:rsidR="0081174E">
          <w:rPr>
            <w:rFonts w:eastAsia="Calibri"/>
            <w:sz w:val="23"/>
            <w:szCs w:val="23"/>
            <w:lang w:eastAsia="en-US"/>
          </w:rPr>
          <w:t>№</w:t>
        </w:r>
        <w:r w:rsidRPr="00A1157E">
          <w:rPr>
            <w:rFonts w:eastAsia="Calibri"/>
            <w:sz w:val="23"/>
            <w:szCs w:val="23"/>
            <w:lang w:eastAsia="en-US"/>
          </w:rPr>
          <w:t xml:space="preserve"> 346</w:t>
        </w:r>
        <w:r w:rsidR="005540E8" w:rsidRPr="00A1157E">
          <w:rPr>
            <w:rFonts w:eastAsia="Calibri"/>
            <w:sz w:val="23"/>
            <w:szCs w:val="23"/>
            <w:lang w:eastAsia="en-US"/>
          </w:rPr>
          <w:t>, от 24.05.2017 № 678</w:t>
        </w:r>
      </w:hyperlink>
      <w:r w:rsidR="009E7A50" w:rsidRPr="00A1157E">
        <w:rPr>
          <w:rFonts w:eastAsia="Calibri"/>
          <w:sz w:val="23"/>
          <w:szCs w:val="23"/>
          <w:lang w:eastAsia="en-US"/>
        </w:rPr>
        <w:t>, от 19.07.2017 № 983</w:t>
      </w:r>
      <w:r w:rsidR="00904EF9" w:rsidRPr="00A1157E">
        <w:rPr>
          <w:rFonts w:eastAsia="Calibri"/>
          <w:sz w:val="23"/>
          <w:szCs w:val="23"/>
          <w:lang w:eastAsia="en-US"/>
        </w:rPr>
        <w:t xml:space="preserve">, </w:t>
      </w:r>
      <w:r w:rsidR="0081174E">
        <w:rPr>
          <w:rFonts w:eastAsia="Calibri"/>
          <w:sz w:val="23"/>
          <w:szCs w:val="23"/>
          <w:lang w:eastAsia="en-US"/>
        </w:rPr>
        <w:t xml:space="preserve">                              </w:t>
      </w:r>
      <w:r w:rsidR="00904EF9" w:rsidRPr="00A1157E">
        <w:rPr>
          <w:rFonts w:eastAsia="Calibri"/>
          <w:sz w:val="23"/>
          <w:szCs w:val="23"/>
          <w:lang w:eastAsia="en-US"/>
        </w:rPr>
        <w:t xml:space="preserve">от 05.10.2017 № </w:t>
      </w:r>
      <w:r w:rsidR="00E20E06" w:rsidRPr="00A1157E">
        <w:rPr>
          <w:rFonts w:eastAsia="Calibri"/>
          <w:sz w:val="23"/>
          <w:szCs w:val="23"/>
          <w:lang w:eastAsia="en-US"/>
        </w:rPr>
        <w:t>1</w:t>
      </w:r>
      <w:r w:rsidR="00904EF9" w:rsidRPr="00A1157E">
        <w:rPr>
          <w:rFonts w:eastAsia="Calibri"/>
          <w:sz w:val="23"/>
          <w:szCs w:val="23"/>
          <w:lang w:eastAsia="en-US"/>
        </w:rPr>
        <w:t>335</w:t>
      </w:r>
      <w:r w:rsidR="002D37BF" w:rsidRPr="00A1157E">
        <w:rPr>
          <w:rFonts w:eastAsia="Calibri"/>
          <w:sz w:val="23"/>
          <w:szCs w:val="23"/>
          <w:lang w:eastAsia="en-US"/>
        </w:rPr>
        <w:t xml:space="preserve">, </w:t>
      </w:r>
      <w:r w:rsidR="00E20E06" w:rsidRPr="00A1157E">
        <w:rPr>
          <w:rFonts w:eastAsia="Calibri"/>
          <w:sz w:val="23"/>
          <w:szCs w:val="23"/>
          <w:lang w:eastAsia="en-US"/>
        </w:rPr>
        <w:t xml:space="preserve">от </w:t>
      </w:r>
      <w:r w:rsidR="002D37BF" w:rsidRPr="00A1157E">
        <w:rPr>
          <w:rFonts w:eastAsia="Calibri"/>
          <w:sz w:val="23"/>
          <w:szCs w:val="23"/>
          <w:lang w:eastAsia="en-US"/>
        </w:rPr>
        <w:t>17.11.2017 № 1590</w:t>
      </w:r>
      <w:r w:rsidR="00097431" w:rsidRPr="00A1157E">
        <w:rPr>
          <w:rFonts w:eastAsia="Calibri"/>
          <w:sz w:val="23"/>
          <w:szCs w:val="23"/>
          <w:lang w:eastAsia="en-US"/>
        </w:rPr>
        <w:t xml:space="preserve">, </w:t>
      </w:r>
      <w:r w:rsidR="00E20E06" w:rsidRPr="00A1157E">
        <w:rPr>
          <w:rFonts w:eastAsia="Calibri"/>
          <w:sz w:val="23"/>
          <w:szCs w:val="23"/>
          <w:lang w:eastAsia="en-US"/>
        </w:rPr>
        <w:t xml:space="preserve">от </w:t>
      </w:r>
      <w:r w:rsidR="00097431" w:rsidRPr="00A1157E">
        <w:rPr>
          <w:rFonts w:eastAsia="Calibri"/>
          <w:sz w:val="23"/>
          <w:szCs w:val="23"/>
          <w:lang w:eastAsia="en-US"/>
        </w:rPr>
        <w:t>14.12.2017 № 1730</w:t>
      </w:r>
      <w:r w:rsidRPr="00A1157E">
        <w:rPr>
          <w:sz w:val="23"/>
          <w:szCs w:val="23"/>
          <w:lang w:eastAsia="ar-SA"/>
        </w:rPr>
        <w:t>):</w:t>
      </w:r>
    </w:p>
    <w:p w:rsidR="00093C8E" w:rsidRPr="00A1157E" w:rsidRDefault="00093C8E" w:rsidP="00093C8E">
      <w:pPr>
        <w:suppressAutoHyphens/>
        <w:ind w:firstLine="709"/>
        <w:jc w:val="both"/>
        <w:rPr>
          <w:rFonts w:eastAsia="Calibri"/>
          <w:sz w:val="23"/>
          <w:szCs w:val="23"/>
          <w:lang w:eastAsia="ar-SA"/>
        </w:rPr>
      </w:pPr>
      <w:r w:rsidRPr="00A1157E">
        <w:rPr>
          <w:sz w:val="23"/>
          <w:szCs w:val="23"/>
          <w:lang w:eastAsia="ar-SA"/>
        </w:rPr>
        <w:t>1.</w:t>
      </w:r>
      <w:r w:rsidR="008539EC" w:rsidRPr="00A1157E">
        <w:rPr>
          <w:sz w:val="23"/>
          <w:szCs w:val="23"/>
          <w:lang w:eastAsia="ar-SA"/>
        </w:rPr>
        <w:t>1</w:t>
      </w:r>
      <w:r w:rsidRPr="00A1157E">
        <w:rPr>
          <w:sz w:val="23"/>
          <w:szCs w:val="23"/>
          <w:lang w:eastAsia="ar-SA"/>
        </w:rPr>
        <w:t>. В разделе «</w:t>
      </w:r>
      <w:r w:rsidRPr="00A1157E">
        <w:rPr>
          <w:rFonts w:eastAsia="Calibri"/>
          <w:sz w:val="23"/>
          <w:szCs w:val="23"/>
          <w:lang w:eastAsia="ar-SA"/>
        </w:rPr>
        <w:t>Объём финансирования Программы» Паспорта Программы:</w:t>
      </w:r>
    </w:p>
    <w:p w:rsidR="00A003EC" w:rsidRPr="00A1157E" w:rsidRDefault="00093C8E" w:rsidP="00093C8E">
      <w:pPr>
        <w:suppressAutoHyphens/>
        <w:ind w:firstLine="709"/>
        <w:jc w:val="both"/>
        <w:rPr>
          <w:rFonts w:eastAsia="Calibri"/>
          <w:sz w:val="23"/>
          <w:szCs w:val="23"/>
          <w:lang w:eastAsia="ar-SA"/>
        </w:rPr>
      </w:pPr>
      <w:r w:rsidRPr="00A1157E">
        <w:rPr>
          <w:rFonts w:eastAsia="Calibri"/>
          <w:sz w:val="23"/>
          <w:szCs w:val="23"/>
          <w:lang w:eastAsia="ar-SA"/>
        </w:rPr>
        <w:t>1.</w:t>
      </w:r>
      <w:r w:rsidR="008539EC" w:rsidRPr="00A1157E">
        <w:rPr>
          <w:rFonts w:eastAsia="Calibri"/>
          <w:sz w:val="23"/>
          <w:szCs w:val="23"/>
          <w:lang w:eastAsia="ar-SA"/>
        </w:rPr>
        <w:t>1</w:t>
      </w:r>
      <w:r w:rsidRPr="00A1157E">
        <w:rPr>
          <w:rFonts w:eastAsia="Calibri"/>
          <w:sz w:val="23"/>
          <w:szCs w:val="23"/>
          <w:lang w:eastAsia="ar-SA"/>
        </w:rPr>
        <w:t>.1. В строке «Общий объем финансирования»</w:t>
      </w:r>
      <w:r w:rsidR="00A003EC" w:rsidRPr="00A1157E">
        <w:rPr>
          <w:rFonts w:eastAsia="Calibri"/>
          <w:sz w:val="23"/>
          <w:szCs w:val="23"/>
          <w:lang w:eastAsia="ar-SA"/>
        </w:rPr>
        <w:t>:</w:t>
      </w:r>
    </w:p>
    <w:p w:rsidR="00A003EC" w:rsidRPr="00A1157E" w:rsidRDefault="00A003EC" w:rsidP="00093C8E">
      <w:pPr>
        <w:suppressAutoHyphens/>
        <w:ind w:firstLine="709"/>
        <w:jc w:val="both"/>
        <w:rPr>
          <w:rFonts w:eastAsia="Calibri"/>
          <w:sz w:val="23"/>
          <w:szCs w:val="23"/>
          <w:lang w:eastAsia="ar-SA"/>
        </w:rPr>
      </w:pPr>
      <w:r w:rsidRPr="00A1157E">
        <w:rPr>
          <w:rFonts w:eastAsia="Calibri"/>
          <w:sz w:val="23"/>
          <w:szCs w:val="23"/>
          <w:lang w:eastAsia="ar-SA"/>
        </w:rPr>
        <w:t>-</w:t>
      </w:r>
      <w:r w:rsidR="00093C8E" w:rsidRPr="00A1157E">
        <w:rPr>
          <w:rFonts w:eastAsia="Calibri"/>
          <w:sz w:val="23"/>
          <w:szCs w:val="23"/>
          <w:lang w:eastAsia="ar-SA"/>
        </w:rPr>
        <w:t xml:space="preserve"> слова «2017 год </w:t>
      </w:r>
      <w:r w:rsidR="00C65F08" w:rsidRPr="00A1157E">
        <w:rPr>
          <w:rFonts w:eastAsia="Calibri"/>
          <w:sz w:val="23"/>
          <w:szCs w:val="23"/>
          <w:lang w:eastAsia="ar-SA"/>
        </w:rPr>
        <w:t>–3 307 840,11 тыс.</w:t>
      </w:r>
      <w:r w:rsidR="00093C8E" w:rsidRPr="00A1157E">
        <w:rPr>
          <w:rFonts w:eastAsia="Calibri"/>
          <w:sz w:val="23"/>
          <w:szCs w:val="23"/>
          <w:lang w:eastAsia="ar-SA"/>
        </w:rPr>
        <w:t xml:space="preserve"> руб.»</w:t>
      </w:r>
      <w:r w:rsidRPr="00A1157E">
        <w:rPr>
          <w:rFonts w:eastAsia="Calibri"/>
          <w:sz w:val="23"/>
          <w:szCs w:val="23"/>
          <w:lang w:eastAsia="ar-SA"/>
        </w:rPr>
        <w:t xml:space="preserve"> заменить словами</w:t>
      </w:r>
      <w:r w:rsidR="00F560D2" w:rsidRPr="00A1157E">
        <w:rPr>
          <w:rFonts w:eastAsia="Calibri"/>
          <w:sz w:val="23"/>
          <w:szCs w:val="23"/>
          <w:lang w:eastAsia="ar-SA"/>
        </w:rPr>
        <w:t xml:space="preserve"> </w:t>
      </w:r>
      <w:r w:rsidRPr="00A1157E">
        <w:rPr>
          <w:rFonts w:eastAsia="Calibri"/>
          <w:sz w:val="23"/>
          <w:szCs w:val="23"/>
          <w:lang w:eastAsia="ar-SA"/>
        </w:rPr>
        <w:t xml:space="preserve">«2017 год - </w:t>
      </w:r>
      <w:r w:rsidR="009C3259" w:rsidRPr="00A1157E">
        <w:rPr>
          <w:rFonts w:eastAsia="Calibri"/>
          <w:sz w:val="23"/>
          <w:szCs w:val="23"/>
          <w:lang w:eastAsia="ar-SA"/>
        </w:rPr>
        <w:t>3 342 17</w:t>
      </w:r>
      <w:r w:rsidR="00C65F08" w:rsidRPr="00A1157E">
        <w:rPr>
          <w:rFonts w:eastAsia="Calibri"/>
          <w:sz w:val="23"/>
          <w:szCs w:val="23"/>
          <w:lang w:eastAsia="ar-SA"/>
        </w:rPr>
        <w:t xml:space="preserve">3,69 </w:t>
      </w:r>
      <w:r w:rsidRPr="00A1157E">
        <w:rPr>
          <w:rFonts w:eastAsia="Calibri"/>
          <w:sz w:val="23"/>
          <w:szCs w:val="23"/>
          <w:lang w:eastAsia="ar-SA"/>
        </w:rPr>
        <w:t>тыс. руб.»</w:t>
      </w:r>
      <w:r w:rsidR="00746E1B" w:rsidRPr="00A1157E">
        <w:rPr>
          <w:rFonts w:eastAsia="Calibri"/>
          <w:sz w:val="23"/>
          <w:szCs w:val="23"/>
          <w:lang w:eastAsia="ar-SA"/>
        </w:rPr>
        <w:t>.</w:t>
      </w:r>
    </w:p>
    <w:p w:rsidR="00A003EC" w:rsidRPr="00A1157E" w:rsidRDefault="00093C8E" w:rsidP="00093C8E">
      <w:pPr>
        <w:suppressAutoHyphens/>
        <w:ind w:firstLine="709"/>
        <w:jc w:val="both"/>
        <w:rPr>
          <w:rFonts w:eastAsia="Calibri"/>
          <w:sz w:val="23"/>
          <w:szCs w:val="23"/>
          <w:lang w:eastAsia="ar-SA"/>
        </w:rPr>
      </w:pPr>
      <w:r w:rsidRPr="00A1157E">
        <w:rPr>
          <w:rFonts w:eastAsia="Calibri"/>
          <w:sz w:val="23"/>
          <w:szCs w:val="23"/>
          <w:lang w:eastAsia="ar-SA"/>
        </w:rPr>
        <w:t>1.</w:t>
      </w:r>
      <w:r w:rsidR="008539EC" w:rsidRPr="00A1157E">
        <w:rPr>
          <w:rFonts w:eastAsia="Calibri"/>
          <w:sz w:val="23"/>
          <w:szCs w:val="23"/>
          <w:lang w:eastAsia="ar-SA"/>
        </w:rPr>
        <w:t>1</w:t>
      </w:r>
      <w:r w:rsidRPr="00A1157E">
        <w:rPr>
          <w:rFonts w:eastAsia="Calibri"/>
          <w:sz w:val="23"/>
          <w:szCs w:val="23"/>
          <w:lang w:eastAsia="ar-SA"/>
        </w:rPr>
        <w:t>.2. В строке «Бюджет города Иванова»</w:t>
      </w:r>
      <w:r w:rsidR="00A003EC" w:rsidRPr="00A1157E">
        <w:rPr>
          <w:rFonts w:eastAsia="Calibri"/>
          <w:sz w:val="23"/>
          <w:szCs w:val="23"/>
          <w:lang w:eastAsia="ar-SA"/>
        </w:rPr>
        <w:t>:</w:t>
      </w:r>
    </w:p>
    <w:p w:rsidR="00A003EC" w:rsidRPr="00A1157E" w:rsidRDefault="00A003EC" w:rsidP="00093C8E">
      <w:pPr>
        <w:suppressAutoHyphens/>
        <w:ind w:firstLine="709"/>
        <w:jc w:val="both"/>
        <w:rPr>
          <w:rFonts w:eastAsia="Calibri"/>
          <w:sz w:val="23"/>
          <w:szCs w:val="23"/>
          <w:lang w:eastAsia="ar-SA"/>
        </w:rPr>
      </w:pPr>
      <w:r w:rsidRPr="00A1157E">
        <w:rPr>
          <w:rFonts w:eastAsia="Calibri"/>
          <w:sz w:val="23"/>
          <w:szCs w:val="23"/>
          <w:lang w:eastAsia="ar-SA"/>
        </w:rPr>
        <w:t xml:space="preserve">- </w:t>
      </w:r>
      <w:r w:rsidR="00093C8E" w:rsidRPr="00A1157E">
        <w:rPr>
          <w:rFonts w:eastAsia="Calibri"/>
          <w:sz w:val="23"/>
          <w:szCs w:val="23"/>
          <w:lang w:eastAsia="ar-SA"/>
        </w:rPr>
        <w:t xml:space="preserve">слова «2017 год -  </w:t>
      </w:r>
      <w:r w:rsidR="00C65F08" w:rsidRPr="00A1157E">
        <w:rPr>
          <w:rFonts w:eastAsia="Calibri"/>
          <w:sz w:val="23"/>
          <w:szCs w:val="23"/>
          <w:lang w:eastAsia="ar-SA"/>
        </w:rPr>
        <w:t xml:space="preserve">1 699 561,38 </w:t>
      </w:r>
      <w:r w:rsidR="00093C8E" w:rsidRPr="00A1157E">
        <w:rPr>
          <w:rFonts w:eastAsia="Calibri"/>
          <w:sz w:val="23"/>
          <w:szCs w:val="23"/>
          <w:lang w:eastAsia="ar-SA"/>
        </w:rPr>
        <w:t>тыс. руб.»</w:t>
      </w:r>
      <w:r w:rsidRPr="00A1157E">
        <w:rPr>
          <w:rFonts w:eastAsia="Calibri"/>
          <w:sz w:val="23"/>
          <w:szCs w:val="23"/>
          <w:lang w:eastAsia="ar-SA"/>
        </w:rPr>
        <w:t xml:space="preserve"> заменить словами</w:t>
      </w:r>
      <w:r w:rsidR="009E7A50" w:rsidRPr="00A1157E">
        <w:rPr>
          <w:rFonts w:eastAsia="Calibri"/>
          <w:sz w:val="23"/>
          <w:szCs w:val="23"/>
          <w:lang w:eastAsia="ar-SA"/>
        </w:rPr>
        <w:t xml:space="preserve"> </w:t>
      </w:r>
      <w:r w:rsidRPr="00A1157E">
        <w:rPr>
          <w:rFonts w:eastAsia="Calibri"/>
          <w:sz w:val="23"/>
          <w:szCs w:val="23"/>
          <w:lang w:eastAsia="ar-SA"/>
        </w:rPr>
        <w:t xml:space="preserve">«2017 год - </w:t>
      </w:r>
      <w:r w:rsidR="00C65F08" w:rsidRPr="00A1157E">
        <w:rPr>
          <w:rFonts w:eastAsia="Calibri"/>
          <w:sz w:val="23"/>
          <w:szCs w:val="23"/>
          <w:lang w:eastAsia="ar-SA"/>
        </w:rPr>
        <w:t xml:space="preserve">1 695 </w:t>
      </w:r>
      <w:r w:rsidR="009C3259" w:rsidRPr="00A1157E">
        <w:rPr>
          <w:rFonts w:eastAsia="Calibri"/>
          <w:sz w:val="23"/>
          <w:szCs w:val="23"/>
          <w:lang w:eastAsia="ar-SA"/>
        </w:rPr>
        <w:t>8</w:t>
      </w:r>
      <w:r w:rsidR="00C65F08" w:rsidRPr="00A1157E">
        <w:rPr>
          <w:rFonts w:eastAsia="Calibri"/>
          <w:sz w:val="23"/>
          <w:szCs w:val="23"/>
          <w:lang w:eastAsia="ar-SA"/>
        </w:rPr>
        <w:t>35,48</w:t>
      </w:r>
      <w:r w:rsidR="009E7A50" w:rsidRPr="00A1157E">
        <w:rPr>
          <w:rFonts w:eastAsia="Calibri"/>
          <w:sz w:val="23"/>
          <w:szCs w:val="23"/>
          <w:lang w:eastAsia="ar-SA"/>
        </w:rPr>
        <w:t xml:space="preserve"> </w:t>
      </w:r>
      <w:r w:rsidRPr="00A1157E">
        <w:rPr>
          <w:rFonts w:eastAsia="Calibri"/>
          <w:sz w:val="23"/>
          <w:szCs w:val="23"/>
          <w:lang w:eastAsia="ar-SA"/>
        </w:rPr>
        <w:t>тыс. руб.»</w:t>
      </w:r>
      <w:r w:rsidR="00746E1B" w:rsidRPr="00A1157E">
        <w:rPr>
          <w:rFonts w:eastAsia="Calibri"/>
          <w:sz w:val="23"/>
          <w:szCs w:val="23"/>
          <w:lang w:eastAsia="ar-SA"/>
        </w:rPr>
        <w:t>.</w:t>
      </w:r>
    </w:p>
    <w:p w:rsidR="00C65F08" w:rsidRPr="00A1157E" w:rsidRDefault="00C65F08" w:rsidP="00093C8E">
      <w:pPr>
        <w:suppressAutoHyphens/>
        <w:ind w:firstLine="709"/>
        <w:jc w:val="both"/>
        <w:rPr>
          <w:rFonts w:eastAsia="Calibri"/>
          <w:sz w:val="23"/>
          <w:szCs w:val="23"/>
          <w:lang w:eastAsia="ar-SA"/>
        </w:rPr>
      </w:pPr>
      <w:r w:rsidRPr="00A1157E">
        <w:rPr>
          <w:rFonts w:eastAsia="Calibri"/>
          <w:sz w:val="23"/>
          <w:szCs w:val="23"/>
          <w:lang w:eastAsia="ar-SA"/>
        </w:rPr>
        <w:t>1.1.3. В строке «Областной бюджет»:</w:t>
      </w:r>
    </w:p>
    <w:p w:rsidR="00C65F08" w:rsidRPr="00A1157E" w:rsidRDefault="00C65F08" w:rsidP="00093C8E">
      <w:pPr>
        <w:suppressAutoHyphens/>
        <w:ind w:firstLine="709"/>
        <w:jc w:val="both"/>
        <w:rPr>
          <w:rFonts w:eastAsia="Calibri"/>
          <w:sz w:val="23"/>
          <w:szCs w:val="23"/>
          <w:lang w:eastAsia="ar-SA"/>
        </w:rPr>
      </w:pPr>
      <w:proofErr w:type="gramStart"/>
      <w:r w:rsidRPr="00A1157E">
        <w:rPr>
          <w:rFonts w:eastAsia="Calibri"/>
          <w:sz w:val="23"/>
          <w:szCs w:val="23"/>
          <w:lang w:eastAsia="ar-SA"/>
        </w:rPr>
        <w:t>- слова «2017 год - 1608278,73 тыс. руб.» заменить словами «2017 год - 1 646 338,21 тыс. руб.».</w:t>
      </w:r>
      <w:proofErr w:type="gramEnd"/>
    </w:p>
    <w:p w:rsidR="00093C8E" w:rsidRPr="0037277D" w:rsidRDefault="00093C8E" w:rsidP="005540E8">
      <w:pPr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4C2024">
        <w:rPr>
          <w:rFonts w:eastAsia="Calibri"/>
          <w:i/>
          <w:lang w:eastAsia="ar-SA"/>
        </w:rPr>
        <w:t xml:space="preserve">            </w:t>
      </w:r>
      <w:r w:rsidRPr="0037277D">
        <w:rPr>
          <w:rFonts w:eastAsia="Calibri"/>
          <w:lang w:eastAsia="ar-SA"/>
        </w:rPr>
        <w:t>1.</w:t>
      </w:r>
      <w:r w:rsidR="0037277D" w:rsidRPr="0037277D">
        <w:rPr>
          <w:rFonts w:eastAsia="Calibri"/>
          <w:lang w:eastAsia="ar-SA"/>
        </w:rPr>
        <w:t>2</w:t>
      </w:r>
      <w:r w:rsidRPr="0037277D">
        <w:rPr>
          <w:rFonts w:eastAsia="Calibri"/>
          <w:lang w:eastAsia="ar-SA"/>
        </w:rPr>
        <w:t xml:space="preserve">. В таблице 6 «Ресурсное обеспечение реализации Программы» раздела 4 «Ресурсное обеспечение Программы»: </w:t>
      </w:r>
    </w:p>
    <w:p w:rsidR="00093C8E" w:rsidRPr="0037277D" w:rsidRDefault="00093C8E" w:rsidP="00093C8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277D">
        <w:rPr>
          <w:rFonts w:eastAsia="Calibri"/>
          <w:lang w:eastAsia="en-US"/>
        </w:rPr>
        <w:t>1.</w:t>
      </w:r>
      <w:r w:rsidR="0037277D" w:rsidRPr="0037277D">
        <w:rPr>
          <w:rFonts w:eastAsia="Calibri"/>
          <w:lang w:eastAsia="en-US"/>
        </w:rPr>
        <w:t>2</w:t>
      </w:r>
      <w:r w:rsidRPr="0037277D">
        <w:rPr>
          <w:rFonts w:eastAsia="Calibri"/>
          <w:lang w:eastAsia="en-US"/>
        </w:rPr>
        <w:t>.1. Строки «Програ</w:t>
      </w:r>
      <w:r w:rsidR="008C274F" w:rsidRPr="0037277D">
        <w:rPr>
          <w:rFonts w:eastAsia="Calibri"/>
          <w:lang w:eastAsia="en-US"/>
        </w:rPr>
        <w:t>мма, всего</w:t>
      </w:r>
      <w:proofErr w:type="gramStart"/>
      <w:r w:rsidR="008C274F" w:rsidRPr="0037277D">
        <w:rPr>
          <w:rFonts w:eastAsia="Calibri"/>
          <w:lang w:eastAsia="en-US"/>
        </w:rPr>
        <w:t>:»</w:t>
      </w:r>
      <w:proofErr w:type="gramEnd"/>
      <w:r w:rsidR="008C274F" w:rsidRPr="0037277D">
        <w:rPr>
          <w:rFonts w:eastAsia="Calibri"/>
          <w:lang w:eastAsia="en-US"/>
        </w:rPr>
        <w:t>, «- бюджет города»</w:t>
      </w:r>
      <w:r w:rsidR="00C65F08">
        <w:rPr>
          <w:rFonts w:eastAsia="Calibri"/>
          <w:lang w:eastAsia="en-US"/>
        </w:rPr>
        <w:t>, «- областной бюджет»</w:t>
      </w:r>
      <w:r w:rsidR="008C274F" w:rsidRPr="0037277D">
        <w:rPr>
          <w:rFonts w:eastAsia="Calibri"/>
          <w:lang w:eastAsia="en-US"/>
        </w:rPr>
        <w:t xml:space="preserve"> </w:t>
      </w:r>
      <w:r w:rsidRPr="0037277D">
        <w:rPr>
          <w:rFonts w:eastAsia="Calibri"/>
          <w:lang w:eastAsia="en-US"/>
        </w:rPr>
        <w:t>столбц</w:t>
      </w:r>
      <w:r w:rsidR="00746E1B" w:rsidRPr="0037277D">
        <w:rPr>
          <w:rFonts w:eastAsia="Calibri"/>
          <w:lang w:eastAsia="en-US"/>
        </w:rPr>
        <w:t>а</w:t>
      </w:r>
      <w:r w:rsidRPr="0037277D">
        <w:rPr>
          <w:rFonts w:eastAsia="Calibri"/>
          <w:lang w:eastAsia="en-US"/>
        </w:rPr>
        <w:t xml:space="preserve"> «2017» изложить в следующей редакции:</w:t>
      </w:r>
    </w:p>
    <w:p w:rsidR="00093C8E" w:rsidRPr="0037277D" w:rsidRDefault="00C72F25" w:rsidP="0081174E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093C8E" w:rsidRPr="0037277D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3230"/>
        <w:gridCol w:w="2552"/>
        <w:gridCol w:w="2693"/>
      </w:tblGrid>
      <w:tr w:rsidR="00746E1B" w:rsidRPr="00093C8E" w:rsidTr="00C72F2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4E" w:rsidRDefault="0081174E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746E1B" w:rsidRPr="00093C8E" w:rsidRDefault="00746E1B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5" w:rsidRDefault="00746E1B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746E1B" w:rsidRPr="00093C8E" w:rsidRDefault="00746E1B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B" w:rsidRPr="00093C8E" w:rsidRDefault="00746E1B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B" w:rsidRPr="00093C8E" w:rsidRDefault="00746E1B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2017 </w:t>
            </w:r>
          </w:p>
        </w:tc>
      </w:tr>
      <w:tr w:rsidR="00C65F08" w:rsidRPr="00093C8E" w:rsidTr="00C72F25">
        <w:trPr>
          <w:trHeight w:val="1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Программа, 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Default="009C3259" w:rsidP="00C65F08">
            <w:pPr>
              <w:jc w:val="center"/>
              <w:rPr>
                <w:color w:val="000000"/>
                <w:sz w:val="20"/>
                <w:szCs w:val="20"/>
              </w:rPr>
            </w:pPr>
            <w:r w:rsidRPr="009C3259">
              <w:rPr>
                <w:color w:val="000000"/>
                <w:sz w:val="20"/>
                <w:szCs w:val="20"/>
              </w:rPr>
              <w:t>3 342 173,69</w:t>
            </w:r>
          </w:p>
        </w:tc>
      </w:tr>
      <w:tr w:rsidR="00C65F08" w:rsidRPr="00093C8E" w:rsidTr="00C72F25">
        <w:trPr>
          <w:trHeight w:val="31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Default="009C3259" w:rsidP="00C65F08">
            <w:pPr>
              <w:jc w:val="center"/>
              <w:rPr>
                <w:color w:val="000000"/>
                <w:sz w:val="20"/>
                <w:szCs w:val="20"/>
              </w:rPr>
            </w:pPr>
            <w:r w:rsidRPr="009C3259">
              <w:rPr>
                <w:color w:val="000000"/>
                <w:sz w:val="20"/>
                <w:szCs w:val="20"/>
              </w:rPr>
              <w:t>1 695 835,48</w:t>
            </w:r>
          </w:p>
        </w:tc>
      </w:tr>
      <w:tr w:rsidR="00C65F08" w:rsidRPr="00093C8E" w:rsidTr="00C72F25">
        <w:trPr>
          <w:trHeight w:val="31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Pr="00093C8E" w:rsidRDefault="00C65F08" w:rsidP="00C65F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08" w:rsidRDefault="00C65F08" w:rsidP="00C65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1 646 338,21</w:t>
            </w:r>
          </w:p>
        </w:tc>
      </w:tr>
    </w:tbl>
    <w:p w:rsidR="00093C8E" w:rsidRDefault="00093C8E" w:rsidP="00C72F25">
      <w:pPr>
        <w:suppressAutoHyphens/>
        <w:ind w:firstLine="709"/>
        <w:jc w:val="right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  </w:t>
      </w:r>
      <w:r w:rsidR="0081174E">
        <w:rPr>
          <w:lang w:eastAsia="ar-SA"/>
        </w:rPr>
        <w:t xml:space="preserve">                             </w:t>
      </w:r>
      <w:r w:rsidRPr="00093C8E">
        <w:rPr>
          <w:lang w:eastAsia="ar-SA"/>
        </w:rPr>
        <w:t>».</w:t>
      </w:r>
    </w:p>
    <w:p w:rsidR="00093C8E" w:rsidRPr="00562D3D" w:rsidRDefault="00093C8E" w:rsidP="0081174E">
      <w:pPr>
        <w:suppressAutoHyphens/>
        <w:ind w:firstLine="851"/>
        <w:jc w:val="both"/>
        <w:rPr>
          <w:lang w:eastAsia="ar-SA"/>
        </w:rPr>
      </w:pPr>
      <w:r w:rsidRPr="00562D3D">
        <w:rPr>
          <w:lang w:eastAsia="ar-SA"/>
        </w:rPr>
        <w:t>1.</w:t>
      </w:r>
      <w:r w:rsidR="0037277D">
        <w:rPr>
          <w:lang w:eastAsia="ar-SA"/>
        </w:rPr>
        <w:t>2</w:t>
      </w:r>
      <w:r w:rsidRPr="00562D3D">
        <w:rPr>
          <w:lang w:eastAsia="ar-SA"/>
        </w:rPr>
        <w:t>.2. В подпункте 1.1 строки «Аналитическая подпрограмма «Дошкольное образ</w:t>
      </w:r>
      <w:r w:rsidR="00DC4B69" w:rsidRPr="00562D3D">
        <w:rPr>
          <w:lang w:eastAsia="ar-SA"/>
        </w:rPr>
        <w:t xml:space="preserve">ование детей», </w:t>
      </w:r>
      <w:r w:rsidR="00C65F08">
        <w:rPr>
          <w:lang w:eastAsia="ar-SA"/>
        </w:rPr>
        <w:t xml:space="preserve">«- бюджет города», </w:t>
      </w:r>
      <w:r w:rsidR="00DC4B69" w:rsidRPr="00562D3D">
        <w:rPr>
          <w:lang w:eastAsia="ar-SA"/>
        </w:rPr>
        <w:t xml:space="preserve">«- </w:t>
      </w:r>
      <w:r w:rsidR="0037277D">
        <w:rPr>
          <w:lang w:eastAsia="ar-SA"/>
        </w:rPr>
        <w:t xml:space="preserve">областной </w:t>
      </w:r>
      <w:r w:rsidR="00DC4B69" w:rsidRPr="00562D3D">
        <w:rPr>
          <w:lang w:eastAsia="ar-SA"/>
        </w:rPr>
        <w:t>бюджет»</w:t>
      </w:r>
      <w:r w:rsidRPr="00562D3D">
        <w:rPr>
          <w:lang w:eastAsia="ar-SA"/>
        </w:rPr>
        <w:t xml:space="preserve"> столбца «2017» изложить </w:t>
      </w:r>
      <w:r w:rsidR="0081174E">
        <w:rPr>
          <w:lang w:eastAsia="ar-SA"/>
        </w:rPr>
        <w:t xml:space="preserve">                       </w:t>
      </w:r>
      <w:r w:rsidRPr="00562D3D">
        <w:rPr>
          <w:lang w:eastAsia="ar-SA"/>
        </w:rPr>
        <w:t>в следующей редакции:</w:t>
      </w:r>
    </w:p>
    <w:p w:rsidR="00093C8E" w:rsidRPr="00562D3D" w:rsidRDefault="00093C8E" w:rsidP="0081174E">
      <w:pPr>
        <w:suppressAutoHyphens/>
        <w:jc w:val="both"/>
        <w:rPr>
          <w:lang w:eastAsia="ar-SA"/>
        </w:rPr>
      </w:pPr>
      <w:r w:rsidRPr="00562D3D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4736"/>
        <w:gridCol w:w="2410"/>
        <w:gridCol w:w="1559"/>
      </w:tblGrid>
      <w:tr w:rsidR="00093C8E" w:rsidRPr="00562D3D" w:rsidTr="00C72F2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8E" w:rsidRPr="00562D3D" w:rsidRDefault="00093C8E" w:rsidP="00811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93C8E" w:rsidRPr="00562D3D" w:rsidRDefault="00093C8E" w:rsidP="00811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5" w:rsidRDefault="00093C8E" w:rsidP="00811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093C8E" w:rsidRPr="00562D3D" w:rsidRDefault="00093C8E" w:rsidP="00811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8E" w:rsidRPr="00562D3D" w:rsidRDefault="00093C8E" w:rsidP="00811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8E" w:rsidRPr="00562D3D" w:rsidRDefault="00093C8E" w:rsidP="00811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2017 </w:t>
            </w:r>
          </w:p>
        </w:tc>
      </w:tr>
      <w:tr w:rsidR="00317B60" w:rsidRPr="00562D3D" w:rsidTr="00C72F25">
        <w:trPr>
          <w:trHeight w:val="4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317B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8117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«Дошкольное образование детей»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811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  <w:p w:rsidR="00317B60" w:rsidRPr="00562D3D" w:rsidRDefault="00317B60" w:rsidP="00811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Default="00317B60" w:rsidP="00317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1 600 714,53</w:t>
            </w:r>
          </w:p>
        </w:tc>
      </w:tr>
      <w:tr w:rsidR="00317B60" w:rsidRPr="00562D3D" w:rsidTr="00C72F25">
        <w:trPr>
          <w:trHeight w:val="26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317B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8117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65F08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317B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Default="00317B60" w:rsidP="00317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862 899,00</w:t>
            </w:r>
          </w:p>
        </w:tc>
      </w:tr>
      <w:tr w:rsidR="00317B60" w:rsidRPr="00562D3D" w:rsidTr="00C72F25">
        <w:trPr>
          <w:trHeight w:val="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317B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317B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областной 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Pr="00562D3D" w:rsidRDefault="00317B60" w:rsidP="00317B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60" w:rsidRDefault="00317B60" w:rsidP="00317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737 815,53</w:t>
            </w:r>
          </w:p>
        </w:tc>
      </w:tr>
    </w:tbl>
    <w:p w:rsidR="00093C8E" w:rsidRDefault="00093C8E" w:rsidP="00093C8E">
      <w:pPr>
        <w:suppressAutoHyphens/>
        <w:ind w:left="-142" w:firstLine="851"/>
        <w:jc w:val="both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                                                                        ».</w:t>
      </w:r>
    </w:p>
    <w:p w:rsidR="0081174E" w:rsidRDefault="0081174E" w:rsidP="00093C8E">
      <w:pPr>
        <w:suppressAutoHyphens/>
        <w:ind w:left="-142" w:firstLine="851"/>
        <w:jc w:val="both"/>
        <w:rPr>
          <w:lang w:eastAsia="ar-SA"/>
        </w:rPr>
      </w:pPr>
    </w:p>
    <w:p w:rsidR="00093C8E" w:rsidRPr="00746E1B" w:rsidRDefault="00093C8E" w:rsidP="0081174E">
      <w:pPr>
        <w:suppressAutoHyphens/>
        <w:ind w:firstLine="851"/>
        <w:jc w:val="both"/>
        <w:rPr>
          <w:lang w:eastAsia="ar-SA"/>
        </w:rPr>
      </w:pPr>
      <w:r w:rsidRPr="00746E1B">
        <w:rPr>
          <w:lang w:eastAsia="ar-SA"/>
        </w:rPr>
        <w:t>1.</w:t>
      </w:r>
      <w:r w:rsidR="0037277D">
        <w:rPr>
          <w:lang w:eastAsia="ar-SA"/>
        </w:rPr>
        <w:t>2</w:t>
      </w:r>
      <w:r w:rsidRPr="00746E1B">
        <w:rPr>
          <w:lang w:eastAsia="ar-SA"/>
        </w:rPr>
        <w:t xml:space="preserve">.3. В подпункте 1.2 строки «Аналитическая подпрограмма «Общее образование», </w:t>
      </w:r>
      <w:r w:rsidR="009C3259">
        <w:rPr>
          <w:lang w:eastAsia="ar-SA"/>
        </w:rPr>
        <w:t xml:space="preserve">«- бюджет города», </w:t>
      </w:r>
      <w:r w:rsidRPr="00746E1B">
        <w:rPr>
          <w:lang w:eastAsia="ar-SA"/>
        </w:rPr>
        <w:t xml:space="preserve">«- </w:t>
      </w:r>
      <w:r w:rsidR="0037277D">
        <w:rPr>
          <w:lang w:eastAsia="ar-SA"/>
        </w:rPr>
        <w:t xml:space="preserve">областной </w:t>
      </w:r>
      <w:r w:rsidRPr="00746E1B">
        <w:rPr>
          <w:lang w:eastAsia="ar-SA"/>
        </w:rPr>
        <w:t xml:space="preserve">бюджет» столбца «2017» изложить </w:t>
      </w:r>
      <w:r w:rsidR="0081174E">
        <w:rPr>
          <w:lang w:eastAsia="ar-SA"/>
        </w:rPr>
        <w:t xml:space="preserve">                              </w:t>
      </w:r>
      <w:r w:rsidRPr="00746E1B">
        <w:rPr>
          <w:lang w:eastAsia="ar-SA"/>
        </w:rPr>
        <w:t>в следующей редакции:</w:t>
      </w:r>
    </w:p>
    <w:p w:rsidR="00093C8E" w:rsidRPr="00093C8E" w:rsidRDefault="00093C8E" w:rsidP="0081174E">
      <w:pPr>
        <w:suppressAutoHyphens/>
        <w:jc w:val="both"/>
        <w:rPr>
          <w:lang w:eastAsia="ar-SA"/>
        </w:rPr>
      </w:pPr>
      <w:r w:rsidRPr="00093C8E">
        <w:rPr>
          <w:lang w:eastAsia="ar-SA"/>
        </w:rPr>
        <w:t>«</w:t>
      </w:r>
    </w:p>
    <w:tbl>
      <w:tblPr>
        <w:tblpPr w:leftFromText="180" w:rightFromText="180" w:vertAnchor="text" w:horzAnchor="page" w:tblpX="1702" w:tblpY="189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4296"/>
        <w:gridCol w:w="2348"/>
        <w:gridCol w:w="1621"/>
      </w:tblGrid>
      <w:tr w:rsidR="00093C8E" w:rsidRPr="00093C8E" w:rsidTr="00C72F25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81174E" w:rsidP="0081174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093C8E" w:rsidRPr="00093C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93C8E" w:rsidRPr="00093C8E" w:rsidRDefault="00093C8E" w:rsidP="0081174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093C8E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093C8E" w:rsidRPr="00093C8E" w:rsidRDefault="00093C8E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C8E" w:rsidRPr="00093C8E" w:rsidRDefault="00093C8E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C8E" w:rsidRPr="00093C8E" w:rsidRDefault="00093C8E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562D3D" w:rsidRPr="00093C8E" w:rsidTr="00C72F25">
        <w:trPr>
          <w:trHeight w:val="61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D3D" w:rsidRPr="00093C8E" w:rsidRDefault="0081174E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="00562D3D" w:rsidRPr="00093C8E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562D3D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Аналитическая </w:t>
            </w:r>
            <w:hyperlink w:anchor="Par1047" w:history="1">
              <w:r w:rsidRPr="00093C8E">
                <w:rPr>
                  <w:rFonts w:eastAsia="Calibri"/>
                  <w:sz w:val="20"/>
                  <w:szCs w:val="20"/>
                  <w:lang w:eastAsia="en-US"/>
                </w:rPr>
                <w:t>подпрограмма</w:t>
              </w:r>
            </w:hyperlink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62D3D" w:rsidRPr="00093C8E" w:rsidRDefault="00562D3D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«Общее образование»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D3D" w:rsidRPr="00093C8E" w:rsidRDefault="00562D3D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D3D" w:rsidRDefault="00317B60" w:rsidP="0081174E">
            <w:pPr>
              <w:jc w:val="center"/>
              <w:rPr>
                <w:color w:val="000000"/>
                <w:sz w:val="20"/>
                <w:szCs w:val="20"/>
              </w:rPr>
            </w:pPr>
            <w:r w:rsidRPr="00317B60">
              <w:rPr>
                <w:color w:val="000000"/>
                <w:sz w:val="20"/>
                <w:szCs w:val="20"/>
              </w:rPr>
              <w:t xml:space="preserve">1 205 </w:t>
            </w:r>
            <w:r w:rsidR="009C3259">
              <w:rPr>
                <w:color w:val="000000"/>
                <w:sz w:val="20"/>
                <w:szCs w:val="20"/>
              </w:rPr>
              <w:t>8</w:t>
            </w:r>
            <w:r w:rsidRPr="00317B60">
              <w:rPr>
                <w:color w:val="000000"/>
                <w:sz w:val="20"/>
                <w:szCs w:val="20"/>
              </w:rPr>
              <w:t>49,37</w:t>
            </w:r>
          </w:p>
        </w:tc>
      </w:tr>
      <w:tr w:rsidR="009C3259" w:rsidRPr="00093C8E" w:rsidTr="00C72F25">
        <w:trPr>
          <w:trHeight w:val="25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259" w:rsidRPr="00093C8E" w:rsidRDefault="009C3259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259" w:rsidRPr="00093C8E" w:rsidRDefault="009C3259" w:rsidP="008117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259" w:rsidRPr="00093C8E" w:rsidRDefault="009C3259" w:rsidP="008117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259" w:rsidRPr="00317B60" w:rsidRDefault="009C3259" w:rsidP="0081174E">
            <w:pPr>
              <w:jc w:val="center"/>
              <w:rPr>
                <w:color w:val="000000"/>
                <w:sz w:val="20"/>
                <w:szCs w:val="20"/>
              </w:rPr>
            </w:pPr>
            <w:r w:rsidRPr="009C3259">
              <w:rPr>
                <w:color w:val="000000"/>
                <w:sz w:val="20"/>
                <w:szCs w:val="20"/>
              </w:rPr>
              <w:t>334 293,50</w:t>
            </w:r>
          </w:p>
        </w:tc>
      </w:tr>
      <w:tr w:rsidR="00562D3D" w:rsidRPr="00093C8E" w:rsidTr="00C72F25">
        <w:trPr>
          <w:trHeight w:val="25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D3D" w:rsidRPr="00093C8E" w:rsidRDefault="00562D3D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D3D" w:rsidRPr="00093C8E" w:rsidRDefault="00562D3D" w:rsidP="008117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37277D">
              <w:rPr>
                <w:rFonts w:eastAsia="Calibri"/>
                <w:sz w:val="20"/>
                <w:szCs w:val="20"/>
                <w:lang w:eastAsia="en-US"/>
              </w:rPr>
              <w:t xml:space="preserve">областной </w:t>
            </w:r>
            <w:r w:rsidRPr="00093C8E"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D3D" w:rsidRPr="00093C8E" w:rsidRDefault="00562D3D" w:rsidP="008117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D3D" w:rsidRDefault="00317B60" w:rsidP="0081174E">
            <w:pPr>
              <w:jc w:val="center"/>
              <w:rPr>
                <w:color w:val="000000"/>
                <w:sz w:val="20"/>
                <w:szCs w:val="20"/>
              </w:rPr>
            </w:pPr>
            <w:r w:rsidRPr="00317B60">
              <w:rPr>
                <w:color w:val="000000"/>
                <w:sz w:val="20"/>
                <w:szCs w:val="20"/>
              </w:rPr>
              <w:t>871 555,87</w:t>
            </w:r>
          </w:p>
        </w:tc>
      </w:tr>
    </w:tbl>
    <w:p w:rsidR="00093C8E" w:rsidRPr="00093C8E" w:rsidRDefault="00093C8E" w:rsidP="00093C8E">
      <w:pPr>
        <w:suppressAutoHyphens/>
        <w:ind w:left="-142" w:firstLine="851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</w:t>
      </w:r>
      <w:r w:rsidR="0081174E">
        <w:rPr>
          <w:lang w:eastAsia="ar-SA"/>
        </w:rPr>
        <w:t xml:space="preserve">   </w:t>
      </w:r>
      <w:r>
        <w:rPr>
          <w:lang w:eastAsia="ar-SA"/>
        </w:rPr>
        <w:t>».</w:t>
      </w:r>
      <w:r w:rsidRPr="00093C8E">
        <w:rPr>
          <w:lang w:eastAsia="ar-SA"/>
        </w:rPr>
        <w:t xml:space="preserve">                                                                                                                                                               </w:t>
      </w:r>
    </w:p>
    <w:p w:rsidR="0037277D" w:rsidRDefault="00C72F25" w:rsidP="00C72F25">
      <w:pPr>
        <w:suppressAutoHyphens/>
        <w:ind w:firstLine="708"/>
        <w:rPr>
          <w:lang w:eastAsia="ar-SA"/>
        </w:rPr>
      </w:pPr>
      <w:r w:rsidRPr="00E174D3">
        <w:rPr>
          <w:lang w:eastAsia="ar-SA"/>
        </w:rPr>
        <w:t>1.2.4.</w:t>
      </w:r>
      <w:r w:rsidRPr="00E174D3">
        <w:t xml:space="preserve"> </w:t>
      </w:r>
      <w:r w:rsidRPr="00E174D3">
        <w:rPr>
          <w:lang w:eastAsia="ar-SA"/>
        </w:rPr>
        <w:t xml:space="preserve">В подпункте </w:t>
      </w:r>
      <w:r>
        <w:rPr>
          <w:lang w:eastAsia="ar-SA"/>
        </w:rPr>
        <w:t xml:space="preserve"> </w:t>
      </w:r>
      <w:r w:rsidRPr="00E174D3">
        <w:rPr>
          <w:lang w:eastAsia="ar-SA"/>
        </w:rPr>
        <w:t>1.</w:t>
      </w:r>
      <w:r>
        <w:rPr>
          <w:lang w:eastAsia="ar-SA"/>
        </w:rPr>
        <w:t>4</w:t>
      </w:r>
      <w:r w:rsidRPr="00E174D3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E174D3">
        <w:rPr>
          <w:lang w:eastAsia="ar-SA"/>
        </w:rPr>
        <w:t>строки</w:t>
      </w:r>
      <w:r>
        <w:rPr>
          <w:lang w:eastAsia="ar-SA"/>
        </w:rPr>
        <w:t xml:space="preserve"> </w:t>
      </w:r>
      <w:r w:rsidRPr="00E174D3">
        <w:rPr>
          <w:lang w:eastAsia="ar-SA"/>
        </w:rPr>
        <w:t xml:space="preserve"> «Аналитическая</w:t>
      </w:r>
      <w:r>
        <w:rPr>
          <w:lang w:eastAsia="ar-SA"/>
        </w:rPr>
        <w:t xml:space="preserve">   </w:t>
      </w:r>
      <w:r w:rsidRPr="00E174D3">
        <w:rPr>
          <w:lang w:eastAsia="ar-SA"/>
        </w:rPr>
        <w:t xml:space="preserve"> подпрограмма </w:t>
      </w:r>
      <w:r>
        <w:rPr>
          <w:lang w:eastAsia="ar-SA"/>
        </w:rPr>
        <w:t xml:space="preserve"> </w:t>
      </w:r>
      <w:r w:rsidRPr="00E174D3">
        <w:rPr>
          <w:lang w:eastAsia="ar-SA"/>
        </w:rPr>
        <w:t>«Дополнительное образование</w:t>
      </w:r>
      <w:r>
        <w:rPr>
          <w:lang w:eastAsia="ar-SA"/>
        </w:rPr>
        <w:t xml:space="preserve"> </w:t>
      </w:r>
      <w:r w:rsidRPr="00E174D3">
        <w:rPr>
          <w:lang w:eastAsia="ar-SA"/>
        </w:rPr>
        <w:t xml:space="preserve"> в</w:t>
      </w:r>
      <w:r>
        <w:rPr>
          <w:lang w:eastAsia="ar-SA"/>
        </w:rPr>
        <w:t xml:space="preserve"> </w:t>
      </w:r>
      <w:r w:rsidRPr="00E174D3">
        <w:rPr>
          <w:lang w:eastAsia="ar-SA"/>
        </w:rPr>
        <w:t xml:space="preserve"> сфере </w:t>
      </w:r>
      <w:r>
        <w:rPr>
          <w:lang w:eastAsia="ar-SA"/>
        </w:rPr>
        <w:t xml:space="preserve"> </w:t>
      </w:r>
      <w:r w:rsidRPr="00E174D3">
        <w:rPr>
          <w:lang w:eastAsia="ar-SA"/>
        </w:rPr>
        <w:t xml:space="preserve">культуры и </w:t>
      </w:r>
      <w:r>
        <w:rPr>
          <w:lang w:eastAsia="ar-SA"/>
        </w:rPr>
        <w:t xml:space="preserve"> </w:t>
      </w:r>
      <w:r w:rsidRPr="00E174D3">
        <w:rPr>
          <w:lang w:eastAsia="ar-SA"/>
        </w:rPr>
        <w:t xml:space="preserve">искусства», «- бюджет </w:t>
      </w:r>
      <w:r>
        <w:rPr>
          <w:lang w:eastAsia="ar-SA"/>
        </w:rPr>
        <w:t xml:space="preserve"> </w:t>
      </w:r>
      <w:r w:rsidRPr="00E174D3">
        <w:rPr>
          <w:lang w:eastAsia="ar-SA"/>
        </w:rPr>
        <w:t>города», «- областной бюджет», столбца «2017» изложить в следующей редакции</w:t>
      </w:r>
      <w:proofErr w:type="gramStart"/>
      <w:r w:rsidRPr="00E174D3">
        <w:rPr>
          <w:lang w:eastAsia="ar-SA"/>
        </w:rPr>
        <w:t>:</w:t>
      </w:r>
      <w:r w:rsidR="00093C8E" w:rsidRPr="00093C8E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ar-SA"/>
        </w:rPr>
        <w:t xml:space="preserve">                               </w:t>
      </w:r>
      <w:r w:rsidR="0037277D">
        <w:rPr>
          <w:lang w:eastAsia="ar-SA"/>
        </w:rPr>
        <w:t>«</w:t>
      </w:r>
      <w:proofErr w:type="gramEnd"/>
    </w:p>
    <w:tbl>
      <w:tblPr>
        <w:tblpPr w:leftFromText="180" w:rightFromText="180" w:vertAnchor="text" w:horzAnchor="page" w:tblpX="1805" w:tblpY="189"/>
        <w:tblW w:w="92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771"/>
        <w:gridCol w:w="3402"/>
        <w:gridCol w:w="1417"/>
      </w:tblGrid>
      <w:tr w:rsidR="0037277D" w:rsidRPr="00093C8E" w:rsidTr="007726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4E" w:rsidRDefault="0081174E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37277D" w:rsidRPr="003817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7277D" w:rsidRPr="00093C8E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817A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3817A3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37277D" w:rsidRPr="00093C8E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</w:t>
            </w:r>
          </w:p>
          <w:p w:rsidR="0037277D" w:rsidRPr="00093C8E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7D" w:rsidRPr="00093C8E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E174D3" w:rsidTr="00772634">
        <w:trPr>
          <w:trHeight w:val="7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3" w:rsidRPr="00093C8E" w:rsidRDefault="0081174E" w:rsidP="00E174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="00E174D3"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D3" w:rsidRPr="00093C8E" w:rsidRDefault="00E174D3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7277D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«Дополнительное образование в сфере культуры и искусства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E174D3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77D">
              <w:rPr>
                <w:rFonts w:eastAsia="Calibri"/>
                <w:sz w:val="20"/>
                <w:szCs w:val="20"/>
                <w:lang w:eastAsia="en-US"/>
              </w:rPr>
              <w:t>Комитет по культуре</w:t>
            </w:r>
          </w:p>
          <w:p w:rsidR="00E174D3" w:rsidRPr="00093C8E" w:rsidRDefault="00E174D3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77D">
              <w:rPr>
                <w:rFonts w:eastAsia="Calibri"/>
                <w:sz w:val="20"/>
                <w:szCs w:val="20"/>
                <w:lang w:eastAsia="en-US"/>
              </w:rPr>
              <w:t>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D3" w:rsidRDefault="00E174D3" w:rsidP="00E174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84 163,62</w:t>
            </w:r>
          </w:p>
        </w:tc>
      </w:tr>
      <w:tr w:rsidR="00E174D3" w:rsidTr="00772634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3" w:rsidRPr="00093C8E" w:rsidRDefault="00E174D3" w:rsidP="00E174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D3" w:rsidRPr="00093C8E" w:rsidRDefault="00E174D3" w:rsidP="00E174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D3" w:rsidRPr="00093C8E" w:rsidRDefault="00E174D3" w:rsidP="00E174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D3" w:rsidRDefault="00E174D3" w:rsidP="00E174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79 727,82</w:t>
            </w:r>
          </w:p>
        </w:tc>
      </w:tr>
      <w:tr w:rsidR="00E174D3" w:rsidTr="0081174E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3" w:rsidRPr="00093C8E" w:rsidRDefault="00E174D3" w:rsidP="00E174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D3" w:rsidRPr="00093C8E" w:rsidRDefault="00E174D3" w:rsidP="00E174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D3" w:rsidRPr="00093C8E" w:rsidRDefault="00E174D3" w:rsidP="00E174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D3" w:rsidRDefault="00E174D3" w:rsidP="00E174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4 435,80</w:t>
            </w:r>
          </w:p>
        </w:tc>
      </w:tr>
    </w:tbl>
    <w:p w:rsidR="00C72F25" w:rsidRDefault="00093C8E" w:rsidP="00093C8E">
      <w:pPr>
        <w:suppressAutoHyphens/>
        <w:jc w:val="both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81174E">
        <w:rPr>
          <w:lang w:eastAsia="ar-SA"/>
        </w:rPr>
        <w:t>».</w:t>
      </w:r>
      <w:r w:rsidRPr="00093C8E">
        <w:rPr>
          <w:lang w:eastAsia="ar-SA"/>
        </w:rPr>
        <w:t xml:space="preserve">  </w:t>
      </w:r>
      <w:r w:rsidR="00C72F25">
        <w:rPr>
          <w:lang w:eastAsia="ar-SA"/>
        </w:rPr>
        <w:t xml:space="preserve">  </w:t>
      </w:r>
    </w:p>
    <w:p w:rsidR="00093C8E" w:rsidRPr="003E5046" w:rsidRDefault="00093C8E" w:rsidP="00C72F25">
      <w:pPr>
        <w:suppressAutoHyphens/>
        <w:ind w:firstLine="709"/>
        <w:jc w:val="both"/>
        <w:rPr>
          <w:lang w:eastAsia="ar-SA"/>
        </w:rPr>
      </w:pPr>
      <w:r w:rsidRPr="003E5046">
        <w:rPr>
          <w:lang w:eastAsia="ar-SA"/>
        </w:rPr>
        <w:t>1.</w:t>
      </w:r>
      <w:r w:rsidR="0037277D">
        <w:rPr>
          <w:lang w:eastAsia="ar-SA"/>
        </w:rPr>
        <w:t>2</w:t>
      </w:r>
      <w:r w:rsidRPr="003E5046">
        <w:rPr>
          <w:lang w:eastAsia="ar-SA"/>
        </w:rPr>
        <w:t>.</w:t>
      </w:r>
      <w:r w:rsidR="00E174D3">
        <w:rPr>
          <w:lang w:eastAsia="ar-SA"/>
        </w:rPr>
        <w:t>5</w:t>
      </w:r>
      <w:r w:rsidRPr="003E5046">
        <w:rPr>
          <w:lang w:eastAsia="ar-SA"/>
        </w:rPr>
        <w:t>. В подпункте 1.5 строки «Аналитическая подпрограмма «Дополнительное образование в области спорта», «- бюджет города»</w:t>
      </w:r>
      <w:r w:rsidR="00E174D3">
        <w:rPr>
          <w:lang w:eastAsia="ar-SA"/>
        </w:rPr>
        <w:t>, «- областной бюджет»</w:t>
      </w:r>
      <w:r w:rsidR="003817A3" w:rsidRPr="003E5046">
        <w:rPr>
          <w:lang w:eastAsia="ar-SA"/>
        </w:rPr>
        <w:t xml:space="preserve"> </w:t>
      </w:r>
      <w:r w:rsidRPr="003E5046">
        <w:rPr>
          <w:lang w:eastAsia="ar-SA"/>
        </w:rPr>
        <w:t>столбца «2017» изложить в следующей редакции:</w:t>
      </w:r>
    </w:p>
    <w:p w:rsidR="00093C8E" w:rsidRPr="00093C8E" w:rsidRDefault="00093C8E" w:rsidP="0081174E">
      <w:pPr>
        <w:suppressAutoHyphens/>
        <w:jc w:val="both"/>
        <w:rPr>
          <w:lang w:eastAsia="ar-SA"/>
        </w:rPr>
      </w:pPr>
      <w:r w:rsidRPr="00093C8E">
        <w:rPr>
          <w:lang w:eastAsia="ar-SA"/>
        </w:rPr>
        <w:t>«</w:t>
      </w:r>
    </w:p>
    <w:tbl>
      <w:tblPr>
        <w:tblpPr w:leftFromText="180" w:rightFromText="180" w:vertAnchor="text" w:horzAnchor="page" w:tblpX="1765" w:tblpY="189"/>
        <w:tblW w:w="94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2410"/>
        <w:gridCol w:w="1701"/>
      </w:tblGrid>
      <w:tr w:rsidR="00093C8E" w:rsidRPr="00093C8E" w:rsidTr="008117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81174E" w:rsidP="0081174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093C8E" w:rsidRPr="00093C8E" w:rsidRDefault="00093C8E" w:rsidP="0081174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093C8E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093C8E" w:rsidRPr="00093C8E" w:rsidRDefault="00093C8E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C8E" w:rsidRPr="00093C8E" w:rsidRDefault="00093C8E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C8E" w:rsidRPr="00093C8E" w:rsidRDefault="00093C8E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004C2D" w:rsidRPr="00093C8E" w:rsidTr="00C72F25">
        <w:trPr>
          <w:trHeight w:val="7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81174E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="00004C2D" w:rsidRPr="00093C8E"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Аналитическая </w:t>
            </w:r>
            <w:hyperlink w:anchor="Par1047" w:history="1">
              <w:r w:rsidRPr="00093C8E">
                <w:rPr>
                  <w:rFonts w:eastAsia="Calibri"/>
                  <w:sz w:val="20"/>
                  <w:szCs w:val="20"/>
                  <w:lang w:eastAsia="en-US"/>
                </w:rPr>
                <w:t>подпрограмма</w:t>
              </w:r>
            </w:hyperlink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 «Дополнительное образование в области спорта»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004C2D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Комитет молодежной политики, физической культуры и спорта </w:t>
            </w:r>
            <w:r w:rsidRPr="00093C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Администрации </w:t>
            </w:r>
          </w:p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Default="00004C2D" w:rsidP="00811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117 658,02</w:t>
            </w:r>
          </w:p>
        </w:tc>
      </w:tr>
      <w:tr w:rsidR="00004C2D" w:rsidRPr="00093C8E" w:rsidTr="008117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Default="00004C2D" w:rsidP="00811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116 471,22</w:t>
            </w:r>
          </w:p>
        </w:tc>
      </w:tr>
      <w:tr w:rsidR="00004C2D" w:rsidRPr="00093C8E" w:rsidTr="008117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Default="00004C2D" w:rsidP="00811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1 186,80</w:t>
            </w:r>
          </w:p>
        </w:tc>
      </w:tr>
    </w:tbl>
    <w:p w:rsidR="00C72F25" w:rsidRDefault="00093C8E" w:rsidP="0081174E">
      <w:pPr>
        <w:suppressAutoHyphens/>
        <w:ind w:left="-142" w:firstLine="851"/>
        <w:jc w:val="both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                                                                       </w:t>
      </w:r>
      <w:r w:rsidR="0081174E" w:rsidRPr="00093C8E">
        <w:rPr>
          <w:lang w:eastAsia="ar-SA"/>
        </w:rPr>
        <w:t>».</w:t>
      </w:r>
      <w:r w:rsidRPr="00093C8E">
        <w:rPr>
          <w:lang w:eastAsia="ar-SA"/>
        </w:rPr>
        <w:t xml:space="preserve"> </w:t>
      </w:r>
      <w:r w:rsidR="00C72F25">
        <w:rPr>
          <w:lang w:eastAsia="ar-SA"/>
        </w:rPr>
        <w:t xml:space="preserve">  </w:t>
      </w:r>
    </w:p>
    <w:p w:rsidR="00C72F25" w:rsidRDefault="00C72F25" w:rsidP="0081174E">
      <w:pPr>
        <w:suppressAutoHyphens/>
        <w:ind w:left="-142" w:firstLine="851"/>
        <w:jc w:val="both"/>
        <w:rPr>
          <w:lang w:eastAsia="ar-SA"/>
        </w:rPr>
      </w:pPr>
    </w:p>
    <w:p w:rsidR="00E174D3" w:rsidRDefault="00004C2D" w:rsidP="00C72F25">
      <w:pPr>
        <w:suppressAutoHyphens/>
        <w:ind w:left="-142" w:firstLine="851"/>
        <w:jc w:val="both"/>
        <w:rPr>
          <w:lang w:eastAsia="ar-SA"/>
        </w:rPr>
      </w:pPr>
      <w:r>
        <w:rPr>
          <w:lang w:eastAsia="ar-SA"/>
        </w:rPr>
        <w:t xml:space="preserve">1.2.6. </w:t>
      </w:r>
      <w:r w:rsidRPr="00004C2D">
        <w:rPr>
          <w:lang w:eastAsia="ar-SA"/>
        </w:rPr>
        <w:t>В подпункте 1.</w:t>
      </w:r>
      <w:r>
        <w:rPr>
          <w:lang w:eastAsia="ar-SA"/>
        </w:rPr>
        <w:t>8</w:t>
      </w:r>
      <w:r w:rsidRPr="00004C2D">
        <w:rPr>
          <w:lang w:eastAsia="ar-SA"/>
        </w:rPr>
        <w:t xml:space="preserve"> строки «Аналитическая подпрограмма «Финансовое обеспечение предоставления дошкольного и общего образования в частных образовательных организациях», «- областной бюджет» столбца «2017» изложить </w:t>
      </w:r>
      <w:r w:rsidR="0081174E">
        <w:rPr>
          <w:lang w:eastAsia="ar-SA"/>
        </w:rPr>
        <w:t xml:space="preserve">                                </w:t>
      </w:r>
      <w:r w:rsidRPr="00004C2D">
        <w:rPr>
          <w:lang w:eastAsia="ar-SA"/>
        </w:rPr>
        <w:t>в следующей редакции:</w:t>
      </w:r>
    </w:p>
    <w:p w:rsidR="00004C2D" w:rsidRDefault="00004C2D" w:rsidP="0081174E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703" w:tblpY="18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4253"/>
        <w:gridCol w:w="2410"/>
        <w:gridCol w:w="1701"/>
      </w:tblGrid>
      <w:tr w:rsidR="00004C2D" w:rsidRPr="00093C8E" w:rsidTr="00B5788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81174E" w:rsidP="00B5788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004C2D" w:rsidRPr="00093C8E" w:rsidRDefault="00004C2D" w:rsidP="00B5788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74E" w:rsidRDefault="00004C2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004C2D" w:rsidRPr="00093C8E" w:rsidRDefault="00004C2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004C2D" w:rsidTr="0081174E">
        <w:trPr>
          <w:trHeight w:val="91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81174E" w:rsidP="00B57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="00004C2D" w:rsidRPr="00093C8E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004C2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04C2D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«Финансовое обеспечение предоставления дошкольного и общего образования в частных образовательных организациях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04C2D" w:rsidRDefault="00004C2D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4C2D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  <w:p w:rsidR="00004C2D" w:rsidRPr="00004C2D" w:rsidRDefault="00004C2D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Default="00004C2D" w:rsidP="00B5788E">
            <w:pPr>
              <w:jc w:val="center"/>
              <w:rPr>
                <w:color w:val="000000"/>
                <w:sz w:val="20"/>
                <w:szCs w:val="20"/>
              </w:rPr>
            </w:pPr>
            <w:r w:rsidRPr="00004C2D">
              <w:rPr>
                <w:color w:val="000000"/>
                <w:sz w:val="20"/>
                <w:szCs w:val="20"/>
              </w:rPr>
              <w:t>20 959,26</w:t>
            </w:r>
          </w:p>
        </w:tc>
      </w:tr>
      <w:tr w:rsidR="00004C2D" w:rsidTr="00B5788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B57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B57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Pr="00093C8E" w:rsidRDefault="00004C2D" w:rsidP="00811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C2D" w:rsidRDefault="00004C2D" w:rsidP="00B5788E">
            <w:pPr>
              <w:jc w:val="center"/>
              <w:rPr>
                <w:color w:val="000000"/>
                <w:sz w:val="20"/>
                <w:szCs w:val="20"/>
              </w:rPr>
            </w:pPr>
            <w:r w:rsidRPr="00004C2D">
              <w:rPr>
                <w:color w:val="000000"/>
                <w:sz w:val="20"/>
                <w:szCs w:val="20"/>
              </w:rPr>
              <w:t>20 959,26</w:t>
            </w:r>
          </w:p>
        </w:tc>
      </w:tr>
    </w:tbl>
    <w:p w:rsidR="00004C2D" w:rsidRDefault="00004C2D" w:rsidP="00004C2D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</w:t>
      </w:r>
      <w:r w:rsidR="0081174E">
        <w:rPr>
          <w:lang w:eastAsia="ar-SA"/>
        </w:rPr>
        <w:t xml:space="preserve"> </w:t>
      </w:r>
      <w:r>
        <w:rPr>
          <w:lang w:eastAsia="ar-SA"/>
        </w:rPr>
        <w:t xml:space="preserve"> ».</w:t>
      </w:r>
    </w:p>
    <w:p w:rsidR="00C72F25" w:rsidRDefault="00C72F25" w:rsidP="00004C2D">
      <w:pPr>
        <w:suppressAutoHyphens/>
        <w:ind w:firstLine="709"/>
        <w:jc w:val="both"/>
        <w:rPr>
          <w:lang w:eastAsia="ar-SA"/>
        </w:rPr>
      </w:pPr>
    </w:p>
    <w:p w:rsidR="00C72F25" w:rsidRDefault="00004C2D" w:rsidP="00C72F25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1.2.7.</w:t>
      </w:r>
      <w:r w:rsidRPr="00004C2D">
        <w:t xml:space="preserve"> </w:t>
      </w:r>
      <w:r w:rsidRPr="00004C2D">
        <w:rPr>
          <w:lang w:eastAsia="ar-SA"/>
        </w:rPr>
        <w:t xml:space="preserve">В подпункте </w:t>
      </w:r>
      <w:r w:rsidR="00B5788E">
        <w:rPr>
          <w:lang w:eastAsia="ar-SA"/>
        </w:rPr>
        <w:t>2</w:t>
      </w:r>
      <w:r w:rsidRPr="00004C2D">
        <w:rPr>
          <w:lang w:eastAsia="ar-SA"/>
        </w:rPr>
        <w:t>.</w:t>
      </w:r>
      <w:r w:rsidR="00B5788E">
        <w:rPr>
          <w:lang w:eastAsia="ar-SA"/>
        </w:rPr>
        <w:t>2</w:t>
      </w:r>
      <w:r w:rsidRPr="00004C2D">
        <w:rPr>
          <w:lang w:eastAsia="ar-SA"/>
        </w:rPr>
        <w:t xml:space="preserve"> строки «</w:t>
      </w:r>
      <w:r w:rsidR="00B5788E" w:rsidRPr="00B5788E">
        <w:rPr>
          <w:lang w:eastAsia="ar-SA"/>
        </w:rPr>
        <w:t>Специальная подпрограмма «Развитие кадрового потенциала образования»</w:t>
      </w:r>
      <w:r w:rsidRPr="00004C2D">
        <w:rPr>
          <w:lang w:eastAsia="ar-SA"/>
        </w:rPr>
        <w:t>, «- областной бюджет» столбца «2017» изложить в следующей редакции:</w:t>
      </w:r>
    </w:p>
    <w:p w:rsidR="00B5788E" w:rsidRDefault="00B5788E" w:rsidP="00C72F25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703" w:tblpY="18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4253"/>
        <w:gridCol w:w="2410"/>
        <w:gridCol w:w="1701"/>
      </w:tblGrid>
      <w:tr w:rsidR="00B5788E" w:rsidRPr="00093C8E" w:rsidTr="00B5788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C72F25" w:rsidP="00B5788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B5788E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B5788E" w:rsidTr="00C72F25">
        <w:trPr>
          <w:trHeight w:val="63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093C8E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C72F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5788E">
              <w:rPr>
                <w:rFonts w:eastAsia="Calibri"/>
                <w:sz w:val="20"/>
                <w:szCs w:val="20"/>
                <w:lang w:eastAsia="en-US"/>
              </w:rPr>
              <w:t>Специальная подпрограмма «Развитие кадрового потенциала образования</w:t>
            </w:r>
            <w:r w:rsidR="00A45E07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04C2D" w:rsidRDefault="00B5788E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4C2D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  <w:p w:rsidR="00B5788E" w:rsidRPr="00004C2D" w:rsidRDefault="00B5788E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788E" w:rsidRPr="00093C8E" w:rsidRDefault="00B5788E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Default="00B5788E" w:rsidP="00B5788E">
            <w:pPr>
              <w:jc w:val="center"/>
              <w:rPr>
                <w:color w:val="000000"/>
                <w:sz w:val="20"/>
                <w:szCs w:val="20"/>
              </w:rPr>
            </w:pPr>
            <w:r w:rsidRPr="00B5788E">
              <w:rPr>
                <w:color w:val="000000"/>
                <w:sz w:val="20"/>
                <w:szCs w:val="20"/>
              </w:rPr>
              <w:t>4 217,67</w:t>
            </w:r>
          </w:p>
        </w:tc>
      </w:tr>
      <w:tr w:rsidR="00B5788E" w:rsidTr="00B5788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Default="00B5788E" w:rsidP="00B578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</w:tbl>
    <w:p w:rsidR="00C72F25" w:rsidRDefault="00C72F25" w:rsidP="00C72F25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». </w:t>
      </w:r>
      <w:r w:rsidR="00B5788E">
        <w:rPr>
          <w:lang w:eastAsia="ar-SA"/>
        </w:rPr>
        <w:t xml:space="preserve"> </w:t>
      </w:r>
    </w:p>
    <w:p w:rsidR="00B5788E" w:rsidRDefault="00B5788E" w:rsidP="00C72F25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5788E" w:rsidRDefault="00B5788E" w:rsidP="00B578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1.2.8. </w:t>
      </w:r>
      <w:r w:rsidRPr="00B5788E">
        <w:rPr>
          <w:lang w:eastAsia="ar-SA"/>
        </w:rPr>
        <w:t>В подпункте 2.</w:t>
      </w:r>
      <w:r>
        <w:rPr>
          <w:lang w:eastAsia="ar-SA"/>
        </w:rPr>
        <w:t>3</w:t>
      </w:r>
      <w:r w:rsidRPr="00B5788E">
        <w:rPr>
          <w:lang w:eastAsia="ar-SA"/>
        </w:rPr>
        <w:t xml:space="preserve"> строки «Специальная подпрограмма «</w:t>
      </w:r>
      <w:r>
        <w:rPr>
          <w:lang w:eastAsia="ar-SA"/>
        </w:rPr>
        <w:t>Информатизация</w:t>
      </w:r>
      <w:r w:rsidRPr="00B5788E">
        <w:rPr>
          <w:lang w:eastAsia="ar-SA"/>
        </w:rPr>
        <w:t xml:space="preserve"> образования», «- бюджет</w:t>
      </w:r>
      <w:r>
        <w:rPr>
          <w:lang w:eastAsia="ar-SA"/>
        </w:rPr>
        <w:t xml:space="preserve"> города</w:t>
      </w:r>
      <w:r w:rsidRPr="00B5788E">
        <w:rPr>
          <w:lang w:eastAsia="ar-SA"/>
        </w:rPr>
        <w:t>» столбца «2017» изложить в следующей редакции:</w:t>
      </w:r>
    </w:p>
    <w:p w:rsidR="00B5788E" w:rsidRDefault="00B5788E" w:rsidP="00C72F25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703" w:tblpY="18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4253"/>
        <w:gridCol w:w="2410"/>
        <w:gridCol w:w="1701"/>
      </w:tblGrid>
      <w:tr w:rsidR="00B5788E" w:rsidRPr="00093C8E" w:rsidTr="00B5788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C72F25" w:rsidP="00B5788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B5788E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B5788E" w:rsidTr="00D17A8C">
        <w:trPr>
          <w:trHeight w:val="9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C72F25" w:rsidP="00B57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="00B5788E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B5788E" w:rsidRPr="00093C8E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5788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B5788E" w:rsidP="00B57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8E">
              <w:rPr>
                <w:rFonts w:eastAsia="Calibri"/>
                <w:sz w:val="20"/>
                <w:szCs w:val="20"/>
                <w:lang w:eastAsia="en-US"/>
              </w:rPr>
              <w:t xml:space="preserve">Специальная подпрограмма </w:t>
            </w:r>
          </w:p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8E"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rFonts w:eastAsia="Calibri"/>
                <w:sz w:val="20"/>
                <w:szCs w:val="20"/>
                <w:lang w:eastAsia="en-US"/>
              </w:rPr>
              <w:t>Информатизация</w:t>
            </w:r>
            <w:r w:rsidRPr="00B5788E">
              <w:rPr>
                <w:rFonts w:eastAsia="Calibri"/>
                <w:sz w:val="20"/>
                <w:szCs w:val="20"/>
                <w:lang w:eastAsia="en-US"/>
              </w:rPr>
              <w:t xml:space="preserve"> образования</w:t>
            </w:r>
            <w:r w:rsidR="00A45E07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04C2D" w:rsidRDefault="00B5788E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4C2D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  <w:p w:rsidR="00B5788E" w:rsidRPr="00004C2D" w:rsidRDefault="00B5788E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788E" w:rsidRPr="00093C8E" w:rsidRDefault="00B5788E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Default="00B5788E" w:rsidP="00B578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3 308,87</w:t>
            </w:r>
          </w:p>
        </w:tc>
      </w:tr>
      <w:tr w:rsidR="00B5788E" w:rsidTr="00D17A8C">
        <w:trPr>
          <w:trHeight w:val="2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Pr="00093C8E" w:rsidRDefault="00B5788E" w:rsidP="00B57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88E" w:rsidRDefault="00B5788E" w:rsidP="00B578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3 308,87</w:t>
            </w:r>
          </w:p>
        </w:tc>
      </w:tr>
    </w:tbl>
    <w:p w:rsidR="00B5788E" w:rsidRDefault="00B5788E" w:rsidP="00B578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».</w:t>
      </w:r>
    </w:p>
    <w:p w:rsidR="00B5788E" w:rsidRDefault="00B5788E" w:rsidP="00B578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1.2.9.</w:t>
      </w:r>
      <w:r w:rsidR="00A45E07" w:rsidRPr="00A45E07">
        <w:t xml:space="preserve"> </w:t>
      </w:r>
      <w:r w:rsidR="00A45E07" w:rsidRPr="00A45E07">
        <w:rPr>
          <w:lang w:eastAsia="ar-SA"/>
        </w:rPr>
        <w:t>В подпункте 2.</w:t>
      </w:r>
      <w:r w:rsidR="00A45E07">
        <w:rPr>
          <w:lang w:eastAsia="ar-SA"/>
        </w:rPr>
        <w:t>5</w:t>
      </w:r>
      <w:r w:rsidR="00A45E07" w:rsidRPr="00A45E07">
        <w:rPr>
          <w:lang w:eastAsia="ar-SA"/>
        </w:rPr>
        <w:t xml:space="preserve"> строки «Специальная подпрограмма «Обеспечение возможностей для получения образования детьми с ограниченными возможностями </w:t>
      </w:r>
      <w:r w:rsidR="00A45E07">
        <w:rPr>
          <w:lang w:eastAsia="ar-SA"/>
        </w:rPr>
        <w:t>здоровья»</w:t>
      </w:r>
      <w:r w:rsidR="00A45E07" w:rsidRPr="00A45E07">
        <w:rPr>
          <w:lang w:eastAsia="ar-SA"/>
        </w:rPr>
        <w:t>, «- бюджет города» столбца «2017» изложить в следующей редакции:</w:t>
      </w:r>
    </w:p>
    <w:p w:rsidR="00A45E07" w:rsidRDefault="00A45E07" w:rsidP="00C72F25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703" w:tblpY="18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4253"/>
        <w:gridCol w:w="2410"/>
        <w:gridCol w:w="1701"/>
      </w:tblGrid>
      <w:tr w:rsidR="00A45E07" w:rsidRPr="00093C8E" w:rsidTr="00BF484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A45E07" w:rsidP="00BF4842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N </w:t>
            </w:r>
          </w:p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A45E07" w:rsidTr="00C72F25">
        <w:trPr>
          <w:trHeight w:val="90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093C8E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C72F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45E07">
              <w:rPr>
                <w:rFonts w:eastAsia="Calibri"/>
                <w:sz w:val="20"/>
                <w:szCs w:val="20"/>
                <w:lang w:eastAsia="en-US"/>
              </w:rPr>
              <w:t>Специальная подпрограмма «Обеспечение возможностей для получения образования детьми с ограниченными возможностями здоровья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04C2D" w:rsidRDefault="00A45E07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4C2D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  <w:p w:rsidR="00A45E07" w:rsidRPr="00004C2D" w:rsidRDefault="00A45E07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E07" w:rsidRPr="00093C8E" w:rsidRDefault="00A45E07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Default="00A45E07" w:rsidP="00A45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36,16</w:t>
            </w:r>
          </w:p>
        </w:tc>
      </w:tr>
      <w:tr w:rsidR="00A45E07" w:rsidTr="00A45E0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Default="00A45E07" w:rsidP="00A45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36,16</w:t>
            </w:r>
          </w:p>
        </w:tc>
      </w:tr>
    </w:tbl>
    <w:p w:rsidR="00A45E07" w:rsidRDefault="00A45E07" w:rsidP="00B578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».</w:t>
      </w:r>
    </w:p>
    <w:p w:rsidR="00A45E07" w:rsidRDefault="00A45E07" w:rsidP="00B578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1.2.10. </w:t>
      </w:r>
      <w:r w:rsidRPr="00A45E07">
        <w:rPr>
          <w:lang w:eastAsia="ar-SA"/>
        </w:rPr>
        <w:t>В подпункте 2.</w:t>
      </w:r>
      <w:r>
        <w:rPr>
          <w:lang w:eastAsia="ar-SA"/>
        </w:rPr>
        <w:t>7</w:t>
      </w:r>
      <w:r w:rsidRPr="00A45E07">
        <w:rPr>
          <w:lang w:eastAsia="ar-SA"/>
        </w:rPr>
        <w:t xml:space="preserve"> строки «Специальная подпрограмма «Повышение доступности образования в городе Иванове», «- бюджет города» столбца «2017» изложить в следующей редакции:</w:t>
      </w:r>
    </w:p>
    <w:p w:rsidR="00A45E07" w:rsidRDefault="00A45E07" w:rsidP="00C72F25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703" w:tblpY="18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4253"/>
        <w:gridCol w:w="2410"/>
        <w:gridCol w:w="1701"/>
      </w:tblGrid>
      <w:tr w:rsidR="00A45E07" w:rsidRPr="00093C8E" w:rsidTr="00A45E0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C72F25" w:rsidP="00BF4842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F25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A45E07" w:rsidTr="00D17A8C">
        <w:trPr>
          <w:trHeight w:val="105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C72F25" w:rsidP="00A45E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="00A45E0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45E07" w:rsidRPr="00093C8E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45E0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C72F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45E07">
              <w:rPr>
                <w:rFonts w:eastAsia="Calibri"/>
                <w:sz w:val="20"/>
                <w:szCs w:val="20"/>
                <w:lang w:eastAsia="en-US"/>
              </w:rPr>
              <w:t>Специальная подпрограмма «Повышение доступности образования в городе Иванове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04C2D" w:rsidRDefault="00A45E07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4C2D">
              <w:rPr>
                <w:rFonts w:eastAsia="Calibr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капитального строительства</w:t>
            </w:r>
            <w:r w:rsidRPr="00004C2D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города Иванова</w:t>
            </w:r>
          </w:p>
          <w:p w:rsidR="00A45E07" w:rsidRPr="00004C2D" w:rsidRDefault="00A45E07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E07" w:rsidRPr="00093C8E" w:rsidRDefault="00A45E07" w:rsidP="00C7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Default="00A45E07" w:rsidP="00A45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1 694,92</w:t>
            </w:r>
          </w:p>
        </w:tc>
      </w:tr>
      <w:tr w:rsidR="00A45E07" w:rsidTr="00A45E0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Default="00A45E07" w:rsidP="00A45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1 694,92</w:t>
            </w:r>
          </w:p>
        </w:tc>
      </w:tr>
    </w:tbl>
    <w:p w:rsidR="00A45E07" w:rsidRDefault="00A45E07" w:rsidP="00B578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</w:t>
      </w:r>
      <w:r w:rsidR="00D17A8C">
        <w:rPr>
          <w:lang w:eastAsia="ar-SA"/>
        </w:rPr>
        <w:t xml:space="preserve">  </w:t>
      </w:r>
      <w:r>
        <w:rPr>
          <w:lang w:eastAsia="ar-SA"/>
        </w:rPr>
        <w:t>».</w:t>
      </w:r>
    </w:p>
    <w:p w:rsidR="00A45E07" w:rsidRDefault="00A45E07" w:rsidP="00B578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1.2.11. </w:t>
      </w:r>
      <w:r w:rsidRPr="00A45E07">
        <w:rPr>
          <w:lang w:eastAsia="ar-SA"/>
        </w:rPr>
        <w:t>В подпункте 2.</w:t>
      </w:r>
      <w:r>
        <w:rPr>
          <w:lang w:eastAsia="ar-SA"/>
        </w:rPr>
        <w:t>8</w:t>
      </w:r>
      <w:r w:rsidRPr="00A45E07">
        <w:rPr>
          <w:lang w:eastAsia="ar-SA"/>
        </w:rPr>
        <w:t xml:space="preserve"> строки «Специальная подпрограмма «Расширение возможностей муниципальных дошкольных образовательных организаций», «- бюджет города» столбца «2017» изложить в следующей редакции:</w:t>
      </w:r>
    </w:p>
    <w:p w:rsidR="00A45E07" w:rsidRDefault="00A45E07" w:rsidP="00D17A8C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703" w:tblpY="18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4253"/>
        <w:gridCol w:w="2410"/>
        <w:gridCol w:w="1701"/>
      </w:tblGrid>
      <w:tr w:rsidR="00A45E07" w:rsidRPr="00093C8E" w:rsidTr="00A45E0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A8C" w:rsidRDefault="00D17A8C" w:rsidP="00BF4842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A8C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D1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B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A45E07" w:rsidTr="00D17A8C">
        <w:trPr>
          <w:trHeight w:val="64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D17A8C" w:rsidP="00A45E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="00A45E0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45E07" w:rsidRPr="00093C8E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45E0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D17A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45E07">
              <w:rPr>
                <w:rFonts w:eastAsia="Calibri"/>
                <w:sz w:val="20"/>
                <w:szCs w:val="20"/>
                <w:lang w:eastAsia="en-US"/>
              </w:rPr>
              <w:t>Специальная подпрограмма «Расширение возможностей муниципальных дошкольных образовательных организаций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04C2D" w:rsidRDefault="00A45E07" w:rsidP="00D1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4C2D">
              <w:rPr>
                <w:rFonts w:eastAsia="Calibr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образования</w:t>
            </w:r>
            <w:r w:rsidRPr="00004C2D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города Иванова</w:t>
            </w:r>
          </w:p>
          <w:p w:rsidR="00A45E07" w:rsidRPr="00004C2D" w:rsidRDefault="00A45E07" w:rsidP="00D1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E07" w:rsidRPr="00093C8E" w:rsidRDefault="00A45E07" w:rsidP="00D1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Default="00A45E07" w:rsidP="00A45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17 352,24</w:t>
            </w:r>
          </w:p>
        </w:tc>
      </w:tr>
      <w:tr w:rsidR="00A45E07" w:rsidTr="00A45E0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Pr="00093C8E" w:rsidRDefault="00A45E07" w:rsidP="00A45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E07" w:rsidRDefault="00A45E07" w:rsidP="00A45E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17 352,24</w:t>
            </w:r>
          </w:p>
        </w:tc>
      </w:tr>
    </w:tbl>
    <w:p w:rsidR="006A10F6" w:rsidRDefault="006A10F6" w:rsidP="00915DD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».</w:t>
      </w:r>
      <w:r w:rsidR="004335C7">
        <w:rPr>
          <w:lang w:eastAsia="ar-SA"/>
        </w:rPr>
        <w:t xml:space="preserve"> </w:t>
      </w:r>
    </w:p>
    <w:p w:rsidR="00093C8E" w:rsidRPr="00915DD1" w:rsidRDefault="00093C8E" w:rsidP="00915DD1">
      <w:pPr>
        <w:suppressAutoHyphens/>
        <w:ind w:firstLine="709"/>
        <w:jc w:val="both"/>
        <w:rPr>
          <w:rFonts w:eastAsia="Calibri"/>
          <w:lang w:eastAsia="en-US"/>
        </w:rPr>
      </w:pPr>
      <w:r w:rsidRPr="00915DD1">
        <w:rPr>
          <w:rFonts w:eastAsia="Calibri"/>
          <w:lang w:eastAsia="en-US"/>
        </w:rPr>
        <w:t>1.</w:t>
      </w:r>
      <w:r w:rsidR="004335C7" w:rsidRPr="00915DD1">
        <w:rPr>
          <w:rFonts w:eastAsia="Calibri"/>
          <w:lang w:eastAsia="en-US"/>
        </w:rPr>
        <w:t>3</w:t>
      </w:r>
      <w:r w:rsidR="009E3E36" w:rsidRPr="00915DD1">
        <w:rPr>
          <w:rFonts w:eastAsia="Calibri"/>
          <w:lang w:eastAsia="en-US"/>
        </w:rPr>
        <w:t>.</w:t>
      </w:r>
      <w:r w:rsidRPr="00915DD1">
        <w:rPr>
          <w:rFonts w:eastAsia="Calibri"/>
          <w:lang w:eastAsia="en-US"/>
        </w:rPr>
        <w:t xml:space="preserve"> </w:t>
      </w:r>
      <w:r w:rsidR="00B37F59" w:rsidRPr="00915DD1">
        <w:rPr>
          <w:rFonts w:eastAsia="Calibri"/>
          <w:lang w:eastAsia="en-US"/>
        </w:rPr>
        <w:t>С</w:t>
      </w:r>
      <w:r w:rsidRPr="00915DD1">
        <w:rPr>
          <w:rFonts w:eastAsia="Calibri"/>
          <w:lang w:eastAsia="en-US"/>
        </w:rPr>
        <w:t>троки «Подпрограмма, всего</w:t>
      </w:r>
      <w:proofErr w:type="gramStart"/>
      <w:r w:rsidRPr="00915DD1">
        <w:rPr>
          <w:rFonts w:eastAsia="Calibri"/>
          <w:lang w:eastAsia="en-US"/>
        </w:rPr>
        <w:t>:»</w:t>
      </w:r>
      <w:proofErr w:type="gramEnd"/>
      <w:r w:rsidRPr="00915DD1">
        <w:rPr>
          <w:rFonts w:eastAsia="Calibri"/>
          <w:lang w:eastAsia="en-US"/>
        </w:rPr>
        <w:t>,</w:t>
      </w:r>
      <w:r w:rsidR="00915DD1" w:rsidRPr="00915DD1">
        <w:rPr>
          <w:rFonts w:eastAsia="Calibri"/>
          <w:lang w:eastAsia="en-US"/>
        </w:rPr>
        <w:t xml:space="preserve"> «- бюджет города»,</w:t>
      </w:r>
      <w:r w:rsidRPr="00915DD1">
        <w:rPr>
          <w:rFonts w:eastAsia="Calibri"/>
          <w:lang w:eastAsia="en-US"/>
        </w:rPr>
        <w:t xml:space="preserve"> «- </w:t>
      </w:r>
      <w:r w:rsidR="004335C7" w:rsidRPr="00915DD1">
        <w:rPr>
          <w:rFonts w:eastAsia="Calibri"/>
          <w:lang w:eastAsia="en-US"/>
        </w:rPr>
        <w:t xml:space="preserve">областной </w:t>
      </w:r>
      <w:r w:rsidRPr="00915DD1">
        <w:rPr>
          <w:rFonts w:eastAsia="Calibri"/>
          <w:lang w:eastAsia="en-US"/>
        </w:rPr>
        <w:t>бюджет»,</w:t>
      </w:r>
      <w:r w:rsidR="00C84E63" w:rsidRPr="00915DD1">
        <w:rPr>
          <w:rFonts w:eastAsia="Calibri"/>
          <w:lang w:eastAsia="en-US"/>
        </w:rPr>
        <w:t xml:space="preserve"> </w:t>
      </w:r>
      <w:r w:rsidRPr="00915DD1">
        <w:rPr>
          <w:rFonts w:eastAsia="Calibri"/>
          <w:lang w:eastAsia="en-US"/>
        </w:rPr>
        <w:t xml:space="preserve">«Дошкольное образование детей. </w:t>
      </w:r>
      <w:proofErr w:type="gramStart"/>
      <w:r w:rsidRPr="00915DD1">
        <w:rPr>
          <w:rFonts w:eastAsia="Calibri"/>
          <w:lang w:eastAsia="en-US"/>
        </w:rPr>
        <w:t>Присмотр и у</w:t>
      </w:r>
      <w:r w:rsidR="00C84E63" w:rsidRPr="00915DD1">
        <w:rPr>
          <w:rFonts w:eastAsia="Calibri"/>
          <w:lang w:eastAsia="en-US"/>
        </w:rPr>
        <w:t xml:space="preserve">ход за детьми», </w:t>
      </w:r>
      <w:r w:rsidR="00915DD1" w:rsidRPr="00915DD1">
        <w:rPr>
          <w:rFonts w:eastAsia="Calibri"/>
          <w:lang w:eastAsia="en-US"/>
        </w:rPr>
        <w:t xml:space="preserve">«- бюджет города», </w:t>
      </w:r>
      <w:r w:rsidR="00C84E63" w:rsidRPr="00915DD1">
        <w:rPr>
          <w:rFonts w:eastAsia="Calibri"/>
          <w:lang w:eastAsia="en-US"/>
        </w:rPr>
        <w:t>«</w:t>
      </w:r>
      <w:r w:rsidR="004335C7" w:rsidRPr="00915DD1">
        <w:rPr>
          <w:rFonts w:eastAsia="Calibri"/>
          <w:lang w:eastAsia="en-US"/>
        </w:rPr>
        <w:t xml:space="preserve">областной </w:t>
      </w:r>
      <w:r w:rsidR="00C84E63" w:rsidRPr="00915DD1">
        <w:rPr>
          <w:rFonts w:eastAsia="Calibri"/>
          <w:lang w:eastAsia="en-US"/>
        </w:rPr>
        <w:t>бюджет</w:t>
      </w:r>
      <w:r w:rsidR="004335C7" w:rsidRPr="00915DD1">
        <w:rPr>
          <w:rFonts w:eastAsia="Calibri"/>
          <w:lang w:eastAsia="en-US"/>
        </w:rPr>
        <w:t xml:space="preserve">, в </w:t>
      </w:r>
      <w:proofErr w:type="spellStart"/>
      <w:r w:rsidR="004335C7" w:rsidRPr="00915DD1">
        <w:rPr>
          <w:rFonts w:eastAsia="Calibri"/>
          <w:lang w:eastAsia="en-US"/>
        </w:rPr>
        <w:t>т.ч</w:t>
      </w:r>
      <w:proofErr w:type="spellEnd"/>
      <w:r w:rsidR="004335C7" w:rsidRPr="00915DD1">
        <w:rPr>
          <w:rFonts w:eastAsia="Calibri"/>
          <w:lang w:eastAsia="en-US"/>
        </w:rPr>
        <w:t>.:</w:t>
      </w:r>
      <w:r w:rsidR="00C84E63" w:rsidRPr="00915DD1">
        <w:rPr>
          <w:rFonts w:eastAsia="Calibri"/>
          <w:lang w:eastAsia="en-US"/>
        </w:rPr>
        <w:t>»</w:t>
      </w:r>
      <w:r w:rsidR="004335C7" w:rsidRPr="00915DD1">
        <w:rPr>
          <w:rFonts w:eastAsia="Calibri"/>
          <w:lang w:eastAsia="en-US"/>
        </w:rPr>
        <w:t>, «</w:t>
      </w:r>
      <w:r w:rsidR="00915DD1" w:rsidRPr="00915DD1">
        <w:rPr>
          <w:rFonts w:eastAsia="Calibri"/>
          <w:lang w:eastAsia="en-US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</w:t>
      </w:r>
      <w:proofErr w:type="gramEnd"/>
      <w:r w:rsidR="00915DD1" w:rsidRPr="00915DD1">
        <w:rPr>
          <w:rFonts w:eastAsia="Calibri"/>
          <w:lang w:eastAsia="en-US"/>
        </w:rPr>
        <w:t xml:space="preserve">, игрушек </w:t>
      </w:r>
      <w:r w:rsidR="00D17A8C">
        <w:rPr>
          <w:rFonts w:eastAsia="Calibri"/>
          <w:lang w:eastAsia="en-US"/>
        </w:rPr>
        <w:t xml:space="preserve">                                  </w:t>
      </w:r>
      <w:r w:rsidR="00915DD1" w:rsidRPr="00915DD1">
        <w:rPr>
          <w:rFonts w:eastAsia="Calibri"/>
          <w:lang w:eastAsia="en-US"/>
        </w:rPr>
        <w:t>(за исключением расходов на содержание зданий и оплату коммунальных услуг)</w:t>
      </w:r>
      <w:r w:rsidR="004335C7" w:rsidRPr="00915DD1">
        <w:rPr>
          <w:rFonts w:eastAsia="Calibri"/>
          <w:lang w:eastAsia="en-US"/>
        </w:rPr>
        <w:t xml:space="preserve">» </w:t>
      </w:r>
      <w:r w:rsidRPr="00915DD1">
        <w:rPr>
          <w:rFonts w:eastAsia="Calibri"/>
          <w:lang w:eastAsia="en-US"/>
        </w:rPr>
        <w:t xml:space="preserve">столбца «2017» таблицы 2 «Бюджетные ассигнования на выполнение мероприятий подпрограммы» раздела 2 </w:t>
      </w:r>
      <w:r w:rsidR="003E5046" w:rsidRPr="00915DD1">
        <w:rPr>
          <w:rFonts w:eastAsia="Calibri"/>
          <w:lang w:eastAsia="en-US"/>
        </w:rPr>
        <w:t>«Мероприятия подпрограммы»</w:t>
      </w:r>
      <w:r w:rsidR="00AF067E" w:rsidRPr="00915DD1">
        <w:rPr>
          <w:rFonts w:eastAsia="Calibri"/>
          <w:lang w:eastAsia="en-US"/>
        </w:rPr>
        <w:t xml:space="preserve"> приложения 1</w:t>
      </w:r>
      <w:r w:rsidR="003E5046" w:rsidRPr="00915DD1">
        <w:rPr>
          <w:rFonts w:eastAsia="Calibri"/>
          <w:lang w:eastAsia="en-US"/>
        </w:rPr>
        <w:t xml:space="preserve"> </w:t>
      </w:r>
      <w:r w:rsidR="009247B4">
        <w:rPr>
          <w:rFonts w:eastAsia="Calibri"/>
          <w:lang w:eastAsia="en-US"/>
        </w:rPr>
        <w:t xml:space="preserve">к муниципальной программе «Развитие образования города Иванова» </w:t>
      </w:r>
      <w:r w:rsidRPr="00915DD1">
        <w:rPr>
          <w:rFonts w:eastAsia="Calibri"/>
          <w:lang w:eastAsia="en-US"/>
        </w:rPr>
        <w:t>изложить в следующей редакции:</w:t>
      </w:r>
    </w:p>
    <w:p w:rsidR="00093C8E" w:rsidRPr="00D17A8C" w:rsidRDefault="00D17A8C" w:rsidP="00093C8E">
      <w:pPr>
        <w:suppressAutoHyphens/>
        <w:jc w:val="both"/>
        <w:rPr>
          <w:lang w:eastAsia="ar-SA"/>
        </w:rPr>
      </w:pPr>
      <w:r w:rsidRPr="00D17A8C"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155"/>
        <w:gridCol w:w="1417"/>
        <w:gridCol w:w="2074"/>
      </w:tblGrid>
      <w:tr w:rsidR="00093C8E" w:rsidRPr="00093C8E" w:rsidTr="00D17A8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093C8E" w:rsidRPr="00093C8E" w:rsidRDefault="00093C8E" w:rsidP="00093C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93C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93C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C8E" w:rsidRPr="00093C8E" w:rsidRDefault="00093C8E" w:rsidP="00D17A8C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C8E" w:rsidRPr="00093C8E" w:rsidRDefault="00093C8E" w:rsidP="00093C8E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E" w:rsidRPr="00093C8E" w:rsidRDefault="00093C8E" w:rsidP="00093C8E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093C8E" w:rsidRPr="00093C8E" w:rsidTr="00D17A8C">
        <w:trPr>
          <w:trHeight w:val="30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8E" w:rsidRPr="00093C8E" w:rsidRDefault="00093C8E" w:rsidP="00093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8E" w:rsidRPr="00093C8E" w:rsidRDefault="00093C8E" w:rsidP="00093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8E" w:rsidRPr="00093C8E" w:rsidRDefault="00093C8E" w:rsidP="00093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8E" w:rsidRPr="00093C8E" w:rsidRDefault="00093C8E" w:rsidP="00093C8E">
            <w:pPr>
              <w:rPr>
                <w:color w:val="000000"/>
                <w:sz w:val="20"/>
                <w:szCs w:val="20"/>
              </w:rPr>
            </w:pPr>
          </w:p>
        </w:tc>
      </w:tr>
      <w:tr w:rsidR="00915DD1" w:rsidRPr="00093C8E" w:rsidTr="00D17A8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D1" w:rsidRPr="00093C8E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1 600 714,53</w:t>
            </w:r>
          </w:p>
        </w:tc>
      </w:tr>
      <w:tr w:rsidR="00915DD1" w:rsidRPr="00093C8E" w:rsidTr="00D17A8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Pr="00093C8E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862 899,00</w:t>
            </w:r>
          </w:p>
        </w:tc>
      </w:tr>
      <w:tr w:rsidR="00915DD1" w:rsidRPr="00093C8E" w:rsidTr="00D17A8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областной </w:t>
            </w:r>
            <w:r w:rsidRPr="00093C8E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D1" w:rsidRPr="00093C8E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737 815,53</w:t>
            </w:r>
          </w:p>
        </w:tc>
      </w:tr>
      <w:tr w:rsidR="00915DD1" w:rsidRPr="00093C8E" w:rsidTr="00D17A8C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D1" w:rsidRPr="00093C8E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093C8E">
              <w:rPr>
                <w:color w:val="000000"/>
                <w:sz w:val="20"/>
                <w:szCs w:val="20"/>
              </w:rPr>
              <w:t>Администра</w:t>
            </w:r>
            <w:r w:rsidR="00D17A8C">
              <w:rPr>
                <w:color w:val="000000"/>
                <w:sz w:val="20"/>
                <w:szCs w:val="20"/>
              </w:rPr>
              <w:t>-</w:t>
            </w:r>
            <w:r w:rsidRPr="00093C8E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093C8E">
              <w:rPr>
                <w:color w:val="000000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1 600 714,53</w:t>
            </w:r>
          </w:p>
        </w:tc>
      </w:tr>
      <w:tr w:rsidR="00915DD1" w:rsidRPr="00093C8E" w:rsidTr="00D17A8C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  <w:r w:rsidRPr="00915DD1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Pr="00093C8E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862 899,00</w:t>
            </w:r>
          </w:p>
        </w:tc>
      </w:tr>
      <w:tr w:rsidR="00915DD1" w:rsidRPr="00093C8E" w:rsidTr="00D17A8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</w:t>
            </w:r>
            <w:r w:rsidRPr="00093C8E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737 815,53</w:t>
            </w:r>
          </w:p>
        </w:tc>
      </w:tr>
      <w:tr w:rsidR="00915DD1" w:rsidRPr="00093C8E" w:rsidTr="00D17A8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15DD1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D1" w:rsidRPr="00093C8E" w:rsidRDefault="00915DD1" w:rsidP="00915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701 138,71</w:t>
            </w:r>
          </w:p>
        </w:tc>
      </w:tr>
    </w:tbl>
    <w:p w:rsidR="00093C8E" w:rsidRPr="00D17A8C" w:rsidRDefault="00093C8E" w:rsidP="00D17A8C">
      <w:pPr>
        <w:widowControl w:val="0"/>
        <w:autoSpaceDE w:val="0"/>
        <w:autoSpaceDN w:val="0"/>
        <w:adjustRightInd w:val="0"/>
        <w:jc w:val="right"/>
        <w:outlineLvl w:val="3"/>
        <w:rPr>
          <w:rFonts w:eastAsia="Calibri"/>
          <w:lang w:eastAsia="en-US"/>
        </w:rPr>
      </w:pPr>
      <w:r w:rsidRPr="00E3332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="00C84E63" w:rsidRPr="00E3332D">
        <w:rPr>
          <w:rFonts w:eastAsia="Calibri"/>
          <w:sz w:val="20"/>
          <w:szCs w:val="20"/>
          <w:lang w:eastAsia="en-US"/>
        </w:rPr>
        <w:t xml:space="preserve">           </w:t>
      </w:r>
      <w:r w:rsidRPr="00D17A8C">
        <w:rPr>
          <w:rFonts w:eastAsia="Calibri"/>
          <w:lang w:eastAsia="en-US"/>
        </w:rPr>
        <w:t>».</w:t>
      </w:r>
    </w:p>
    <w:p w:rsidR="00093C8E" w:rsidRDefault="00C84E63" w:rsidP="00C84E63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lang w:eastAsia="ar-SA"/>
        </w:rPr>
      </w:pPr>
      <w:r w:rsidRPr="00295C50">
        <w:rPr>
          <w:rFonts w:eastAsia="Calibri"/>
          <w:lang w:eastAsia="en-US"/>
        </w:rPr>
        <w:t>1.</w:t>
      </w:r>
      <w:r w:rsidR="004335C7">
        <w:rPr>
          <w:rFonts w:eastAsia="Calibri"/>
          <w:lang w:eastAsia="en-US"/>
        </w:rPr>
        <w:t>4</w:t>
      </w:r>
      <w:r w:rsidRPr="00295C50">
        <w:rPr>
          <w:rFonts w:eastAsia="Calibri"/>
          <w:lang w:eastAsia="en-US"/>
        </w:rPr>
        <w:t xml:space="preserve">. </w:t>
      </w:r>
      <w:r w:rsidR="00B37F59" w:rsidRPr="00295C50">
        <w:rPr>
          <w:rFonts w:eastAsia="Calibri"/>
          <w:lang w:eastAsia="en-US"/>
        </w:rPr>
        <w:t>С</w:t>
      </w:r>
      <w:r w:rsidRPr="00295C50">
        <w:rPr>
          <w:rFonts w:eastAsia="Calibri"/>
          <w:lang w:eastAsia="en-US"/>
        </w:rPr>
        <w:t xml:space="preserve">троки </w:t>
      </w:r>
      <w:r w:rsidR="00093C8E" w:rsidRPr="00295C50">
        <w:rPr>
          <w:lang w:eastAsia="ar-SA"/>
        </w:rPr>
        <w:t xml:space="preserve">«Подпрограмма, всего:», </w:t>
      </w:r>
      <w:r w:rsidR="009C3259">
        <w:rPr>
          <w:lang w:eastAsia="ar-SA"/>
        </w:rPr>
        <w:t xml:space="preserve">«- бюджет города», </w:t>
      </w:r>
      <w:r w:rsidR="00093C8E" w:rsidRPr="00295C50">
        <w:rPr>
          <w:rFonts w:eastAsia="Calibri"/>
          <w:lang w:eastAsia="en-US"/>
        </w:rPr>
        <w:t xml:space="preserve">«- </w:t>
      </w:r>
      <w:r w:rsidR="004335C7">
        <w:rPr>
          <w:rFonts w:eastAsia="Calibri"/>
          <w:lang w:eastAsia="en-US"/>
        </w:rPr>
        <w:t xml:space="preserve">областной </w:t>
      </w:r>
      <w:r w:rsidR="00093C8E" w:rsidRPr="00295C50">
        <w:rPr>
          <w:rFonts w:eastAsia="Calibri"/>
          <w:lang w:eastAsia="en-US"/>
        </w:rPr>
        <w:t xml:space="preserve">бюджет», </w:t>
      </w:r>
      <w:r w:rsidR="00093C8E" w:rsidRPr="00295C50">
        <w:rPr>
          <w:lang w:eastAsia="ar-SA"/>
        </w:rPr>
        <w:t>«Начальное общее, основное общее и среднее общее образование детей»,</w:t>
      </w:r>
      <w:r w:rsidR="00093C8E" w:rsidRPr="00295C50">
        <w:rPr>
          <w:rFonts w:eastAsia="Calibri"/>
          <w:lang w:eastAsia="en-US"/>
        </w:rPr>
        <w:t xml:space="preserve"> </w:t>
      </w:r>
      <w:proofErr w:type="gramStart"/>
      <w:r w:rsidR="00884B42">
        <w:rPr>
          <w:rFonts w:eastAsia="Calibri"/>
          <w:lang w:eastAsia="en-US"/>
        </w:rPr>
        <w:t>«-</w:t>
      </w:r>
      <w:proofErr w:type="gramEnd"/>
      <w:r w:rsidR="00884B42">
        <w:rPr>
          <w:rFonts w:eastAsia="Calibri"/>
          <w:lang w:eastAsia="en-US"/>
        </w:rPr>
        <w:t xml:space="preserve">бюджет города», </w:t>
      </w:r>
      <w:r w:rsidR="00093C8E" w:rsidRPr="00295C50">
        <w:rPr>
          <w:rFonts w:eastAsia="Calibri"/>
          <w:lang w:eastAsia="en-US"/>
        </w:rPr>
        <w:t xml:space="preserve">«- </w:t>
      </w:r>
      <w:r w:rsidR="004335C7">
        <w:rPr>
          <w:rFonts w:eastAsia="Calibri"/>
          <w:lang w:eastAsia="en-US"/>
        </w:rPr>
        <w:t xml:space="preserve">областной </w:t>
      </w:r>
      <w:r w:rsidR="00093C8E" w:rsidRPr="00295C50">
        <w:rPr>
          <w:rFonts w:eastAsia="Calibri"/>
          <w:lang w:eastAsia="en-US"/>
        </w:rPr>
        <w:t>бюджет</w:t>
      </w:r>
      <w:r w:rsidR="004335C7">
        <w:rPr>
          <w:rFonts w:eastAsia="Calibri"/>
          <w:lang w:eastAsia="en-US"/>
        </w:rPr>
        <w:t xml:space="preserve">, в </w:t>
      </w:r>
      <w:proofErr w:type="spellStart"/>
      <w:r w:rsidR="004335C7">
        <w:rPr>
          <w:rFonts w:eastAsia="Calibri"/>
          <w:lang w:eastAsia="en-US"/>
        </w:rPr>
        <w:t>т.ч</w:t>
      </w:r>
      <w:proofErr w:type="spellEnd"/>
      <w:r w:rsidR="004335C7">
        <w:rPr>
          <w:rFonts w:eastAsia="Calibri"/>
          <w:lang w:eastAsia="en-US"/>
        </w:rPr>
        <w:t>.:</w:t>
      </w:r>
      <w:r w:rsidR="00295C50" w:rsidRPr="00295C50">
        <w:rPr>
          <w:rFonts w:eastAsia="Calibri"/>
          <w:lang w:eastAsia="en-US"/>
        </w:rPr>
        <w:t>»</w:t>
      </w:r>
      <w:r w:rsidR="004335C7">
        <w:rPr>
          <w:rFonts w:eastAsia="Calibri"/>
          <w:lang w:eastAsia="en-US"/>
        </w:rPr>
        <w:t>, «</w:t>
      </w:r>
      <w:r w:rsidR="004335C7" w:rsidRPr="004335C7">
        <w:rPr>
          <w:rFonts w:eastAsia="Calibri"/>
          <w:lang w:eastAsia="en-US"/>
        </w:rPr>
        <w:t xml:space="preserve"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="00D17A8C">
        <w:rPr>
          <w:rFonts w:eastAsia="Calibri"/>
          <w:lang w:eastAsia="en-US"/>
        </w:rPr>
        <w:t xml:space="preserve">                          </w:t>
      </w:r>
      <w:r w:rsidR="004335C7" w:rsidRPr="004335C7">
        <w:rPr>
          <w:rFonts w:eastAsia="Calibri"/>
          <w:lang w:eastAsia="en-US"/>
        </w:rPr>
        <w:t>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 пособий, средств обучения, игр, игрушек (за исключением расходов на содержание зданий и оплату коммунальных услуг)</w:t>
      </w:r>
      <w:r w:rsidR="00AD4B01">
        <w:rPr>
          <w:rFonts w:eastAsia="Calibri"/>
          <w:lang w:eastAsia="en-US"/>
        </w:rPr>
        <w:t>»</w:t>
      </w:r>
      <w:r w:rsidR="00295C50" w:rsidRPr="00295C50">
        <w:rPr>
          <w:lang w:eastAsia="ar-SA"/>
        </w:rPr>
        <w:t xml:space="preserve"> столбца</w:t>
      </w:r>
      <w:r w:rsidR="00093C8E" w:rsidRPr="00295C50">
        <w:rPr>
          <w:lang w:eastAsia="ar-SA"/>
        </w:rPr>
        <w:t xml:space="preserve"> «2017» таблицы 2 «Бюджетные ассигнования на выполнение мероприятий подпрограммы» раздела 2 «Мероприятия подпрограммы» </w:t>
      </w:r>
      <w:r w:rsidR="00AF067E">
        <w:rPr>
          <w:lang w:eastAsia="ar-SA"/>
        </w:rPr>
        <w:t xml:space="preserve">приложения 2 </w:t>
      </w:r>
      <w:r w:rsidR="00D17A8C">
        <w:rPr>
          <w:lang w:eastAsia="ar-SA"/>
        </w:rPr>
        <w:t xml:space="preserve">                    </w:t>
      </w:r>
      <w:r w:rsidR="009247B4" w:rsidRPr="009247B4">
        <w:rPr>
          <w:lang w:eastAsia="ar-SA"/>
        </w:rPr>
        <w:t>к муниципальной программе «Развитие образования города Иванова»</w:t>
      </w:r>
      <w:r w:rsidR="00E3332D">
        <w:rPr>
          <w:lang w:eastAsia="ar-SA"/>
        </w:rPr>
        <w:t xml:space="preserve"> </w:t>
      </w:r>
      <w:r w:rsidR="00093C8E" w:rsidRPr="00295C50">
        <w:rPr>
          <w:lang w:eastAsia="ar-SA"/>
        </w:rPr>
        <w:t xml:space="preserve">изложить </w:t>
      </w:r>
      <w:r w:rsidR="00D17A8C">
        <w:rPr>
          <w:lang w:eastAsia="ar-SA"/>
        </w:rPr>
        <w:t xml:space="preserve">                                    </w:t>
      </w:r>
      <w:r w:rsidR="00093C8E" w:rsidRPr="00295C50">
        <w:rPr>
          <w:lang w:eastAsia="ar-SA"/>
        </w:rPr>
        <w:t>в следующей редакции:</w:t>
      </w:r>
    </w:p>
    <w:p w:rsidR="00093C8E" w:rsidRPr="00DC412B" w:rsidRDefault="00093C8E" w:rsidP="00093C8E">
      <w:pPr>
        <w:suppressAutoHyphens/>
        <w:jc w:val="both"/>
        <w:rPr>
          <w:sz w:val="16"/>
          <w:szCs w:val="16"/>
          <w:lang w:eastAsia="ar-SA"/>
        </w:rPr>
      </w:pPr>
      <w:r w:rsidRPr="00093C8E">
        <w:rPr>
          <w:lang w:eastAsia="ar-SA"/>
        </w:rPr>
        <w:t>«</w:t>
      </w:r>
    </w:p>
    <w:tbl>
      <w:tblPr>
        <w:tblW w:w="93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719"/>
        <w:gridCol w:w="1596"/>
        <w:gridCol w:w="1380"/>
      </w:tblGrid>
      <w:tr w:rsidR="00093C8E" w:rsidRPr="00093C8E" w:rsidTr="00D17A8C">
        <w:trPr>
          <w:trHeight w:val="300"/>
        </w:trPr>
        <w:tc>
          <w:tcPr>
            <w:tcW w:w="665" w:type="dxa"/>
            <w:shd w:val="clear" w:color="auto" w:fill="auto"/>
            <w:hideMark/>
          </w:tcPr>
          <w:p w:rsidR="00093C8E" w:rsidRPr="00093C8E" w:rsidRDefault="00093C8E" w:rsidP="00093C8E">
            <w:pPr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 xml:space="preserve">N </w:t>
            </w:r>
          </w:p>
        </w:tc>
        <w:tc>
          <w:tcPr>
            <w:tcW w:w="5719" w:type="dxa"/>
            <w:vMerge w:val="restart"/>
            <w:shd w:val="clear" w:color="auto" w:fill="auto"/>
            <w:hideMark/>
          </w:tcPr>
          <w:p w:rsidR="00093C8E" w:rsidRPr="00093C8E" w:rsidRDefault="00093C8E" w:rsidP="00093C8E">
            <w:pPr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shd w:val="clear" w:color="auto" w:fill="auto"/>
            <w:hideMark/>
          </w:tcPr>
          <w:p w:rsidR="00093C8E" w:rsidRPr="00093C8E" w:rsidRDefault="00093C8E" w:rsidP="00093C8E">
            <w:pPr>
              <w:jc w:val="center"/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093C8E" w:rsidRPr="00093C8E" w:rsidRDefault="00093C8E" w:rsidP="00093C8E">
            <w:pPr>
              <w:jc w:val="center"/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2017</w:t>
            </w:r>
          </w:p>
        </w:tc>
      </w:tr>
      <w:tr w:rsidR="00093C8E" w:rsidRPr="00093C8E" w:rsidTr="00D17A8C">
        <w:trPr>
          <w:trHeight w:val="300"/>
        </w:trPr>
        <w:tc>
          <w:tcPr>
            <w:tcW w:w="665" w:type="dxa"/>
            <w:shd w:val="clear" w:color="auto" w:fill="auto"/>
            <w:hideMark/>
          </w:tcPr>
          <w:p w:rsidR="00093C8E" w:rsidRPr="00093C8E" w:rsidRDefault="00093C8E" w:rsidP="00093C8E">
            <w:pPr>
              <w:rPr>
                <w:sz w:val="20"/>
                <w:szCs w:val="20"/>
              </w:rPr>
            </w:pPr>
            <w:proofErr w:type="gramStart"/>
            <w:r w:rsidRPr="00093C8E">
              <w:rPr>
                <w:sz w:val="20"/>
                <w:szCs w:val="20"/>
              </w:rPr>
              <w:t>п</w:t>
            </w:r>
            <w:proofErr w:type="gramEnd"/>
            <w:r w:rsidRPr="00093C8E">
              <w:rPr>
                <w:sz w:val="20"/>
                <w:szCs w:val="20"/>
              </w:rPr>
              <w:t>/п</w:t>
            </w:r>
          </w:p>
        </w:tc>
        <w:tc>
          <w:tcPr>
            <w:tcW w:w="5719" w:type="dxa"/>
            <w:vMerge/>
            <w:shd w:val="clear" w:color="auto" w:fill="auto"/>
            <w:vAlign w:val="center"/>
            <w:hideMark/>
          </w:tcPr>
          <w:p w:rsidR="00093C8E" w:rsidRPr="00093C8E" w:rsidRDefault="00093C8E" w:rsidP="00093C8E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093C8E" w:rsidRPr="00093C8E" w:rsidRDefault="00093C8E" w:rsidP="00093C8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C8E" w:rsidRPr="00093C8E" w:rsidRDefault="00093C8E" w:rsidP="00093C8E">
            <w:pPr>
              <w:rPr>
                <w:sz w:val="20"/>
                <w:szCs w:val="20"/>
              </w:rPr>
            </w:pPr>
          </w:p>
        </w:tc>
      </w:tr>
      <w:tr w:rsidR="00B20CE9" w:rsidRPr="00093C8E" w:rsidTr="00D17A8C">
        <w:trPr>
          <w:trHeight w:val="300"/>
        </w:trPr>
        <w:tc>
          <w:tcPr>
            <w:tcW w:w="665" w:type="dxa"/>
            <w:shd w:val="clear" w:color="auto" w:fill="auto"/>
            <w:hideMark/>
          </w:tcPr>
          <w:p w:rsidR="00B20CE9" w:rsidRPr="00093C8E" w:rsidRDefault="00B20CE9" w:rsidP="00B20CE9">
            <w:pPr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 </w:t>
            </w:r>
          </w:p>
        </w:tc>
        <w:tc>
          <w:tcPr>
            <w:tcW w:w="5719" w:type="dxa"/>
            <w:shd w:val="clear" w:color="auto" w:fill="auto"/>
            <w:hideMark/>
          </w:tcPr>
          <w:p w:rsidR="00B20CE9" w:rsidRPr="00093C8E" w:rsidRDefault="00B20CE9" w:rsidP="00B20CE9">
            <w:pPr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96" w:type="dxa"/>
            <w:shd w:val="clear" w:color="auto" w:fill="auto"/>
            <w:hideMark/>
          </w:tcPr>
          <w:p w:rsidR="00B20CE9" w:rsidRPr="00093C8E" w:rsidRDefault="00B20CE9" w:rsidP="00B20CE9">
            <w:pPr>
              <w:jc w:val="center"/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E9" w:rsidRDefault="009C3259" w:rsidP="00B20CE9">
            <w:pPr>
              <w:jc w:val="center"/>
              <w:rPr>
                <w:sz w:val="20"/>
                <w:szCs w:val="20"/>
              </w:rPr>
            </w:pPr>
            <w:r w:rsidRPr="009C3259">
              <w:rPr>
                <w:sz w:val="20"/>
                <w:szCs w:val="20"/>
              </w:rPr>
              <w:t>1 205 849,37</w:t>
            </w:r>
          </w:p>
        </w:tc>
      </w:tr>
      <w:tr w:rsidR="009C3259" w:rsidRPr="00093C8E" w:rsidTr="00D17A8C">
        <w:trPr>
          <w:trHeight w:val="300"/>
        </w:trPr>
        <w:tc>
          <w:tcPr>
            <w:tcW w:w="665" w:type="dxa"/>
            <w:shd w:val="clear" w:color="auto" w:fill="auto"/>
          </w:tcPr>
          <w:p w:rsidR="009C3259" w:rsidRPr="00093C8E" w:rsidRDefault="009C3259" w:rsidP="00B20CE9">
            <w:pPr>
              <w:rPr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</w:tcPr>
          <w:p w:rsidR="009C3259" w:rsidRPr="00093C8E" w:rsidRDefault="009C3259" w:rsidP="00B2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96" w:type="dxa"/>
            <w:shd w:val="clear" w:color="auto" w:fill="auto"/>
          </w:tcPr>
          <w:p w:rsidR="009C3259" w:rsidRPr="00093C8E" w:rsidRDefault="009C3259" w:rsidP="00B20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59" w:rsidRPr="00915DD1" w:rsidRDefault="009C3259" w:rsidP="00B20CE9">
            <w:pPr>
              <w:jc w:val="center"/>
              <w:rPr>
                <w:sz w:val="20"/>
                <w:szCs w:val="20"/>
              </w:rPr>
            </w:pPr>
            <w:r w:rsidRPr="009C3259">
              <w:rPr>
                <w:sz w:val="20"/>
                <w:szCs w:val="20"/>
              </w:rPr>
              <w:t>334 293,50</w:t>
            </w:r>
          </w:p>
        </w:tc>
      </w:tr>
      <w:tr w:rsidR="00B20CE9" w:rsidRPr="00093C8E" w:rsidTr="00D17A8C">
        <w:trPr>
          <w:trHeight w:val="300"/>
        </w:trPr>
        <w:tc>
          <w:tcPr>
            <w:tcW w:w="665" w:type="dxa"/>
            <w:shd w:val="clear" w:color="auto" w:fill="auto"/>
          </w:tcPr>
          <w:p w:rsidR="00B20CE9" w:rsidRPr="00093C8E" w:rsidRDefault="00B20CE9" w:rsidP="00B20CE9">
            <w:pPr>
              <w:rPr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</w:tcPr>
          <w:p w:rsidR="00B20CE9" w:rsidRPr="00093C8E" w:rsidRDefault="00B20CE9" w:rsidP="00AD4B01">
            <w:pPr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 xml:space="preserve">- </w:t>
            </w:r>
            <w:r w:rsidR="00AD4B01">
              <w:rPr>
                <w:sz w:val="20"/>
                <w:szCs w:val="20"/>
              </w:rPr>
              <w:t xml:space="preserve">областной </w:t>
            </w:r>
            <w:r w:rsidRPr="00093C8E">
              <w:rPr>
                <w:sz w:val="20"/>
                <w:szCs w:val="20"/>
              </w:rPr>
              <w:t>бюджет</w:t>
            </w:r>
          </w:p>
        </w:tc>
        <w:tc>
          <w:tcPr>
            <w:tcW w:w="1596" w:type="dxa"/>
            <w:shd w:val="clear" w:color="auto" w:fill="auto"/>
          </w:tcPr>
          <w:p w:rsidR="00B20CE9" w:rsidRPr="00093C8E" w:rsidRDefault="00B20CE9" w:rsidP="00B20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E9" w:rsidRDefault="00915DD1" w:rsidP="00B20CE9">
            <w:pPr>
              <w:jc w:val="center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871 555,87</w:t>
            </w:r>
          </w:p>
        </w:tc>
      </w:tr>
      <w:tr w:rsidR="00AD4B01" w:rsidRPr="00093C8E" w:rsidTr="00D17A8C">
        <w:trPr>
          <w:trHeight w:val="600"/>
        </w:trPr>
        <w:tc>
          <w:tcPr>
            <w:tcW w:w="665" w:type="dxa"/>
            <w:shd w:val="clear" w:color="auto" w:fill="auto"/>
            <w:hideMark/>
          </w:tcPr>
          <w:p w:rsidR="00AD4B01" w:rsidRPr="00093C8E" w:rsidRDefault="00AD4B01" w:rsidP="00B20CE9">
            <w:pPr>
              <w:jc w:val="right"/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1.</w:t>
            </w:r>
          </w:p>
        </w:tc>
        <w:tc>
          <w:tcPr>
            <w:tcW w:w="5719" w:type="dxa"/>
            <w:shd w:val="clear" w:color="auto" w:fill="auto"/>
            <w:hideMark/>
          </w:tcPr>
          <w:p w:rsidR="00AD4B01" w:rsidRPr="00093C8E" w:rsidRDefault="00AD4B01" w:rsidP="00B20CE9">
            <w:pPr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1596" w:type="dxa"/>
            <w:vMerge w:val="restart"/>
            <w:shd w:val="clear" w:color="auto" w:fill="auto"/>
            <w:hideMark/>
          </w:tcPr>
          <w:p w:rsidR="00AD4B01" w:rsidRPr="00093C8E" w:rsidRDefault="00AD4B01" w:rsidP="00B20CE9">
            <w:pPr>
              <w:jc w:val="center"/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01" w:rsidRDefault="009C3259" w:rsidP="00B20CE9">
            <w:pPr>
              <w:jc w:val="center"/>
              <w:rPr>
                <w:sz w:val="20"/>
                <w:szCs w:val="20"/>
              </w:rPr>
            </w:pPr>
            <w:r w:rsidRPr="009C3259">
              <w:rPr>
                <w:sz w:val="20"/>
                <w:szCs w:val="20"/>
              </w:rPr>
              <w:t>1 205 849,37</w:t>
            </w:r>
          </w:p>
        </w:tc>
      </w:tr>
      <w:tr w:rsidR="008E693C" w:rsidRPr="00093C8E" w:rsidTr="00D17A8C">
        <w:trPr>
          <w:trHeight w:val="313"/>
        </w:trPr>
        <w:tc>
          <w:tcPr>
            <w:tcW w:w="665" w:type="dxa"/>
            <w:shd w:val="clear" w:color="auto" w:fill="auto"/>
          </w:tcPr>
          <w:p w:rsidR="008E693C" w:rsidRPr="00093C8E" w:rsidRDefault="008E693C" w:rsidP="00B20C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</w:tcPr>
          <w:p w:rsidR="008E693C" w:rsidRPr="00093C8E" w:rsidRDefault="008E693C" w:rsidP="00B20CE9">
            <w:pPr>
              <w:rPr>
                <w:sz w:val="20"/>
                <w:szCs w:val="20"/>
              </w:rPr>
            </w:pPr>
            <w:r w:rsidRPr="008E693C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96" w:type="dxa"/>
            <w:vMerge/>
            <w:shd w:val="clear" w:color="auto" w:fill="auto"/>
          </w:tcPr>
          <w:p w:rsidR="008E693C" w:rsidRPr="00093C8E" w:rsidRDefault="008E693C" w:rsidP="00B20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3C" w:rsidRPr="009C3259" w:rsidRDefault="008E693C" w:rsidP="00B20CE9">
            <w:pPr>
              <w:jc w:val="center"/>
              <w:rPr>
                <w:sz w:val="20"/>
                <w:szCs w:val="20"/>
              </w:rPr>
            </w:pPr>
            <w:r w:rsidRPr="008E693C">
              <w:rPr>
                <w:sz w:val="20"/>
                <w:szCs w:val="20"/>
              </w:rPr>
              <w:t>334 293,50</w:t>
            </w:r>
          </w:p>
        </w:tc>
      </w:tr>
      <w:tr w:rsidR="00915DD1" w:rsidRPr="00093C8E" w:rsidTr="00D17A8C">
        <w:trPr>
          <w:trHeight w:val="300"/>
        </w:trPr>
        <w:tc>
          <w:tcPr>
            <w:tcW w:w="665" w:type="dxa"/>
            <w:shd w:val="clear" w:color="auto" w:fill="auto"/>
          </w:tcPr>
          <w:p w:rsidR="00915DD1" w:rsidRPr="00093C8E" w:rsidRDefault="00915DD1" w:rsidP="00915DD1">
            <w:pPr>
              <w:rPr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</w:tcPr>
          <w:p w:rsidR="00915DD1" w:rsidRPr="00093C8E" w:rsidRDefault="00915DD1" w:rsidP="00915DD1">
            <w:pPr>
              <w:rPr>
                <w:sz w:val="20"/>
                <w:szCs w:val="20"/>
              </w:rPr>
            </w:pPr>
            <w:r w:rsidRPr="00093C8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областной </w:t>
            </w:r>
            <w:r w:rsidRPr="00093C8E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915DD1" w:rsidRPr="00093C8E" w:rsidRDefault="00915DD1" w:rsidP="00915D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871 555,87</w:t>
            </w:r>
          </w:p>
        </w:tc>
      </w:tr>
      <w:tr w:rsidR="00915DD1" w:rsidRPr="00093C8E" w:rsidTr="00D17A8C">
        <w:trPr>
          <w:trHeight w:val="300"/>
        </w:trPr>
        <w:tc>
          <w:tcPr>
            <w:tcW w:w="665" w:type="dxa"/>
            <w:shd w:val="clear" w:color="auto" w:fill="auto"/>
          </w:tcPr>
          <w:p w:rsidR="00915DD1" w:rsidRPr="00093C8E" w:rsidRDefault="00915DD1" w:rsidP="00915DD1">
            <w:pPr>
              <w:rPr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</w:tcPr>
          <w:p w:rsidR="00915DD1" w:rsidRPr="00093C8E" w:rsidRDefault="00915DD1" w:rsidP="00915DD1">
            <w:pPr>
              <w:jc w:val="both"/>
              <w:rPr>
                <w:sz w:val="20"/>
                <w:szCs w:val="20"/>
              </w:rPr>
            </w:pPr>
            <w:proofErr w:type="gramStart"/>
            <w:r w:rsidRPr="00AD4B01">
              <w:rPr>
                <w:sz w:val="20"/>
                <w:szCs w:val="20"/>
              </w:rPr>
              <w:t xml:space="preserve"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 пособий, средств обучения, игр, игрушек (за исключением расходов на </w:t>
            </w:r>
            <w:r w:rsidRPr="00AD4B01">
              <w:rPr>
                <w:sz w:val="20"/>
                <w:szCs w:val="20"/>
              </w:rPr>
              <w:lastRenderedPageBreak/>
              <w:t>содержание зданий и оплату коммунальных услуг)</w:t>
            </w:r>
            <w:proofErr w:type="gramEnd"/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915DD1" w:rsidRPr="00093C8E" w:rsidRDefault="00915DD1" w:rsidP="00915D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D1" w:rsidRDefault="00915DD1" w:rsidP="0091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871 555,87</w:t>
            </w:r>
          </w:p>
        </w:tc>
      </w:tr>
    </w:tbl>
    <w:p w:rsidR="00093C8E" w:rsidRDefault="00093C8E" w:rsidP="00093C8E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093C8E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</w:t>
      </w:r>
      <w:r w:rsidR="00B37F59">
        <w:rPr>
          <w:rFonts w:eastAsia="Calibri"/>
          <w:lang w:eastAsia="en-US"/>
        </w:rPr>
        <w:t xml:space="preserve">         </w:t>
      </w:r>
      <w:r w:rsidRPr="00093C8E">
        <w:rPr>
          <w:rFonts w:eastAsia="Calibri"/>
          <w:lang w:eastAsia="en-US"/>
        </w:rPr>
        <w:t>».</w:t>
      </w:r>
    </w:p>
    <w:p w:rsidR="00093C8E" w:rsidRPr="00BF4842" w:rsidRDefault="00AD4B01" w:rsidP="00AF067E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093C8E" w:rsidRPr="00BF4842">
        <w:rPr>
          <w:rFonts w:eastAsia="Calibri"/>
          <w:lang w:eastAsia="en-US"/>
        </w:rPr>
        <w:t>1.</w:t>
      </w:r>
      <w:r w:rsidRPr="00BF4842">
        <w:rPr>
          <w:rFonts w:eastAsia="Calibri"/>
          <w:lang w:eastAsia="en-US"/>
        </w:rPr>
        <w:t>5</w:t>
      </w:r>
      <w:r w:rsidR="00093C8E" w:rsidRPr="00BF4842">
        <w:rPr>
          <w:rFonts w:eastAsia="Calibri"/>
          <w:lang w:eastAsia="en-US"/>
        </w:rPr>
        <w:t xml:space="preserve">. </w:t>
      </w:r>
      <w:r w:rsidR="00915DD1" w:rsidRPr="00BF4842">
        <w:rPr>
          <w:rFonts w:eastAsia="Calibri"/>
          <w:lang w:eastAsia="en-US"/>
        </w:rPr>
        <w:t>Столбец «2017</w:t>
      </w:r>
      <w:r w:rsidR="00D17A8C" w:rsidRPr="00D17A8C">
        <w:rPr>
          <w:rFonts w:eastAsia="Calibri"/>
          <w:lang w:eastAsia="en-US"/>
        </w:rPr>
        <w:t>,</w:t>
      </w:r>
      <w:r w:rsidR="00915DD1" w:rsidRPr="00BF4842">
        <w:rPr>
          <w:rFonts w:eastAsia="Calibri"/>
          <w:lang w:eastAsia="en-US"/>
        </w:rPr>
        <w:t xml:space="preserve"> оценка» пункта </w:t>
      </w:r>
      <w:r w:rsidR="00BF4842" w:rsidRPr="00BF4842">
        <w:rPr>
          <w:rFonts w:eastAsia="Calibri"/>
          <w:lang w:eastAsia="en-US"/>
        </w:rPr>
        <w:t>1</w:t>
      </w:r>
      <w:r w:rsidR="00915DD1" w:rsidRPr="00BF4842">
        <w:rPr>
          <w:rFonts w:eastAsia="Calibri"/>
          <w:lang w:eastAsia="en-US"/>
        </w:rPr>
        <w:t xml:space="preserve"> таблицы 1</w:t>
      </w:r>
      <w:r w:rsidR="000B5AAD" w:rsidRPr="00BF4842">
        <w:rPr>
          <w:rFonts w:eastAsia="Calibri"/>
          <w:lang w:eastAsia="en-US"/>
        </w:rPr>
        <w:t>а</w:t>
      </w:r>
      <w:r w:rsidR="00915DD1" w:rsidRPr="00BF4842">
        <w:rPr>
          <w:rFonts w:eastAsia="Calibri"/>
          <w:lang w:eastAsia="en-US"/>
        </w:rPr>
        <w:t xml:space="preserve"> «Сведения о целевых индикаторах (показателях) реализации </w:t>
      </w:r>
      <w:r w:rsidR="00D17A8C">
        <w:rPr>
          <w:rFonts w:eastAsia="Calibri"/>
          <w:lang w:eastAsia="en-US"/>
        </w:rPr>
        <w:t>подп</w:t>
      </w:r>
      <w:r w:rsidR="00915DD1" w:rsidRPr="00BF4842">
        <w:rPr>
          <w:rFonts w:eastAsia="Calibri"/>
          <w:lang w:eastAsia="en-US"/>
        </w:rPr>
        <w:t>рограммы</w:t>
      </w:r>
      <w:r w:rsidR="00D17A8C">
        <w:rPr>
          <w:rFonts w:eastAsia="Calibri"/>
          <w:lang w:eastAsia="en-US"/>
        </w:rPr>
        <w:t xml:space="preserve"> в 2016-2019</w:t>
      </w:r>
      <w:r w:rsidR="00721217">
        <w:rPr>
          <w:rFonts w:eastAsia="Calibri"/>
          <w:lang w:eastAsia="en-US"/>
        </w:rPr>
        <w:t xml:space="preserve"> </w:t>
      </w:r>
      <w:r w:rsidR="00D17A8C">
        <w:rPr>
          <w:rFonts w:eastAsia="Calibri"/>
          <w:lang w:eastAsia="en-US"/>
        </w:rPr>
        <w:t>гг.</w:t>
      </w:r>
      <w:r w:rsidR="00915DD1" w:rsidRPr="00BF4842">
        <w:rPr>
          <w:rFonts w:eastAsia="Calibri"/>
          <w:lang w:eastAsia="en-US"/>
        </w:rPr>
        <w:t>» раздела 1 «Ожидаемые результаты реализации подпрограммы»</w:t>
      </w:r>
      <w:r w:rsidR="00BF4842" w:rsidRPr="00BF4842">
        <w:rPr>
          <w:rFonts w:eastAsia="Calibri"/>
          <w:lang w:eastAsia="en-US"/>
        </w:rPr>
        <w:t xml:space="preserve"> приложения 3 </w:t>
      </w:r>
      <w:r w:rsidR="009247B4" w:rsidRPr="009247B4">
        <w:rPr>
          <w:rFonts w:eastAsia="Calibri"/>
          <w:lang w:eastAsia="en-US"/>
        </w:rPr>
        <w:t>к муниципальной программе «Развитие образования города Иванова»</w:t>
      </w:r>
      <w:r w:rsidR="00076DC9">
        <w:rPr>
          <w:rFonts w:eastAsia="Calibri"/>
          <w:lang w:eastAsia="en-US"/>
        </w:rPr>
        <w:t xml:space="preserve"> </w:t>
      </w:r>
      <w:r w:rsidR="00BF4842" w:rsidRPr="00BF4842">
        <w:rPr>
          <w:rFonts w:eastAsia="Calibri"/>
          <w:lang w:eastAsia="en-US"/>
        </w:rPr>
        <w:t>изложить</w:t>
      </w:r>
      <w:r w:rsidR="00915DD1" w:rsidRPr="00BF4842">
        <w:rPr>
          <w:rFonts w:eastAsia="Calibri"/>
          <w:lang w:eastAsia="en-US"/>
        </w:rPr>
        <w:t xml:space="preserve"> в следующей редакции:</w:t>
      </w:r>
    </w:p>
    <w:p w:rsidR="00093C8E" w:rsidRPr="00093C8E" w:rsidRDefault="00093C8E" w:rsidP="00093C8E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093C8E">
        <w:rPr>
          <w:rFonts w:eastAsia="Calibri"/>
          <w:lang w:eastAsia="en-US"/>
        </w:rPr>
        <w:t xml:space="preserve">               «</w:t>
      </w:r>
    </w:p>
    <w:tbl>
      <w:tblPr>
        <w:tblW w:w="947" w:type="dxa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</w:tblGrid>
      <w:tr w:rsidR="000B5AAD" w:rsidRPr="00295C50" w:rsidTr="000B5AAD">
        <w:trPr>
          <w:trHeight w:val="510"/>
        </w:trPr>
        <w:tc>
          <w:tcPr>
            <w:tcW w:w="947" w:type="dxa"/>
            <w:shd w:val="clear" w:color="auto" w:fill="auto"/>
          </w:tcPr>
          <w:p w:rsidR="000B5AAD" w:rsidRPr="00295C50" w:rsidRDefault="000B5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3713422,5</w:t>
            </w:r>
          </w:p>
        </w:tc>
      </w:tr>
    </w:tbl>
    <w:p w:rsidR="00093C8E" w:rsidRDefault="00295C50" w:rsidP="00093C8E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</w:t>
      </w:r>
      <w:r w:rsidR="000B5AAD">
        <w:rPr>
          <w:rFonts w:eastAsia="Calibri"/>
          <w:lang w:eastAsia="en-US"/>
        </w:rPr>
        <w:t>»</w:t>
      </w:r>
      <w:r w:rsidR="00093C8E" w:rsidRPr="00093C8E">
        <w:rPr>
          <w:rFonts w:eastAsia="Calibri"/>
          <w:lang w:eastAsia="en-US"/>
        </w:rPr>
        <w:t>.</w:t>
      </w:r>
    </w:p>
    <w:p w:rsidR="00AD4B01" w:rsidRDefault="00AD4B01" w:rsidP="0050378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1.6.</w:t>
      </w:r>
      <w:r w:rsidR="00AF067E">
        <w:rPr>
          <w:rFonts w:eastAsia="Calibri"/>
          <w:lang w:eastAsia="en-US"/>
        </w:rPr>
        <w:t xml:space="preserve"> </w:t>
      </w:r>
      <w:proofErr w:type="gramStart"/>
      <w:r w:rsidRPr="00AD4B01">
        <w:rPr>
          <w:rFonts w:eastAsia="Calibri"/>
          <w:lang w:eastAsia="en-US"/>
        </w:rPr>
        <w:t>Строки «Подпрограмма, всего:», «- бюджет города»,</w:t>
      </w:r>
      <w:r w:rsidR="000B5AAD">
        <w:rPr>
          <w:rFonts w:eastAsia="Calibri"/>
          <w:lang w:eastAsia="en-US"/>
        </w:rPr>
        <w:t xml:space="preserve"> «- областной бюджет»,</w:t>
      </w:r>
      <w:r w:rsidRPr="00AD4B01">
        <w:rPr>
          <w:rFonts w:eastAsia="Calibri"/>
          <w:lang w:eastAsia="en-US"/>
        </w:rPr>
        <w:t xml:space="preserve"> «Дополнительное образование детей</w:t>
      </w:r>
      <w:r>
        <w:rPr>
          <w:rFonts w:eastAsia="Calibri"/>
          <w:lang w:eastAsia="en-US"/>
        </w:rPr>
        <w:t xml:space="preserve"> в сфере культуры и искусства</w:t>
      </w:r>
      <w:r w:rsidRPr="00AD4B01">
        <w:rPr>
          <w:rFonts w:eastAsia="Calibri"/>
          <w:lang w:eastAsia="en-US"/>
        </w:rPr>
        <w:t>», «- бюджет города»</w:t>
      </w:r>
      <w:r w:rsidR="000B5AAD">
        <w:rPr>
          <w:rFonts w:eastAsia="Calibri"/>
          <w:lang w:eastAsia="en-US"/>
        </w:rPr>
        <w:t>, «областной бюджет», «</w:t>
      </w:r>
      <w:r w:rsidR="000B5AAD" w:rsidRPr="000B5AAD">
        <w:rPr>
          <w:rFonts w:eastAsia="Calibri"/>
          <w:lang w:eastAsia="en-US"/>
        </w:rPr>
        <w:t xml:space="preserve">субсидия на </w:t>
      </w:r>
      <w:proofErr w:type="spellStart"/>
      <w:r w:rsidR="000B5AAD" w:rsidRPr="000B5AAD">
        <w:rPr>
          <w:rFonts w:eastAsia="Calibri"/>
          <w:lang w:eastAsia="en-US"/>
        </w:rPr>
        <w:t>софинансирование</w:t>
      </w:r>
      <w:proofErr w:type="spellEnd"/>
      <w:r w:rsidR="000B5AAD" w:rsidRPr="000B5AAD">
        <w:rPr>
          <w:rFonts w:eastAsia="Calibri"/>
          <w:lang w:eastAsia="en-US"/>
        </w:rPr>
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="000B5AAD">
        <w:rPr>
          <w:rFonts w:eastAsia="Calibri"/>
          <w:lang w:eastAsia="en-US"/>
        </w:rPr>
        <w:t xml:space="preserve">» </w:t>
      </w:r>
      <w:r w:rsidR="000B5AAD" w:rsidRPr="00AD4B01">
        <w:rPr>
          <w:rFonts w:eastAsia="Calibri"/>
          <w:lang w:eastAsia="en-US"/>
        </w:rPr>
        <w:t>столбца</w:t>
      </w:r>
      <w:r w:rsidRPr="00AD4B01">
        <w:rPr>
          <w:rFonts w:eastAsia="Calibri"/>
          <w:lang w:eastAsia="en-US"/>
        </w:rPr>
        <w:t xml:space="preserve"> «2017» таблицы 2 «Бюджетные ассигнования на выполнение мероприятий подпрограммы</w:t>
      </w:r>
      <w:proofErr w:type="gramEnd"/>
      <w:r w:rsidRPr="00AD4B01">
        <w:rPr>
          <w:rFonts w:eastAsia="Calibri"/>
          <w:lang w:eastAsia="en-US"/>
        </w:rPr>
        <w:t xml:space="preserve">» раздела 2 «Мероприятия подпрограммы» </w:t>
      </w:r>
      <w:r w:rsidR="00AF067E">
        <w:rPr>
          <w:rFonts w:eastAsia="Calibri"/>
          <w:lang w:eastAsia="en-US"/>
        </w:rPr>
        <w:t xml:space="preserve">приложения 4 </w:t>
      </w:r>
      <w:r w:rsidR="009247B4" w:rsidRPr="009247B4">
        <w:rPr>
          <w:rFonts w:eastAsia="Calibri"/>
          <w:lang w:eastAsia="en-US"/>
        </w:rPr>
        <w:t>к муниципальной программе «Развитие образования города Иванова»</w:t>
      </w:r>
      <w:r w:rsidR="00792B6B">
        <w:rPr>
          <w:rFonts w:eastAsia="Calibri"/>
          <w:lang w:eastAsia="en-US"/>
        </w:rPr>
        <w:t xml:space="preserve"> </w:t>
      </w:r>
      <w:r w:rsidRPr="00AD4B01">
        <w:rPr>
          <w:rFonts w:eastAsia="Calibri"/>
          <w:lang w:eastAsia="en-US"/>
        </w:rPr>
        <w:t>изложить в следующей редакции:</w:t>
      </w:r>
    </w:p>
    <w:p w:rsidR="00AD4B01" w:rsidRDefault="00AD4B01" w:rsidP="00D17A8C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34"/>
      </w:tblGrid>
      <w:tr w:rsidR="00AD4B01" w:rsidRPr="00295C50" w:rsidTr="00D17A8C">
        <w:trPr>
          <w:trHeight w:val="510"/>
        </w:trPr>
        <w:tc>
          <w:tcPr>
            <w:tcW w:w="567" w:type="dxa"/>
            <w:shd w:val="clear" w:color="auto" w:fill="auto"/>
            <w:hideMark/>
          </w:tcPr>
          <w:p w:rsidR="00D17A8C" w:rsidRDefault="00D17A8C" w:rsidP="00B578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D4B01" w:rsidRPr="00295C50" w:rsidRDefault="00AD4B01" w:rsidP="00B5788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95C5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95C5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87" w:type="dxa"/>
            <w:shd w:val="clear" w:color="auto" w:fill="auto"/>
            <w:hideMark/>
          </w:tcPr>
          <w:p w:rsidR="00AD4B01" w:rsidRPr="00295C50" w:rsidRDefault="00AD4B01" w:rsidP="00B5788E">
            <w:pPr>
              <w:rPr>
                <w:color w:val="000000"/>
                <w:sz w:val="20"/>
                <w:szCs w:val="20"/>
              </w:rPr>
            </w:pPr>
            <w:r w:rsidRPr="00295C50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AD4B01" w:rsidRPr="00295C50" w:rsidRDefault="00AD4B01" w:rsidP="00B5788E">
            <w:pPr>
              <w:jc w:val="center"/>
              <w:rPr>
                <w:color w:val="000000"/>
                <w:sz w:val="20"/>
                <w:szCs w:val="20"/>
              </w:rPr>
            </w:pPr>
            <w:r w:rsidRPr="00295C50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D4B01" w:rsidRPr="00295C50" w:rsidRDefault="00AD4B01" w:rsidP="00B5788E">
            <w:pPr>
              <w:jc w:val="center"/>
              <w:rPr>
                <w:color w:val="000000"/>
                <w:sz w:val="20"/>
                <w:szCs w:val="20"/>
              </w:rPr>
            </w:pPr>
            <w:r w:rsidRPr="00295C50">
              <w:rPr>
                <w:color w:val="000000"/>
                <w:sz w:val="20"/>
                <w:szCs w:val="20"/>
              </w:rPr>
              <w:t>2 017</w:t>
            </w:r>
          </w:p>
        </w:tc>
      </w:tr>
      <w:tr w:rsidR="000B5AAD" w:rsidRPr="00295C50" w:rsidTr="00D17A8C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0B5AAD" w:rsidRPr="00295C50" w:rsidRDefault="000B5AAD" w:rsidP="000B5AAD">
            <w:pPr>
              <w:rPr>
                <w:color w:val="000000"/>
                <w:sz w:val="20"/>
                <w:szCs w:val="20"/>
              </w:rPr>
            </w:pPr>
            <w:r w:rsidRPr="00295C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0B5AAD" w:rsidRPr="00295C50" w:rsidRDefault="000B5AAD" w:rsidP="000B5AAD">
            <w:pPr>
              <w:rPr>
                <w:sz w:val="20"/>
                <w:szCs w:val="20"/>
              </w:rPr>
            </w:pPr>
            <w:r w:rsidRPr="00295C50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843" w:type="dxa"/>
            <w:shd w:val="clear" w:color="auto" w:fill="auto"/>
            <w:hideMark/>
          </w:tcPr>
          <w:p w:rsidR="000B5AAD" w:rsidRPr="00295C50" w:rsidRDefault="000B5AAD" w:rsidP="000B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84 163,62</w:t>
            </w:r>
          </w:p>
        </w:tc>
      </w:tr>
      <w:tr w:rsidR="000B5AAD" w:rsidRPr="00295C50" w:rsidTr="00D17A8C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0B5AAD" w:rsidRPr="00295C50" w:rsidRDefault="000B5AAD" w:rsidP="000B5AAD">
            <w:pPr>
              <w:rPr>
                <w:color w:val="000000"/>
                <w:sz w:val="20"/>
                <w:szCs w:val="20"/>
              </w:rPr>
            </w:pPr>
            <w:r w:rsidRPr="00295C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0B5AAD" w:rsidRPr="00295C50" w:rsidRDefault="000B5AAD" w:rsidP="000B5AAD">
            <w:pPr>
              <w:rPr>
                <w:sz w:val="20"/>
                <w:szCs w:val="20"/>
              </w:rPr>
            </w:pPr>
            <w:r w:rsidRPr="00295C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B5AAD" w:rsidRPr="00295C50" w:rsidRDefault="000B5AAD" w:rsidP="000B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79 727,82</w:t>
            </w:r>
          </w:p>
        </w:tc>
      </w:tr>
      <w:tr w:rsidR="000B5AAD" w:rsidRPr="00295C50" w:rsidTr="00D17A8C">
        <w:trPr>
          <w:trHeight w:val="300"/>
        </w:trPr>
        <w:tc>
          <w:tcPr>
            <w:tcW w:w="567" w:type="dxa"/>
            <w:shd w:val="clear" w:color="auto" w:fill="auto"/>
          </w:tcPr>
          <w:p w:rsidR="000B5AAD" w:rsidRPr="00295C50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0B5AAD" w:rsidRPr="00295C50" w:rsidRDefault="000B5AAD" w:rsidP="000B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:rsidR="000B5AAD" w:rsidRPr="00295C50" w:rsidRDefault="00DB46F0" w:rsidP="00DB46F0">
            <w:pPr>
              <w:jc w:val="center"/>
              <w:rPr>
                <w:sz w:val="20"/>
                <w:szCs w:val="20"/>
              </w:rPr>
            </w:pPr>
            <w:r w:rsidRPr="00AD4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4 435,80</w:t>
            </w:r>
          </w:p>
        </w:tc>
      </w:tr>
      <w:tr w:rsidR="000B5AAD" w:rsidRPr="00295C50" w:rsidTr="00D17A8C">
        <w:trPr>
          <w:trHeight w:val="1038"/>
        </w:trPr>
        <w:tc>
          <w:tcPr>
            <w:tcW w:w="567" w:type="dxa"/>
            <w:shd w:val="clear" w:color="auto" w:fill="auto"/>
            <w:hideMark/>
          </w:tcPr>
          <w:p w:rsidR="000B5AAD" w:rsidRPr="00295C50" w:rsidRDefault="00DB46F0" w:rsidP="000B5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0B5AAD" w:rsidRPr="00295C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shd w:val="clear" w:color="auto" w:fill="auto"/>
          </w:tcPr>
          <w:p w:rsidR="00D17A8C" w:rsidRDefault="000B5AAD" w:rsidP="000B5AAD">
            <w:pPr>
              <w:jc w:val="both"/>
              <w:rPr>
                <w:sz w:val="20"/>
                <w:szCs w:val="20"/>
              </w:rPr>
            </w:pPr>
            <w:r w:rsidRPr="00295C50">
              <w:rPr>
                <w:sz w:val="20"/>
                <w:szCs w:val="20"/>
              </w:rPr>
              <w:t>Дополнительное образование детей</w:t>
            </w:r>
            <w:r>
              <w:rPr>
                <w:sz w:val="20"/>
                <w:szCs w:val="20"/>
              </w:rPr>
              <w:t xml:space="preserve"> </w:t>
            </w:r>
          </w:p>
          <w:p w:rsidR="000B5AAD" w:rsidRPr="00295C50" w:rsidRDefault="000B5AAD" w:rsidP="000B5A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культуры и искусства</w:t>
            </w:r>
          </w:p>
        </w:tc>
        <w:tc>
          <w:tcPr>
            <w:tcW w:w="1843" w:type="dxa"/>
            <w:shd w:val="clear" w:color="auto" w:fill="auto"/>
          </w:tcPr>
          <w:p w:rsidR="00DB46F0" w:rsidRPr="00AD4B01" w:rsidRDefault="00DB46F0" w:rsidP="000B5AAD">
            <w:pPr>
              <w:jc w:val="center"/>
              <w:rPr>
                <w:sz w:val="20"/>
                <w:szCs w:val="20"/>
              </w:rPr>
            </w:pPr>
            <w:r w:rsidRPr="00295C50">
              <w:rPr>
                <w:sz w:val="20"/>
                <w:szCs w:val="20"/>
              </w:rPr>
              <w:t> </w:t>
            </w:r>
            <w:r w:rsidRPr="00AD4B01">
              <w:rPr>
                <w:sz w:val="20"/>
                <w:szCs w:val="20"/>
              </w:rPr>
              <w:t>Комитет по культуре Администрации</w:t>
            </w:r>
          </w:p>
          <w:p w:rsidR="00DB46F0" w:rsidRPr="00295C50" w:rsidRDefault="00DB46F0" w:rsidP="000B5AAD">
            <w:pPr>
              <w:jc w:val="center"/>
              <w:rPr>
                <w:sz w:val="20"/>
                <w:szCs w:val="20"/>
              </w:rPr>
            </w:pPr>
            <w:r w:rsidRPr="00AD4B01">
              <w:rPr>
                <w:sz w:val="20"/>
                <w:szCs w:val="20"/>
              </w:rPr>
              <w:t>города Иванова</w:t>
            </w:r>
          </w:p>
          <w:p w:rsidR="000B5AAD" w:rsidRPr="00295C50" w:rsidRDefault="00DB46F0" w:rsidP="000B5AAD">
            <w:pPr>
              <w:jc w:val="center"/>
              <w:rPr>
                <w:sz w:val="20"/>
                <w:szCs w:val="20"/>
              </w:rPr>
            </w:pPr>
            <w:r w:rsidRPr="00295C50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84 163,62</w:t>
            </w:r>
          </w:p>
        </w:tc>
      </w:tr>
      <w:tr w:rsidR="000B5AAD" w:rsidRPr="00295C50" w:rsidTr="00D17A8C">
        <w:trPr>
          <w:trHeight w:val="279"/>
        </w:trPr>
        <w:tc>
          <w:tcPr>
            <w:tcW w:w="567" w:type="dxa"/>
            <w:shd w:val="clear" w:color="auto" w:fill="auto"/>
          </w:tcPr>
          <w:p w:rsidR="000B5AAD" w:rsidRPr="00295C50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0B5AAD" w:rsidRPr="00295C50" w:rsidRDefault="000B5AAD" w:rsidP="000B5AAD">
            <w:pPr>
              <w:rPr>
                <w:sz w:val="20"/>
                <w:szCs w:val="20"/>
              </w:rPr>
            </w:pPr>
            <w:r w:rsidRPr="00295C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shd w:val="clear" w:color="auto" w:fill="auto"/>
          </w:tcPr>
          <w:p w:rsidR="000B5AAD" w:rsidRPr="00295C50" w:rsidRDefault="000B5AAD" w:rsidP="000B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79 727,82</w:t>
            </w:r>
          </w:p>
        </w:tc>
      </w:tr>
      <w:tr w:rsidR="000B5AAD" w:rsidRPr="00295C50" w:rsidTr="00D17A8C">
        <w:trPr>
          <w:trHeight w:val="279"/>
        </w:trPr>
        <w:tc>
          <w:tcPr>
            <w:tcW w:w="567" w:type="dxa"/>
            <w:shd w:val="clear" w:color="auto" w:fill="auto"/>
          </w:tcPr>
          <w:p w:rsidR="000B5AAD" w:rsidRPr="00295C50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0B5AAD" w:rsidRPr="00295C50" w:rsidRDefault="000B5AAD" w:rsidP="000B5AAD">
            <w:pPr>
              <w:rPr>
                <w:sz w:val="20"/>
                <w:szCs w:val="20"/>
              </w:rPr>
            </w:pPr>
            <w:r w:rsidRPr="000B5AA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:rsidR="000B5AAD" w:rsidRPr="00295C50" w:rsidRDefault="000B5AAD" w:rsidP="000B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4 435,80</w:t>
            </w:r>
          </w:p>
        </w:tc>
      </w:tr>
      <w:tr w:rsidR="000B5AAD" w:rsidRPr="00295C50" w:rsidTr="00D17A8C">
        <w:trPr>
          <w:trHeight w:val="279"/>
        </w:trPr>
        <w:tc>
          <w:tcPr>
            <w:tcW w:w="567" w:type="dxa"/>
            <w:shd w:val="clear" w:color="auto" w:fill="auto"/>
          </w:tcPr>
          <w:p w:rsidR="000B5AAD" w:rsidRPr="00295C50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0B5AAD" w:rsidRPr="00295C50" w:rsidRDefault="000B5AAD" w:rsidP="00D17A8C">
            <w:pPr>
              <w:rPr>
                <w:sz w:val="20"/>
                <w:szCs w:val="20"/>
              </w:rPr>
            </w:pPr>
            <w:r w:rsidRPr="000B5AAD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0B5AAD">
              <w:rPr>
                <w:sz w:val="20"/>
                <w:szCs w:val="20"/>
              </w:rPr>
              <w:t>софинансирование</w:t>
            </w:r>
            <w:proofErr w:type="spellEnd"/>
            <w:r w:rsidRPr="000B5AAD">
              <w:rPr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shd w:val="clear" w:color="auto" w:fill="auto"/>
          </w:tcPr>
          <w:p w:rsidR="000B5AAD" w:rsidRPr="00295C50" w:rsidRDefault="000B5AAD" w:rsidP="000B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0B5AAD" w:rsidRPr="00295C50" w:rsidRDefault="000B5AAD" w:rsidP="000B5AAD">
            <w:pPr>
              <w:jc w:val="center"/>
              <w:rPr>
                <w:sz w:val="20"/>
                <w:szCs w:val="20"/>
              </w:rPr>
            </w:pPr>
            <w:r w:rsidRPr="000B5AAD">
              <w:rPr>
                <w:sz w:val="20"/>
                <w:szCs w:val="20"/>
              </w:rPr>
              <w:t>4 435,80</w:t>
            </w:r>
          </w:p>
        </w:tc>
      </w:tr>
    </w:tbl>
    <w:p w:rsidR="00AD4B01" w:rsidRDefault="00AF067E" w:rsidP="00D17A8C">
      <w:pPr>
        <w:suppressAutoHyphens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».</w:t>
      </w:r>
    </w:p>
    <w:p w:rsidR="00434E65" w:rsidRPr="00D17A8C" w:rsidRDefault="00434E65" w:rsidP="00434E65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D17A8C">
        <w:rPr>
          <w:rFonts w:eastAsia="Calibri"/>
          <w:lang w:eastAsia="en-US"/>
        </w:rPr>
        <w:t>1.</w:t>
      </w:r>
      <w:r w:rsidR="00AF067E" w:rsidRPr="00D17A8C">
        <w:rPr>
          <w:rFonts w:eastAsia="Calibri"/>
          <w:lang w:eastAsia="en-US"/>
        </w:rPr>
        <w:t>7</w:t>
      </w:r>
      <w:r w:rsidRPr="00D17A8C">
        <w:rPr>
          <w:rFonts w:eastAsia="Calibri"/>
          <w:lang w:eastAsia="en-US"/>
        </w:rPr>
        <w:t>.</w:t>
      </w:r>
      <w:r w:rsidRPr="00D17A8C">
        <w:t xml:space="preserve"> </w:t>
      </w:r>
      <w:proofErr w:type="gramStart"/>
      <w:r w:rsidR="00E12A40" w:rsidRPr="00D17A8C">
        <w:t>Строки «Подпрограмма, всего:», «- бюджет города»,</w:t>
      </w:r>
      <w:r w:rsidR="000B5AAD" w:rsidRPr="00D17A8C">
        <w:t xml:space="preserve"> «- областной бюджет»,</w:t>
      </w:r>
      <w:r w:rsidR="00E12A40" w:rsidRPr="00D17A8C">
        <w:t xml:space="preserve"> «Дополнительное образование детей и молодежи в обл</w:t>
      </w:r>
      <w:r w:rsidR="000B5AAD" w:rsidRPr="00D17A8C">
        <w:t xml:space="preserve">асти спорта», «- бюджет города», </w:t>
      </w:r>
      <w:r w:rsidR="00D17A8C">
        <w:t xml:space="preserve">               </w:t>
      </w:r>
      <w:r w:rsidR="000B5AAD" w:rsidRPr="00D17A8C">
        <w:t xml:space="preserve">«областной бюджет», «субсидия на </w:t>
      </w:r>
      <w:proofErr w:type="spellStart"/>
      <w:r w:rsidR="000B5AAD" w:rsidRPr="00D17A8C">
        <w:t>софинансирование</w:t>
      </w:r>
      <w:proofErr w:type="spellEnd"/>
      <w:r w:rsidR="000B5AAD" w:rsidRPr="00D17A8C">
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 </w:t>
      </w:r>
      <w:r w:rsidR="00E12A40" w:rsidRPr="00D17A8C">
        <w:t>столбца «2017», таблицы 2 «Бюджетные ассигнования на выполнение мероприятий</w:t>
      </w:r>
      <w:proofErr w:type="gramEnd"/>
      <w:r w:rsidR="00E12A40" w:rsidRPr="00D17A8C">
        <w:t xml:space="preserve"> подпрограммы» раздела 2 «Мероприятия подпрограммы»</w:t>
      </w:r>
      <w:r w:rsidRPr="00D17A8C">
        <w:rPr>
          <w:rFonts w:eastAsia="Calibri"/>
          <w:lang w:eastAsia="en-US"/>
        </w:rPr>
        <w:t xml:space="preserve"> приложени</w:t>
      </w:r>
      <w:r w:rsidR="00E12A40" w:rsidRPr="00D17A8C">
        <w:rPr>
          <w:rFonts w:eastAsia="Calibri"/>
          <w:lang w:eastAsia="en-US"/>
        </w:rPr>
        <w:t>я</w:t>
      </w:r>
      <w:r w:rsidRPr="00D17A8C">
        <w:rPr>
          <w:rFonts w:eastAsia="Calibri"/>
          <w:lang w:eastAsia="en-US"/>
        </w:rPr>
        <w:t xml:space="preserve"> 5 к муниципальной программе «Развитие образования города Иванова»</w:t>
      </w:r>
      <w:r w:rsidR="00E12A40" w:rsidRPr="00D17A8C">
        <w:t xml:space="preserve"> </w:t>
      </w:r>
      <w:r w:rsidR="00E12A40" w:rsidRPr="00D17A8C">
        <w:rPr>
          <w:rFonts w:eastAsia="Calibri"/>
          <w:lang w:eastAsia="en-US"/>
        </w:rPr>
        <w:t>изложить в следующей редакции</w:t>
      </w:r>
      <w:r w:rsidRPr="00D17A8C">
        <w:rPr>
          <w:rFonts w:eastAsia="Calibri"/>
          <w:lang w:eastAsia="en-US"/>
        </w:rPr>
        <w:t>:</w:t>
      </w:r>
    </w:p>
    <w:p w:rsidR="00093C8E" w:rsidRPr="0077112B" w:rsidRDefault="00093C8E" w:rsidP="00093C8E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sz w:val="16"/>
          <w:szCs w:val="16"/>
          <w:lang w:eastAsia="en-US"/>
        </w:rPr>
      </w:pPr>
      <w:r w:rsidRPr="00093C8E">
        <w:rPr>
          <w:rFonts w:eastAsia="Calibri"/>
          <w:lang w:eastAsia="en-US"/>
        </w:rPr>
        <w:t>«</w:t>
      </w:r>
    </w:p>
    <w:tbl>
      <w:tblPr>
        <w:tblW w:w="93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670"/>
        <w:gridCol w:w="1629"/>
        <w:gridCol w:w="1490"/>
      </w:tblGrid>
      <w:tr w:rsidR="00093C8E" w:rsidRPr="00093C8E" w:rsidTr="00D17A8C">
        <w:trPr>
          <w:trHeight w:val="510"/>
        </w:trPr>
        <w:tc>
          <w:tcPr>
            <w:tcW w:w="600" w:type="dxa"/>
            <w:shd w:val="clear" w:color="auto" w:fill="auto"/>
            <w:hideMark/>
          </w:tcPr>
          <w:p w:rsidR="00D17A8C" w:rsidRDefault="00093C8E" w:rsidP="00D17A8C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rFonts w:eastAsia="Calibri"/>
                <w:lang w:eastAsia="en-US"/>
              </w:rPr>
              <w:t xml:space="preserve"> </w:t>
            </w:r>
            <w:r w:rsidR="00D17A8C">
              <w:rPr>
                <w:color w:val="000000"/>
                <w:sz w:val="20"/>
                <w:szCs w:val="20"/>
              </w:rPr>
              <w:t>№</w:t>
            </w:r>
          </w:p>
          <w:p w:rsidR="00093C8E" w:rsidRPr="00093C8E" w:rsidRDefault="00093C8E" w:rsidP="00D17A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3C8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93C8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70" w:type="dxa"/>
            <w:shd w:val="clear" w:color="auto" w:fill="auto"/>
            <w:hideMark/>
          </w:tcPr>
          <w:p w:rsidR="00093C8E" w:rsidRPr="00093C8E" w:rsidRDefault="00093C8E" w:rsidP="00D17A8C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093C8E" w:rsidRPr="00093C8E" w:rsidRDefault="00093C8E" w:rsidP="00093C8E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3C8E" w:rsidRPr="00093C8E" w:rsidRDefault="00093C8E" w:rsidP="00093C8E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0B5AAD" w:rsidRPr="00093C8E" w:rsidTr="00D17A8C">
        <w:trPr>
          <w:trHeight w:val="300"/>
        </w:trPr>
        <w:tc>
          <w:tcPr>
            <w:tcW w:w="600" w:type="dxa"/>
            <w:shd w:val="clear" w:color="auto" w:fill="auto"/>
            <w:hideMark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629" w:type="dxa"/>
            <w:shd w:val="clear" w:color="auto" w:fill="auto"/>
            <w:hideMark/>
          </w:tcPr>
          <w:p w:rsidR="000B5AAD" w:rsidRPr="00093C8E" w:rsidRDefault="000B5AAD" w:rsidP="000B5AAD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117 658,02</w:t>
            </w:r>
          </w:p>
        </w:tc>
      </w:tr>
      <w:tr w:rsidR="000B5AAD" w:rsidRPr="00093C8E" w:rsidTr="00D17A8C">
        <w:trPr>
          <w:trHeight w:val="300"/>
        </w:trPr>
        <w:tc>
          <w:tcPr>
            <w:tcW w:w="600" w:type="dxa"/>
            <w:shd w:val="clear" w:color="auto" w:fill="auto"/>
            <w:hideMark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629" w:type="dxa"/>
            <w:shd w:val="clear" w:color="auto" w:fill="auto"/>
            <w:hideMark/>
          </w:tcPr>
          <w:p w:rsidR="000B5AAD" w:rsidRPr="00093C8E" w:rsidRDefault="000B5AAD" w:rsidP="000B5AAD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116 471,22</w:t>
            </w:r>
          </w:p>
        </w:tc>
      </w:tr>
      <w:tr w:rsidR="000B5AAD" w:rsidRPr="00093C8E" w:rsidTr="00D17A8C">
        <w:trPr>
          <w:trHeight w:val="300"/>
        </w:trPr>
        <w:tc>
          <w:tcPr>
            <w:tcW w:w="600" w:type="dxa"/>
            <w:shd w:val="clear" w:color="auto" w:fill="auto"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629" w:type="dxa"/>
            <w:shd w:val="clear" w:color="auto" w:fill="auto"/>
          </w:tcPr>
          <w:p w:rsidR="000B5AAD" w:rsidRPr="00093C8E" w:rsidRDefault="000B5AAD" w:rsidP="000B5A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1 186,80</w:t>
            </w:r>
          </w:p>
        </w:tc>
      </w:tr>
      <w:tr w:rsidR="000B5AAD" w:rsidRPr="00093C8E" w:rsidTr="00D17A8C">
        <w:trPr>
          <w:trHeight w:val="510"/>
        </w:trPr>
        <w:tc>
          <w:tcPr>
            <w:tcW w:w="600" w:type="dxa"/>
            <w:shd w:val="clear" w:color="auto" w:fill="auto"/>
            <w:hideMark/>
          </w:tcPr>
          <w:p w:rsidR="000B5AAD" w:rsidRPr="00093C8E" w:rsidRDefault="000B5AAD" w:rsidP="000B5AAD">
            <w:pPr>
              <w:jc w:val="right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D17A8C" w:rsidRDefault="000B5AAD" w:rsidP="000B5AAD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 xml:space="preserve">Дополнительное образование </w:t>
            </w:r>
            <w:r>
              <w:rPr>
                <w:color w:val="000000"/>
                <w:sz w:val="20"/>
                <w:szCs w:val="20"/>
              </w:rPr>
              <w:t xml:space="preserve">детей </w:t>
            </w:r>
          </w:p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молодежи </w:t>
            </w:r>
            <w:r w:rsidRPr="00093C8E">
              <w:rPr>
                <w:color w:val="000000"/>
                <w:sz w:val="20"/>
                <w:szCs w:val="20"/>
              </w:rPr>
              <w:t>в 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93C8E">
              <w:rPr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29" w:type="dxa"/>
            <w:vMerge w:val="restart"/>
            <w:shd w:val="clear" w:color="auto" w:fill="auto"/>
            <w:hideMark/>
          </w:tcPr>
          <w:p w:rsidR="000B5AAD" w:rsidRPr="00093C8E" w:rsidRDefault="000B5AAD" w:rsidP="000B5AAD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117 658,02</w:t>
            </w:r>
          </w:p>
        </w:tc>
      </w:tr>
      <w:tr w:rsidR="000B5AAD" w:rsidRPr="00093C8E" w:rsidTr="00D17A8C">
        <w:trPr>
          <w:trHeight w:val="300"/>
        </w:trPr>
        <w:tc>
          <w:tcPr>
            <w:tcW w:w="600" w:type="dxa"/>
            <w:shd w:val="clear" w:color="auto" w:fill="auto"/>
            <w:hideMark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93C8E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629" w:type="dxa"/>
            <w:vMerge/>
            <w:shd w:val="clear" w:color="auto" w:fill="auto"/>
            <w:vAlign w:val="center"/>
            <w:hideMark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116 471,22</w:t>
            </w:r>
          </w:p>
        </w:tc>
      </w:tr>
      <w:tr w:rsidR="000B5AAD" w:rsidRPr="00093C8E" w:rsidTr="00D17A8C">
        <w:trPr>
          <w:trHeight w:val="300"/>
        </w:trPr>
        <w:tc>
          <w:tcPr>
            <w:tcW w:w="600" w:type="dxa"/>
            <w:shd w:val="clear" w:color="auto" w:fill="auto"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B5AAD" w:rsidRDefault="000B5AAD" w:rsidP="000B5AAD">
            <w:pPr>
              <w:rPr>
                <w:color w:val="000000"/>
                <w:sz w:val="20"/>
                <w:szCs w:val="20"/>
              </w:rPr>
            </w:pPr>
            <w:r w:rsidRPr="000B5AAD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Default="000B5AAD" w:rsidP="000B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1 186,80</w:t>
            </w:r>
          </w:p>
        </w:tc>
      </w:tr>
      <w:tr w:rsidR="000B5AAD" w:rsidRPr="00093C8E" w:rsidTr="00D17A8C">
        <w:trPr>
          <w:trHeight w:val="300"/>
        </w:trPr>
        <w:tc>
          <w:tcPr>
            <w:tcW w:w="600" w:type="dxa"/>
            <w:shd w:val="clear" w:color="auto" w:fill="auto"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B5AAD" w:rsidRDefault="000B5AAD" w:rsidP="00D17A8C">
            <w:pPr>
              <w:rPr>
                <w:color w:val="000000"/>
                <w:sz w:val="20"/>
                <w:szCs w:val="20"/>
              </w:rPr>
            </w:pPr>
            <w:r w:rsidRPr="000B5AAD">
              <w:rPr>
                <w:color w:val="000000"/>
                <w:sz w:val="20"/>
                <w:szCs w:val="20"/>
              </w:rPr>
              <w:t xml:space="preserve">субсидия на </w:t>
            </w:r>
            <w:proofErr w:type="spellStart"/>
            <w:r w:rsidRPr="000B5AA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B5AAD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</w:t>
            </w:r>
            <w:r w:rsidR="00D17A8C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0B5AAD">
              <w:rPr>
                <w:color w:val="000000"/>
                <w:sz w:val="20"/>
                <w:szCs w:val="20"/>
              </w:rPr>
              <w:t>в Ивановской области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B5AAD" w:rsidRPr="00093C8E" w:rsidRDefault="000B5AAD" w:rsidP="000B5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D" w:rsidRPr="00AF067E" w:rsidRDefault="000B5AAD" w:rsidP="000B5AAD">
            <w:pPr>
              <w:jc w:val="center"/>
              <w:rPr>
                <w:sz w:val="20"/>
                <w:szCs w:val="20"/>
              </w:rPr>
            </w:pPr>
            <w:r w:rsidRPr="000B5AAD">
              <w:rPr>
                <w:sz w:val="20"/>
                <w:szCs w:val="20"/>
              </w:rPr>
              <w:t>1 186,80</w:t>
            </w:r>
          </w:p>
        </w:tc>
      </w:tr>
    </w:tbl>
    <w:p w:rsidR="00093C8E" w:rsidRDefault="00093C8E" w:rsidP="00D17A8C">
      <w:pPr>
        <w:widowControl w:val="0"/>
        <w:autoSpaceDE w:val="0"/>
        <w:autoSpaceDN w:val="0"/>
        <w:adjustRightInd w:val="0"/>
        <w:jc w:val="right"/>
        <w:outlineLvl w:val="3"/>
        <w:rPr>
          <w:rFonts w:eastAsia="Calibri"/>
          <w:lang w:eastAsia="en-US"/>
        </w:rPr>
      </w:pPr>
      <w:r w:rsidRPr="00093C8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».</w:t>
      </w:r>
    </w:p>
    <w:p w:rsidR="00D17A8C" w:rsidRDefault="00D17A8C" w:rsidP="00D17A8C">
      <w:pPr>
        <w:widowControl w:val="0"/>
        <w:autoSpaceDE w:val="0"/>
        <w:autoSpaceDN w:val="0"/>
        <w:adjustRightInd w:val="0"/>
        <w:jc w:val="right"/>
        <w:outlineLvl w:val="3"/>
        <w:rPr>
          <w:rFonts w:eastAsia="Calibri"/>
          <w:lang w:eastAsia="en-US"/>
        </w:rPr>
      </w:pPr>
    </w:p>
    <w:p w:rsidR="000B5AAD" w:rsidRPr="00D17A8C" w:rsidRDefault="00196E72" w:rsidP="000B5AA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D17A8C">
        <w:rPr>
          <w:rFonts w:eastAsia="Calibri"/>
          <w:lang w:eastAsia="en-US"/>
        </w:rPr>
        <w:t xml:space="preserve">1.8. </w:t>
      </w:r>
      <w:proofErr w:type="gramStart"/>
      <w:r w:rsidRPr="00D17A8C">
        <w:rPr>
          <w:rFonts w:eastAsia="Calibri"/>
          <w:lang w:eastAsia="en-US"/>
        </w:rPr>
        <w:t>Строки «Подпрограмма, всего:», «- областной бюджет», «Финансовое обеспечение получения детьми дошкольного образования в негосударственных дошкольных образовательных организациях», «- областной бюджет», «субвенции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</w:t>
      </w:r>
      <w:proofErr w:type="gramEnd"/>
      <w:r w:rsidRPr="00D17A8C">
        <w:rPr>
          <w:rFonts w:eastAsia="Calibri"/>
          <w:lang w:eastAsia="en-US"/>
        </w:rPr>
        <w:t xml:space="preserve"> </w:t>
      </w:r>
      <w:proofErr w:type="gramStart"/>
      <w:r w:rsidRPr="00D17A8C">
        <w:rPr>
          <w:rFonts w:eastAsia="Calibri"/>
          <w:lang w:eastAsia="en-US"/>
        </w:rPr>
        <w:t xml:space="preserve">и учебных пособий, средств обучения, игр, игрушек (за исключением расходов на содержание зданий и оплату коммунальных услуг)», «Финансовое обеспечение получения гражданами дошкольного и общего образования в частных общеобразовательных организациях», </w:t>
      </w:r>
      <w:r w:rsidR="00D17A8C">
        <w:rPr>
          <w:rFonts w:eastAsia="Calibri"/>
          <w:lang w:eastAsia="en-US"/>
        </w:rPr>
        <w:t xml:space="preserve">                       </w:t>
      </w:r>
      <w:r w:rsidRPr="00D17A8C">
        <w:rPr>
          <w:rFonts w:eastAsia="Calibri"/>
          <w:lang w:eastAsia="en-US"/>
        </w:rPr>
        <w:t>«- областной бюджет», «субвенции на 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</w:t>
      </w:r>
      <w:proofErr w:type="gramEnd"/>
      <w:r w:rsidRPr="00D17A8C">
        <w:rPr>
          <w:rFonts w:eastAsia="Calibri"/>
          <w:lang w:eastAsia="en-US"/>
        </w:rPr>
        <w:t xml:space="preserve"> </w:t>
      </w:r>
      <w:proofErr w:type="gramStart"/>
      <w:r w:rsidRPr="00D17A8C">
        <w:rPr>
          <w:rFonts w:eastAsia="Calibri"/>
          <w:lang w:eastAsia="en-US"/>
        </w:rPr>
        <w:t>программам, включая расходы на оплату</w:t>
      </w:r>
      <w:r w:rsidRPr="00475E66">
        <w:rPr>
          <w:rFonts w:eastAsia="Calibri"/>
          <w:sz w:val="22"/>
          <w:szCs w:val="22"/>
          <w:lang w:eastAsia="en-US"/>
        </w:rPr>
        <w:t xml:space="preserve"> </w:t>
      </w:r>
      <w:r w:rsidRPr="00D17A8C">
        <w:rPr>
          <w:rFonts w:eastAsia="Calibri"/>
          <w:lang w:eastAsia="en-US"/>
        </w:rPr>
        <w:t>труда, приобретение</w:t>
      </w:r>
      <w:r w:rsidR="00D17A8C">
        <w:rPr>
          <w:rFonts w:eastAsia="Calibri"/>
          <w:lang w:eastAsia="en-US"/>
        </w:rPr>
        <w:t xml:space="preserve"> </w:t>
      </w:r>
      <w:r w:rsidRPr="00D17A8C">
        <w:rPr>
          <w:rFonts w:eastAsia="Calibri"/>
          <w:lang w:eastAsia="en-US"/>
        </w:rPr>
        <w:t>учебников и учебных пособий, средств обучения, игр, игрушек (за исключением расходов на содержание зданий и оплату коммунальных услуг) столбца «2017», таблицы 2 «Бюджетные ассигнования на выполнение мероприятий подпрограммы» раздела 2 «Мероприятия подпрограммы» приложения 8 к муниципальной программе «Развитие образования города Иванова» изложить в следующей редакции:</w:t>
      </w:r>
      <w:proofErr w:type="gramEnd"/>
    </w:p>
    <w:p w:rsidR="00C05977" w:rsidRDefault="00C05977" w:rsidP="00C05977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</w:p>
    <w:p w:rsidR="00196E72" w:rsidRPr="00D17A8C" w:rsidRDefault="00196E72" w:rsidP="00C05977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D17A8C">
        <w:rPr>
          <w:rFonts w:eastAsia="Calibri"/>
          <w:lang w:eastAsia="en-US"/>
        </w:rPr>
        <w:t>«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4"/>
        <w:gridCol w:w="1348"/>
      </w:tblGrid>
      <w:tr w:rsidR="00196E72" w:rsidRPr="00093C8E" w:rsidTr="00C05977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C05977" w:rsidRDefault="00C05977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196E72" w:rsidRPr="00093C8E" w:rsidRDefault="00196E72" w:rsidP="00BF48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3C8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93C8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70" w:type="dxa"/>
            <w:shd w:val="clear" w:color="auto" w:fill="auto"/>
            <w:hideMark/>
          </w:tcPr>
          <w:p w:rsidR="00196E72" w:rsidRPr="00093C8E" w:rsidRDefault="00196E72" w:rsidP="00C05977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hideMark/>
          </w:tcPr>
          <w:p w:rsidR="00196E72" w:rsidRPr="00093C8E" w:rsidRDefault="00196E72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6E72" w:rsidRPr="00093C8E" w:rsidRDefault="00196E72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196E72" w:rsidTr="00C05977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96E72" w:rsidRPr="00093C8E" w:rsidRDefault="00196E72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196E72" w:rsidRPr="00093C8E" w:rsidRDefault="00196E72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984" w:type="dxa"/>
            <w:shd w:val="clear" w:color="auto" w:fill="auto"/>
            <w:hideMark/>
          </w:tcPr>
          <w:p w:rsidR="00196E72" w:rsidRPr="00093C8E" w:rsidRDefault="00196E72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72" w:rsidRDefault="00196E72" w:rsidP="00BF4842">
            <w:pPr>
              <w:jc w:val="center"/>
              <w:rPr>
                <w:sz w:val="20"/>
                <w:szCs w:val="20"/>
              </w:rPr>
            </w:pPr>
            <w:r w:rsidRPr="00196E72">
              <w:rPr>
                <w:sz w:val="20"/>
                <w:szCs w:val="20"/>
              </w:rPr>
              <w:t>20 959,26</w:t>
            </w:r>
          </w:p>
        </w:tc>
      </w:tr>
      <w:tr w:rsidR="00196E72" w:rsidTr="00C05977">
        <w:trPr>
          <w:trHeight w:val="300"/>
        </w:trPr>
        <w:tc>
          <w:tcPr>
            <w:tcW w:w="568" w:type="dxa"/>
            <w:shd w:val="clear" w:color="auto" w:fill="auto"/>
          </w:tcPr>
          <w:p w:rsidR="00196E72" w:rsidRPr="00093C8E" w:rsidRDefault="00196E72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96E72" w:rsidRPr="00093C8E" w:rsidRDefault="00196E72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shd w:val="clear" w:color="auto" w:fill="auto"/>
          </w:tcPr>
          <w:p w:rsidR="00196E72" w:rsidRPr="00093C8E" w:rsidRDefault="00196E72" w:rsidP="00BF48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72" w:rsidRDefault="00196E72" w:rsidP="00BF4842">
            <w:pPr>
              <w:jc w:val="center"/>
              <w:rPr>
                <w:sz w:val="20"/>
                <w:szCs w:val="20"/>
              </w:rPr>
            </w:pPr>
            <w:r w:rsidRPr="00196E72">
              <w:rPr>
                <w:sz w:val="20"/>
                <w:szCs w:val="20"/>
              </w:rPr>
              <w:t>20 959,26</w:t>
            </w:r>
          </w:p>
        </w:tc>
      </w:tr>
      <w:tr w:rsidR="00196E72" w:rsidTr="00C05977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196E72" w:rsidRPr="00093C8E" w:rsidRDefault="00196E72" w:rsidP="00BF4842">
            <w:pPr>
              <w:jc w:val="right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196E72" w:rsidRPr="00093C8E" w:rsidRDefault="00196E72" w:rsidP="00BF4842">
            <w:pPr>
              <w:rPr>
                <w:color w:val="000000"/>
                <w:sz w:val="20"/>
                <w:szCs w:val="20"/>
              </w:rPr>
            </w:pPr>
            <w:r w:rsidRPr="00196E72">
              <w:rPr>
                <w:color w:val="000000"/>
                <w:sz w:val="20"/>
                <w:szCs w:val="20"/>
              </w:rPr>
              <w:t>Финансовое обеспечение получения детьми дошкольного образования в негосударственных дошкольных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C05977" w:rsidRDefault="00196E72" w:rsidP="00BF4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</w:t>
            </w:r>
            <w:r w:rsidRPr="00093C8E">
              <w:rPr>
                <w:color w:val="000000"/>
                <w:sz w:val="20"/>
                <w:szCs w:val="20"/>
              </w:rPr>
              <w:t xml:space="preserve"> Администрации </w:t>
            </w:r>
          </w:p>
          <w:p w:rsidR="00196E72" w:rsidRPr="00093C8E" w:rsidRDefault="00196E72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города Иванова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72" w:rsidRDefault="00196E72" w:rsidP="00BF4842">
            <w:pPr>
              <w:jc w:val="center"/>
              <w:rPr>
                <w:sz w:val="20"/>
                <w:szCs w:val="20"/>
              </w:rPr>
            </w:pPr>
            <w:r w:rsidRPr="00196E72">
              <w:rPr>
                <w:sz w:val="20"/>
                <w:szCs w:val="20"/>
              </w:rPr>
              <w:t>7 093,86</w:t>
            </w:r>
          </w:p>
        </w:tc>
      </w:tr>
      <w:tr w:rsidR="00196E72" w:rsidTr="00C05977">
        <w:trPr>
          <w:trHeight w:val="300"/>
        </w:trPr>
        <w:tc>
          <w:tcPr>
            <w:tcW w:w="568" w:type="dxa"/>
            <w:shd w:val="clear" w:color="auto" w:fill="auto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96E72" w:rsidRDefault="00196E72" w:rsidP="00C05977">
            <w:pPr>
              <w:rPr>
                <w:color w:val="000000"/>
                <w:sz w:val="20"/>
                <w:szCs w:val="20"/>
              </w:rPr>
            </w:pPr>
            <w:r w:rsidRPr="000B5AAD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72" w:rsidRDefault="00196E72" w:rsidP="00196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7 093,86</w:t>
            </w:r>
          </w:p>
        </w:tc>
      </w:tr>
      <w:tr w:rsidR="00196E72" w:rsidRPr="00AF067E" w:rsidTr="00C05977">
        <w:trPr>
          <w:trHeight w:val="300"/>
        </w:trPr>
        <w:tc>
          <w:tcPr>
            <w:tcW w:w="568" w:type="dxa"/>
            <w:shd w:val="clear" w:color="auto" w:fill="auto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96E72" w:rsidRDefault="00196E72" w:rsidP="00C05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196E72">
              <w:rPr>
                <w:color w:val="000000"/>
                <w:sz w:val="20"/>
                <w:szCs w:val="20"/>
              </w:rPr>
              <w:t xml:space="preserve"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</w:t>
            </w:r>
            <w:r w:rsidRPr="00196E72">
              <w:rPr>
                <w:color w:val="000000"/>
                <w:sz w:val="20"/>
                <w:szCs w:val="20"/>
              </w:rPr>
              <w:lastRenderedPageBreak/>
              <w:t>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72" w:rsidRDefault="00196E72" w:rsidP="00196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7 093,86</w:t>
            </w:r>
          </w:p>
        </w:tc>
      </w:tr>
      <w:tr w:rsidR="00196E72" w:rsidRPr="00AF067E" w:rsidTr="00C05977">
        <w:trPr>
          <w:trHeight w:val="300"/>
        </w:trPr>
        <w:tc>
          <w:tcPr>
            <w:tcW w:w="568" w:type="dxa"/>
            <w:shd w:val="clear" w:color="auto" w:fill="auto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0" w:type="dxa"/>
            <w:shd w:val="clear" w:color="auto" w:fill="auto"/>
          </w:tcPr>
          <w:p w:rsidR="00196E72" w:rsidRPr="00196E72" w:rsidRDefault="00196E72" w:rsidP="00C05977">
            <w:pPr>
              <w:rPr>
                <w:color w:val="000000"/>
                <w:sz w:val="20"/>
                <w:szCs w:val="20"/>
              </w:rPr>
            </w:pPr>
            <w:r w:rsidRPr="00196E72">
              <w:rPr>
                <w:color w:val="000000"/>
                <w:sz w:val="20"/>
                <w:szCs w:val="20"/>
              </w:rPr>
              <w:t>Финансовое обеспечение получения гражданами дошкольного и общего образования в частных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6E72" w:rsidRPr="00093C8E" w:rsidRDefault="00DB46F0" w:rsidP="00C05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</w:t>
            </w:r>
            <w:r w:rsidRPr="00093C8E">
              <w:rPr>
                <w:color w:val="000000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72" w:rsidRPr="00AF067E" w:rsidRDefault="00196E72" w:rsidP="00196E72">
            <w:pPr>
              <w:jc w:val="center"/>
              <w:rPr>
                <w:sz w:val="20"/>
                <w:szCs w:val="20"/>
              </w:rPr>
            </w:pPr>
            <w:r w:rsidRPr="00196E72">
              <w:rPr>
                <w:sz w:val="20"/>
                <w:szCs w:val="20"/>
              </w:rPr>
              <w:t>13 865,40</w:t>
            </w:r>
          </w:p>
        </w:tc>
      </w:tr>
      <w:tr w:rsidR="00196E72" w:rsidRPr="00AF067E" w:rsidTr="00C05977">
        <w:trPr>
          <w:trHeight w:val="300"/>
        </w:trPr>
        <w:tc>
          <w:tcPr>
            <w:tcW w:w="568" w:type="dxa"/>
            <w:shd w:val="clear" w:color="auto" w:fill="auto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96E72" w:rsidRPr="00196E72" w:rsidRDefault="00196E72" w:rsidP="00C05977">
            <w:pPr>
              <w:rPr>
                <w:color w:val="000000"/>
                <w:sz w:val="20"/>
                <w:szCs w:val="20"/>
              </w:rPr>
            </w:pPr>
            <w:r w:rsidRPr="00196E72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72" w:rsidRDefault="00196E72" w:rsidP="00196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13 865,40</w:t>
            </w:r>
          </w:p>
        </w:tc>
      </w:tr>
      <w:tr w:rsidR="00196E72" w:rsidRPr="00AF067E" w:rsidTr="00C05977">
        <w:trPr>
          <w:trHeight w:val="300"/>
        </w:trPr>
        <w:tc>
          <w:tcPr>
            <w:tcW w:w="568" w:type="dxa"/>
            <w:shd w:val="clear" w:color="auto" w:fill="auto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96E72" w:rsidRPr="00196E72" w:rsidRDefault="00196E72" w:rsidP="00C05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196E72">
              <w:rPr>
                <w:color w:val="000000"/>
                <w:sz w:val="20"/>
                <w:szCs w:val="20"/>
              </w:rPr>
              <w:t>субвенции на 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196E72" w:rsidRPr="00093C8E" w:rsidRDefault="00196E72" w:rsidP="00196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72" w:rsidRDefault="00196E72" w:rsidP="00196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13 865,40</w:t>
            </w:r>
          </w:p>
        </w:tc>
      </w:tr>
    </w:tbl>
    <w:p w:rsidR="00196E72" w:rsidRPr="00C05977" w:rsidRDefault="009656F0" w:rsidP="009656F0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9656F0">
        <w:rPr>
          <w:rFonts w:eastAsia="Calibri"/>
          <w:sz w:val="20"/>
          <w:szCs w:val="20"/>
          <w:lang w:eastAsia="en-US"/>
        </w:rPr>
        <w:t xml:space="preserve">    </w:t>
      </w:r>
      <w:r w:rsidR="00196E72" w:rsidRPr="009656F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="00475E66"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  <w:r w:rsidR="00C05977">
        <w:rPr>
          <w:rFonts w:eastAsia="Calibri"/>
          <w:sz w:val="20"/>
          <w:szCs w:val="20"/>
          <w:lang w:eastAsia="en-US"/>
        </w:rPr>
        <w:t xml:space="preserve"> </w:t>
      </w:r>
      <w:r w:rsidR="00196E72" w:rsidRPr="00C05977">
        <w:rPr>
          <w:rFonts w:eastAsia="Calibri"/>
          <w:lang w:eastAsia="en-US"/>
        </w:rPr>
        <w:t>».</w:t>
      </w:r>
    </w:p>
    <w:p w:rsidR="002A3944" w:rsidRPr="00C05977" w:rsidRDefault="002A3944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1.9. В приложении 10 к муниципальной программе «Развитие образования</w:t>
      </w:r>
      <w:r w:rsidR="00C05977">
        <w:rPr>
          <w:rFonts w:eastAsia="Calibri"/>
          <w:lang w:eastAsia="en-US"/>
        </w:rPr>
        <w:t xml:space="preserve">                    </w:t>
      </w:r>
      <w:r w:rsidRPr="00C05977">
        <w:rPr>
          <w:rFonts w:eastAsia="Calibri"/>
          <w:lang w:eastAsia="en-US"/>
        </w:rPr>
        <w:t xml:space="preserve"> города Иванова»:</w:t>
      </w:r>
    </w:p>
    <w:p w:rsidR="00475E66" w:rsidRPr="00C05977" w:rsidRDefault="002A3944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1.9.1.</w:t>
      </w:r>
      <w:r w:rsidRPr="00C05977">
        <w:t xml:space="preserve"> </w:t>
      </w:r>
      <w:r w:rsidR="00A1157E" w:rsidRPr="00C05977">
        <w:t>В р</w:t>
      </w:r>
      <w:r w:rsidRPr="00C05977">
        <w:rPr>
          <w:rFonts w:eastAsia="Calibri"/>
          <w:lang w:eastAsia="en-US"/>
        </w:rPr>
        <w:t>аздел</w:t>
      </w:r>
      <w:r w:rsidR="00A1157E" w:rsidRPr="00C05977">
        <w:rPr>
          <w:rFonts w:eastAsia="Calibri"/>
          <w:lang w:eastAsia="en-US"/>
        </w:rPr>
        <w:t>е</w:t>
      </w:r>
      <w:r w:rsidRPr="00C05977">
        <w:rPr>
          <w:rFonts w:eastAsia="Calibri"/>
          <w:lang w:eastAsia="en-US"/>
        </w:rPr>
        <w:t xml:space="preserve"> </w:t>
      </w:r>
      <w:r w:rsidR="00E20E06" w:rsidRPr="00C05977">
        <w:rPr>
          <w:rFonts w:eastAsia="Calibri"/>
          <w:lang w:eastAsia="en-US"/>
        </w:rPr>
        <w:t>1</w:t>
      </w:r>
      <w:r w:rsidRPr="00C05977">
        <w:rPr>
          <w:rFonts w:eastAsia="Calibri"/>
          <w:lang w:eastAsia="en-US"/>
        </w:rPr>
        <w:t>«Ожидаемые результаты реализации подпрограммы»</w:t>
      </w:r>
      <w:proofErr w:type="gramStart"/>
      <w:r w:rsidRPr="00C05977">
        <w:rPr>
          <w:rFonts w:eastAsia="Calibri"/>
          <w:lang w:eastAsia="en-US"/>
        </w:rPr>
        <w:t xml:space="preserve"> </w:t>
      </w:r>
      <w:r w:rsidR="00475E66" w:rsidRPr="00C05977">
        <w:rPr>
          <w:rFonts w:eastAsia="Calibri"/>
          <w:lang w:eastAsia="en-US"/>
        </w:rPr>
        <w:t>:</w:t>
      </w:r>
      <w:proofErr w:type="gramEnd"/>
    </w:p>
    <w:p w:rsidR="002A3944" w:rsidRPr="00C05977" w:rsidRDefault="00475E66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1.9.1.1. Д</w:t>
      </w:r>
      <w:r w:rsidR="00E20E06" w:rsidRPr="00C05977">
        <w:rPr>
          <w:rFonts w:eastAsia="Calibri"/>
          <w:lang w:eastAsia="en-US"/>
        </w:rPr>
        <w:t>ополнить абзацем пятым следующего содержания</w:t>
      </w:r>
      <w:r w:rsidR="002A3944" w:rsidRPr="00C05977">
        <w:rPr>
          <w:rFonts w:eastAsia="Calibri"/>
          <w:lang w:eastAsia="en-US"/>
        </w:rPr>
        <w:t>:</w:t>
      </w:r>
    </w:p>
    <w:p w:rsidR="002A3944" w:rsidRPr="00C05977" w:rsidRDefault="002A3944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«</w:t>
      </w:r>
      <w:r w:rsidR="008550DB" w:rsidRPr="00C05977">
        <w:rPr>
          <w:rFonts w:eastAsia="Calibri"/>
          <w:lang w:eastAsia="en-US"/>
        </w:rPr>
        <w:t xml:space="preserve">В целях социальной поддержки </w:t>
      </w:r>
      <w:r w:rsidRPr="00C05977">
        <w:rPr>
          <w:rFonts w:eastAsia="Calibri"/>
          <w:lang w:eastAsia="en-US"/>
        </w:rPr>
        <w:t>в рамках реализации специальной подпрограммы «Поддержка молодых специалистов» муниципальной программы «Реализация молодежной политики и организация общегородских мероприятий»</w:t>
      </w:r>
      <w:r w:rsidR="008550DB" w:rsidRPr="00C05977">
        <w:rPr>
          <w:rFonts w:eastAsia="Calibri"/>
          <w:lang w:eastAsia="en-US"/>
        </w:rPr>
        <w:t xml:space="preserve"> предусмотрены выплаты компенсационного характера</w:t>
      </w:r>
      <w:proofErr w:type="gramStart"/>
      <w:r w:rsidR="00883ED4" w:rsidRPr="00C05977">
        <w:rPr>
          <w:rFonts w:eastAsia="Calibri"/>
          <w:lang w:eastAsia="en-US"/>
        </w:rPr>
        <w:t>.»</w:t>
      </w:r>
      <w:r w:rsidRPr="00C05977">
        <w:rPr>
          <w:rFonts w:eastAsia="Calibri"/>
          <w:lang w:eastAsia="en-US"/>
        </w:rPr>
        <w:t>.</w:t>
      </w:r>
      <w:proofErr w:type="gramEnd"/>
    </w:p>
    <w:p w:rsidR="00475E66" w:rsidRPr="00C05977" w:rsidRDefault="00475E66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 xml:space="preserve">1.9.1.2. Столбец «2017, оценка» пункта 4 «Среднегодовое число граждан </w:t>
      </w:r>
      <w:r w:rsidR="00C05977">
        <w:rPr>
          <w:rFonts w:eastAsia="Calibri"/>
          <w:lang w:eastAsia="en-US"/>
        </w:rPr>
        <w:t xml:space="preserve">                              </w:t>
      </w:r>
      <w:r w:rsidRPr="00C05977">
        <w:rPr>
          <w:rFonts w:eastAsia="Calibri"/>
          <w:lang w:eastAsia="en-US"/>
        </w:rPr>
        <w:t xml:space="preserve">или обучающихся, заключивших договор о целевом приеме и договор о целевом </w:t>
      </w:r>
      <w:proofErr w:type="gramStart"/>
      <w:r w:rsidRPr="00C05977">
        <w:rPr>
          <w:rFonts w:eastAsia="Calibri"/>
          <w:lang w:eastAsia="en-US"/>
        </w:rPr>
        <w:t>обучении по программам</w:t>
      </w:r>
      <w:proofErr w:type="gramEnd"/>
      <w:r w:rsidRPr="00C05977">
        <w:rPr>
          <w:rFonts w:eastAsia="Calibri"/>
          <w:lang w:eastAsia="en-US"/>
        </w:rPr>
        <w:t xml:space="preserve"> </w:t>
      </w:r>
      <w:proofErr w:type="spellStart"/>
      <w:r w:rsidRPr="00C05977">
        <w:rPr>
          <w:rFonts w:eastAsia="Calibri"/>
          <w:lang w:eastAsia="en-US"/>
        </w:rPr>
        <w:t>бакалавриата</w:t>
      </w:r>
      <w:proofErr w:type="spellEnd"/>
      <w:r w:rsidRPr="00C05977">
        <w:rPr>
          <w:rFonts w:eastAsia="Calibri"/>
          <w:lang w:eastAsia="en-US"/>
        </w:rPr>
        <w:t>» таблицы 1 «Сведения о целевых индикаторах (показателях) реализации подпрограммы» изложить в следующей редакции:</w:t>
      </w:r>
    </w:p>
    <w:p w:rsidR="00475E66" w:rsidRPr="00475E66" w:rsidRDefault="00475E66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0"/>
          <w:szCs w:val="20"/>
          <w:lang w:eastAsia="en-US"/>
        </w:rPr>
      </w:pPr>
      <w:r w:rsidRPr="00475E66">
        <w:rPr>
          <w:rFonts w:eastAsia="Calibri"/>
          <w:sz w:val="20"/>
          <w:szCs w:val="20"/>
          <w:lang w:eastAsia="en-US"/>
        </w:rPr>
        <w:t xml:space="preserve">« </w:t>
      </w:r>
    </w:p>
    <w:tbl>
      <w:tblPr>
        <w:tblW w:w="0" w:type="auto"/>
        <w:tblInd w:w="8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</w:tblGrid>
      <w:tr w:rsidR="00475E66" w:rsidRPr="00475E66" w:rsidTr="00475E66">
        <w:trPr>
          <w:trHeight w:val="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6" w:rsidRPr="00475E66" w:rsidRDefault="00C05977" w:rsidP="00C059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475E66" w:rsidRPr="00475E66">
              <w:rPr>
                <w:sz w:val="20"/>
                <w:szCs w:val="20"/>
              </w:rPr>
              <w:t>0,7</w:t>
            </w:r>
          </w:p>
        </w:tc>
      </w:tr>
    </w:tbl>
    <w:p w:rsidR="00475E66" w:rsidRPr="00475E66" w:rsidRDefault="00C05977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 w:rsidR="00475E66" w:rsidRPr="00475E66">
        <w:rPr>
          <w:rFonts w:eastAsia="Calibri"/>
          <w:sz w:val="20"/>
          <w:szCs w:val="20"/>
          <w:lang w:eastAsia="en-US"/>
        </w:rPr>
        <w:t xml:space="preserve">      </w:t>
      </w:r>
      <w:r w:rsidR="00475E66">
        <w:rPr>
          <w:rFonts w:eastAsia="Calibri"/>
          <w:sz w:val="20"/>
          <w:szCs w:val="20"/>
          <w:lang w:eastAsia="en-US"/>
        </w:rPr>
        <w:t xml:space="preserve">          </w:t>
      </w:r>
      <w:r w:rsidR="00475E66" w:rsidRPr="00475E66">
        <w:rPr>
          <w:rFonts w:eastAsia="Calibri"/>
          <w:sz w:val="20"/>
          <w:szCs w:val="20"/>
          <w:lang w:eastAsia="en-US"/>
        </w:rPr>
        <w:t>».</w:t>
      </w:r>
    </w:p>
    <w:p w:rsidR="00E20E06" w:rsidRPr="00883ED4" w:rsidRDefault="00A3650D" w:rsidP="00C05977">
      <w:pPr>
        <w:widowControl w:val="0"/>
        <w:autoSpaceDE w:val="0"/>
        <w:autoSpaceDN w:val="0"/>
        <w:adjustRightInd w:val="0"/>
        <w:ind w:left="-426" w:firstLine="1135"/>
        <w:jc w:val="both"/>
        <w:outlineLvl w:val="3"/>
        <w:rPr>
          <w:rFonts w:eastAsia="Calibri"/>
          <w:lang w:eastAsia="en-US"/>
        </w:rPr>
      </w:pPr>
      <w:r w:rsidRPr="00883ED4">
        <w:rPr>
          <w:rFonts w:eastAsia="Calibri"/>
          <w:lang w:eastAsia="en-US"/>
        </w:rPr>
        <w:t>1.9.</w:t>
      </w:r>
      <w:r w:rsidR="00E7289D" w:rsidRPr="00883ED4">
        <w:rPr>
          <w:rFonts w:eastAsia="Calibri"/>
          <w:lang w:eastAsia="en-US"/>
        </w:rPr>
        <w:t>2</w:t>
      </w:r>
      <w:r w:rsidRPr="00883ED4">
        <w:rPr>
          <w:rFonts w:eastAsia="Calibri"/>
          <w:lang w:eastAsia="en-US"/>
        </w:rPr>
        <w:t xml:space="preserve">. </w:t>
      </w:r>
      <w:r w:rsidR="00E20E06" w:rsidRPr="00883ED4">
        <w:rPr>
          <w:rFonts w:eastAsia="Calibri"/>
          <w:lang w:eastAsia="en-US"/>
        </w:rPr>
        <w:t>В разделе 2 «Мероприятия подпрограммы»:</w:t>
      </w:r>
    </w:p>
    <w:p w:rsidR="00A3650D" w:rsidRPr="00C05977" w:rsidRDefault="00C05977" w:rsidP="00C05977">
      <w:pPr>
        <w:widowControl w:val="0"/>
        <w:autoSpaceDE w:val="0"/>
        <w:autoSpaceDN w:val="0"/>
        <w:adjustRightInd w:val="0"/>
        <w:ind w:firstLine="568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E20E06" w:rsidRPr="00C05977">
        <w:rPr>
          <w:rFonts w:eastAsia="Calibri"/>
          <w:lang w:eastAsia="en-US"/>
        </w:rPr>
        <w:t xml:space="preserve">1.9.2.1 </w:t>
      </w:r>
      <w:r w:rsidR="00A3650D" w:rsidRPr="00C05977">
        <w:rPr>
          <w:rFonts w:eastAsia="Calibri"/>
          <w:lang w:eastAsia="en-US"/>
        </w:rPr>
        <w:t xml:space="preserve">Абзац третий </w:t>
      </w:r>
      <w:r w:rsidR="00E20E06" w:rsidRPr="00C05977">
        <w:rPr>
          <w:rFonts w:eastAsia="Calibri"/>
          <w:lang w:eastAsia="en-US"/>
        </w:rPr>
        <w:t>пункта</w:t>
      </w:r>
      <w:r w:rsidR="00A3650D" w:rsidRPr="00C05977">
        <w:rPr>
          <w:rFonts w:eastAsia="Calibri"/>
          <w:lang w:eastAsia="en-US"/>
        </w:rPr>
        <w:t xml:space="preserve"> 8 изложить в следующей редакции:</w:t>
      </w:r>
    </w:p>
    <w:p w:rsidR="00A3650D" w:rsidRPr="00C05977" w:rsidRDefault="00C05977" w:rsidP="00C05977">
      <w:pPr>
        <w:widowControl w:val="0"/>
        <w:autoSpaceDE w:val="0"/>
        <w:autoSpaceDN w:val="0"/>
        <w:adjustRightInd w:val="0"/>
        <w:ind w:firstLine="568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A3650D" w:rsidRPr="00C05977">
        <w:rPr>
          <w:rFonts w:eastAsia="Calibri"/>
          <w:lang w:eastAsia="en-US"/>
        </w:rPr>
        <w:t xml:space="preserve">«Условием предоставления субсидии является </w:t>
      </w:r>
      <w:proofErr w:type="spellStart"/>
      <w:r w:rsidR="00A3650D" w:rsidRPr="00C05977">
        <w:rPr>
          <w:rFonts w:eastAsia="Calibri"/>
          <w:lang w:eastAsia="en-US"/>
        </w:rPr>
        <w:t>софинансирование</w:t>
      </w:r>
      <w:proofErr w:type="spellEnd"/>
      <w:r w:rsidR="00A3650D" w:rsidRPr="00C05977">
        <w:rPr>
          <w:rFonts w:eastAsia="Calibri"/>
          <w:lang w:eastAsia="en-US"/>
        </w:rPr>
        <w:t xml:space="preserve"> из муниципального бюджета. </w:t>
      </w:r>
      <w:proofErr w:type="spellStart"/>
      <w:r w:rsidR="00A3650D" w:rsidRPr="00C05977">
        <w:rPr>
          <w:rFonts w:eastAsia="Calibri"/>
          <w:lang w:eastAsia="en-US"/>
        </w:rPr>
        <w:t>Софинансирование</w:t>
      </w:r>
      <w:proofErr w:type="spellEnd"/>
      <w:r w:rsidR="00A3650D" w:rsidRPr="00C05977">
        <w:rPr>
          <w:rFonts w:eastAsia="Calibri"/>
          <w:lang w:eastAsia="en-US"/>
        </w:rPr>
        <w:t xml:space="preserve"> должно быть обеспечено в следующей пропорции: не более 50% за счет средств областного бюджета и не менее 50% за счет средств бюджета городского округа Иваново</w:t>
      </w:r>
      <w:proofErr w:type="gramStart"/>
      <w:r w:rsidR="00A3650D" w:rsidRPr="00C05977">
        <w:rPr>
          <w:rFonts w:eastAsia="Calibri"/>
          <w:lang w:eastAsia="en-US"/>
        </w:rPr>
        <w:t>.».</w:t>
      </w:r>
      <w:proofErr w:type="gramEnd"/>
    </w:p>
    <w:p w:rsidR="00E20E06" w:rsidRPr="00883ED4" w:rsidRDefault="00A3650D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1.9.</w:t>
      </w:r>
      <w:r w:rsidR="00E20E06" w:rsidRPr="00C05977">
        <w:rPr>
          <w:rFonts w:eastAsia="Calibri"/>
          <w:lang w:eastAsia="en-US"/>
        </w:rPr>
        <w:t>2</w:t>
      </w:r>
      <w:r w:rsidRPr="00C05977">
        <w:rPr>
          <w:rFonts w:eastAsia="Calibri"/>
          <w:lang w:eastAsia="en-US"/>
        </w:rPr>
        <w:t>.</w:t>
      </w:r>
      <w:r w:rsidR="00E20E06" w:rsidRPr="00C05977">
        <w:rPr>
          <w:rFonts w:eastAsia="Calibri"/>
          <w:lang w:eastAsia="en-US"/>
        </w:rPr>
        <w:t>2</w:t>
      </w:r>
      <w:r w:rsidR="00C05977">
        <w:rPr>
          <w:rFonts w:eastAsia="Calibri"/>
          <w:lang w:eastAsia="en-US"/>
        </w:rPr>
        <w:t>.</w:t>
      </w:r>
      <w:r w:rsidR="00E20E06" w:rsidRPr="00C05977">
        <w:rPr>
          <w:rFonts w:eastAsia="Calibri"/>
          <w:lang w:eastAsia="en-US"/>
        </w:rPr>
        <w:t xml:space="preserve"> В таблице 2 «Бюджетные ассигнования на выполнение мероприятий </w:t>
      </w:r>
      <w:r w:rsidR="00C05977">
        <w:rPr>
          <w:rFonts w:eastAsia="Calibri"/>
          <w:lang w:eastAsia="en-US"/>
        </w:rPr>
        <w:t xml:space="preserve">    </w:t>
      </w:r>
      <w:r w:rsidR="00E20E06" w:rsidRPr="00C05977">
        <w:rPr>
          <w:rFonts w:eastAsia="Calibri"/>
          <w:lang w:eastAsia="en-US"/>
        </w:rPr>
        <w:t>подпрограммы</w:t>
      </w:r>
      <w:r w:rsidR="00E20E06" w:rsidRPr="00883ED4">
        <w:rPr>
          <w:rFonts w:eastAsia="Calibri"/>
          <w:lang w:eastAsia="en-US"/>
        </w:rPr>
        <w:t>»:</w:t>
      </w:r>
    </w:p>
    <w:p w:rsidR="00E20E06" w:rsidRPr="00C05977" w:rsidRDefault="00E20E06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а)</w:t>
      </w:r>
      <w:r w:rsidR="00A3650D" w:rsidRPr="00C05977">
        <w:rPr>
          <w:rFonts w:eastAsia="Calibri"/>
          <w:lang w:eastAsia="en-US"/>
        </w:rPr>
        <w:t xml:space="preserve"> Строки «Подпрограмма, всего</w:t>
      </w:r>
      <w:proofErr w:type="gramStart"/>
      <w:r w:rsidR="00A3650D" w:rsidRPr="00C05977">
        <w:rPr>
          <w:rFonts w:eastAsia="Calibri"/>
          <w:lang w:eastAsia="en-US"/>
        </w:rPr>
        <w:t>:»</w:t>
      </w:r>
      <w:proofErr w:type="gramEnd"/>
      <w:r w:rsidR="00A3650D" w:rsidRPr="00C05977">
        <w:rPr>
          <w:rFonts w:eastAsia="Calibri"/>
          <w:lang w:eastAsia="en-US"/>
        </w:rPr>
        <w:t>, «- областной бюджет»</w:t>
      </w:r>
      <w:r w:rsidR="00EB3A2A" w:rsidRPr="00C05977">
        <w:rPr>
          <w:rFonts w:eastAsia="Calibri"/>
          <w:lang w:eastAsia="en-US"/>
        </w:rPr>
        <w:t xml:space="preserve"> столбца «2017»</w:t>
      </w:r>
      <w:r w:rsidRPr="00C05977">
        <w:rPr>
          <w:rFonts w:eastAsia="Calibri"/>
          <w:lang w:eastAsia="en-US"/>
        </w:rPr>
        <w:t xml:space="preserve"> изложить в следующей редакции:</w:t>
      </w:r>
    </w:p>
    <w:p w:rsidR="00E20E06" w:rsidRPr="00C05977" w:rsidRDefault="00E20E06" w:rsidP="00C05977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«</w:t>
      </w:r>
    </w:p>
    <w:tbl>
      <w:tblPr>
        <w:tblW w:w="93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387"/>
        <w:gridCol w:w="1842"/>
        <w:gridCol w:w="1418"/>
      </w:tblGrid>
      <w:tr w:rsidR="00E20E06" w:rsidRPr="00BF4842" w:rsidTr="00C05977">
        <w:trPr>
          <w:trHeight w:val="510"/>
        </w:trPr>
        <w:tc>
          <w:tcPr>
            <w:tcW w:w="742" w:type="dxa"/>
            <w:shd w:val="clear" w:color="auto" w:fill="auto"/>
            <w:hideMark/>
          </w:tcPr>
          <w:p w:rsidR="00C05977" w:rsidRDefault="00C05977" w:rsidP="00E20E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E20E06" w:rsidRPr="00BF4842" w:rsidRDefault="00E20E06" w:rsidP="00E20E06">
            <w:pPr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84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84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87" w:type="dxa"/>
            <w:shd w:val="clear" w:color="auto" w:fill="auto"/>
            <w:hideMark/>
          </w:tcPr>
          <w:p w:rsidR="00E20E06" w:rsidRPr="00BF4842" w:rsidRDefault="00E20E06" w:rsidP="00C05977">
            <w:pPr>
              <w:jc w:val="center"/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  <w:hideMark/>
          </w:tcPr>
          <w:p w:rsidR="00E20E06" w:rsidRPr="00BF4842" w:rsidRDefault="00E20E06" w:rsidP="00E20E06">
            <w:pPr>
              <w:jc w:val="center"/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20E06" w:rsidRPr="00BF4842" w:rsidRDefault="00E20E06" w:rsidP="00E20E06">
            <w:pPr>
              <w:jc w:val="center"/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E20E06" w:rsidRPr="00BF4842" w:rsidTr="00C05977">
        <w:trPr>
          <w:trHeight w:val="300"/>
        </w:trPr>
        <w:tc>
          <w:tcPr>
            <w:tcW w:w="742" w:type="dxa"/>
            <w:shd w:val="clear" w:color="auto" w:fill="auto"/>
            <w:hideMark/>
          </w:tcPr>
          <w:p w:rsidR="00E20E06" w:rsidRPr="00BF4842" w:rsidRDefault="00E20E06" w:rsidP="00E20E06">
            <w:pPr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E20E06" w:rsidRPr="00BF4842" w:rsidRDefault="00E20E06" w:rsidP="00E20E06">
            <w:pPr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842" w:type="dxa"/>
            <w:shd w:val="clear" w:color="auto" w:fill="auto"/>
            <w:hideMark/>
          </w:tcPr>
          <w:p w:rsidR="00E20E06" w:rsidRPr="00BF4842" w:rsidRDefault="00E20E06" w:rsidP="00E20E06">
            <w:pPr>
              <w:jc w:val="center"/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06" w:rsidRPr="00BF4842" w:rsidRDefault="00E20E06" w:rsidP="00E20E06">
            <w:pPr>
              <w:jc w:val="center"/>
              <w:rPr>
                <w:sz w:val="20"/>
                <w:szCs w:val="20"/>
              </w:rPr>
            </w:pPr>
            <w:r w:rsidRPr="00BF4842">
              <w:rPr>
                <w:sz w:val="20"/>
                <w:szCs w:val="20"/>
              </w:rPr>
              <w:t>4 217,67</w:t>
            </w:r>
          </w:p>
        </w:tc>
      </w:tr>
      <w:tr w:rsidR="00E20E06" w:rsidRPr="00BF4842" w:rsidTr="00C05977">
        <w:trPr>
          <w:trHeight w:val="300"/>
        </w:trPr>
        <w:tc>
          <w:tcPr>
            <w:tcW w:w="742" w:type="dxa"/>
            <w:shd w:val="clear" w:color="auto" w:fill="auto"/>
          </w:tcPr>
          <w:p w:rsidR="00E20E06" w:rsidRPr="00BF4842" w:rsidRDefault="00E20E06" w:rsidP="00E20E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20E06" w:rsidRPr="00BF4842" w:rsidRDefault="00E20E06" w:rsidP="00E20E06">
            <w:pPr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842" w:type="dxa"/>
            <w:shd w:val="clear" w:color="auto" w:fill="auto"/>
          </w:tcPr>
          <w:p w:rsidR="00E20E06" w:rsidRPr="00BF4842" w:rsidRDefault="00E20E06" w:rsidP="00E20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06" w:rsidRPr="00BF4842" w:rsidRDefault="00E20E06" w:rsidP="00E20E06">
            <w:pPr>
              <w:jc w:val="center"/>
              <w:rPr>
                <w:sz w:val="20"/>
                <w:szCs w:val="20"/>
              </w:rPr>
            </w:pPr>
            <w:r w:rsidRPr="00BF4842">
              <w:rPr>
                <w:sz w:val="20"/>
                <w:szCs w:val="20"/>
              </w:rPr>
              <w:t>26,0</w:t>
            </w:r>
          </w:p>
        </w:tc>
      </w:tr>
    </w:tbl>
    <w:p w:rsidR="00E20E06" w:rsidRDefault="00E20E06" w:rsidP="00E3332D">
      <w:pPr>
        <w:widowControl w:val="0"/>
        <w:autoSpaceDE w:val="0"/>
        <w:autoSpaceDN w:val="0"/>
        <w:adjustRightInd w:val="0"/>
        <w:ind w:left="-426"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».</w:t>
      </w:r>
    </w:p>
    <w:p w:rsidR="002B7A6D" w:rsidRPr="00C05977" w:rsidRDefault="00C05977" w:rsidP="00C05977">
      <w:pPr>
        <w:widowControl w:val="0"/>
        <w:tabs>
          <w:tab w:val="left" w:pos="709"/>
        </w:tabs>
        <w:autoSpaceDE w:val="0"/>
        <w:autoSpaceDN w:val="0"/>
        <w:adjustRightInd w:val="0"/>
        <w:ind w:left="-426"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="002B7A6D" w:rsidRPr="00E1795A">
        <w:rPr>
          <w:rFonts w:eastAsia="Calibri"/>
          <w:sz w:val="22"/>
          <w:szCs w:val="22"/>
          <w:lang w:eastAsia="en-US"/>
        </w:rPr>
        <w:t>б</w:t>
      </w:r>
      <w:r w:rsidR="002B7A6D" w:rsidRPr="00C05977">
        <w:rPr>
          <w:rFonts w:eastAsia="Calibri"/>
          <w:lang w:eastAsia="en-US"/>
        </w:rPr>
        <w:t>) пункт 8 изложить в следующей редакции:</w:t>
      </w:r>
    </w:p>
    <w:p w:rsidR="00A3650D" w:rsidRDefault="002B7A6D" w:rsidP="00C05977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7"/>
        <w:gridCol w:w="1871"/>
        <w:gridCol w:w="738"/>
        <w:gridCol w:w="709"/>
        <w:gridCol w:w="700"/>
        <w:gridCol w:w="786"/>
        <w:gridCol w:w="729"/>
        <w:gridCol w:w="636"/>
      </w:tblGrid>
      <w:tr w:rsidR="002B7A6D" w:rsidRPr="002B7A6D" w:rsidTr="00C059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C059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Организация целевой подготовки педагогов для работы в муниципальных образовательных организациях городского округа Иваново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C059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B7A6D" w:rsidRPr="002B7A6D" w:rsidTr="00C059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C059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5C722E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9" w:history="1">
              <w:r w:rsidR="002B7A6D" w:rsidRPr="002B7A6D">
                <w:rPr>
                  <w:rFonts w:eastAsia="Calibri"/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5C722E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="002B7A6D" w:rsidRPr="002B7A6D">
                <w:rPr>
                  <w:rFonts w:eastAsia="Calibri"/>
                  <w:sz w:val="20"/>
                  <w:szCs w:val="20"/>
                  <w:lang w:eastAsia="en-US"/>
                </w:rPr>
                <w:t>*</w:t>
              </w:r>
            </w:hyperlink>
          </w:p>
        </w:tc>
      </w:tr>
      <w:tr w:rsidR="002B7A6D" w:rsidRPr="002B7A6D" w:rsidTr="00C059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C059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5C722E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="002B7A6D" w:rsidRPr="002B7A6D">
                <w:rPr>
                  <w:rFonts w:eastAsia="Calibri"/>
                  <w:sz w:val="20"/>
                  <w:szCs w:val="20"/>
                  <w:lang w:eastAsia="en-US"/>
                </w:rPr>
                <w:t>26,0</w:t>
              </w:r>
            </w:hyperlink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5C722E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2" w:history="1">
              <w:r w:rsidR="002B7A6D" w:rsidRPr="002B7A6D">
                <w:rPr>
                  <w:rFonts w:eastAsia="Calibri"/>
                  <w:sz w:val="20"/>
                  <w:szCs w:val="20"/>
                  <w:lang w:eastAsia="en-US"/>
                </w:rPr>
                <w:t>**</w:t>
              </w:r>
            </w:hyperlink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5C722E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3" w:history="1">
              <w:r w:rsidR="002B7A6D" w:rsidRPr="002B7A6D">
                <w:rPr>
                  <w:rFonts w:eastAsia="Calibri"/>
                  <w:sz w:val="20"/>
                  <w:szCs w:val="20"/>
                  <w:lang w:eastAsia="en-US"/>
                </w:rPr>
                <w:t>**</w:t>
              </w:r>
            </w:hyperlink>
          </w:p>
        </w:tc>
      </w:tr>
      <w:tr w:rsidR="002B7A6D" w:rsidRPr="002B7A6D" w:rsidTr="00C059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C059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субсидия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A6D">
              <w:rPr>
                <w:rFonts w:eastAsia="Calibri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D" w:rsidRPr="002B7A6D" w:rsidRDefault="002B7A6D" w:rsidP="002B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3650D" w:rsidRPr="00E20E06" w:rsidRDefault="009577A1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E20E06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</w:t>
      </w:r>
      <w:r w:rsidR="00C05977">
        <w:rPr>
          <w:rFonts w:eastAsia="Calibri"/>
          <w:lang w:eastAsia="en-US"/>
        </w:rPr>
        <w:t xml:space="preserve">  </w:t>
      </w:r>
      <w:r w:rsidRPr="00E20E06">
        <w:rPr>
          <w:rFonts w:eastAsia="Calibri"/>
          <w:lang w:eastAsia="en-US"/>
        </w:rPr>
        <w:t>».</w:t>
      </w:r>
    </w:p>
    <w:p w:rsidR="009577A1" w:rsidRPr="00C05977" w:rsidRDefault="009577A1" w:rsidP="00C059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1.10. Строки «Подпрограмма, всего</w:t>
      </w:r>
      <w:proofErr w:type="gramStart"/>
      <w:r w:rsidRPr="00C05977">
        <w:rPr>
          <w:rFonts w:eastAsia="Calibri"/>
          <w:lang w:eastAsia="en-US"/>
        </w:rPr>
        <w:t>:»</w:t>
      </w:r>
      <w:proofErr w:type="gramEnd"/>
      <w:r w:rsidRPr="00C05977">
        <w:rPr>
          <w:rFonts w:eastAsia="Calibri"/>
          <w:lang w:eastAsia="en-US"/>
        </w:rPr>
        <w:t xml:space="preserve">, «- бюджет города», </w:t>
      </w:r>
      <w:r w:rsidR="00BF4842" w:rsidRPr="00C05977">
        <w:rPr>
          <w:rFonts w:eastAsia="Calibri"/>
          <w:lang w:eastAsia="en-US"/>
        </w:rPr>
        <w:t xml:space="preserve">«Реализация проекта «Электронная карта школьника» в муниципальных образовательных организациях», </w:t>
      </w:r>
      <w:r w:rsidRPr="00C05977">
        <w:rPr>
          <w:rFonts w:eastAsia="Calibri"/>
          <w:lang w:eastAsia="en-US"/>
        </w:rPr>
        <w:t xml:space="preserve">«Утилизация устаревшей техники муниципальных образовательных организаций», столбца «2017», таблицы 2 «Бюджетные ассигнования на выполнение мероприятий подпрограммы» раздела 2 «Мероприятия подпрограммы» приложения 11 </w:t>
      </w:r>
      <w:r w:rsidR="00C05977">
        <w:rPr>
          <w:rFonts w:eastAsia="Calibri"/>
          <w:lang w:eastAsia="en-US"/>
        </w:rPr>
        <w:t xml:space="preserve">                                       </w:t>
      </w:r>
      <w:r w:rsidRPr="00C05977">
        <w:rPr>
          <w:rFonts w:eastAsia="Calibri"/>
          <w:lang w:eastAsia="en-US"/>
        </w:rPr>
        <w:t xml:space="preserve">к муниципальной программе «Развитие образования города Иванова» изложить </w:t>
      </w:r>
      <w:r w:rsidR="00C05977">
        <w:rPr>
          <w:rFonts w:eastAsia="Calibri"/>
          <w:lang w:eastAsia="en-US"/>
        </w:rPr>
        <w:t xml:space="preserve">                               </w:t>
      </w:r>
      <w:r w:rsidRPr="00C05977">
        <w:rPr>
          <w:rFonts w:eastAsia="Calibri"/>
          <w:lang w:eastAsia="en-US"/>
        </w:rPr>
        <w:t>в следующей редакции:</w:t>
      </w:r>
    </w:p>
    <w:p w:rsidR="009577A1" w:rsidRPr="00792B6B" w:rsidRDefault="009577A1" w:rsidP="00E3332D">
      <w:pPr>
        <w:widowControl w:val="0"/>
        <w:autoSpaceDE w:val="0"/>
        <w:autoSpaceDN w:val="0"/>
        <w:adjustRightInd w:val="0"/>
        <w:ind w:left="-284" w:firstLine="426"/>
        <w:jc w:val="both"/>
        <w:outlineLvl w:val="3"/>
        <w:rPr>
          <w:rFonts w:eastAsia="Calibri"/>
          <w:sz w:val="20"/>
          <w:szCs w:val="20"/>
          <w:lang w:eastAsia="en-US"/>
        </w:rPr>
      </w:pPr>
      <w:r w:rsidRPr="00792B6B">
        <w:rPr>
          <w:rFonts w:eastAsia="Calibri"/>
          <w:sz w:val="20"/>
          <w:szCs w:val="20"/>
          <w:lang w:eastAsia="en-US"/>
        </w:rPr>
        <w:t>«</w:t>
      </w:r>
    </w:p>
    <w:tbl>
      <w:tblPr>
        <w:tblW w:w="94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096"/>
        <w:gridCol w:w="1629"/>
        <w:gridCol w:w="1134"/>
      </w:tblGrid>
      <w:tr w:rsidR="009577A1" w:rsidRPr="00093C8E" w:rsidTr="00C05977">
        <w:trPr>
          <w:trHeight w:val="510"/>
        </w:trPr>
        <w:tc>
          <w:tcPr>
            <w:tcW w:w="600" w:type="dxa"/>
            <w:shd w:val="clear" w:color="auto" w:fill="auto"/>
            <w:hideMark/>
          </w:tcPr>
          <w:p w:rsidR="00C05977" w:rsidRDefault="00C05977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9577A1" w:rsidRPr="00093C8E" w:rsidRDefault="009577A1" w:rsidP="00BF48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3C8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93C8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096" w:type="dxa"/>
            <w:shd w:val="clear" w:color="auto" w:fill="auto"/>
            <w:hideMark/>
          </w:tcPr>
          <w:p w:rsidR="009577A1" w:rsidRPr="00093C8E" w:rsidRDefault="009577A1" w:rsidP="00C05977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9577A1" w:rsidRPr="00093C8E" w:rsidRDefault="009577A1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577A1" w:rsidRPr="00093C8E" w:rsidRDefault="009577A1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9577A1" w:rsidTr="00C05977">
        <w:trPr>
          <w:trHeight w:val="300"/>
        </w:trPr>
        <w:tc>
          <w:tcPr>
            <w:tcW w:w="600" w:type="dxa"/>
            <w:shd w:val="clear" w:color="auto" w:fill="auto"/>
            <w:hideMark/>
          </w:tcPr>
          <w:p w:rsidR="009577A1" w:rsidRPr="00093C8E" w:rsidRDefault="009577A1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6" w:type="dxa"/>
            <w:shd w:val="clear" w:color="auto" w:fill="auto"/>
            <w:hideMark/>
          </w:tcPr>
          <w:p w:rsidR="009577A1" w:rsidRPr="00093C8E" w:rsidRDefault="009577A1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629" w:type="dxa"/>
            <w:shd w:val="clear" w:color="auto" w:fill="auto"/>
            <w:hideMark/>
          </w:tcPr>
          <w:p w:rsidR="009577A1" w:rsidRPr="00093C8E" w:rsidRDefault="009577A1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A1" w:rsidRDefault="009577A1" w:rsidP="00BF4842">
            <w:pPr>
              <w:jc w:val="center"/>
              <w:rPr>
                <w:sz w:val="20"/>
                <w:szCs w:val="20"/>
              </w:rPr>
            </w:pPr>
            <w:r w:rsidRPr="009577A1">
              <w:rPr>
                <w:sz w:val="20"/>
                <w:szCs w:val="20"/>
              </w:rPr>
              <w:t>3 308,87</w:t>
            </w:r>
          </w:p>
        </w:tc>
      </w:tr>
      <w:tr w:rsidR="00BF4842" w:rsidTr="00C05977">
        <w:trPr>
          <w:trHeight w:val="300"/>
        </w:trPr>
        <w:tc>
          <w:tcPr>
            <w:tcW w:w="600" w:type="dxa"/>
            <w:shd w:val="clear" w:color="auto" w:fill="auto"/>
          </w:tcPr>
          <w:p w:rsidR="00BF4842" w:rsidRPr="00093C8E" w:rsidRDefault="00BF4842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BF4842" w:rsidRPr="00093C8E" w:rsidRDefault="00BF4842" w:rsidP="009577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629" w:type="dxa"/>
            <w:shd w:val="clear" w:color="auto" w:fill="auto"/>
          </w:tcPr>
          <w:p w:rsidR="00BF4842" w:rsidRPr="00093C8E" w:rsidRDefault="00BF4842" w:rsidP="00BF48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42" w:rsidRDefault="00BF4842" w:rsidP="00BF4842">
            <w:pPr>
              <w:jc w:val="center"/>
              <w:rPr>
                <w:sz w:val="20"/>
                <w:szCs w:val="20"/>
              </w:rPr>
            </w:pPr>
            <w:r w:rsidRPr="009577A1">
              <w:rPr>
                <w:sz w:val="20"/>
                <w:szCs w:val="20"/>
              </w:rPr>
              <w:t>3 308,87</w:t>
            </w:r>
          </w:p>
        </w:tc>
      </w:tr>
      <w:tr w:rsidR="00BF4842" w:rsidTr="00C05977">
        <w:trPr>
          <w:trHeight w:val="300"/>
        </w:trPr>
        <w:tc>
          <w:tcPr>
            <w:tcW w:w="600" w:type="dxa"/>
            <w:shd w:val="clear" w:color="auto" w:fill="auto"/>
          </w:tcPr>
          <w:p w:rsidR="00BF4842" w:rsidRPr="00093C8E" w:rsidRDefault="00BF4842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BF4842" w:rsidRDefault="00BF4842" w:rsidP="009577A1">
            <w:pPr>
              <w:rPr>
                <w:color w:val="000000"/>
                <w:sz w:val="20"/>
                <w:szCs w:val="20"/>
              </w:rPr>
            </w:pPr>
            <w:r w:rsidRPr="00BF4842">
              <w:rPr>
                <w:color w:val="000000"/>
                <w:sz w:val="20"/>
                <w:szCs w:val="20"/>
              </w:rPr>
              <w:t>Реализация проекта «Электронная карта школьника» в муниципальных образовательных организациях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BF4842" w:rsidRPr="00093C8E" w:rsidRDefault="00DB46F0" w:rsidP="00BF4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</w:t>
            </w:r>
            <w:r w:rsidRPr="00093C8E">
              <w:rPr>
                <w:color w:val="000000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42" w:rsidRPr="009577A1" w:rsidRDefault="00BF4842" w:rsidP="00BF4842">
            <w:pPr>
              <w:jc w:val="center"/>
              <w:rPr>
                <w:sz w:val="20"/>
                <w:szCs w:val="20"/>
              </w:rPr>
            </w:pPr>
            <w:r w:rsidRPr="00BF4842">
              <w:rPr>
                <w:sz w:val="20"/>
                <w:szCs w:val="20"/>
              </w:rPr>
              <w:t>2 727,92</w:t>
            </w:r>
          </w:p>
        </w:tc>
      </w:tr>
      <w:tr w:rsidR="00BF4842" w:rsidTr="00C05977">
        <w:trPr>
          <w:trHeight w:val="510"/>
        </w:trPr>
        <w:tc>
          <w:tcPr>
            <w:tcW w:w="600" w:type="dxa"/>
            <w:shd w:val="clear" w:color="auto" w:fill="auto"/>
            <w:hideMark/>
          </w:tcPr>
          <w:p w:rsidR="00BF4842" w:rsidRPr="00093C8E" w:rsidRDefault="00BF4842" w:rsidP="009577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96" w:type="dxa"/>
            <w:shd w:val="clear" w:color="auto" w:fill="auto"/>
            <w:hideMark/>
          </w:tcPr>
          <w:p w:rsidR="00BF4842" w:rsidRPr="00093C8E" w:rsidRDefault="00BF4842" w:rsidP="009577A1">
            <w:pPr>
              <w:jc w:val="both"/>
              <w:rPr>
                <w:color w:val="000000"/>
                <w:sz w:val="20"/>
                <w:szCs w:val="20"/>
              </w:rPr>
            </w:pPr>
            <w:r w:rsidRPr="009577A1">
              <w:rPr>
                <w:color w:val="000000"/>
                <w:sz w:val="20"/>
                <w:szCs w:val="20"/>
              </w:rPr>
              <w:t>Утилизация устаревшей техники муниципальных образовательных организаций</w:t>
            </w:r>
          </w:p>
        </w:tc>
        <w:tc>
          <w:tcPr>
            <w:tcW w:w="1629" w:type="dxa"/>
            <w:vMerge/>
            <w:shd w:val="clear" w:color="auto" w:fill="auto"/>
            <w:hideMark/>
          </w:tcPr>
          <w:p w:rsidR="00BF4842" w:rsidRPr="00093C8E" w:rsidRDefault="00BF4842" w:rsidP="00BF48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42" w:rsidRDefault="00BF4842" w:rsidP="00BF4842">
            <w:pPr>
              <w:jc w:val="center"/>
              <w:rPr>
                <w:sz w:val="20"/>
                <w:szCs w:val="20"/>
              </w:rPr>
            </w:pPr>
            <w:r w:rsidRPr="009577A1">
              <w:rPr>
                <w:sz w:val="20"/>
                <w:szCs w:val="20"/>
              </w:rPr>
              <w:t>364,25</w:t>
            </w:r>
          </w:p>
        </w:tc>
      </w:tr>
    </w:tbl>
    <w:p w:rsidR="009577A1" w:rsidRPr="00792B6B" w:rsidRDefault="009577A1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792B6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».</w:t>
      </w:r>
    </w:p>
    <w:p w:rsidR="009577A1" w:rsidRPr="00C05977" w:rsidRDefault="009577A1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1.11. Строки «Подпрограмма, всего</w:t>
      </w:r>
      <w:proofErr w:type="gramStart"/>
      <w:r w:rsidRPr="00C05977">
        <w:rPr>
          <w:rFonts w:eastAsia="Calibri"/>
          <w:lang w:eastAsia="en-US"/>
        </w:rPr>
        <w:t>:»</w:t>
      </w:r>
      <w:proofErr w:type="gramEnd"/>
      <w:r w:rsidRPr="00C05977">
        <w:rPr>
          <w:rFonts w:eastAsia="Calibri"/>
          <w:lang w:eastAsia="en-US"/>
        </w:rPr>
        <w:t>, «- бюджет города», «</w:t>
      </w:r>
      <w:r w:rsidR="00F62B3E" w:rsidRPr="00C05977">
        <w:rPr>
          <w:rFonts w:eastAsia="Calibri"/>
          <w:lang w:eastAsia="en-US"/>
        </w:rPr>
        <w:t xml:space="preserve">Создание в образовательных организациях условий для обучения детей с ограниченными возможностями здоровья», </w:t>
      </w:r>
      <w:r w:rsidRPr="00C05977">
        <w:rPr>
          <w:rFonts w:eastAsia="Calibri"/>
          <w:lang w:eastAsia="en-US"/>
        </w:rPr>
        <w:t>«</w:t>
      </w:r>
      <w:r w:rsidR="00F62B3E" w:rsidRPr="00C05977">
        <w:rPr>
          <w:rFonts w:eastAsia="Calibri"/>
          <w:lang w:eastAsia="en-US"/>
        </w:rPr>
        <w:t>- бюджет города</w:t>
      </w:r>
      <w:r w:rsidRPr="00C05977">
        <w:rPr>
          <w:rFonts w:eastAsia="Calibri"/>
          <w:lang w:eastAsia="en-US"/>
        </w:rPr>
        <w:t>» столбца «2017», таблицы 2 «Бюджетные ассигнования на выполнение мероприятий подпрограммы» раздела 2 «Мероприятия подпрограммы» приложения 1</w:t>
      </w:r>
      <w:r w:rsidR="00F62B3E" w:rsidRPr="00C05977">
        <w:rPr>
          <w:rFonts w:eastAsia="Calibri"/>
          <w:lang w:eastAsia="en-US"/>
        </w:rPr>
        <w:t>3</w:t>
      </w:r>
      <w:r w:rsidRPr="00C05977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редакции:</w:t>
      </w:r>
    </w:p>
    <w:p w:rsidR="00F62B3E" w:rsidRPr="00C05977" w:rsidRDefault="00F62B3E" w:rsidP="00F62B3E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C05977"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629"/>
        <w:gridCol w:w="1348"/>
      </w:tblGrid>
      <w:tr w:rsidR="00F62B3E" w:rsidRPr="00093C8E" w:rsidTr="00C05977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C05977" w:rsidRDefault="00C05977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3C8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93C8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70" w:type="dxa"/>
            <w:shd w:val="clear" w:color="auto" w:fill="auto"/>
            <w:hideMark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F62B3E" w:rsidTr="00C05977">
        <w:trPr>
          <w:trHeight w:val="300"/>
        </w:trPr>
        <w:tc>
          <w:tcPr>
            <w:tcW w:w="709" w:type="dxa"/>
            <w:shd w:val="clear" w:color="auto" w:fill="auto"/>
            <w:hideMark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629" w:type="dxa"/>
            <w:shd w:val="clear" w:color="auto" w:fill="auto"/>
            <w:hideMark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E" w:rsidRDefault="00F62B3E" w:rsidP="00BF4842">
            <w:pPr>
              <w:jc w:val="center"/>
              <w:rPr>
                <w:sz w:val="20"/>
                <w:szCs w:val="20"/>
              </w:rPr>
            </w:pPr>
            <w:r w:rsidRPr="00F62B3E">
              <w:rPr>
                <w:sz w:val="20"/>
                <w:szCs w:val="20"/>
              </w:rPr>
              <w:t>36,16</w:t>
            </w:r>
          </w:p>
        </w:tc>
      </w:tr>
      <w:tr w:rsidR="00F62B3E" w:rsidTr="00C05977">
        <w:trPr>
          <w:trHeight w:val="300"/>
        </w:trPr>
        <w:tc>
          <w:tcPr>
            <w:tcW w:w="709" w:type="dxa"/>
            <w:shd w:val="clear" w:color="auto" w:fill="auto"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629" w:type="dxa"/>
            <w:shd w:val="clear" w:color="auto" w:fill="auto"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E" w:rsidRDefault="00F62B3E" w:rsidP="00BF4842">
            <w:pPr>
              <w:jc w:val="center"/>
              <w:rPr>
                <w:sz w:val="20"/>
                <w:szCs w:val="20"/>
              </w:rPr>
            </w:pPr>
            <w:r w:rsidRPr="00F62B3E">
              <w:rPr>
                <w:sz w:val="20"/>
                <w:szCs w:val="20"/>
              </w:rPr>
              <w:t>36,16</w:t>
            </w:r>
          </w:p>
        </w:tc>
      </w:tr>
      <w:tr w:rsidR="00F62B3E" w:rsidTr="00C05977">
        <w:trPr>
          <w:trHeight w:val="510"/>
        </w:trPr>
        <w:tc>
          <w:tcPr>
            <w:tcW w:w="709" w:type="dxa"/>
            <w:shd w:val="clear" w:color="auto" w:fill="auto"/>
            <w:hideMark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F62B3E" w:rsidRPr="00093C8E" w:rsidRDefault="00F62B3E" w:rsidP="00BF4842">
            <w:pPr>
              <w:jc w:val="both"/>
              <w:rPr>
                <w:color w:val="000000"/>
                <w:sz w:val="20"/>
                <w:szCs w:val="20"/>
              </w:rPr>
            </w:pPr>
            <w:r w:rsidRPr="00F62B3E">
              <w:rPr>
                <w:color w:val="000000"/>
                <w:sz w:val="20"/>
                <w:szCs w:val="20"/>
              </w:rPr>
              <w:t>Создание в образовательных организациях условий для обучения детей с ограниченными возможностями здоровья</w:t>
            </w:r>
          </w:p>
        </w:tc>
        <w:tc>
          <w:tcPr>
            <w:tcW w:w="1629" w:type="dxa"/>
            <w:vMerge w:val="restart"/>
            <w:shd w:val="clear" w:color="auto" w:fill="auto"/>
            <w:hideMark/>
          </w:tcPr>
          <w:p w:rsidR="00F62B3E" w:rsidRPr="00093C8E" w:rsidRDefault="00DB46F0" w:rsidP="00BF4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</w:t>
            </w:r>
            <w:r w:rsidRPr="00093C8E">
              <w:rPr>
                <w:color w:val="000000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E" w:rsidRDefault="00F62B3E" w:rsidP="00BF4842">
            <w:pPr>
              <w:jc w:val="center"/>
              <w:rPr>
                <w:sz w:val="20"/>
                <w:szCs w:val="20"/>
              </w:rPr>
            </w:pPr>
            <w:r w:rsidRPr="00F62B3E">
              <w:rPr>
                <w:sz w:val="20"/>
                <w:szCs w:val="20"/>
              </w:rPr>
              <w:t>36,16</w:t>
            </w:r>
          </w:p>
        </w:tc>
      </w:tr>
      <w:tr w:rsidR="00F62B3E" w:rsidTr="00C05977">
        <w:trPr>
          <w:trHeight w:val="300"/>
        </w:trPr>
        <w:tc>
          <w:tcPr>
            <w:tcW w:w="709" w:type="dxa"/>
            <w:shd w:val="clear" w:color="auto" w:fill="auto"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62B3E" w:rsidRDefault="00F62B3E" w:rsidP="00BF4842">
            <w:pPr>
              <w:rPr>
                <w:color w:val="000000"/>
                <w:sz w:val="20"/>
                <w:szCs w:val="20"/>
              </w:rPr>
            </w:pPr>
            <w:r w:rsidRPr="00F62B3E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E" w:rsidRDefault="00F62B3E" w:rsidP="00BF4842">
            <w:pPr>
              <w:jc w:val="center"/>
              <w:rPr>
                <w:sz w:val="20"/>
                <w:szCs w:val="20"/>
              </w:rPr>
            </w:pPr>
            <w:r w:rsidRPr="00F62B3E">
              <w:rPr>
                <w:sz w:val="20"/>
                <w:szCs w:val="20"/>
              </w:rPr>
              <w:t>36,16</w:t>
            </w:r>
          </w:p>
        </w:tc>
      </w:tr>
    </w:tbl>
    <w:p w:rsidR="00D23989" w:rsidRDefault="00F62B3E" w:rsidP="00E3332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</w:t>
      </w:r>
      <w:r w:rsidR="00C059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C05977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».</w:t>
      </w:r>
    </w:p>
    <w:p w:rsidR="00772634" w:rsidRDefault="00772634" w:rsidP="00E3332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</w:p>
    <w:p w:rsidR="00F62B3E" w:rsidRDefault="00F62B3E" w:rsidP="00C05977">
      <w:pPr>
        <w:widowControl w:val="0"/>
        <w:autoSpaceDE w:val="0"/>
        <w:autoSpaceDN w:val="0"/>
        <w:adjustRightInd w:val="0"/>
        <w:ind w:right="-2" w:firstLine="993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1.12.</w:t>
      </w:r>
      <w:r w:rsidRPr="00F62B3E">
        <w:t xml:space="preserve"> </w:t>
      </w:r>
      <w:proofErr w:type="gramStart"/>
      <w:r w:rsidRPr="00F62B3E">
        <w:rPr>
          <w:rFonts w:eastAsia="Calibri"/>
          <w:lang w:eastAsia="en-US"/>
        </w:rPr>
        <w:t xml:space="preserve">Строки «Подпрограмма, всего:», «- бюджет города», «Корректировка проектно-сметной документации </w:t>
      </w:r>
      <w:r>
        <w:rPr>
          <w:rFonts w:eastAsia="Calibri"/>
          <w:lang w:eastAsia="en-US"/>
        </w:rPr>
        <w:t>«</w:t>
      </w:r>
      <w:r w:rsidRPr="00F62B3E">
        <w:rPr>
          <w:rFonts w:eastAsia="Calibri"/>
          <w:lang w:eastAsia="en-US"/>
        </w:rPr>
        <w:t xml:space="preserve">Строительство начальной школы на 500 мест </w:t>
      </w:r>
      <w:r w:rsidR="00C05977">
        <w:rPr>
          <w:rFonts w:eastAsia="Calibri"/>
          <w:lang w:eastAsia="en-US"/>
        </w:rPr>
        <w:t xml:space="preserve">                              </w:t>
      </w:r>
      <w:r w:rsidRPr="00F62B3E">
        <w:rPr>
          <w:rFonts w:eastAsia="Calibri"/>
          <w:lang w:eastAsia="en-US"/>
        </w:rPr>
        <w:lastRenderedPageBreak/>
        <w:t>по ул. Генерала Хлебникова в г. Иваново</w:t>
      </w:r>
      <w:r>
        <w:rPr>
          <w:rFonts w:eastAsia="Calibri"/>
          <w:lang w:eastAsia="en-US"/>
        </w:rPr>
        <w:t>»</w:t>
      </w:r>
      <w:r w:rsidRPr="00F62B3E">
        <w:rPr>
          <w:rFonts w:eastAsia="Calibri"/>
          <w:lang w:eastAsia="en-US"/>
        </w:rPr>
        <w:t>, «- бюджет города»</w:t>
      </w:r>
      <w:r>
        <w:rPr>
          <w:rFonts w:eastAsia="Calibri"/>
          <w:lang w:eastAsia="en-US"/>
        </w:rPr>
        <w:t>, «</w:t>
      </w:r>
      <w:r w:rsidRPr="00F62B3E">
        <w:rPr>
          <w:rFonts w:eastAsia="Calibri"/>
          <w:lang w:eastAsia="en-US"/>
        </w:rPr>
        <w:t xml:space="preserve">Разработка проектной и сметной  документации </w:t>
      </w:r>
      <w:r>
        <w:rPr>
          <w:rFonts w:eastAsia="Calibri"/>
          <w:lang w:eastAsia="en-US"/>
        </w:rPr>
        <w:t>«</w:t>
      </w:r>
      <w:r w:rsidRPr="00F62B3E">
        <w:rPr>
          <w:rFonts w:eastAsia="Calibri"/>
          <w:lang w:eastAsia="en-US"/>
        </w:rPr>
        <w:t>Строительство дошкольного учреждения на 240 мест в микрорайоне Рождественский в г. Иваново</w:t>
      </w:r>
      <w:r>
        <w:rPr>
          <w:rFonts w:eastAsia="Calibri"/>
          <w:lang w:eastAsia="en-US"/>
        </w:rPr>
        <w:t xml:space="preserve">», </w:t>
      </w:r>
      <w:r w:rsidRPr="00F62B3E">
        <w:rPr>
          <w:rFonts w:eastAsia="Calibri"/>
          <w:lang w:eastAsia="en-US"/>
        </w:rPr>
        <w:t xml:space="preserve"> «- бюджет города»</w:t>
      </w:r>
      <w:r>
        <w:rPr>
          <w:rFonts w:eastAsia="Calibri"/>
          <w:lang w:eastAsia="en-US"/>
        </w:rPr>
        <w:t xml:space="preserve"> </w:t>
      </w:r>
      <w:r w:rsidRPr="00F62B3E">
        <w:rPr>
          <w:rFonts w:eastAsia="Calibri"/>
          <w:lang w:eastAsia="en-US"/>
        </w:rPr>
        <w:t xml:space="preserve">столбца «2017», </w:t>
      </w:r>
      <w:r w:rsidR="00772634">
        <w:rPr>
          <w:rFonts w:eastAsia="Calibri"/>
          <w:lang w:eastAsia="en-US"/>
        </w:rPr>
        <w:t xml:space="preserve">                      </w:t>
      </w:r>
      <w:r w:rsidRPr="00F62B3E">
        <w:rPr>
          <w:rFonts w:eastAsia="Calibri"/>
          <w:lang w:eastAsia="en-US"/>
        </w:rPr>
        <w:t>таблицы 2 «Бюджетные ассигнования на выполнение мероприятий подпрограммы» раздела 2 «Мероприятия подпрограммы» приложения 1</w:t>
      </w:r>
      <w:r>
        <w:rPr>
          <w:rFonts w:eastAsia="Calibri"/>
          <w:lang w:eastAsia="en-US"/>
        </w:rPr>
        <w:t>5</w:t>
      </w:r>
      <w:r w:rsidRPr="00F62B3E">
        <w:rPr>
          <w:rFonts w:eastAsia="Calibri"/>
          <w:lang w:eastAsia="en-US"/>
        </w:rPr>
        <w:t xml:space="preserve"> к муниципальной</w:t>
      </w:r>
      <w:proofErr w:type="gramEnd"/>
      <w:r w:rsidRPr="00F62B3E">
        <w:rPr>
          <w:rFonts w:eastAsia="Calibri"/>
          <w:lang w:eastAsia="en-US"/>
        </w:rPr>
        <w:t xml:space="preserve"> программе «Развитие образования города Иванова» изложить в следующей редакции:</w:t>
      </w:r>
    </w:p>
    <w:p w:rsidR="00772634" w:rsidRDefault="00772634" w:rsidP="00C05977">
      <w:pPr>
        <w:widowControl w:val="0"/>
        <w:autoSpaceDE w:val="0"/>
        <w:autoSpaceDN w:val="0"/>
        <w:adjustRightInd w:val="0"/>
        <w:ind w:right="-2" w:firstLine="993"/>
        <w:jc w:val="both"/>
        <w:outlineLvl w:val="3"/>
        <w:rPr>
          <w:rFonts w:eastAsia="Calibri"/>
          <w:lang w:eastAsia="en-US"/>
        </w:rPr>
      </w:pPr>
    </w:p>
    <w:p w:rsidR="00F62B3E" w:rsidRDefault="00F62B3E" w:rsidP="00772634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750"/>
        <w:gridCol w:w="1843"/>
        <w:gridCol w:w="1276"/>
      </w:tblGrid>
      <w:tr w:rsidR="00F62B3E" w:rsidRPr="00093C8E" w:rsidTr="00772634">
        <w:trPr>
          <w:trHeight w:val="510"/>
        </w:trPr>
        <w:tc>
          <w:tcPr>
            <w:tcW w:w="487" w:type="dxa"/>
            <w:shd w:val="clear" w:color="auto" w:fill="auto"/>
            <w:hideMark/>
          </w:tcPr>
          <w:p w:rsidR="00F62B3E" w:rsidRPr="00093C8E" w:rsidRDefault="00772634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proofErr w:type="gramStart"/>
            <w:r w:rsidR="00F62B3E" w:rsidRPr="00093C8E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F62B3E" w:rsidRPr="00093C8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750" w:type="dxa"/>
            <w:shd w:val="clear" w:color="auto" w:fill="auto"/>
            <w:hideMark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F62B3E" w:rsidTr="00772634">
        <w:trPr>
          <w:trHeight w:val="300"/>
        </w:trPr>
        <w:tc>
          <w:tcPr>
            <w:tcW w:w="487" w:type="dxa"/>
            <w:shd w:val="clear" w:color="auto" w:fill="auto"/>
            <w:hideMark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0" w:type="dxa"/>
            <w:shd w:val="clear" w:color="auto" w:fill="auto"/>
            <w:hideMark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843" w:type="dxa"/>
            <w:shd w:val="clear" w:color="auto" w:fill="auto"/>
            <w:hideMark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E" w:rsidRDefault="00F0684F" w:rsidP="00BF4842">
            <w:pPr>
              <w:jc w:val="center"/>
              <w:rPr>
                <w:sz w:val="20"/>
                <w:szCs w:val="20"/>
              </w:rPr>
            </w:pPr>
            <w:r w:rsidRPr="00F0684F">
              <w:rPr>
                <w:sz w:val="20"/>
                <w:szCs w:val="20"/>
              </w:rPr>
              <w:t>1 694,92</w:t>
            </w:r>
          </w:p>
        </w:tc>
      </w:tr>
      <w:tr w:rsidR="00F62B3E" w:rsidTr="00772634">
        <w:trPr>
          <w:trHeight w:val="300"/>
        </w:trPr>
        <w:tc>
          <w:tcPr>
            <w:tcW w:w="487" w:type="dxa"/>
            <w:shd w:val="clear" w:color="auto" w:fill="auto"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shd w:val="clear" w:color="auto" w:fill="auto"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</w:t>
            </w:r>
            <w:r w:rsidRPr="00093C8E">
              <w:rPr>
                <w:color w:val="000000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E" w:rsidRDefault="00F0684F" w:rsidP="00BF4842">
            <w:pPr>
              <w:jc w:val="center"/>
              <w:rPr>
                <w:sz w:val="20"/>
                <w:szCs w:val="20"/>
              </w:rPr>
            </w:pPr>
            <w:r w:rsidRPr="00F0684F">
              <w:rPr>
                <w:sz w:val="20"/>
                <w:szCs w:val="20"/>
              </w:rPr>
              <w:t>1 694,92</w:t>
            </w:r>
          </w:p>
        </w:tc>
      </w:tr>
      <w:tr w:rsidR="00F62B3E" w:rsidTr="00772634">
        <w:trPr>
          <w:trHeight w:val="510"/>
        </w:trPr>
        <w:tc>
          <w:tcPr>
            <w:tcW w:w="487" w:type="dxa"/>
            <w:shd w:val="clear" w:color="auto" w:fill="auto"/>
            <w:hideMark/>
          </w:tcPr>
          <w:p w:rsidR="00F62B3E" w:rsidRPr="00093C8E" w:rsidRDefault="00F0684F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F48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50" w:type="dxa"/>
            <w:shd w:val="clear" w:color="auto" w:fill="auto"/>
            <w:hideMark/>
          </w:tcPr>
          <w:p w:rsidR="00F62B3E" w:rsidRPr="00093C8E" w:rsidRDefault="00F0684F" w:rsidP="00772634">
            <w:pPr>
              <w:rPr>
                <w:color w:val="000000"/>
                <w:sz w:val="20"/>
                <w:szCs w:val="20"/>
              </w:rPr>
            </w:pPr>
            <w:r w:rsidRPr="00F0684F">
              <w:rPr>
                <w:color w:val="000000"/>
                <w:sz w:val="20"/>
                <w:szCs w:val="20"/>
              </w:rPr>
              <w:t>Корректировка проектно-сметной документации «Строительство начальной школы на 500 мест по ул. Генерала Хлебникова в г. Иваново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62B3E" w:rsidRPr="00093C8E" w:rsidRDefault="00F62B3E" w:rsidP="00BF48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E" w:rsidRDefault="00F0684F" w:rsidP="00BF4842">
            <w:pPr>
              <w:jc w:val="center"/>
              <w:rPr>
                <w:sz w:val="20"/>
                <w:szCs w:val="20"/>
              </w:rPr>
            </w:pPr>
            <w:r w:rsidRPr="00F0684F">
              <w:rPr>
                <w:sz w:val="20"/>
                <w:szCs w:val="20"/>
              </w:rPr>
              <w:t>1 694,92</w:t>
            </w:r>
          </w:p>
        </w:tc>
      </w:tr>
      <w:tr w:rsidR="00F62B3E" w:rsidTr="00772634">
        <w:trPr>
          <w:trHeight w:val="300"/>
        </w:trPr>
        <w:tc>
          <w:tcPr>
            <w:tcW w:w="487" w:type="dxa"/>
            <w:shd w:val="clear" w:color="auto" w:fill="auto"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shd w:val="clear" w:color="auto" w:fill="auto"/>
          </w:tcPr>
          <w:p w:rsidR="00F62B3E" w:rsidRDefault="00F62B3E" w:rsidP="00772634">
            <w:pPr>
              <w:rPr>
                <w:color w:val="000000"/>
                <w:sz w:val="20"/>
                <w:szCs w:val="20"/>
              </w:rPr>
            </w:pPr>
            <w:r w:rsidRPr="00F62B3E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62B3E" w:rsidRPr="00093C8E" w:rsidRDefault="00F62B3E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E" w:rsidRDefault="00F0684F" w:rsidP="00BF4842">
            <w:pPr>
              <w:jc w:val="center"/>
              <w:rPr>
                <w:sz w:val="20"/>
                <w:szCs w:val="20"/>
              </w:rPr>
            </w:pPr>
            <w:r w:rsidRPr="00F0684F">
              <w:rPr>
                <w:sz w:val="20"/>
                <w:szCs w:val="20"/>
              </w:rPr>
              <w:t>1 694,92</w:t>
            </w:r>
          </w:p>
        </w:tc>
      </w:tr>
      <w:tr w:rsidR="00F0684F" w:rsidTr="00772634">
        <w:trPr>
          <w:trHeight w:val="300"/>
        </w:trPr>
        <w:tc>
          <w:tcPr>
            <w:tcW w:w="487" w:type="dxa"/>
            <w:shd w:val="clear" w:color="auto" w:fill="auto"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F48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50" w:type="dxa"/>
            <w:shd w:val="clear" w:color="auto" w:fill="auto"/>
          </w:tcPr>
          <w:p w:rsidR="00F0684F" w:rsidRPr="00F62B3E" w:rsidRDefault="00F0684F" w:rsidP="00772634">
            <w:pPr>
              <w:rPr>
                <w:color w:val="000000"/>
                <w:sz w:val="20"/>
                <w:szCs w:val="20"/>
              </w:rPr>
            </w:pPr>
            <w:r w:rsidRPr="00F0684F">
              <w:rPr>
                <w:color w:val="000000"/>
                <w:sz w:val="20"/>
                <w:szCs w:val="20"/>
              </w:rPr>
              <w:t>Разработка проектной и сметной документации «Строительство дошкольного учреждения на 240 мест в микрорайоне Рождественский в г. Иваново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F" w:rsidRDefault="00F0684F" w:rsidP="00BF4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0684F" w:rsidTr="00772634">
        <w:trPr>
          <w:trHeight w:val="300"/>
        </w:trPr>
        <w:tc>
          <w:tcPr>
            <w:tcW w:w="487" w:type="dxa"/>
            <w:shd w:val="clear" w:color="auto" w:fill="auto"/>
          </w:tcPr>
          <w:p w:rsidR="00F0684F" w:rsidRDefault="00F0684F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shd w:val="clear" w:color="auto" w:fill="auto"/>
          </w:tcPr>
          <w:p w:rsidR="00F0684F" w:rsidRPr="00F0684F" w:rsidRDefault="00F0684F" w:rsidP="00F0684F">
            <w:pPr>
              <w:jc w:val="both"/>
              <w:rPr>
                <w:color w:val="000000"/>
                <w:sz w:val="20"/>
                <w:szCs w:val="20"/>
              </w:rPr>
            </w:pPr>
            <w:r w:rsidRPr="00F0684F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F" w:rsidRDefault="00F0684F" w:rsidP="00BF4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62B3E" w:rsidRDefault="00F0684F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».</w:t>
      </w:r>
    </w:p>
    <w:p w:rsidR="00772634" w:rsidRDefault="00772634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</w:p>
    <w:p w:rsidR="00F0684F" w:rsidRDefault="00F0684F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1.13.</w:t>
      </w:r>
      <w:r w:rsidRPr="00F0684F">
        <w:t xml:space="preserve"> </w:t>
      </w:r>
      <w:r w:rsidRPr="00F0684F">
        <w:rPr>
          <w:rFonts w:eastAsia="Calibri"/>
          <w:lang w:eastAsia="en-US"/>
        </w:rPr>
        <w:t>Строки «Подпрограмма, всего</w:t>
      </w:r>
      <w:proofErr w:type="gramStart"/>
      <w:r w:rsidRPr="00F0684F">
        <w:rPr>
          <w:rFonts w:eastAsia="Calibri"/>
          <w:lang w:eastAsia="en-US"/>
        </w:rPr>
        <w:t>:»</w:t>
      </w:r>
      <w:proofErr w:type="gramEnd"/>
      <w:r w:rsidRPr="00F0684F">
        <w:rPr>
          <w:rFonts w:eastAsia="Calibri"/>
          <w:lang w:eastAsia="en-US"/>
        </w:rPr>
        <w:t>, «- бюджет города», «Создание дополнительных мест в образовательных организациях, реализующих программу дошкольного образования», «- бюджет города» столбца «2017», таблицы 2 «Бюджетные ассигнования на выполнение мероприятий подпрограммы» раздела 2 «Мероприятия подпрограммы» приложения 1</w:t>
      </w:r>
      <w:r>
        <w:rPr>
          <w:rFonts w:eastAsia="Calibri"/>
          <w:lang w:eastAsia="en-US"/>
        </w:rPr>
        <w:t>6</w:t>
      </w:r>
      <w:r w:rsidRPr="00F0684F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редакции:</w:t>
      </w:r>
    </w:p>
    <w:p w:rsidR="00772634" w:rsidRDefault="00772634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</w:p>
    <w:p w:rsidR="00F0684F" w:rsidRDefault="00F0684F" w:rsidP="00772634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670"/>
        <w:gridCol w:w="1843"/>
        <w:gridCol w:w="1276"/>
      </w:tblGrid>
      <w:tr w:rsidR="00F0684F" w:rsidRPr="00093C8E" w:rsidTr="00772634">
        <w:trPr>
          <w:trHeight w:val="510"/>
        </w:trPr>
        <w:tc>
          <w:tcPr>
            <w:tcW w:w="600" w:type="dxa"/>
            <w:shd w:val="clear" w:color="auto" w:fill="auto"/>
            <w:hideMark/>
          </w:tcPr>
          <w:p w:rsidR="00772634" w:rsidRDefault="00772634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3C8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93C8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70" w:type="dxa"/>
            <w:shd w:val="clear" w:color="auto" w:fill="auto"/>
            <w:hideMark/>
          </w:tcPr>
          <w:p w:rsidR="00F0684F" w:rsidRPr="00093C8E" w:rsidRDefault="00F0684F" w:rsidP="00772634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F0684F" w:rsidRPr="00093C8E" w:rsidRDefault="00F0684F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684F" w:rsidRPr="00093C8E" w:rsidRDefault="00F0684F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F0684F" w:rsidTr="00772634">
        <w:trPr>
          <w:trHeight w:val="300"/>
        </w:trPr>
        <w:tc>
          <w:tcPr>
            <w:tcW w:w="600" w:type="dxa"/>
            <w:shd w:val="clear" w:color="auto" w:fill="auto"/>
            <w:hideMark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843" w:type="dxa"/>
            <w:shd w:val="clear" w:color="auto" w:fill="auto"/>
            <w:hideMark/>
          </w:tcPr>
          <w:p w:rsidR="00F0684F" w:rsidRPr="00093C8E" w:rsidRDefault="00F0684F" w:rsidP="00BF4842">
            <w:pPr>
              <w:jc w:val="center"/>
              <w:rPr>
                <w:color w:val="000000"/>
                <w:sz w:val="20"/>
                <w:szCs w:val="20"/>
              </w:rPr>
            </w:pPr>
            <w:r w:rsidRPr="00093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F" w:rsidRDefault="00F0684F" w:rsidP="00BF4842">
            <w:pPr>
              <w:jc w:val="center"/>
              <w:rPr>
                <w:sz w:val="20"/>
                <w:szCs w:val="20"/>
              </w:rPr>
            </w:pPr>
            <w:r w:rsidRPr="00F0684F">
              <w:rPr>
                <w:sz w:val="20"/>
                <w:szCs w:val="20"/>
              </w:rPr>
              <w:t>17 352,24</w:t>
            </w:r>
          </w:p>
        </w:tc>
      </w:tr>
      <w:tr w:rsidR="00F0684F" w:rsidTr="00772634">
        <w:trPr>
          <w:trHeight w:val="300"/>
        </w:trPr>
        <w:tc>
          <w:tcPr>
            <w:tcW w:w="600" w:type="dxa"/>
            <w:shd w:val="clear" w:color="auto" w:fill="auto"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684F" w:rsidRPr="00093C8E" w:rsidRDefault="00F0684F" w:rsidP="00BF4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</w:t>
            </w:r>
            <w:r w:rsidRPr="00093C8E">
              <w:rPr>
                <w:color w:val="000000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F" w:rsidRDefault="00F0684F" w:rsidP="00BF4842">
            <w:pPr>
              <w:jc w:val="center"/>
              <w:rPr>
                <w:sz w:val="20"/>
                <w:szCs w:val="20"/>
              </w:rPr>
            </w:pPr>
            <w:r w:rsidRPr="00F0684F">
              <w:rPr>
                <w:sz w:val="20"/>
                <w:szCs w:val="20"/>
              </w:rPr>
              <w:t>17 352,24</w:t>
            </w:r>
          </w:p>
        </w:tc>
      </w:tr>
      <w:tr w:rsidR="00F0684F" w:rsidTr="00772634">
        <w:trPr>
          <w:trHeight w:val="510"/>
        </w:trPr>
        <w:tc>
          <w:tcPr>
            <w:tcW w:w="600" w:type="dxa"/>
            <w:shd w:val="clear" w:color="auto" w:fill="auto"/>
            <w:hideMark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F0684F" w:rsidRPr="00093C8E" w:rsidRDefault="00F0684F" w:rsidP="00BF4842">
            <w:pPr>
              <w:jc w:val="both"/>
              <w:rPr>
                <w:color w:val="000000"/>
                <w:sz w:val="20"/>
                <w:szCs w:val="20"/>
              </w:rPr>
            </w:pPr>
            <w:r w:rsidRPr="00F0684F">
              <w:rPr>
                <w:color w:val="000000"/>
                <w:sz w:val="20"/>
                <w:szCs w:val="20"/>
              </w:rPr>
              <w:t>Создание дополнительных мест в образовательных организациях, реализующих программу дошкольного образования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0684F" w:rsidRPr="00093C8E" w:rsidRDefault="00F0684F" w:rsidP="00BF48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F" w:rsidRDefault="00F0684F" w:rsidP="00BF4842">
            <w:pPr>
              <w:jc w:val="center"/>
              <w:rPr>
                <w:sz w:val="20"/>
                <w:szCs w:val="20"/>
              </w:rPr>
            </w:pPr>
            <w:r w:rsidRPr="00F0684F">
              <w:rPr>
                <w:sz w:val="20"/>
                <w:szCs w:val="20"/>
              </w:rPr>
              <w:t>17 021,14</w:t>
            </w:r>
          </w:p>
        </w:tc>
      </w:tr>
      <w:tr w:rsidR="00F0684F" w:rsidTr="00772634">
        <w:trPr>
          <w:trHeight w:val="300"/>
        </w:trPr>
        <w:tc>
          <w:tcPr>
            <w:tcW w:w="600" w:type="dxa"/>
            <w:shd w:val="clear" w:color="auto" w:fill="auto"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0684F" w:rsidRDefault="00F0684F" w:rsidP="00BF4842">
            <w:pPr>
              <w:rPr>
                <w:color w:val="000000"/>
                <w:sz w:val="20"/>
                <w:szCs w:val="20"/>
              </w:rPr>
            </w:pPr>
            <w:r w:rsidRPr="00F62B3E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0684F" w:rsidRPr="00093C8E" w:rsidRDefault="00F0684F" w:rsidP="00BF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F" w:rsidRDefault="00F0684F" w:rsidP="00BF4842">
            <w:pPr>
              <w:jc w:val="center"/>
              <w:rPr>
                <w:sz w:val="20"/>
                <w:szCs w:val="20"/>
              </w:rPr>
            </w:pPr>
            <w:r w:rsidRPr="00F0684F">
              <w:rPr>
                <w:sz w:val="20"/>
                <w:szCs w:val="20"/>
              </w:rPr>
              <w:t>17 021,14</w:t>
            </w:r>
          </w:p>
        </w:tc>
      </w:tr>
    </w:tbl>
    <w:p w:rsidR="00F0684F" w:rsidRDefault="00F0684F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</w:t>
      </w:r>
      <w:r w:rsidR="007726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».</w:t>
      </w:r>
    </w:p>
    <w:p w:rsidR="00F0684F" w:rsidRDefault="00772634" w:rsidP="00A64861">
      <w:pPr>
        <w:suppressAutoHyphens/>
        <w:ind w:firstLine="709"/>
        <w:jc w:val="both"/>
        <w:rPr>
          <w:lang w:eastAsia="ar-SA"/>
        </w:rPr>
      </w:pPr>
      <w:r>
        <w:rPr>
          <w:rFonts w:eastAsia="Calibri"/>
          <w:lang w:eastAsia="en-US"/>
        </w:rPr>
        <w:t xml:space="preserve"> </w:t>
      </w:r>
      <w:r w:rsidR="00093C8E" w:rsidRPr="00093C8E">
        <w:rPr>
          <w:lang w:eastAsia="ar-SA"/>
        </w:rPr>
        <w:t xml:space="preserve">2. Настоящее постановление вступает в силу со дня издания и распространяет свое действие на правоотношения, возникшие </w:t>
      </w:r>
      <w:r w:rsidR="00482076" w:rsidRPr="00093C8E">
        <w:rPr>
          <w:lang w:eastAsia="ar-SA"/>
        </w:rPr>
        <w:t xml:space="preserve">с </w:t>
      </w:r>
      <w:r w:rsidR="00482076">
        <w:rPr>
          <w:lang w:eastAsia="ar-SA"/>
        </w:rPr>
        <w:t>25.12.2017</w:t>
      </w:r>
      <w:r w:rsidRPr="00772634">
        <w:rPr>
          <w:lang w:eastAsia="ar-SA"/>
        </w:rPr>
        <w:t xml:space="preserve">, </w:t>
      </w:r>
      <w:r>
        <w:rPr>
          <w:lang w:eastAsia="ar-SA"/>
        </w:rPr>
        <w:t>за исключением положений</w:t>
      </w:r>
      <w:r w:rsidR="00721217" w:rsidRPr="00721217">
        <w:rPr>
          <w:lang w:eastAsia="ar-SA"/>
        </w:rPr>
        <w:t>,</w:t>
      </w:r>
      <w:r>
        <w:rPr>
          <w:lang w:eastAsia="ar-SA"/>
        </w:rPr>
        <w:t xml:space="preserve"> для которых установлены иные сроки вступления в силу.</w:t>
      </w:r>
    </w:p>
    <w:p w:rsidR="00772634" w:rsidRDefault="00772634" w:rsidP="00A6486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3. Пункт 1.9.1.2 настоящего постановления вступает в силу  со дня издания настоящего постановления.</w:t>
      </w:r>
      <w:bookmarkStart w:id="0" w:name="_GoBack"/>
      <w:bookmarkEnd w:id="0"/>
    </w:p>
    <w:sectPr w:rsidR="00772634" w:rsidSect="00772634"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E3" w:rsidRDefault="00A720E3">
      <w:r>
        <w:separator/>
      </w:r>
    </w:p>
  </w:endnote>
  <w:endnote w:type="continuationSeparator" w:id="0">
    <w:p w:rsidR="00A720E3" w:rsidRDefault="00A7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E3" w:rsidRDefault="00A720E3">
      <w:r>
        <w:separator/>
      </w:r>
    </w:p>
  </w:footnote>
  <w:footnote w:type="continuationSeparator" w:id="0">
    <w:p w:rsidR="00A720E3" w:rsidRDefault="00A7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08661"/>
      <w:docPartObj>
        <w:docPartGallery w:val="Page Numbers (Top of Page)"/>
        <w:docPartUnique/>
      </w:docPartObj>
    </w:sdtPr>
    <w:sdtEndPr/>
    <w:sdtContent>
      <w:p w:rsidR="0081174E" w:rsidRDefault="008117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22E">
          <w:rPr>
            <w:noProof/>
          </w:rPr>
          <w:t>10</w:t>
        </w:r>
        <w:r>
          <w:fldChar w:fldCharType="end"/>
        </w:r>
      </w:p>
    </w:sdtContent>
  </w:sdt>
  <w:p w:rsidR="0081174E" w:rsidRDefault="008117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C2D"/>
    <w:rsid w:val="000052B8"/>
    <w:rsid w:val="00015FF1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B2E02"/>
    <w:rsid w:val="000B5AAD"/>
    <w:rsid w:val="000C558A"/>
    <w:rsid w:val="000D3B0C"/>
    <w:rsid w:val="00102FCC"/>
    <w:rsid w:val="00110987"/>
    <w:rsid w:val="00112C86"/>
    <w:rsid w:val="00122AC1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87F"/>
    <w:rsid w:val="00196E72"/>
    <w:rsid w:val="001A09BE"/>
    <w:rsid w:val="001A196A"/>
    <w:rsid w:val="001A1BD1"/>
    <w:rsid w:val="001A1E4C"/>
    <w:rsid w:val="001A430B"/>
    <w:rsid w:val="001C03F6"/>
    <w:rsid w:val="001C6E83"/>
    <w:rsid w:val="001D1556"/>
    <w:rsid w:val="00213D22"/>
    <w:rsid w:val="00241CBA"/>
    <w:rsid w:val="00242AFC"/>
    <w:rsid w:val="00246B39"/>
    <w:rsid w:val="00252BB4"/>
    <w:rsid w:val="00270628"/>
    <w:rsid w:val="002715A9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3B82"/>
    <w:rsid w:val="00324494"/>
    <w:rsid w:val="00335245"/>
    <w:rsid w:val="00346CEE"/>
    <w:rsid w:val="003546D4"/>
    <w:rsid w:val="00360C26"/>
    <w:rsid w:val="003647E7"/>
    <w:rsid w:val="00367630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E2A98"/>
    <w:rsid w:val="003E5046"/>
    <w:rsid w:val="004017F7"/>
    <w:rsid w:val="00403C39"/>
    <w:rsid w:val="00414EBE"/>
    <w:rsid w:val="004335C7"/>
    <w:rsid w:val="00434DFC"/>
    <w:rsid w:val="00434E65"/>
    <w:rsid w:val="00456570"/>
    <w:rsid w:val="00474BF0"/>
    <w:rsid w:val="00475E66"/>
    <w:rsid w:val="00480CB7"/>
    <w:rsid w:val="00482076"/>
    <w:rsid w:val="00483BD8"/>
    <w:rsid w:val="00484217"/>
    <w:rsid w:val="004B1701"/>
    <w:rsid w:val="004B30A5"/>
    <w:rsid w:val="004B638E"/>
    <w:rsid w:val="004C2024"/>
    <w:rsid w:val="004C5183"/>
    <w:rsid w:val="004F072C"/>
    <w:rsid w:val="00503782"/>
    <w:rsid w:val="00506E54"/>
    <w:rsid w:val="0052125C"/>
    <w:rsid w:val="005446B4"/>
    <w:rsid w:val="005540E8"/>
    <w:rsid w:val="00562D3D"/>
    <w:rsid w:val="005673B8"/>
    <w:rsid w:val="00584026"/>
    <w:rsid w:val="005A0B2A"/>
    <w:rsid w:val="005A7A1E"/>
    <w:rsid w:val="005B4883"/>
    <w:rsid w:val="005B4CDA"/>
    <w:rsid w:val="005C5CD9"/>
    <w:rsid w:val="005C722E"/>
    <w:rsid w:val="005D21E5"/>
    <w:rsid w:val="005D2F50"/>
    <w:rsid w:val="005D48FF"/>
    <w:rsid w:val="005E422B"/>
    <w:rsid w:val="005F3657"/>
    <w:rsid w:val="00604434"/>
    <w:rsid w:val="00616AE9"/>
    <w:rsid w:val="00633CC6"/>
    <w:rsid w:val="00635629"/>
    <w:rsid w:val="0065128C"/>
    <w:rsid w:val="0065430D"/>
    <w:rsid w:val="00657C65"/>
    <w:rsid w:val="00693E2B"/>
    <w:rsid w:val="006A10F6"/>
    <w:rsid w:val="006A1CD3"/>
    <w:rsid w:val="006A27A6"/>
    <w:rsid w:val="006C0198"/>
    <w:rsid w:val="006C3A04"/>
    <w:rsid w:val="006C4623"/>
    <w:rsid w:val="006D51C0"/>
    <w:rsid w:val="006E0C43"/>
    <w:rsid w:val="006E4C02"/>
    <w:rsid w:val="00706174"/>
    <w:rsid w:val="00707E5E"/>
    <w:rsid w:val="0071431C"/>
    <w:rsid w:val="00721217"/>
    <w:rsid w:val="00725C44"/>
    <w:rsid w:val="00730732"/>
    <w:rsid w:val="00746E1B"/>
    <w:rsid w:val="00747E4E"/>
    <w:rsid w:val="0077112B"/>
    <w:rsid w:val="00772102"/>
    <w:rsid w:val="00772634"/>
    <w:rsid w:val="00787255"/>
    <w:rsid w:val="007928F5"/>
    <w:rsid w:val="00792B6B"/>
    <w:rsid w:val="00794748"/>
    <w:rsid w:val="00795E14"/>
    <w:rsid w:val="007B53BF"/>
    <w:rsid w:val="007B6ABF"/>
    <w:rsid w:val="007C3E02"/>
    <w:rsid w:val="007C6FD5"/>
    <w:rsid w:val="007C7547"/>
    <w:rsid w:val="007E333A"/>
    <w:rsid w:val="007E7D80"/>
    <w:rsid w:val="007F0404"/>
    <w:rsid w:val="007F083B"/>
    <w:rsid w:val="007F14D3"/>
    <w:rsid w:val="007F751E"/>
    <w:rsid w:val="008109DA"/>
    <w:rsid w:val="0081174E"/>
    <w:rsid w:val="00815681"/>
    <w:rsid w:val="00851CFD"/>
    <w:rsid w:val="008539EC"/>
    <w:rsid w:val="00853D00"/>
    <w:rsid w:val="008550DB"/>
    <w:rsid w:val="008551CF"/>
    <w:rsid w:val="008638CC"/>
    <w:rsid w:val="00881A4A"/>
    <w:rsid w:val="00882CCC"/>
    <w:rsid w:val="00883ED4"/>
    <w:rsid w:val="00884B42"/>
    <w:rsid w:val="008A7CDD"/>
    <w:rsid w:val="008B5262"/>
    <w:rsid w:val="008C274F"/>
    <w:rsid w:val="008C4C42"/>
    <w:rsid w:val="008D7D46"/>
    <w:rsid w:val="008E693C"/>
    <w:rsid w:val="00900575"/>
    <w:rsid w:val="00904EF9"/>
    <w:rsid w:val="0091412B"/>
    <w:rsid w:val="00915DD1"/>
    <w:rsid w:val="009168B4"/>
    <w:rsid w:val="009247B4"/>
    <w:rsid w:val="0092682A"/>
    <w:rsid w:val="00942152"/>
    <w:rsid w:val="00951D4C"/>
    <w:rsid w:val="009577A1"/>
    <w:rsid w:val="009656F0"/>
    <w:rsid w:val="00971D5C"/>
    <w:rsid w:val="00972499"/>
    <w:rsid w:val="009734C1"/>
    <w:rsid w:val="00973A84"/>
    <w:rsid w:val="009853EE"/>
    <w:rsid w:val="009A29B3"/>
    <w:rsid w:val="009B462C"/>
    <w:rsid w:val="009C163B"/>
    <w:rsid w:val="009C3259"/>
    <w:rsid w:val="009C7209"/>
    <w:rsid w:val="009D5203"/>
    <w:rsid w:val="009E2891"/>
    <w:rsid w:val="009E3E36"/>
    <w:rsid w:val="009E7A50"/>
    <w:rsid w:val="009F7B07"/>
    <w:rsid w:val="00A003EC"/>
    <w:rsid w:val="00A038A0"/>
    <w:rsid w:val="00A0617B"/>
    <w:rsid w:val="00A1157E"/>
    <w:rsid w:val="00A14B0E"/>
    <w:rsid w:val="00A15BB2"/>
    <w:rsid w:val="00A2157F"/>
    <w:rsid w:val="00A2567A"/>
    <w:rsid w:val="00A3212D"/>
    <w:rsid w:val="00A33274"/>
    <w:rsid w:val="00A34A0F"/>
    <w:rsid w:val="00A3650D"/>
    <w:rsid w:val="00A36593"/>
    <w:rsid w:val="00A4194E"/>
    <w:rsid w:val="00A45E07"/>
    <w:rsid w:val="00A532A1"/>
    <w:rsid w:val="00A600E5"/>
    <w:rsid w:val="00A61CFA"/>
    <w:rsid w:val="00A64861"/>
    <w:rsid w:val="00A720E3"/>
    <w:rsid w:val="00A723F9"/>
    <w:rsid w:val="00A752FC"/>
    <w:rsid w:val="00A76408"/>
    <w:rsid w:val="00A80B0A"/>
    <w:rsid w:val="00A93A66"/>
    <w:rsid w:val="00AA4D7B"/>
    <w:rsid w:val="00AA71A7"/>
    <w:rsid w:val="00AB1207"/>
    <w:rsid w:val="00AC518B"/>
    <w:rsid w:val="00AD4B01"/>
    <w:rsid w:val="00AF067E"/>
    <w:rsid w:val="00B20CE9"/>
    <w:rsid w:val="00B30F4C"/>
    <w:rsid w:val="00B315BC"/>
    <w:rsid w:val="00B33545"/>
    <w:rsid w:val="00B35077"/>
    <w:rsid w:val="00B37F59"/>
    <w:rsid w:val="00B51CAC"/>
    <w:rsid w:val="00B5788E"/>
    <w:rsid w:val="00B60A1E"/>
    <w:rsid w:val="00B61B29"/>
    <w:rsid w:val="00B71E63"/>
    <w:rsid w:val="00B74927"/>
    <w:rsid w:val="00B771EF"/>
    <w:rsid w:val="00B81D66"/>
    <w:rsid w:val="00BA1B22"/>
    <w:rsid w:val="00BC132A"/>
    <w:rsid w:val="00BC4708"/>
    <w:rsid w:val="00BD6B78"/>
    <w:rsid w:val="00BF4842"/>
    <w:rsid w:val="00C010E1"/>
    <w:rsid w:val="00C05977"/>
    <w:rsid w:val="00C21F7E"/>
    <w:rsid w:val="00C279D3"/>
    <w:rsid w:val="00C470DF"/>
    <w:rsid w:val="00C545EC"/>
    <w:rsid w:val="00C62EA3"/>
    <w:rsid w:val="00C65F08"/>
    <w:rsid w:val="00C67C1D"/>
    <w:rsid w:val="00C70DBB"/>
    <w:rsid w:val="00C72B95"/>
    <w:rsid w:val="00C72F25"/>
    <w:rsid w:val="00C75AEF"/>
    <w:rsid w:val="00C84E63"/>
    <w:rsid w:val="00C90FF3"/>
    <w:rsid w:val="00C979DD"/>
    <w:rsid w:val="00CC015D"/>
    <w:rsid w:val="00CE06A0"/>
    <w:rsid w:val="00CE416C"/>
    <w:rsid w:val="00CE59B2"/>
    <w:rsid w:val="00D10FD9"/>
    <w:rsid w:val="00D17A8C"/>
    <w:rsid w:val="00D23989"/>
    <w:rsid w:val="00D3235D"/>
    <w:rsid w:val="00D43079"/>
    <w:rsid w:val="00D468FD"/>
    <w:rsid w:val="00D47F3C"/>
    <w:rsid w:val="00D526D3"/>
    <w:rsid w:val="00D53E0F"/>
    <w:rsid w:val="00D65A60"/>
    <w:rsid w:val="00D660D7"/>
    <w:rsid w:val="00D74E79"/>
    <w:rsid w:val="00D931CB"/>
    <w:rsid w:val="00DA2784"/>
    <w:rsid w:val="00DA78EC"/>
    <w:rsid w:val="00DB46F0"/>
    <w:rsid w:val="00DB6F88"/>
    <w:rsid w:val="00DC3B0E"/>
    <w:rsid w:val="00DC3E69"/>
    <w:rsid w:val="00DC412B"/>
    <w:rsid w:val="00DC4B69"/>
    <w:rsid w:val="00DD55C7"/>
    <w:rsid w:val="00DD65FD"/>
    <w:rsid w:val="00DD7B58"/>
    <w:rsid w:val="00DE12AF"/>
    <w:rsid w:val="00DE6187"/>
    <w:rsid w:val="00DE6F91"/>
    <w:rsid w:val="00DF5CAF"/>
    <w:rsid w:val="00DF70C6"/>
    <w:rsid w:val="00E0016F"/>
    <w:rsid w:val="00E12A40"/>
    <w:rsid w:val="00E174D3"/>
    <w:rsid w:val="00E1795A"/>
    <w:rsid w:val="00E20E06"/>
    <w:rsid w:val="00E2182E"/>
    <w:rsid w:val="00E242DD"/>
    <w:rsid w:val="00E32F58"/>
    <w:rsid w:val="00E3332D"/>
    <w:rsid w:val="00E35DF5"/>
    <w:rsid w:val="00E41CE4"/>
    <w:rsid w:val="00E430AC"/>
    <w:rsid w:val="00E57226"/>
    <w:rsid w:val="00E60483"/>
    <w:rsid w:val="00E63178"/>
    <w:rsid w:val="00E64BA8"/>
    <w:rsid w:val="00E7289D"/>
    <w:rsid w:val="00EA2671"/>
    <w:rsid w:val="00EB3A2A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22F43"/>
    <w:rsid w:val="00F32920"/>
    <w:rsid w:val="00F332F7"/>
    <w:rsid w:val="00F560D2"/>
    <w:rsid w:val="00F62B3E"/>
    <w:rsid w:val="00F6389B"/>
    <w:rsid w:val="00F73F21"/>
    <w:rsid w:val="00F80391"/>
    <w:rsid w:val="00F95A0A"/>
    <w:rsid w:val="00FA4360"/>
    <w:rsid w:val="00FA5C21"/>
    <w:rsid w:val="00FA710A"/>
    <w:rsid w:val="00FC60A7"/>
    <w:rsid w:val="00FC645C"/>
    <w:rsid w:val="00FC7430"/>
    <w:rsid w:val="00FC7C5F"/>
    <w:rsid w:val="00FE2A4B"/>
    <w:rsid w:val="00FE4D67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185950C83865DCF877FA6CBF17B7EA8E3F904FDCD4664454CD45491A98FBFA003F7639E7DE4B340F0431C30E8O" TargetMode="External"/><Relationship Id="rId13" Type="http://schemas.openxmlformats.org/officeDocument/2006/relationships/hyperlink" Target="consultantplus://offline/ref=75AE1283B42A93B766EEE91703C5AA045CAEC0442538A364CC584CCBAE63181808B0ADE3808D1E994612E85CV6w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AE1283B42A93B766EEE91703C5AA045CAEC0442538A364CC584CCBAE63181808B0ADE3808D1E994612E85CV6w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AE1283B42A93B766EEE91703C5AA045CAEC0442538A364CC584CCBAE63181808B0ADE3808D1E994612E85CV6w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AE1283B42A93B766EEE91703C5AA045CAEC0442538A364CC584CCBAE63181808B0ADE3808D1E994612E85CV6w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E1283B42A93B766EEE91703C5AA045CAEC0442538A364CC584CCBAE63181808B0ADE3808D1E994612E85CV6w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E7F3-70D6-42F1-A4FE-0E428DA2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2017-12-27T12:34:00Z</cp:lastPrinted>
  <dcterms:created xsi:type="dcterms:W3CDTF">2018-01-09T10:46:00Z</dcterms:created>
  <dcterms:modified xsi:type="dcterms:W3CDTF">2018-01-09T10:46:00Z</dcterms:modified>
</cp:coreProperties>
</file>