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C9" w:rsidRDefault="00FD2DC9" w:rsidP="00FD2DC9"/>
    <w:p w:rsidR="00CD0505" w:rsidRDefault="00CD0505" w:rsidP="00FD2DC9">
      <w:pPr>
        <w:jc w:val="both"/>
      </w:pPr>
    </w:p>
    <w:p w:rsidR="0066550D" w:rsidRDefault="0066550D" w:rsidP="00FD2DC9">
      <w:pPr>
        <w:jc w:val="both"/>
      </w:pPr>
    </w:p>
    <w:p w:rsidR="004C2327" w:rsidRDefault="004C2327" w:rsidP="004C2327">
      <w:pPr>
        <w:autoSpaceDE w:val="0"/>
        <w:autoSpaceDN w:val="0"/>
        <w:adjustRightInd w:val="0"/>
        <w:ind w:left="4956" w:firstLine="708"/>
      </w:pPr>
      <w:r>
        <w:t xml:space="preserve">Утвержден   </w:t>
      </w:r>
    </w:p>
    <w:p w:rsidR="001E4EB8" w:rsidRDefault="001E4EB8" w:rsidP="001E4EB8">
      <w:pPr>
        <w:autoSpaceDE w:val="0"/>
        <w:autoSpaceDN w:val="0"/>
        <w:adjustRightInd w:val="0"/>
      </w:pPr>
      <w:r>
        <w:t xml:space="preserve"> </w:t>
      </w:r>
      <w:r w:rsidR="004C2327">
        <w:t xml:space="preserve"> </w:t>
      </w:r>
      <w:r>
        <w:t xml:space="preserve">                                                                                             </w:t>
      </w:r>
      <w:r w:rsidR="004C2327">
        <w:t xml:space="preserve">постановлением    </w:t>
      </w:r>
    </w:p>
    <w:p w:rsidR="004C2327" w:rsidRDefault="001E4EB8" w:rsidP="001E4EB8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</w:t>
      </w:r>
      <w:r w:rsidR="004C2327">
        <w:t>Администрации города Иванова</w:t>
      </w:r>
    </w:p>
    <w:p w:rsidR="004C2327" w:rsidRDefault="004C2327" w:rsidP="004C2327">
      <w:pPr>
        <w:autoSpaceDE w:val="0"/>
        <w:autoSpaceDN w:val="0"/>
        <w:adjustRightInd w:val="0"/>
        <w:ind w:left="5664"/>
      </w:pPr>
      <w:r>
        <w:t>от__</w:t>
      </w:r>
      <w:r w:rsidR="000F63B4" w:rsidRPr="000F63B4">
        <w:rPr>
          <w:u w:val="single"/>
        </w:rPr>
        <w:t>20.11.2013</w:t>
      </w:r>
      <w:r>
        <w:t>__№___</w:t>
      </w:r>
      <w:r w:rsidRPr="000F63B4">
        <w:rPr>
          <w:u w:val="single"/>
        </w:rPr>
        <w:t>_</w:t>
      </w:r>
      <w:r w:rsidR="000F63B4" w:rsidRPr="000F63B4">
        <w:rPr>
          <w:u w:val="single"/>
        </w:rPr>
        <w:t>2487</w:t>
      </w:r>
      <w:r>
        <w:t>___</w:t>
      </w:r>
    </w:p>
    <w:p w:rsidR="004C2327" w:rsidRDefault="004C2327" w:rsidP="004C2327">
      <w:pPr>
        <w:autoSpaceDE w:val="0"/>
        <w:autoSpaceDN w:val="0"/>
        <w:adjustRightInd w:val="0"/>
        <w:ind w:firstLine="540"/>
        <w:jc w:val="center"/>
      </w:pPr>
    </w:p>
    <w:p w:rsidR="004C2327" w:rsidRDefault="004C2327" w:rsidP="004C2327">
      <w:pPr>
        <w:pStyle w:val="1"/>
        <w:spacing w:before="0" w:after="0" w:afterAutospacing="0"/>
        <w:ind w:left="283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:rsidR="004C2327" w:rsidRDefault="004C2327" w:rsidP="004C2327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C2327" w:rsidRDefault="004C2327" w:rsidP="004C2327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FD2DC9">
        <w:rPr>
          <w:b w:val="0"/>
          <w:sz w:val="24"/>
          <w:szCs w:val="24"/>
        </w:rPr>
        <w:t xml:space="preserve">предоставления муниципальной  услуги </w:t>
      </w:r>
    </w:p>
    <w:p w:rsidR="004C2327" w:rsidRDefault="004C2327" w:rsidP="004C2327">
      <w:pPr>
        <w:pStyle w:val="4"/>
        <w:spacing w:before="0"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FD2DC9">
        <w:rPr>
          <w:b w:val="0"/>
          <w:sz w:val="24"/>
          <w:szCs w:val="24"/>
        </w:rPr>
        <w:t xml:space="preserve">Ежемесячные денежные выплаты многодетным семьям, </w:t>
      </w:r>
    </w:p>
    <w:p w:rsidR="004C2327" w:rsidRDefault="004C2327" w:rsidP="004C2327">
      <w:pPr>
        <w:pStyle w:val="4"/>
        <w:spacing w:before="0" w:after="0"/>
        <w:jc w:val="center"/>
        <w:rPr>
          <w:b w:val="0"/>
          <w:sz w:val="24"/>
          <w:szCs w:val="24"/>
        </w:rPr>
      </w:pPr>
      <w:proofErr w:type="gramStart"/>
      <w:r w:rsidRPr="00FD2DC9">
        <w:rPr>
          <w:b w:val="0"/>
          <w:sz w:val="24"/>
          <w:szCs w:val="24"/>
        </w:rPr>
        <w:t>зарегистрированным</w:t>
      </w:r>
      <w:proofErr w:type="gramEnd"/>
      <w:r w:rsidRPr="00FD2DC9">
        <w:rPr>
          <w:b w:val="0"/>
          <w:sz w:val="24"/>
          <w:szCs w:val="24"/>
        </w:rPr>
        <w:t xml:space="preserve"> на территории города Иванова, </w:t>
      </w:r>
    </w:p>
    <w:p w:rsidR="004C2327" w:rsidRPr="00FD2DC9" w:rsidRDefault="004C2327" w:rsidP="004C2327">
      <w:pPr>
        <w:pStyle w:val="4"/>
        <w:spacing w:before="0" w:after="0"/>
        <w:jc w:val="center"/>
        <w:rPr>
          <w:b w:val="0"/>
          <w:sz w:val="24"/>
          <w:szCs w:val="24"/>
        </w:rPr>
      </w:pPr>
      <w:proofErr w:type="gramStart"/>
      <w:r w:rsidRPr="00FD2DC9">
        <w:rPr>
          <w:b w:val="0"/>
          <w:sz w:val="24"/>
          <w:szCs w:val="24"/>
        </w:rPr>
        <w:t>воспитывающим</w:t>
      </w:r>
      <w:proofErr w:type="gramEnd"/>
      <w:r w:rsidRPr="00FD2DC9">
        <w:rPr>
          <w:b w:val="0"/>
          <w:sz w:val="24"/>
          <w:szCs w:val="24"/>
        </w:rPr>
        <w:t xml:space="preserve"> шесть и</w:t>
      </w:r>
      <w:r>
        <w:rPr>
          <w:b w:val="0"/>
          <w:sz w:val="24"/>
          <w:szCs w:val="24"/>
        </w:rPr>
        <w:t xml:space="preserve"> более несовершеннолетних детей»</w:t>
      </w:r>
    </w:p>
    <w:p w:rsidR="004C2327" w:rsidRDefault="004C2327" w:rsidP="004C232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4C2327" w:rsidRDefault="004C2327" w:rsidP="004C232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1. Общие положения</w:t>
      </w:r>
    </w:p>
    <w:p w:rsidR="004C2327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C2327" w:rsidRPr="00AC2A8F" w:rsidRDefault="004C2327" w:rsidP="004C2327">
      <w:pPr>
        <w:pStyle w:val="4"/>
        <w:spacing w:before="0" w:after="0"/>
        <w:ind w:firstLine="708"/>
        <w:jc w:val="both"/>
        <w:rPr>
          <w:b w:val="0"/>
          <w:sz w:val="24"/>
          <w:szCs w:val="24"/>
        </w:rPr>
      </w:pPr>
      <w:proofErr w:type="gramStart"/>
      <w:r w:rsidRPr="00AC2A8F"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 w:val="0"/>
          <w:sz w:val="24"/>
          <w:szCs w:val="24"/>
        </w:rPr>
        <w:t>«</w:t>
      </w:r>
      <w:r w:rsidRPr="00FD2DC9">
        <w:rPr>
          <w:b w:val="0"/>
          <w:sz w:val="24"/>
          <w:szCs w:val="24"/>
        </w:rPr>
        <w:t xml:space="preserve">Ежемесячные денежные выплаты многодетным семьям, зарегистрированным </w:t>
      </w:r>
      <w:r w:rsidR="002D03BF">
        <w:rPr>
          <w:b w:val="0"/>
          <w:sz w:val="24"/>
          <w:szCs w:val="24"/>
        </w:rPr>
        <w:t xml:space="preserve">                                     </w:t>
      </w:r>
      <w:r w:rsidRPr="00FD2DC9">
        <w:rPr>
          <w:b w:val="0"/>
          <w:sz w:val="24"/>
          <w:szCs w:val="24"/>
        </w:rPr>
        <w:t>на территории города Иванова, воспитывающим шесть и</w:t>
      </w:r>
      <w:r>
        <w:rPr>
          <w:b w:val="0"/>
          <w:sz w:val="24"/>
          <w:szCs w:val="24"/>
        </w:rPr>
        <w:t xml:space="preserve"> более несовершеннолетних детей» </w:t>
      </w:r>
      <w:r w:rsidRPr="00AC2A8F">
        <w:rPr>
          <w:b w:val="0"/>
          <w:sz w:val="24"/>
          <w:szCs w:val="24"/>
        </w:rPr>
        <w:t>(далее - Регламент) определяет стандарт предоставления муниципальной  услуги, состав, последовательность и сроки выполнения административных процедур, требования к порядку их выполнения управлением социальной защиты населения администрации города Иванова (далее - Управление), формы контроля за его исполнением, досудебный (внесудебный) порядок обжалования решений и</w:t>
      </w:r>
      <w:proofErr w:type="gramEnd"/>
      <w:r w:rsidRPr="00AC2A8F">
        <w:rPr>
          <w:b w:val="0"/>
          <w:sz w:val="24"/>
          <w:szCs w:val="24"/>
        </w:rPr>
        <w:t xml:space="preserve"> действий (бездействия) органа, предоставляющего муниципальную услугу, а также муниципальных служащих.</w:t>
      </w:r>
    </w:p>
    <w:p w:rsidR="000B19D4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B19D4">
        <w:rPr>
          <w:rFonts w:cs="Times New Roman"/>
          <w:szCs w:val="24"/>
        </w:rPr>
        <w:t xml:space="preserve">Получателями муниципальной услуги являются </w:t>
      </w:r>
      <w:r w:rsidR="000B19D4" w:rsidRPr="000B19D4">
        <w:rPr>
          <w:rFonts w:cs="Times New Roman"/>
          <w:szCs w:val="24"/>
        </w:rPr>
        <w:t>многодетные семьи, воспитывающие шесть и более несовершеннолетних детей, зарегистрированных на территории города Иванова и проживающих совместно с родителями (одним из родителей, законным представителем)</w:t>
      </w:r>
      <w:r w:rsidR="00903FDF">
        <w:rPr>
          <w:rFonts w:cs="Times New Roman"/>
          <w:szCs w:val="24"/>
        </w:rPr>
        <w:t xml:space="preserve"> (далее </w:t>
      </w:r>
      <w:r w:rsidR="002D03BF">
        <w:rPr>
          <w:rFonts w:cs="Times New Roman"/>
          <w:szCs w:val="24"/>
        </w:rPr>
        <w:t>-</w:t>
      </w:r>
      <w:r w:rsidR="00903FDF">
        <w:rPr>
          <w:rFonts w:cs="Times New Roman"/>
          <w:szCs w:val="24"/>
        </w:rPr>
        <w:t xml:space="preserve"> Заявитель)</w:t>
      </w:r>
      <w:r w:rsidR="000B19D4" w:rsidRPr="000B19D4">
        <w:rPr>
          <w:rFonts w:cs="Times New Roman"/>
          <w:szCs w:val="24"/>
        </w:rPr>
        <w:t>.</w:t>
      </w:r>
    </w:p>
    <w:p w:rsidR="004C2327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C2327" w:rsidRPr="000B19D4" w:rsidRDefault="004C2327" w:rsidP="004C232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0B19D4">
        <w:rPr>
          <w:rFonts w:cs="Times New Roman"/>
          <w:szCs w:val="24"/>
        </w:rPr>
        <w:t>2. Стандарт предоставления муниципальной услуги</w:t>
      </w: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7030A0"/>
          <w:szCs w:val="24"/>
        </w:rPr>
      </w:pPr>
    </w:p>
    <w:p w:rsidR="004C2327" w:rsidRPr="007E538F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2.1. Наименование муниципальной услуги </w:t>
      </w:r>
      <w:r w:rsidR="002D03BF">
        <w:rPr>
          <w:rFonts w:cs="Times New Roman"/>
          <w:szCs w:val="24"/>
        </w:rPr>
        <w:t>-</w:t>
      </w:r>
      <w:r w:rsidRPr="007E538F">
        <w:rPr>
          <w:rFonts w:cs="Times New Roman"/>
          <w:szCs w:val="24"/>
        </w:rPr>
        <w:t xml:space="preserve"> </w:t>
      </w:r>
      <w:r w:rsidR="000B19D4" w:rsidRPr="007E538F">
        <w:rPr>
          <w:szCs w:val="24"/>
        </w:rPr>
        <w:t xml:space="preserve">«Ежемесячные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детей» </w:t>
      </w:r>
      <w:r w:rsidRPr="007E538F">
        <w:rPr>
          <w:rFonts w:cs="Times New Roman"/>
          <w:szCs w:val="24"/>
        </w:rPr>
        <w:t>(далее - муниципальная услуга).</w:t>
      </w:r>
    </w:p>
    <w:p w:rsidR="006D5572" w:rsidRPr="007E538F" w:rsidRDefault="006D5572" w:rsidP="006D5572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 xml:space="preserve">2.2. Наименование органа, </w:t>
      </w:r>
      <w:proofErr w:type="spellStart"/>
      <w:r w:rsidRPr="007E538F">
        <w:t>предоставляюшего</w:t>
      </w:r>
      <w:proofErr w:type="spellEnd"/>
      <w:r w:rsidRPr="007E538F">
        <w:t xml:space="preserve"> муниципальную услугу.</w:t>
      </w:r>
    </w:p>
    <w:p w:rsidR="004C2327" w:rsidRPr="007E538F" w:rsidRDefault="004C2327" w:rsidP="002D03BF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Предоставление муниципальной услуги осуществляется Управлением.</w:t>
      </w:r>
    </w:p>
    <w:p w:rsidR="004C2327" w:rsidRPr="007E538F" w:rsidRDefault="004C2327" w:rsidP="002D03BF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Юридический адрес: город Иваново, площадь Революции, дом 6.</w:t>
      </w:r>
    </w:p>
    <w:p w:rsidR="004C2327" w:rsidRPr="007E538F" w:rsidRDefault="004C2327" w:rsidP="002D03BF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Фактический адрес: город Иваново, проспект Шереметевский, дом 1, кабинет 216.</w:t>
      </w:r>
    </w:p>
    <w:p w:rsidR="004C2327" w:rsidRPr="00B81C9F" w:rsidRDefault="004C2327" w:rsidP="002D03BF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 xml:space="preserve">Электронная почта: </w:t>
      </w:r>
      <w:proofErr w:type="spellStart"/>
      <w:r w:rsidRPr="007E538F">
        <w:rPr>
          <w:lang w:val="en-US"/>
        </w:rPr>
        <w:t>uszn</w:t>
      </w:r>
      <w:proofErr w:type="spellEnd"/>
      <w:r w:rsidRPr="007E538F">
        <w:t>@</w:t>
      </w:r>
      <w:proofErr w:type="spellStart"/>
      <w:r w:rsidRPr="007E538F">
        <w:rPr>
          <w:lang w:val="en-US"/>
        </w:rPr>
        <w:t>ivgoradm</w:t>
      </w:r>
      <w:proofErr w:type="spellEnd"/>
      <w:r w:rsidRPr="007E538F">
        <w:t>.</w:t>
      </w:r>
      <w:proofErr w:type="spellStart"/>
      <w:r w:rsidRPr="007E538F">
        <w:rPr>
          <w:lang w:val="en-US"/>
        </w:rPr>
        <w:t>ru</w:t>
      </w:r>
      <w:proofErr w:type="spellEnd"/>
      <w:r w:rsidR="00B81C9F">
        <w:t>.</w:t>
      </w:r>
    </w:p>
    <w:p w:rsidR="004C2327" w:rsidRPr="007E538F" w:rsidRDefault="004C2327" w:rsidP="002D03BF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Телефон для справок: 59-4</w:t>
      </w:r>
      <w:r w:rsidR="000B19D4" w:rsidRPr="007E538F">
        <w:t>7-37</w:t>
      </w:r>
      <w:r w:rsidRPr="007E538F">
        <w:t>.</w:t>
      </w:r>
    </w:p>
    <w:p w:rsidR="004C2327" w:rsidRPr="007E538F" w:rsidRDefault="004C2327" w:rsidP="002D03BF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График приема: понедельник, вторник, четверг с 9.00 до 12.00 и с 12.45 до 15.00.</w:t>
      </w:r>
    </w:p>
    <w:p w:rsidR="006D5572" w:rsidRPr="007E538F" w:rsidRDefault="006D5572" w:rsidP="006D557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>2.3. Результат предоставления муниципальной услуги.</w:t>
      </w:r>
    </w:p>
    <w:p w:rsidR="000B19D4" w:rsidRPr="007E538F" w:rsidRDefault="004C2327" w:rsidP="000B19D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Результатом предоставления муниципальной услуги является </w:t>
      </w:r>
      <w:r w:rsidR="000B19D4" w:rsidRPr="007E538F">
        <w:rPr>
          <w:rFonts w:cs="Times New Roman"/>
          <w:szCs w:val="24"/>
        </w:rPr>
        <w:t>ежемесячные денежные выплаты (далее - ЕДВ).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>Основани</w:t>
      </w:r>
      <w:r w:rsidR="00903FDF" w:rsidRPr="007E538F">
        <w:rPr>
          <w:rFonts w:cs="Times New Roman"/>
          <w:szCs w:val="24"/>
        </w:rPr>
        <w:t>ями</w:t>
      </w:r>
      <w:r w:rsidRPr="007E538F">
        <w:rPr>
          <w:rFonts w:cs="Times New Roman"/>
          <w:szCs w:val="24"/>
        </w:rPr>
        <w:t xml:space="preserve"> для назначения ЕДВ явля</w:t>
      </w:r>
      <w:r w:rsidR="00903FDF" w:rsidRPr="007E538F">
        <w:rPr>
          <w:rFonts w:cs="Times New Roman"/>
          <w:szCs w:val="24"/>
        </w:rPr>
        <w:t>ю</w:t>
      </w:r>
      <w:r w:rsidRPr="007E538F">
        <w:rPr>
          <w:rFonts w:cs="Times New Roman"/>
          <w:szCs w:val="24"/>
        </w:rPr>
        <w:t>тся: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- </w:t>
      </w:r>
      <w:r w:rsidR="002D03BF">
        <w:rPr>
          <w:rFonts w:cs="Times New Roman"/>
          <w:szCs w:val="24"/>
        </w:rPr>
        <w:t xml:space="preserve"> </w:t>
      </w:r>
      <w:r w:rsidRPr="007E538F">
        <w:rPr>
          <w:rFonts w:cs="Times New Roman"/>
          <w:szCs w:val="24"/>
        </w:rPr>
        <w:t>наличие и воспитание в семье шести и более несовершеннолетних детей;</w:t>
      </w:r>
    </w:p>
    <w:p w:rsidR="00C5125D" w:rsidRPr="007E538F" w:rsidRDefault="002D03BF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C5125D" w:rsidRPr="007E538F">
        <w:rPr>
          <w:rFonts w:cs="Times New Roman"/>
          <w:szCs w:val="24"/>
        </w:rPr>
        <w:t xml:space="preserve">регистрация детей на территории города Иванова и проживание совместно </w:t>
      </w:r>
      <w:r>
        <w:rPr>
          <w:rFonts w:cs="Times New Roman"/>
          <w:szCs w:val="24"/>
        </w:rPr>
        <w:t xml:space="preserve">                           </w:t>
      </w:r>
      <w:r w:rsidR="00C5125D" w:rsidRPr="007E538F">
        <w:rPr>
          <w:rFonts w:cs="Times New Roman"/>
          <w:szCs w:val="24"/>
        </w:rPr>
        <w:t>с родителями (одним из родителей, законным представителем).</w:t>
      </w:r>
    </w:p>
    <w:p w:rsid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>Право на назначение ЕДВ начинается со дня наступления для Заявителя вышеуказанных оснований, но не ранее 01.01.2011, выплачивается на каждого ребенка из многодетной семьи до достижения им возраста 18 лет в размере, устанавливаемом решением Ивановской городской Думы, при условии предоставления Заявителем всех необходимых документов.</w:t>
      </w:r>
    </w:p>
    <w:p w:rsidR="00133A17" w:rsidRDefault="00133A17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33A17" w:rsidRDefault="00133A17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33A17" w:rsidRDefault="00133A17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133A17" w:rsidRDefault="00133A17" w:rsidP="00133A17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 w:val="20"/>
          <w:szCs w:val="20"/>
        </w:rPr>
      </w:pPr>
      <w:r w:rsidRPr="00133A17">
        <w:rPr>
          <w:rFonts w:cs="Times New Roman"/>
          <w:sz w:val="20"/>
          <w:szCs w:val="20"/>
        </w:rPr>
        <w:t>2</w:t>
      </w:r>
    </w:p>
    <w:p w:rsidR="00133A17" w:rsidRPr="00133A17" w:rsidRDefault="00133A17" w:rsidP="00133A17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 w:val="20"/>
          <w:szCs w:val="20"/>
        </w:rPr>
      </w:pP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>ЕДВ осуществляется по выбору Заявителя через отделение связи или посредством перечисления во вклады в банке, выбранном Заявителем.</w:t>
      </w:r>
    </w:p>
    <w:p w:rsidR="006D5572" w:rsidRPr="007E538F" w:rsidRDefault="006D5572" w:rsidP="006D5572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2.4. Срок предоставления муниципальной услуги.</w:t>
      </w:r>
    </w:p>
    <w:p w:rsidR="006D5572" w:rsidRPr="007E538F" w:rsidRDefault="00194956" w:rsidP="006D5572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rPr>
          <w:rFonts w:cs="Times New Roman"/>
          <w:szCs w:val="24"/>
        </w:rPr>
        <w:t xml:space="preserve">Муниципальная услуга </w:t>
      </w:r>
      <w:r w:rsidR="00985D7D" w:rsidRPr="007E538F">
        <w:rPr>
          <w:rFonts w:cs="Times New Roman"/>
          <w:szCs w:val="24"/>
        </w:rPr>
        <w:t>предоставляется</w:t>
      </w:r>
      <w:r w:rsidRPr="007E538F">
        <w:rPr>
          <w:rFonts w:cs="Times New Roman"/>
          <w:szCs w:val="24"/>
        </w:rPr>
        <w:t xml:space="preserve"> в течение 30 календарных дней на основании поступившего в Управление заявления, поданного на приеме или направленного по почте, или заявления, поданного в электронной форме </w:t>
      </w:r>
      <w:r w:rsidR="00903FDF" w:rsidRPr="007E538F">
        <w:rPr>
          <w:rFonts w:cs="Times New Roman"/>
          <w:szCs w:val="24"/>
        </w:rPr>
        <w:t xml:space="preserve">через единый и (или) региональный портал государственных и муниципальных услуг </w:t>
      </w:r>
      <w:r w:rsidR="006D5572" w:rsidRPr="007E538F">
        <w:rPr>
          <w:rFonts w:cs="Times New Roman"/>
          <w:szCs w:val="24"/>
        </w:rPr>
        <w:t xml:space="preserve">по адресам: www.gosuslugi.ru и (или) </w:t>
      </w:r>
      <w:hyperlink r:id="rId7" w:history="1">
        <w:r w:rsidR="006D5572" w:rsidRPr="00133A17">
          <w:rPr>
            <w:rStyle w:val="a8"/>
            <w:rFonts w:cs="Times New Roman"/>
            <w:color w:val="auto"/>
            <w:szCs w:val="24"/>
            <w:u w:val="none"/>
          </w:rPr>
          <w:t>www.</w:t>
        </w:r>
        <w:r w:rsidR="006D5572" w:rsidRPr="00133A17">
          <w:rPr>
            <w:rStyle w:val="a8"/>
            <w:rFonts w:cs="Times New Roman"/>
            <w:color w:val="auto"/>
            <w:szCs w:val="24"/>
            <w:u w:val="none"/>
            <w:lang w:val="en-US"/>
          </w:rPr>
          <w:t>pgu</w:t>
        </w:r>
        <w:r w:rsidR="006D5572" w:rsidRPr="00133A17">
          <w:rPr>
            <w:rStyle w:val="a8"/>
            <w:rFonts w:cs="Times New Roman"/>
            <w:color w:val="auto"/>
            <w:szCs w:val="24"/>
            <w:u w:val="none"/>
          </w:rPr>
          <w:t>.</w:t>
        </w:r>
        <w:r w:rsidR="006D5572" w:rsidRPr="00133A17">
          <w:rPr>
            <w:rStyle w:val="a8"/>
            <w:rFonts w:cs="Times New Roman"/>
            <w:color w:val="auto"/>
            <w:szCs w:val="24"/>
            <w:u w:val="none"/>
            <w:lang w:val="en-US"/>
          </w:rPr>
          <w:t>ivanovoobl</w:t>
        </w:r>
        <w:r w:rsidR="006D5572" w:rsidRPr="00133A17">
          <w:rPr>
            <w:rStyle w:val="a8"/>
            <w:rFonts w:cs="Times New Roman"/>
            <w:color w:val="auto"/>
            <w:szCs w:val="24"/>
            <w:u w:val="none"/>
          </w:rPr>
          <w:t>.</w:t>
        </w:r>
        <w:proofErr w:type="spellStart"/>
        <w:r w:rsidR="006D5572" w:rsidRPr="00133A17">
          <w:rPr>
            <w:rStyle w:val="a8"/>
            <w:rFonts w:cs="Times New Roman"/>
            <w:color w:val="auto"/>
            <w:szCs w:val="24"/>
            <w:u w:val="none"/>
          </w:rPr>
          <w:t>ru</w:t>
        </w:r>
        <w:proofErr w:type="spellEnd"/>
      </w:hyperlink>
      <w:r w:rsidR="006D5572" w:rsidRPr="007E538F">
        <w:rPr>
          <w:rFonts w:cs="Times New Roman"/>
          <w:szCs w:val="24"/>
        </w:rPr>
        <w:t xml:space="preserve">  (далее </w:t>
      </w:r>
      <w:r w:rsidR="00133A17">
        <w:rPr>
          <w:rFonts w:cs="Times New Roman"/>
          <w:szCs w:val="24"/>
        </w:rPr>
        <w:t>-</w:t>
      </w:r>
      <w:r w:rsidR="006D5572" w:rsidRPr="007E538F">
        <w:rPr>
          <w:rFonts w:cs="Times New Roman"/>
          <w:szCs w:val="24"/>
        </w:rPr>
        <w:t xml:space="preserve"> Порталы)</w:t>
      </w:r>
      <w:r w:rsidR="006D5572" w:rsidRPr="007E538F">
        <w:t>.</w:t>
      </w:r>
    </w:p>
    <w:p w:rsidR="006D5572" w:rsidRPr="007E538F" w:rsidRDefault="006D5572" w:rsidP="006D5572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2.5.  Правовые основания для предоставления муниципальной услуги.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rPr>
          <w:rFonts w:cs="Times New Roman"/>
          <w:szCs w:val="24"/>
        </w:rPr>
        <w:t xml:space="preserve"> </w:t>
      </w:r>
      <w:r w:rsidRPr="007E538F">
        <w:t xml:space="preserve">Предоставление муниципальной услуги осуществляется в соответствии </w:t>
      </w:r>
      <w:proofErr w:type="gramStart"/>
      <w:r w:rsidRPr="007E538F">
        <w:t>с</w:t>
      </w:r>
      <w:proofErr w:type="gramEnd"/>
      <w:r w:rsidRPr="007E538F">
        <w:t>: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- Конституцией Российской Федерации;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- Гражданским кодексом Российской Федерации;</w:t>
      </w:r>
    </w:p>
    <w:p w:rsidR="00C5125D" w:rsidRPr="007E538F" w:rsidRDefault="00C5125D" w:rsidP="00C5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38F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C5125D" w:rsidRPr="007E538F" w:rsidRDefault="00C5125D" w:rsidP="00C5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38F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C5125D" w:rsidRPr="007E538F" w:rsidRDefault="00C5125D" w:rsidP="00C5125D">
      <w:pPr>
        <w:autoSpaceDE w:val="0"/>
        <w:autoSpaceDN w:val="0"/>
        <w:adjustRightInd w:val="0"/>
        <w:ind w:firstLine="540"/>
        <w:jc w:val="both"/>
      </w:pPr>
      <w:r w:rsidRPr="007E538F">
        <w:t>- Федеральным законом от 27.07.2006 № 152-ФЗ «О персональных данных»;</w:t>
      </w:r>
    </w:p>
    <w:p w:rsidR="009259ED" w:rsidRPr="007E538F" w:rsidRDefault="009259ED" w:rsidP="009259E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- </w:t>
      </w:r>
      <w:hyperlink r:id="rId8" w:history="1">
        <w:r w:rsidRPr="007E538F">
          <w:rPr>
            <w:rFonts w:cs="Times New Roman"/>
            <w:szCs w:val="24"/>
          </w:rPr>
          <w:t>Указом</w:t>
        </w:r>
      </w:hyperlink>
      <w:r w:rsidRPr="007E538F">
        <w:rPr>
          <w:rFonts w:cs="Times New Roman"/>
          <w:szCs w:val="24"/>
        </w:rPr>
        <w:t xml:space="preserve"> Президента Российской Федерации от 05.05.1992 </w:t>
      </w:r>
      <w:r w:rsidR="00133A17">
        <w:rPr>
          <w:rFonts w:cs="Times New Roman"/>
          <w:szCs w:val="24"/>
        </w:rPr>
        <w:t>№</w:t>
      </w:r>
      <w:r w:rsidRPr="007E538F">
        <w:rPr>
          <w:rFonts w:cs="Times New Roman"/>
          <w:szCs w:val="24"/>
        </w:rPr>
        <w:t xml:space="preserve"> 431 </w:t>
      </w:r>
      <w:r w:rsidR="00133A17">
        <w:rPr>
          <w:rFonts w:cs="Times New Roman"/>
          <w:szCs w:val="24"/>
        </w:rPr>
        <w:t>«</w:t>
      </w:r>
      <w:r w:rsidRPr="007E538F">
        <w:rPr>
          <w:rFonts w:cs="Times New Roman"/>
          <w:szCs w:val="24"/>
        </w:rPr>
        <w:t>О мерах по социальной поддержке многодетных семей</w:t>
      </w:r>
      <w:r w:rsidR="00133A17">
        <w:rPr>
          <w:rFonts w:cs="Times New Roman"/>
          <w:szCs w:val="24"/>
        </w:rPr>
        <w:t>»</w:t>
      </w:r>
      <w:r w:rsidRPr="007E538F">
        <w:rPr>
          <w:rFonts w:cs="Times New Roman"/>
          <w:szCs w:val="24"/>
        </w:rPr>
        <w:t>;</w:t>
      </w:r>
    </w:p>
    <w:p w:rsidR="00C5125D" w:rsidRPr="007E538F" w:rsidRDefault="00C5125D" w:rsidP="00C5125D">
      <w:pPr>
        <w:ind w:firstLine="567"/>
        <w:jc w:val="both"/>
      </w:pPr>
      <w:r w:rsidRPr="007E538F">
        <w:t xml:space="preserve">- </w:t>
      </w:r>
      <w:r w:rsidR="00B81C9F">
        <w:t>п</w:t>
      </w:r>
      <w:r w:rsidRPr="007E538F">
        <w:t xml:space="preserve">остановлением Правительства Российской Федерации от 25.06.2012 № 634 </w:t>
      </w:r>
      <w:r w:rsidR="00133A17">
        <w:t xml:space="preserve">                        </w:t>
      </w:r>
      <w:r w:rsidRPr="007E538F">
        <w:t>«О видах электронной подписи, использование которых допускается при обращении</w:t>
      </w:r>
      <w:r w:rsidR="00133A17">
        <w:t xml:space="preserve">                        </w:t>
      </w:r>
      <w:r w:rsidRPr="007E538F">
        <w:t xml:space="preserve"> за получением государственных и муниципальных услуг»;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- </w:t>
      </w:r>
      <w:hyperlink r:id="rId9" w:history="1">
        <w:r w:rsidRPr="007E538F">
          <w:rPr>
            <w:rFonts w:cs="Times New Roman"/>
            <w:szCs w:val="24"/>
          </w:rPr>
          <w:t>Указом</w:t>
        </w:r>
      </w:hyperlink>
      <w:r w:rsidRPr="007E538F">
        <w:rPr>
          <w:rFonts w:cs="Times New Roman"/>
          <w:szCs w:val="24"/>
        </w:rPr>
        <w:t xml:space="preserve"> Губернатора Ивановской области от 26.02.2004 </w:t>
      </w:r>
      <w:r w:rsidR="00133A17">
        <w:rPr>
          <w:rFonts w:cs="Times New Roman"/>
          <w:szCs w:val="24"/>
        </w:rPr>
        <w:t>№</w:t>
      </w:r>
      <w:r w:rsidRPr="007E538F">
        <w:rPr>
          <w:rFonts w:cs="Times New Roman"/>
          <w:szCs w:val="24"/>
        </w:rPr>
        <w:t xml:space="preserve"> 19-уг </w:t>
      </w:r>
      <w:r w:rsidR="00133A17">
        <w:rPr>
          <w:rFonts w:cs="Times New Roman"/>
          <w:szCs w:val="24"/>
        </w:rPr>
        <w:t>«</w:t>
      </w:r>
      <w:r w:rsidRPr="007E538F">
        <w:rPr>
          <w:rFonts w:cs="Times New Roman"/>
          <w:szCs w:val="24"/>
        </w:rPr>
        <w:t xml:space="preserve">О мерах </w:t>
      </w:r>
      <w:r w:rsidR="00133A17">
        <w:rPr>
          <w:rFonts w:cs="Times New Roman"/>
          <w:szCs w:val="24"/>
        </w:rPr>
        <w:t xml:space="preserve">                                 </w:t>
      </w:r>
      <w:r w:rsidRPr="007E538F">
        <w:rPr>
          <w:rFonts w:cs="Times New Roman"/>
          <w:szCs w:val="24"/>
        </w:rPr>
        <w:t>по социальной поддержке многодетных семей</w:t>
      </w:r>
      <w:r w:rsidR="00133A17">
        <w:rPr>
          <w:rFonts w:cs="Times New Roman"/>
          <w:szCs w:val="24"/>
        </w:rPr>
        <w:t>»</w:t>
      </w:r>
      <w:r w:rsidRPr="007E538F">
        <w:rPr>
          <w:rFonts w:cs="Times New Roman"/>
          <w:szCs w:val="24"/>
        </w:rPr>
        <w:t>;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- </w:t>
      </w:r>
      <w:hyperlink r:id="rId10" w:history="1">
        <w:r w:rsidRPr="007E538F">
          <w:rPr>
            <w:rFonts w:cs="Times New Roman"/>
            <w:szCs w:val="24"/>
          </w:rPr>
          <w:t>Уставом</w:t>
        </w:r>
      </w:hyperlink>
      <w:r w:rsidRPr="007E538F">
        <w:rPr>
          <w:rFonts w:cs="Times New Roman"/>
          <w:szCs w:val="24"/>
        </w:rPr>
        <w:t xml:space="preserve"> города Иванова;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- </w:t>
      </w:r>
      <w:hyperlink r:id="rId11" w:history="1">
        <w:r w:rsidRPr="007E538F">
          <w:rPr>
            <w:rFonts w:cs="Times New Roman"/>
            <w:szCs w:val="24"/>
          </w:rPr>
          <w:t>решением</w:t>
        </w:r>
      </w:hyperlink>
      <w:r w:rsidRPr="007E538F">
        <w:rPr>
          <w:rFonts w:cs="Times New Roman"/>
          <w:szCs w:val="24"/>
        </w:rPr>
        <w:t xml:space="preserve"> Ивановской городской Думы от 04.05.2011 </w:t>
      </w:r>
      <w:r w:rsidR="00133A17">
        <w:rPr>
          <w:rFonts w:cs="Times New Roman"/>
          <w:szCs w:val="24"/>
        </w:rPr>
        <w:t>№ 230 «</w:t>
      </w:r>
      <w:r w:rsidRPr="007E538F">
        <w:rPr>
          <w:rFonts w:cs="Times New Roman"/>
          <w:szCs w:val="24"/>
        </w:rPr>
        <w:t>Об установлении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</w:r>
      <w:r w:rsidR="00133A17">
        <w:rPr>
          <w:rFonts w:cs="Times New Roman"/>
          <w:szCs w:val="24"/>
        </w:rPr>
        <w:t>»</w:t>
      </w:r>
      <w:r w:rsidRPr="007E538F">
        <w:rPr>
          <w:rFonts w:cs="Times New Roman"/>
          <w:szCs w:val="24"/>
        </w:rPr>
        <w:t>;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- </w:t>
      </w:r>
      <w:hyperlink r:id="rId12" w:history="1">
        <w:r w:rsidRPr="007E538F">
          <w:rPr>
            <w:rFonts w:cs="Times New Roman"/>
            <w:szCs w:val="24"/>
          </w:rPr>
          <w:t>положением</w:t>
        </w:r>
      </w:hyperlink>
      <w:r w:rsidRPr="007E538F">
        <w:rPr>
          <w:rFonts w:cs="Times New Roman"/>
          <w:szCs w:val="24"/>
        </w:rPr>
        <w:t xml:space="preserve"> об управлении социальной защиты населения администрации города Иванова, утвержденным решением Ивановской городской Думы от 28.03.2007 </w:t>
      </w:r>
      <w:r w:rsidR="00133A17">
        <w:rPr>
          <w:rFonts w:cs="Times New Roman"/>
          <w:szCs w:val="24"/>
        </w:rPr>
        <w:t>№</w:t>
      </w:r>
      <w:r w:rsidRPr="007E538F">
        <w:rPr>
          <w:rFonts w:cs="Times New Roman"/>
          <w:szCs w:val="24"/>
        </w:rPr>
        <w:t xml:space="preserve"> 398 </w:t>
      </w:r>
      <w:r w:rsidR="00133A17">
        <w:rPr>
          <w:rFonts w:cs="Times New Roman"/>
          <w:szCs w:val="24"/>
        </w:rPr>
        <w:t xml:space="preserve">                    «</w:t>
      </w:r>
      <w:r w:rsidRPr="007E538F">
        <w:rPr>
          <w:rFonts w:cs="Times New Roman"/>
          <w:szCs w:val="24"/>
        </w:rPr>
        <w:t>Об утверждении положения об управлении социальной защиты населения администрации города Иванова</w:t>
      </w:r>
      <w:r w:rsidR="00133A17">
        <w:rPr>
          <w:rFonts w:cs="Times New Roman"/>
          <w:szCs w:val="24"/>
        </w:rPr>
        <w:t>»</w:t>
      </w:r>
      <w:r w:rsidRPr="007E538F">
        <w:rPr>
          <w:rFonts w:cs="Times New Roman"/>
          <w:szCs w:val="24"/>
        </w:rPr>
        <w:t>;</w:t>
      </w:r>
    </w:p>
    <w:p w:rsidR="00C5125D" w:rsidRPr="007E538F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 xml:space="preserve">- </w:t>
      </w:r>
      <w:hyperlink r:id="rId13" w:history="1">
        <w:r w:rsidRPr="007E538F">
          <w:rPr>
            <w:rFonts w:cs="Times New Roman"/>
            <w:szCs w:val="24"/>
          </w:rPr>
          <w:t>постановлением</w:t>
        </w:r>
      </w:hyperlink>
      <w:r w:rsidRPr="007E538F">
        <w:rPr>
          <w:rFonts w:cs="Times New Roman"/>
          <w:szCs w:val="24"/>
        </w:rPr>
        <w:t xml:space="preserve"> Администрации города Иванова от 20.05.2011 </w:t>
      </w:r>
      <w:r w:rsidR="00133A17">
        <w:rPr>
          <w:rFonts w:cs="Times New Roman"/>
          <w:szCs w:val="24"/>
        </w:rPr>
        <w:t>№</w:t>
      </w:r>
      <w:r w:rsidRPr="007E538F">
        <w:rPr>
          <w:rFonts w:cs="Times New Roman"/>
          <w:szCs w:val="24"/>
        </w:rPr>
        <w:t xml:space="preserve"> 862 </w:t>
      </w:r>
      <w:r w:rsidR="00133A17">
        <w:rPr>
          <w:rFonts w:cs="Times New Roman"/>
          <w:szCs w:val="24"/>
        </w:rPr>
        <w:t xml:space="preserve">                                «</w:t>
      </w:r>
      <w:r w:rsidRPr="007E538F">
        <w:rPr>
          <w:rFonts w:cs="Times New Roman"/>
          <w:szCs w:val="24"/>
        </w:rPr>
        <w:t>Об утверждении Порядка назначения, осуществления и организации доставки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</w:r>
      <w:r w:rsidR="00133A17">
        <w:rPr>
          <w:rFonts w:cs="Times New Roman"/>
          <w:szCs w:val="24"/>
        </w:rPr>
        <w:t>»</w:t>
      </w:r>
      <w:r w:rsidRPr="007E538F">
        <w:rPr>
          <w:rFonts w:cs="Times New Roman"/>
          <w:szCs w:val="24"/>
        </w:rPr>
        <w:t>.</w:t>
      </w:r>
    </w:p>
    <w:p w:rsidR="009259ED" w:rsidRPr="007E538F" w:rsidRDefault="009259ED" w:rsidP="009259ED">
      <w:pPr>
        <w:ind w:firstLine="567"/>
        <w:jc w:val="both"/>
      </w:pPr>
      <w:r w:rsidRPr="007E538F">
        <w:t xml:space="preserve">- настоящим </w:t>
      </w:r>
      <w:r w:rsidR="00B81C9F">
        <w:t>Р</w:t>
      </w:r>
      <w:r w:rsidRPr="007E538F">
        <w:t>егламентом.</w:t>
      </w:r>
    </w:p>
    <w:p w:rsidR="006D5572" w:rsidRPr="007E538F" w:rsidRDefault="006D5572" w:rsidP="006D5572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 xml:space="preserve">2.6. Исчерпывающий перечень документов (подлинники и копии), необходимых </w:t>
      </w:r>
      <w:r w:rsidR="00133A17">
        <w:t xml:space="preserve">               </w:t>
      </w:r>
      <w:r w:rsidRPr="007E538F">
        <w:t>для предоставления  муниципальной услуги</w:t>
      </w:r>
      <w:r w:rsidR="00B81C9F">
        <w:t>.</w:t>
      </w:r>
    </w:p>
    <w:p w:rsidR="006D5572" w:rsidRPr="007E538F" w:rsidRDefault="006D5572" w:rsidP="006D5572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2.6.1. Документы и информаци</w:t>
      </w:r>
      <w:r w:rsidR="008F47EF">
        <w:t>я</w:t>
      </w:r>
      <w:r w:rsidRPr="007E538F">
        <w:t>, которые Заявитель должен  представить самостоятельно:</w:t>
      </w:r>
    </w:p>
    <w:p w:rsidR="009259ED" w:rsidRPr="007E538F" w:rsidRDefault="009259ED" w:rsidP="009259E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>1) заявление;</w:t>
      </w:r>
    </w:p>
    <w:p w:rsidR="009259ED" w:rsidRPr="007E538F" w:rsidRDefault="009259ED" w:rsidP="009259E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7E538F">
        <w:rPr>
          <w:rFonts w:cs="Times New Roman"/>
          <w:szCs w:val="24"/>
        </w:rPr>
        <w:t>2) паспорт Заявителя (законного представителя);</w:t>
      </w:r>
    </w:p>
    <w:p w:rsidR="00C26E29" w:rsidRPr="00FE6DC9" w:rsidRDefault="0066569A" w:rsidP="00C26E29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02"/>
      <w:bookmarkEnd w:id="1"/>
      <w:r w:rsidRPr="00FE6DC9">
        <w:rPr>
          <w:rFonts w:cs="Times New Roman"/>
          <w:szCs w:val="24"/>
        </w:rPr>
        <w:t>3</w:t>
      </w:r>
      <w:r w:rsidR="009259ED" w:rsidRPr="00FE6DC9">
        <w:rPr>
          <w:rFonts w:cs="Times New Roman"/>
          <w:szCs w:val="24"/>
        </w:rPr>
        <w:t>) сведения о гражданах, зареги</w:t>
      </w:r>
      <w:r w:rsidRPr="00FE6DC9">
        <w:rPr>
          <w:rFonts w:cs="Times New Roman"/>
          <w:szCs w:val="24"/>
        </w:rPr>
        <w:t>стрированных в жилых помещениях</w:t>
      </w:r>
      <w:r w:rsidR="00C26E29" w:rsidRPr="00FE6DC9">
        <w:rPr>
          <w:rFonts w:cs="Times New Roman"/>
          <w:szCs w:val="24"/>
        </w:rPr>
        <w:t xml:space="preserve"> </w:t>
      </w:r>
      <w:r w:rsidR="00C26E29" w:rsidRPr="00FE6DC9">
        <w:t>(в случае если указанные сведения являются результатом оказания необходимой и обязательной услуги);</w:t>
      </w:r>
    </w:p>
    <w:p w:rsidR="0066569A" w:rsidRPr="00E251F4" w:rsidRDefault="0066569A" w:rsidP="0066569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251F4">
        <w:rPr>
          <w:rFonts w:cs="Times New Roman"/>
          <w:szCs w:val="24"/>
        </w:rPr>
        <w:t xml:space="preserve">4) </w:t>
      </w:r>
      <w:r w:rsidR="00133A17">
        <w:rPr>
          <w:rFonts w:cs="Times New Roman"/>
          <w:szCs w:val="24"/>
        </w:rPr>
        <w:t>удостоверение многодетной семьи;</w:t>
      </w:r>
    </w:p>
    <w:p w:rsidR="006E5695" w:rsidRPr="00E251F4" w:rsidRDefault="006D5572" w:rsidP="006E5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251F4">
        <w:rPr>
          <w:rFonts w:cs="Times New Roman"/>
          <w:szCs w:val="24"/>
        </w:rPr>
        <w:t>5</w:t>
      </w:r>
      <w:r w:rsidR="006E5695" w:rsidRPr="00E251F4">
        <w:rPr>
          <w:rFonts w:cs="Times New Roman"/>
          <w:szCs w:val="24"/>
        </w:rPr>
        <w:t>) доверенность, заверенная нотариусом, подтверждающая полномочия лица, предоставившего</w:t>
      </w:r>
      <w:r w:rsidR="008F47EF" w:rsidRPr="00E251F4">
        <w:rPr>
          <w:rFonts w:cs="Times New Roman"/>
          <w:szCs w:val="24"/>
        </w:rPr>
        <w:t xml:space="preserve"> документы.</w:t>
      </w:r>
    </w:p>
    <w:p w:rsidR="00E251F4" w:rsidRPr="00E251F4" w:rsidRDefault="00E251F4" w:rsidP="00E251F4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 xml:space="preserve">Заявитель несет ответственность за достоверность представленных им сведений, </w:t>
      </w:r>
      <w:r w:rsidR="000976E0">
        <w:t xml:space="preserve">                   </w:t>
      </w:r>
      <w:r w:rsidRPr="00E251F4">
        <w:t>а также документов, в которых они содержатся.</w:t>
      </w:r>
    </w:p>
    <w:p w:rsidR="006D5572" w:rsidRPr="00E251F4" w:rsidRDefault="006D5572" w:rsidP="006D5572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2.6.2. Документы и информаци</w:t>
      </w:r>
      <w:r w:rsidR="008F47EF" w:rsidRPr="00E251F4">
        <w:t>я</w:t>
      </w:r>
      <w:r w:rsidRPr="00E251F4">
        <w:t xml:space="preserve">, которые Заявитель  вправе  представить  по собственной  инициативе, так как они подлежат  представлению в рамках межведомственного   информационного взаимодействия: </w:t>
      </w:r>
    </w:p>
    <w:p w:rsidR="006D5572" w:rsidRDefault="00B81C9F" w:rsidP="00B81C9F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-</w:t>
      </w:r>
      <w:r w:rsidR="006D5572" w:rsidRPr="00E251F4">
        <w:rPr>
          <w:rFonts w:cs="Times New Roman"/>
          <w:szCs w:val="24"/>
        </w:rPr>
        <w:t xml:space="preserve"> сведения о гражданах, зареги</w:t>
      </w:r>
      <w:r w:rsidR="009B2F15" w:rsidRPr="00E251F4">
        <w:rPr>
          <w:rFonts w:cs="Times New Roman"/>
          <w:szCs w:val="24"/>
        </w:rPr>
        <w:t>стрированных в жилых помещениях.</w:t>
      </w:r>
    </w:p>
    <w:p w:rsidR="000976E0" w:rsidRDefault="000976E0" w:rsidP="006D557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76E0" w:rsidRDefault="000976E0" w:rsidP="006D557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0976E0" w:rsidRDefault="000976E0" w:rsidP="000976E0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 w:val="20"/>
          <w:szCs w:val="20"/>
        </w:rPr>
      </w:pPr>
      <w:r w:rsidRPr="000976E0">
        <w:rPr>
          <w:rFonts w:cs="Times New Roman"/>
          <w:sz w:val="20"/>
          <w:szCs w:val="20"/>
        </w:rPr>
        <w:t>3</w:t>
      </w:r>
    </w:p>
    <w:p w:rsidR="000976E0" w:rsidRPr="000976E0" w:rsidRDefault="000976E0" w:rsidP="000976E0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 w:val="20"/>
          <w:szCs w:val="20"/>
        </w:rPr>
      </w:pPr>
    </w:p>
    <w:p w:rsidR="006D5572" w:rsidRPr="00E251F4" w:rsidRDefault="006D5572" w:rsidP="006D5572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107"/>
      <w:bookmarkEnd w:id="2"/>
      <w:r w:rsidRPr="00E251F4">
        <w:t>Данный документ  запрашива</w:t>
      </w:r>
      <w:r w:rsidR="009B2F15" w:rsidRPr="00E251F4">
        <w:t>е</w:t>
      </w:r>
      <w:r w:rsidRPr="00E251F4">
        <w:t>тся Управлением в</w:t>
      </w:r>
      <w:r w:rsidR="00FE6DC9">
        <w:t xml:space="preserve"> </w:t>
      </w:r>
      <w:r w:rsidR="00B81C9F">
        <w:t>м</w:t>
      </w:r>
      <w:r w:rsidR="00FE6DC9" w:rsidRPr="00635AA4">
        <w:rPr>
          <w:rFonts w:cs="Times New Roman"/>
          <w:szCs w:val="24"/>
        </w:rPr>
        <w:t>униципально</w:t>
      </w:r>
      <w:r w:rsidR="00FE6DC9">
        <w:rPr>
          <w:rFonts w:cs="Times New Roman"/>
          <w:szCs w:val="24"/>
        </w:rPr>
        <w:t>м</w:t>
      </w:r>
      <w:r w:rsidR="00FE6DC9" w:rsidRPr="00635AA4">
        <w:rPr>
          <w:rFonts w:cs="Times New Roman"/>
          <w:szCs w:val="24"/>
        </w:rPr>
        <w:t xml:space="preserve"> казенно</w:t>
      </w:r>
      <w:r w:rsidR="00FE6DC9">
        <w:rPr>
          <w:rFonts w:cs="Times New Roman"/>
          <w:szCs w:val="24"/>
        </w:rPr>
        <w:t>м</w:t>
      </w:r>
      <w:r w:rsidR="00FE6DC9" w:rsidRPr="00635AA4">
        <w:rPr>
          <w:rFonts w:cs="Times New Roman"/>
          <w:szCs w:val="24"/>
        </w:rPr>
        <w:t xml:space="preserve"> учреждени</w:t>
      </w:r>
      <w:r w:rsidR="00FE6DC9">
        <w:rPr>
          <w:rFonts w:cs="Times New Roman"/>
          <w:szCs w:val="24"/>
        </w:rPr>
        <w:t>и</w:t>
      </w:r>
      <w:r w:rsidR="00FE6DC9" w:rsidRPr="00635AA4">
        <w:rPr>
          <w:rFonts w:cs="Times New Roman"/>
          <w:szCs w:val="24"/>
        </w:rPr>
        <w:t xml:space="preserve"> «Многофункциональный центр предоставления государственных </w:t>
      </w:r>
      <w:r w:rsidR="000976E0">
        <w:rPr>
          <w:rFonts w:cs="Times New Roman"/>
          <w:szCs w:val="24"/>
        </w:rPr>
        <w:t xml:space="preserve">                                </w:t>
      </w:r>
      <w:r w:rsidR="00FE6DC9" w:rsidRPr="00635AA4">
        <w:rPr>
          <w:rFonts w:cs="Times New Roman"/>
          <w:szCs w:val="24"/>
        </w:rPr>
        <w:t>и муниципальных услуг в городе Иванове»</w:t>
      </w:r>
      <w:r w:rsidRPr="00E251F4">
        <w:t xml:space="preserve"> </w:t>
      </w:r>
      <w:r w:rsidR="00FE6DC9">
        <w:t xml:space="preserve">(далее </w:t>
      </w:r>
      <w:r w:rsidR="000976E0">
        <w:t>-</w:t>
      </w:r>
      <w:r w:rsidR="00FE6DC9">
        <w:t xml:space="preserve"> МКУ МФЦ) </w:t>
      </w:r>
      <w:r w:rsidRPr="00E251F4">
        <w:t>если Заявитель</w:t>
      </w:r>
      <w:r w:rsidR="000976E0">
        <w:t xml:space="preserve">                           </w:t>
      </w:r>
      <w:r w:rsidRPr="00E251F4">
        <w:t xml:space="preserve"> не представил указанны</w:t>
      </w:r>
      <w:r w:rsidR="009B2F15" w:rsidRPr="00E251F4">
        <w:t>й</w:t>
      </w:r>
      <w:r w:rsidRPr="00E251F4">
        <w:t xml:space="preserve"> документ самостоятельно.</w:t>
      </w:r>
    </w:p>
    <w:p w:rsidR="00E251F4" w:rsidRPr="00E251F4" w:rsidRDefault="00E251F4" w:rsidP="00E251F4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2.6.3.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6D5572" w:rsidRPr="00E251F4" w:rsidRDefault="006D5572" w:rsidP="006D5572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2.7. Исчерпывающий перечень оснований для отказа в приеме документов, необходимых для  предоставления муниципальной услуги:</w:t>
      </w:r>
    </w:p>
    <w:p w:rsidR="00194956" w:rsidRDefault="00194956" w:rsidP="00194956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-</w:t>
      </w:r>
      <w:r w:rsidR="00C26E29">
        <w:t xml:space="preserve">  обращение неправомочного лица;</w:t>
      </w:r>
    </w:p>
    <w:p w:rsidR="00C26E29" w:rsidRPr="00E251F4" w:rsidRDefault="00C26E29" w:rsidP="00C26E29">
      <w:pPr>
        <w:ind w:firstLine="540"/>
        <w:jc w:val="both"/>
      </w:pPr>
      <w:r w:rsidRPr="00E251F4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 требованиям законодательства Российской Федерации.</w:t>
      </w:r>
    </w:p>
    <w:p w:rsidR="009B2F15" w:rsidRPr="00E251F4" w:rsidRDefault="009B2F15" w:rsidP="009B2F1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2.8. Исчерпывающий перечень оснований для отказа в предоставлении  муниципальной услуги:</w:t>
      </w:r>
    </w:p>
    <w:p w:rsidR="006E5695" w:rsidRPr="00E251F4" w:rsidRDefault="006E5695" w:rsidP="006E5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251F4">
        <w:rPr>
          <w:rFonts w:cs="Times New Roman"/>
          <w:szCs w:val="24"/>
        </w:rPr>
        <w:t xml:space="preserve">- </w:t>
      </w:r>
      <w:r w:rsidR="000976E0">
        <w:rPr>
          <w:rFonts w:cs="Times New Roman"/>
          <w:szCs w:val="24"/>
        </w:rPr>
        <w:t xml:space="preserve">  </w:t>
      </w:r>
      <w:r w:rsidRPr="00E251F4">
        <w:rPr>
          <w:rFonts w:cs="Times New Roman"/>
          <w:szCs w:val="24"/>
        </w:rPr>
        <w:t>наличие и воспитание в семье менее шести детей;</w:t>
      </w:r>
    </w:p>
    <w:p w:rsidR="006E5695" w:rsidRPr="00E251F4" w:rsidRDefault="006E5695" w:rsidP="006E5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251F4">
        <w:rPr>
          <w:rFonts w:cs="Times New Roman"/>
          <w:szCs w:val="24"/>
        </w:rPr>
        <w:t xml:space="preserve">- </w:t>
      </w:r>
      <w:r w:rsidR="000976E0">
        <w:rPr>
          <w:rFonts w:cs="Times New Roman"/>
          <w:szCs w:val="24"/>
        </w:rPr>
        <w:t xml:space="preserve">  </w:t>
      </w:r>
      <w:r w:rsidRPr="00E251F4">
        <w:rPr>
          <w:rFonts w:cs="Times New Roman"/>
          <w:szCs w:val="24"/>
        </w:rPr>
        <w:t>регистрация детей отдельно от родителей (законных представителей);</w:t>
      </w:r>
    </w:p>
    <w:p w:rsidR="006E5695" w:rsidRDefault="006E5695" w:rsidP="006E5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251F4">
        <w:rPr>
          <w:rFonts w:cs="Times New Roman"/>
          <w:szCs w:val="24"/>
        </w:rPr>
        <w:t xml:space="preserve">- предоставление Заявителем неполного пакета документов в соответствии </w:t>
      </w:r>
      <w:r w:rsidR="000976E0">
        <w:rPr>
          <w:rFonts w:cs="Times New Roman"/>
          <w:szCs w:val="24"/>
        </w:rPr>
        <w:t xml:space="preserve">                             </w:t>
      </w:r>
      <w:r w:rsidRPr="00E251F4">
        <w:rPr>
          <w:rFonts w:cs="Times New Roman"/>
          <w:szCs w:val="24"/>
        </w:rPr>
        <w:t xml:space="preserve">с </w:t>
      </w:r>
      <w:hyperlink w:anchor="Par95" w:history="1">
        <w:r w:rsidRPr="00E251F4">
          <w:rPr>
            <w:rFonts w:cs="Times New Roman"/>
            <w:szCs w:val="24"/>
          </w:rPr>
          <w:t>пунктом 2.6</w:t>
        </w:r>
      </w:hyperlink>
      <w:r w:rsidR="009B2F15" w:rsidRPr="00E251F4">
        <w:rPr>
          <w:rFonts w:cs="Times New Roman"/>
          <w:szCs w:val="24"/>
        </w:rPr>
        <w:t xml:space="preserve">.1 </w:t>
      </w:r>
      <w:r w:rsidRPr="00E251F4">
        <w:rPr>
          <w:rFonts w:cs="Times New Roman"/>
          <w:szCs w:val="24"/>
        </w:rPr>
        <w:t xml:space="preserve"> Регламента, а также предос</w:t>
      </w:r>
      <w:r w:rsidR="00C26E29">
        <w:rPr>
          <w:rFonts w:cs="Times New Roman"/>
          <w:szCs w:val="24"/>
        </w:rPr>
        <w:t>тавление недостоверных сведений;</w:t>
      </w:r>
    </w:p>
    <w:p w:rsidR="00C26E29" w:rsidRPr="00FE6DC9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 xml:space="preserve">- отсутствие сведений, предусмотренных пунктом 2.6.2  настоящего Регламента  и запрашиваемых в рамках межведомственного взаимодействия, в органах, </w:t>
      </w:r>
      <w:proofErr w:type="gramStart"/>
      <w:r w:rsidRPr="00FE6DC9">
        <w:t>уполномочен</w:t>
      </w:r>
      <w:r w:rsidR="000976E0">
        <w:t>-</w:t>
      </w:r>
      <w:proofErr w:type="spellStart"/>
      <w:r w:rsidRPr="00FE6DC9">
        <w:t>ных</w:t>
      </w:r>
      <w:proofErr w:type="spellEnd"/>
      <w:proofErr w:type="gramEnd"/>
      <w:r w:rsidRPr="00FE6DC9">
        <w:t xml:space="preserve"> на предоставление соответствующих документов/сведений. </w:t>
      </w:r>
    </w:p>
    <w:p w:rsidR="009B2F15" w:rsidRPr="00E251F4" w:rsidRDefault="009B2F15" w:rsidP="009B2F1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2.9. Размер платы, взимаемой с Заявителя при предоставлении  муниципальной услуги.</w:t>
      </w:r>
    </w:p>
    <w:p w:rsidR="00194956" w:rsidRPr="00E251F4" w:rsidRDefault="00194956" w:rsidP="00194956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Предоставление муниципальной услуги является для Заявителей бесплатным.</w:t>
      </w:r>
    </w:p>
    <w:p w:rsidR="009B2F15" w:rsidRPr="00E251F4" w:rsidRDefault="009B2F15" w:rsidP="009B2F15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91"/>
      <w:bookmarkEnd w:id="3"/>
      <w:r w:rsidRPr="00E251F4">
        <w:t>2.10. Максимальный срок ожидания в очереди при подаче  заявления о предоставлении  муниципальной услуги и при получении результата предоставления  муниципальной услуги.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Максимальный срок ожидания в очереди при подаче заявления о предоставлении муниципальной услуги - не более 15 минут, при получении результата предоставления муниципальной услуги - не более 15 минут.</w:t>
      </w:r>
    </w:p>
    <w:p w:rsidR="009B2F15" w:rsidRPr="00E251F4" w:rsidRDefault="009B2F15" w:rsidP="009B2F1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2.11. Срок регистрации заявления Заявителя о предоставлении  муниципальной услуги.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Срок регистрации заявления Заявителя о предоставлении муниципальной услуги -  30 минут.</w:t>
      </w:r>
    </w:p>
    <w:p w:rsidR="009B2F15" w:rsidRPr="00E251F4" w:rsidRDefault="009B2F15" w:rsidP="009B2F1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2.12. Требования к помещениям, в которых предоставляется муниципальная 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 xml:space="preserve">2.12.2. Помещения, в которых осуществляется предоставление муниципальной услуги, должны соответствовать санитарно-эпидемиологическим  правилам и нормативам, утвержденным </w:t>
      </w:r>
      <w:r w:rsidR="00B81C9F">
        <w:t>п</w:t>
      </w:r>
      <w:r w:rsidRPr="00E251F4">
        <w:t xml:space="preserve">остановлением Главного государственного санитарного врача Российской Федерации от 03.09.2010 </w:t>
      </w:r>
      <w:r w:rsidR="0061135D">
        <w:t>№ 116 «</w:t>
      </w:r>
      <w:r w:rsidRPr="00E251F4">
        <w:t xml:space="preserve">Об утверждении </w:t>
      </w:r>
      <w:r w:rsidR="0061135D">
        <w:t xml:space="preserve">                                          </w:t>
      </w:r>
      <w:r w:rsidRPr="00E251F4">
        <w:t xml:space="preserve">СанПиН 2.2.2/2.4.2732-10 </w:t>
      </w:r>
      <w:r w:rsidR="0061135D">
        <w:t>«</w:t>
      </w:r>
      <w:r w:rsidRPr="00E251F4">
        <w:t xml:space="preserve">Изменение </w:t>
      </w:r>
      <w:r w:rsidR="0061135D">
        <w:t>№</w:t>
      </w:r>
      <w:r w:rsidRPr="00E251F4">
        <w:t xml:space="preserve"> 3 к СанПиН 2.2.2/2.4.1340-03 </w:t>
      </w:r>
      <w:r w:rsidR="0061135D">
        <w:t>«</w:t>
      </w:r>
      <w:r w:rsidRPr="00E251F4">
        <w:t>Гигиенические требования к персональным электронно-вычислительным машинам и организации работы</w:t>
      </w:r>
      <w:r w:rsidR="0061135D">
        <w:t>»</w:t>
      </w:r>
      <w:r w:rsidRPr="00E251F4">
        <w:t>.</w:t>
      </w:r>
    </w:p>
    <w:p w:rsidR="004C2327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2.12.3. Рабочие места сотрудников Управления должны быть удобно расположены для приема Заявителей,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61135D" w:rsidRDefault="0061135D" w:rsidP="004C2327">
      <w:pPr>
        <w:widowControl w:val="0"/>
        <w:autoSpaceDE w:val="0"/>
        <w:autoSpaceDN w:val="0"/>
        <w:adjustRightInd w:val="0"/>
        <w:ind w:firstLine="540"/>
        <w:jc w:val="both"/>
      </w:pPr>
    </w:p>
    <w:p w:rsidR="0061135D" w:rsidRDefault="0061135D" w:rsidP="004C2327">
      <w:pPr>
        <w:widowControl w:val="0"/>
        <w:autoSpaceDE w:val="0"/>
        <w:autoSpaceDN w:val="0"/>
        <w:adjustRightInd w:val="0"/>
        <w:ind w:firstLine="540"/>
        <w:jc w:val="both"/>
      </w:pPr>
    </w:p>
    <w:p w:rsidR="0061135D" w:rsidRDefault="0061135D" w:rsidP="0061135D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61135D">
        <w:rPr>
          <w:sz w:val="20"/>
          <w:szCs w:val="20"/>
        </w:rPr>
        <w:t>4</w:t>
      </w:r>
    </w:p>
    <w:p w:rsidR="0061135D" w:rsidRPr="0061135D" w:rsidRDefault="0061135D" w:rsidP="0061135D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2.12.4. Зал ожидания должен быть оборудован местами для сидения Заявителей.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2.12.5. Места для заполнения заявления 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 xml:space="preserve">2.12.6. На информационных стендах должны быть размещены образцы заявлений </w:t>
      </w:r>
      <w:r w:rsidR="0061135D">
        <w:t xml:space="preserve">                 </w:t>
      </w:r>
      <w:r w:rsidRPr="00E251F4">
        <w:t>о предоставлении муниципальной услуги,  перечень необходимых документов.</w:t>
      </w:r>
    </w:p>
    <w:p w:rsidR="009B2F15" w:rsidRPr="00E251F4" w:rsidRDefault="009B2F15" w:rsidP="009B2F1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2.13. Показатели доступности и качества муниципальной услуги.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2.13.1. Показателями доступности муниципальной услуги являются:</w:t>
      </w:r>
    </w:p>
    <w:p w:rsidR="004C2327" w:rsidRPr="002C102A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2C102A">
        <w:t xml:space="preserve">- </w:t>
      </w:r>
      <w:r w:rsidR="0061135D">
        <w:t xml:space="preserve"> </w:t>
      </w:r>
      <w:r w:rsidRPr="002C102A">
        <w:t>простота и ясность изложения информационных документов;</w:t>
      </w:r>
    </w:p>
    <w:p w:rsidR="004C2327" w:rsidRPr="002C102A" w:rsidRDefault="0061135D" w:rsidP="004C232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C2327" w:rsidRPr="002C102A">
        <w:t xml:space="preserve">наличие различных каналов получения информации о предоставлении </w:t>
      </w:r>
      <w:proofErr w:type="spellStart"/>
      <w:proofErr w:type="gramStart"/>
      <w:r w:rsidR="004C2327" w:rsidRPr="002C102A">
        <w:t>муници</w:t>
      </w:r>
      <w:r w:rsidR="00A16A6C">
        <w:t>-</w:t>
      </w:r>
      <w:r w:rsidR="004C2327" w:rsidRPr="002C102A">
        <w:t>пальной</w:t>
      </w:r>
      <w:proofErr w:type="spellEnd"/>
      <w:proofErr w:type="gramEnd"/>
      <w:r w:rsidR="004C2327" w:rsidRPr="002C102A">
        <w:t xml:space="preserve"> услуги;</w:t>
      </w:r>
    </w:p>
    <w:p w:rsidR="004C2327" w:rsidRPr="002C102A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2C102A">
        <w:t>- доступность работы с представителями лиц, получающих муниципальную услугу;</w:t>
      </w:r>
    </w:p>
    <w:p w:rsidR="004C2327" w:rsidRPr="002C102A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2C102A">
        <w:t xml:space="preserve">- удобный график работы </w:t>
      </w:r>
      <w:r w:rsidR="00FE6DC9" w:rsidRPr="002C102A">
        <w:t>Управления</w:t>
      </w:r>
      <w:r w:rsidRPr="002C102A">
        <w:t>;</w:t>
      </w:r>
    </w:p>
    <w:p w:rsidR="004C2327" w:rsidRPr="002C102A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2C102A">
        <w:t xml:space="preserve">- удобное территориальное расположение </w:t>
      </w:r>
      <w:r w:rsidR="00FE6DC9" w:rsidRPr="002C102A">
        <w:t>Управления</w:t>
      </w:r>
      <w:r w:rsidRPr="002C102A">
        <w:t>;</w:t>
      </w:r>
    </w:p>
    <w:p w:rsidR="004C2327" w:rsidRPr="002C102A" w:rsidRDefault="004C2327" w:rsidP="004C2327">
      <w:pPr>
        <w:ind w:firstLine="540"/>
        <w:jc w:val="both"/>
      </w:pPr>
      <w:r w:rsidRPr="002C102A">
        <w:t>- обеспечение возможности направления заявления  в Управление  по различным каналам связи, в том числе  в электронной форме.</w:t>
      </w:r>
    </w:p>
    <w:p w:rsidR="004C2327" w:rsidRPr="002C102A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2C102A">
        <w:t>2.13.2. Показателями качества муниципальной услуги являются: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2C102A">
        <w:t xml:space="preserve">- точность предоставления муниципальной </w:t>
      </w:r>
      <w:r w:rsidRPr="00E251F4">
        <w:t>услуги;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- профессиональная подготовка сотрудников Управления;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- высокая культура обслуживания Заявителей;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- строгое соблюдение сроков предоставления муниципальной услуги.</w:t>
      </w:r>
    </w:p>
    <w:p w:rsidR="00D6336E" w:rsidRPr="00E251F4" w:rsidRDefault="00D6336E" w:rsidP="00D6336E">
      <w:pPr>
        <w:autoSpaceDE w:val="0"/>
        <w:autoSpaceDN w:val="0"/>
        <w:adjustRightInd w:val="0"/>
        <w:ind w:firstLine="540"/>
        <w:jc w:val="both"/>
      </w:pPr>
      <w:r w:rsidRPr="00E251F4">
        <w:t>2.14. Иные требования, в том числе учитывающие особенности предоставления  муниципальной услуги в многофункциональных центрах и особенности предоставления  муниципальной услуги в электронной форме.</w:t>
      </w:r>
    </w:p>
    <w:p w:rsidR="00E251F4" w:rsidRPr="00E251F4" w:rsidRDefault="00E251F4" w:rsidP="00E251F4">
      <w:pPr>
        <w:autoSpaceDE w:val="0"/>
        <w:autoSpaceDN w:val="0"/>
        <w:adjustRightInd w:val="0"/>
        <w:ind w:firstLine="540"/>
        <w:jc w:val="both"/>
      </w:pPr>
      <w:r w:rsidRPr="00E251F4">
        <w:t>Заявитель может получить информацию о порядке предоставления муниципальной услуги на Порталах.</w:t>
      </w:r>
    </w:p>
    <w:p w:rsidR="00E251F4" w:rsidRPr="00E251F4" w:rsidRDefault="00E251F4" w:rsidP="00E251F4">
      <w:pPr>
        <w:autoSpaceDE w:val="0"/>
        <w:autoSpaceDN w:val="0"/>
        <w:adjustRightInd w:val="0"/>
        <w:ind w:firstLine="540"/>
        <w:jc w:val="both"/>
      </w:pPr>
      <w:r w:rsidRPr="00E251F4">
        <w:t xml:space="preserve">Заявитель может воспользоваться размещёнными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виде, </w:t>
      </w:r>
    </w:p>
    <w:p w:rsidR="00E251F4" w:rsidRPr="00E251F4" w:rsidRDefault="00E251F4" w:rsidP="00E251F4">
      <w:pPr>
        <w:autoSpaceDE w:val="0"/>
        <w:autoSpaceDN w:val="0"/>
        <w:adjustRightInd w:val="0"/>
        <w:ind w:firstLine="540"/>
        <w:jc w:val="both"/>
      </w:pPr>
      <w:r w:rsidRPr="00E251F4"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E251F4" w:rsidRPr="00E251F4" w:rsidRDefault="00E251F4" w:rsidP="00E251F4">
      <w:pPr>
        <w:autoSpaceDE w:val="0"/>
        <w:autoSpaceDN w:val="0"/>
        <w:adjustRightInd w:val="0"/>
        <w:ind w:firstLine="540"/>
        <w:jc w:val="both"/>
      </w:pPr>
      <w:r w:rsidRPr="00E251F4">
        <w:t xml:space="preserve">- </w:t>
      </w:r>
      <w:r w:rsidR="00A16A6C">
        <w:t xml:space="preserve">  </w:t>
      </w:r>
      <w:r w:rsidRPr="00E251F4">
        <w:t xml:space="preserve">заявление удостоверяется </w:t>
      </w:r>
      <w:r w:rsidRPr="00A16A6C">
        <w:t>простой электронной подписью Заявителя</w:t>
      </w:r>
      <w:r w:rsidRPr="00E251F4">
        <w:t>;</w:t>
      </w:r>
    </w:p>
    <w:p w:rsidR="00E251F4" w:rsidRPr="00811F1F" w:rsidRDefault="00E251F4" w:rsidP="00E251F4">
      <w:pPr>
        <w:autoSpaceDE w:val="0"/>
        <w:autoSpaceDN w:val="0"/>
        <w:adjustRightInd w:val="0"/>
        <w:ind w:firstLine="540"/>
        <w:jc w:val="both"/>
      </w:pPr>
      <w:r w:rsidRPr="00E251F4"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811F1F">
        <w:t>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E251F4" w:rsidRPr="00E251F4" w:rsidRDefault="00E251F4" w:rsidP="00E251F4">
      <w:pPr>
        <w:autoSpaceDE w:val="0"/>
        <w:autoSpaceDN w:val="0"/>
        <w:adjustRightInd w:val="0"/>
        <w:ind w:firstLine="540"/>
        <w:jc w:val="both"/>
      </w:pPr>
      <w:r w:rsidRPr="00E251F4"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="00811F1F">
        <w:t xml:space="preserve">                   </w:t>
      </w:r>
      <w:r w:rsidRPr="00E251F4">
        <w:t>в соответствии с требованиями постановления Правительства Российской Федерации</w:t>
      </w:r>
      <w:r w:rsidR="00811F1F">
        <w:t xml:space="preserve">                    </w:t>
      </w:r>
      <w:r w:rsidRPr="00E251F4">
        <w:t xml:space="preserve">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Start"/>
      <w:r w:rsidR="00824750">
        <w:t>.»</w:t>
      </w:r>
      <w:r w:rsidRPr="00E251F4">
        <w:t>.</w:t>
      </w:r>
      <w:proofErr w:type="gramEnd"/>
    </w:p>
    <w:p w:rsidR="00E251F4" w:rsidRPr="00E251F4" w:rsidRDefault="00E251F4" w:rsidP="00E251F4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 xml:space="preserve"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</w:t>
      </w:r>
      <w:r w:rsidR="001A2DD4">
        <w:t xml:space="preserve">              </w:t>
      </w:r>
      <w:r w:rsidRPr="00E251F4">
        <w:t>о предоставлении муниципальной услуги на Порталах в разделе «Мониторинг хода предоставления муниципальной услуги».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811F1F" w:rsidRDefault="00811F1F" w:rsidP="004C2327">
      <w:pPr>
        <w:widowControl w:val="0"/>
        <w:autoSpaceDE w:val="0"/>
        <w:autoSpaceDN w:val="0"/>
        <w:adjustRightInd w:val="0"/>
        <w:jc w:val="center"/>
        <w:outlineLvl w:val="1"/>
      </w:pPr>
    </w:p>
    <w:p w:rsidR="00811F1F" w:rsidRDefault="00811F1F" w:rsidP="004C2327">
      <w:pPr>
        <w:widowControl w:val="0"/>
        <w:autoSpaceDE w:val="0"/>
        <w:autoSpaceDN w:val="0"/>
        <w:adjustRightInd w:val="0"/>
        <w:jc w:val="center"/>
        <w:outlineLvl w:val="1"/>
      </w:pPr>
    </w:p>
    <w:p w:rsidR="00811F1F" w:rsidRDefault="00811F1F" w:rsidP="004C2327">
      <w:pPr>
        <w:widowControl w:val="0"/>
        <w:autoSpaceDE w:val="0"/>
        <w:autoSpaceDN w:val="0"/>
        <w:adjustRightInd w:val="0"/>
        <w:jc w:val="center"/>
        <w:outlineLvl w:val="1"/>
      </w:pPr>
    </w:p>
    <w:p w:rsidR="00811F1F" w:rsidRDefault="00811F1F" w:rsidP="004C2327">
      <w:pPr>
        <w:widowControl w:val="0"/>
        <w:autoSpaceDE w:val="0"/>
        <w:autoSpaceDN w:val="0"/>
        <w:adjustRightInd w:val="0"/>
        <w:jc w:val="center"/>
        <w:outlineLvl w:val="1"/>
      </w:pPr>
    </w:p>
    <w:p w:rsidR="00811F1F" w:rsidRDefault="00811F1F" w:rsidP="004C2327">
      <w:pPr>
        <w:widowControl w:val="0"/>
        <w:autoSpaceDE w:val="0"/>
        <w:autoSpaceDN w:val="0"/>
        <w:adjustRightInd w:val="0"/>
        <w:jc w:val="center"/>
        <w:outlineLvl w:val="1"/>
      </w:pPr>
    </w:p>
    <w:p w:rsidR="00811F1F" w:rsidRDefault="00811F1F" w:rsidP="004C232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811F1F">
        <w:rPr>
          <w:sz w:val="20"/>
          <w:szCs w:val="20"/>
        </w:rPr>
        <w:t>5</w:t>
      </w:r>
    </w:p>
    <w:p w:rsidR="00811F1F" w:rsidRPr="00811F1F" w:rsidRDefault="00811F1F" w:rsidP="004C2327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4C2327" w:rsidRPr="00E251F4" w:rsidRDefault="004C2327" w:rsidP="004C2327">
      <w:pPr>
        <w:widowControl w:val="0"/>
        <w:autoSpaceDE w:val="0"/>
        <w:autoSpaceDN w:val="0"/>
        <w:adjustRightInd w:val="0"/>
        <w:jc w:val="center"/>
        <w:outlineLvl w:val="1"/>
      </w:pPr>
      <w:r w:rsidRPr="00E251F4">
        <w:t>3. Состав, последовательность и сроки выполнения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jc w:val="center"/>
      </w:pPr>
      <w:r w:rsidRPr="00E251F4">
        <w:t>административных процедур, требования к порядку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jc w:val="center"/>
      </w:pPr>
      <w:r w:rsidRPr="00E251F4">
        <w:t>их выполнения, в том числе особенности выполнения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jc w:val="center"/>
      </w:pPr>
      <w:r w:rsidRPr="00E251F4">
        <w:t>административных процедур в электронной форме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3.1. Состав административных процедур.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Предоставление муниципальной услуги включает в себя следующие административные процедуры: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 xml:space="preserve">1) </w:t>
      </w:r>
      <w:r w:rsidR="007738FD" w:rsidRPr="00E251F4">
        <w:t>прием и консультирование по вопросу предоставления муниципальной услуги</w:t>
      </w:r>
      <w:r w:rsidRPr="00E251F4">
        <w:t>;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2) прием заявлений и документов для предоставления муниципальной услуги;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3) рассмотрение заявлений и проверка предоставленных документов;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4) направление межведомственных запросов с целью сбора недостающих документов;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5) принятие решения о предоставлении муниципальной услуги.</w:t>
      </w:r>
    </w:p>
    <w:p w:rsidR="004C2327" w:rsidRPr="00E251F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 xml:space="preserve">Блок-схема предоставления муниципальной услуги  представлена в приложении </w:t>
      </w:r>
      <w:r w:rsidR="001A2DD4">
        <w:t xml:space="preserve">                  </w:t>
      </w:r>
      <w:r w:rsidRPr="00E251F4">
        <w:t>к настоящему Регламенту.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E251F4">
        <w:rPr>
          <w:rFonts w:cs="Times New Roman"/>
          <w:szCs w:val="24"/>
        </w:rPr>
        <w:t>3.2. Последовательность административных процедур.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rPr>
          <w:rFonts w:cs="Times New Roman"/>
          <w:szCs w:val="24"/>
        </w:rPr>
        <w:t xml:space="preserve">3.2.1. </w:t>
      </w:r>
      <w:r w:rsidRPr="00E251F4">
        <w:t>Прием и консультирование по вопросу пред</w:t>
      </w:r>
      <w:r w:rsidR="001A2DD4">
        <w:t>оставления муниципальной услуги.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Консультирование Заявителей о порядке предоставления муниципальной услуги происходит на личном приеме, по телефону, а также в электронном виде сотрудниками Управления.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Консультации предоставляются по следующим вопросам: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1) перечень документов, необходимых для предоставления муниципальной услуги;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2) источники получения документов, необходимых для предоставления муниципальной услуги  (название органов, организаций и их местонахождение);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3) сроки рассмотрения письменного заявления о предоставлении муниципальной услуги.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При ответах на телефонные звонки и устные обращения сотрудники Управления подробно и в вежливой (корректной) форме информируют обратившихся Заявителей.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3.2.2. Прием заявлений и документов для предоставления муниципальной услуги.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 xml:space="preserve">3.2.2.1.Основанием для начала предоставления муниципальной услуги является поступление в Управление заявления о предоставлении муниципальной услуги </w:t>
      </w:r>
      <w:r w:rsidR="001A2DD4">
        <w:t xml:space="preserve">                            </w:t>
      </w:r>
      <w:r w:rsidRPr="00E251F4">
        <w:t>с комплектом документов в соответствии с пунктом 2.6   Регламента.</w:t>
      </w:r>
    </w:p>
    <w:p w:rsidR="00AE7935" w:rsidRPr="00E251F4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E251F4">
        <w:t>Сотрудник Управления производит прием заявления и прилагаемых к нему документов и осуществляет их проверку на комплектность, сверяет копии документов с подлинниками, заверяет копии представленных документов.</w:t>
      </w:r>
    </w:p>
    <w:p w:rsidR="00C26E29" w:rsidRPr="00FE6DC9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E06214">
        <w:t xml:space="preserve">При установлении фактов отсутствия необходимых документов, несоответствия представленных документов установленным требованиям сотрудник Управления </w:t>
      </w:r>
      <w:r w:rsidRPr="00FE6DC9">
        <w:t>уведомляет Заявителя о наличии недостатков в представленных документах и предлагает меры по их устранению.</w:t>
      </w:r>
    </w:p>
    <w:p w:rsidR="00C26E29" w:rsidRPr="00FE6DC9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При согласии Заявителя устранить недостатки сотрудник Управления возвращает представленные документы.</w:t>
      </w:r>
    </w:p>
    <w:p w:rsidR="00C26E29" w:rsidRPr="00FE6DC9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При несогласии Заявителя устранить недостатки сотрудник Управления обращает его внимание, что указанное обстоятельство будет являться основани</w:t>
      </w:r>
      <w:r w:rsidR="00824750">
        <w:t>е</w:t>
      </w:r>
      <w:r w:rsidRPr="00FE6DC9">
        <w:t>м для отказа в предоставлении  муниципальной услуги.</w:t>
      </w:r>
    </w:p>
    <w:p w:rsidR="00AE7935" w:rsidRPr="00FE6DC9" w:rsidRDefault="00AE7935" w:rsidP="00AE793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FE6DC9">
        <w:t>3.2.2.2. Прием и первичная обработка заявления, поступившего в электронном виде через Портал</w:t>
      </w:r>
      <w:r w:rsidR="00E251F4" w:rsidRPr="00FE6DC9">
        <w:t>ы</w:t>
      </w:r>
      <w:r w:rsidRPr="00FE6DC9">
        <w:t>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1A2DD4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 xml:space="preserve">   3.2.2.3. В случае</w:t>
      </w:r>
      <w:proofErr w:type="gramStart"/>
      <w:r w:rsidRPr="00FE6DC9">
        <w:t>,</w:t>
      </w:r>
      <w:proofErr w:type="gramEnd"/>
      <w:r w:rsidRPr="00FE6DC9">
        <w:t xml:space="preserve"> если заявление о предоставлении муниципальной услуги в электронном виде не подписано электронной подписью в соответствии с требованиями действующего законодательства либо электронная подпись не подтверждена, </w:t>
      </w:r>
      <w:r w:rsidR="001A2DD4">
        <w:t xml:space="preserve">  </w:t>
      </w:r>
      <w:r w:rsidRPr="00FE6DC9">
        <w:t xml:space="preserve">сотрудник </w:t>
      </w:r>
    </w:p>
    <w:p w:rsidR="001A2DD4" w:rsidRDefault="001A2DD4" w:rsidP="001A2DD4">
      <w:pPr>
        <w:widowControl w:val="0"/>
        <w:autoSpaceDE w:val="0"/>
        <w:autoSpaceDN w:val="0"/>
        <w:adjustRightInd w:val="0"/>
        <w:jc w:val="both"/>
      </w:pPr>
    </w:p>
    <w:p w:rsidR="001A2DD4" w:rsidRDefault="001A2DD4" w:rsidP="001A2DD4">
      <w:pPr>
        <w:widowControl w:val="0"/>
        <w:autoSpaceDE w:val="0"/>
        <w:autoSpaceDN w:val="0"/>
        <w:adjustRightInd w:val="0"/>
        <w:jc w:val="both"/>
      </w:pPr>
    </w:p>
    <w:p w:rsidR="001A2DD4" w:rsidRDefault="001A2DD4" w:rsidP="001A2DD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A2DD4">
        <w:rPr>
          <w:sz w:val="20"/>
          <w:szCs w:val="20"/>
        </w:rPr>
        <w:t>6</w:t>
      </w:r>
    </w:p>
    <w:p w:rsidR="001A2DD4" w:rsidRPr="001A2DD4" w:rsidRDefault="001A2DD4" w:rsidP="001A2DD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26E29" w:rsidRPr="00FE6DC9" w:rsidRDefault="00C26E29" w:rsidP="001A2DD4">
      <w:pPr>
        <w:widowControl w:val="0"/>
        <w:autoSpaceDE w:val="0"/>
        <w:autoSpaceDN w:val="0"/>
        <w:adjustRightInd w:val="0"/>
        <w:jc w:val="both"/>
      </w:pPr>
      <w:r w:rsidRPr="00FE6DC9">
        <w:t>Управления направляет Заявителю уведомление об отказе в приеме документов, необходимых для предоставления  муниципальной услуги</w:t>
      </w:r>
      <w:r w:rsidR="00824750" w:rsidRPr="00824750">
        <w:t>,</w:t>
      </w:r>
      <w:r w:rsidRPr="00FE6DC9">
        <w:t xml:space="preserve"> на основании   пункта 2.7  настоящего Регламента. Данное  заявление  не является обращением Заявителя и не подлежит регистрации.</w:t>
      </w:r>
    </w:p>
    <w:p w:rsidR="00AE7935" w:rsidRPr="00FE6DC9" w:rsidRDefault="00AE7935" w:rsidP="00C26E2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FE6DC9">
        <w:rPr>
          <w:rFonts w:cs="Times New Roman"/>
          <w:szCs w:val="24"/>
        </w:rPr>
        <w:t>3.2.2.4. В случае отсутствия оснований для отказа в приеме документов, предусмотренных пунктом 2.7  настоящего Регламента,  заявление о предоставлении муниципальной услуги и приложенные к нему документы регистрируются сотрудником Управления в соответствии с правилами делопроизводства муниципального образования</w:t>
      </w:r>
      <w:r w:rsidR="002313A5" w:rsidRPr="00FE6DC9">
        <w:rPr>
          <w:rFonts w:cs="Times New Roman"/>
          <w:szCs w:val="24"/>
        </w:rPr>
        <w:t>.</w:t>
      </w:r>
    </w:p>
    <w:p w:rsidR="00C26E29" w:rsidRPr="00FE6DC9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Срок выполнения  данной административной процедуры - 3  дня.</w:t>
      </w:r>
    </w:p>
    <w:p w:rsidR="002313A5" w:rsidRPr="00FE6DC9" w:rsidRDefault="002313A5" w:rsidP="002313A5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3.2.3. Рассмотрение заявлений и проверка представленных документов.</w:t>
      </w:r>
    </w:p>
    <w:p w:rsidR="002313A5" w:rsidRPr="00FE6DC9" w:rsidRDefault="002313A5" w:rsidP="002313A5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3.2.3.1. Сотрудник Управления, проверяет собра</w:t>
      </w:r>
      <w:r w:rsidR="00824750">
        <w:t>нные документы на комплектность</w:t>
      </w:r>
      <w:r w:rsidRPr="00FE6DC9">
        <w:t xml:space="preserve"> </w:t>
      </w:r>
      <w:r w:rsidR="00824750">
        <w:t xml:space="preserve">             </w:t>
      </w:r>
      <w:r w:rsidRPr="00FE6DC9">
        <w:t>в соответствии с  пунктом 2.6 Регламента.</w:t>
      </w:r>
    </w:p>
    <w:p w:rsidR="002313A5" w:rsidRPr="00E251F4" w:rsidRDefault="002313A5" w:rsidP="002313A5">
      <w:pPr>
        <w:shd w:val="clear" w:color="auto" w:fill="FFFFFF"/>
        <w:ind w:firstLine="540"/>
        <w:jc w:val="both"/>
        <w:rPr>
          <w:spacing w:val="-4"/>
        </w:rPr>
      </w:pPr>
      <w:r w:rsidRPr="00E251F4">
        <w:t xml:space="preserve">3.2.3.2. </w:t>
      </w:r>
      <w:r w:rsidRPr="00E251F4">
        <w:rPr>
          <w:spacing w:val="-1"/>
        </w:rPr>
        <w:t xml:space="preserve">В случае, когда Заявитель не предоставил либо предоставил не </w:t>
      </w:r>
      <w:r w:rsidR="00824750">
        <w:rPr>
          <w:spacing w:val="-1"/>
        </w:rPr>
        <w:t xml:space="preserve">в полном объеме </w:t>
      </w:r>
      <w:r w:rsidRPr="00E251F4">
        <w:rPr>
          <w:spacing w:val="-1"/>
        </w:rPr>
        <w:t xml:space="preserve">документы, необходимые для </w:t>
      </w:r>
      <w:r w:rsidRPr="00E251F4">
        <w:t>предоставления</w:t>
      </w:r>
      <w:r w:rsidRPr="00E251F4">
        <w:rPr>
          <w:spacing w:val="-1"/>
        </w:rPr>
        <w:t xml:space="preserve"> муниципальной услуги,</w:t>
      </w:r>
      <w:r w:rsidRPr="00E251F4">
        <w:t xml:space="preserve"> указанные </w:t>
      </w:r>
      <w:r w:rsidR="001A2DD4">
        <w:t xml:space="preserve">                                  </w:t>
      </w:r>
      <w:r w:rsidRPr="00E251F4">
        <w:t>в пункте  2.6  настоящего Регламента,</w:t>
      </w:r>
      <w:r w:rsidRPr="00E251F4">
        <w:rPr>
          <w:spacing w:val="-1"/>
        </w:rPr>
        <w:t xml:space="preserve"> с</w:t>
      </w:r>
      <w:r w:rsidRPr="00E251F4">
        <w:t>отрудник Управления</w:t>
      </w:r>
      <w:r w:rsidRPr="00E251F4">
        <w:rPr>
          <w:spacing w:val="2"/>
        </w:rPr>
        <w:t xml:space="preserve"> направляет заявителю уведомление о личной явке.</w:t>
      </w:r>
    </w:p>
    <w:p w:rsidR="002313A5" w:rsidRPr="007E538F" w:rsidRDefault="002313A5" w:rsidP="002313A5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</w:rPr>
      </w:pPr>
      <w:r w:rsidRPr="00E251F4">
        <w:rPr>
          <w:rFonts w:ascii="Times New Roman" w:hAnsi="Times New Roman"/>
        </w:rPr>
        <w:t>3.2.3.3. В случае</w:t>
      </w:r>
      <w:proofErr w:type="gramStart"/>
      <w:r w:rsidRPr="00E251F4">
        <w:rPr>
          <w:rFonts w:ascii="Times New Roman" w:hAnsi="Times New Roman"/>
        </w:rPr>
        <w:t>,</w:t>
      </w:r>
      <w:proofErr w:type="gramEnd"/>
      <w:r w:rsidRPr="00E251F4">
        <w:rPr>
          <w:rFonts w:ascii="Times New Roman" w:hAnsi="Times New Roman"/>
        </w:rPr>
        <w:t xml:space="preserve"> если заявление 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сотрудник Управления в течение одного дня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 трех дней, следующих за днем направления уведомления, для предоставления </w:t>
      </w:r>
      <w:r w:rsidRPr="007E538F">
        <w:rPr>
          <w:rFonts w:ascii="Times New Roman" w:hAnsi="Times New Roman"/>
        </w:rPr>
        <w:t>оригиналов документов.</w:t>
      </w:r>
      <w:r w:rsidR="00824750">
        <w:rPr>
          <w:rFonts w:ascii="Times New Roman" w:hAnsi="Times New Roman"/>
        </w:rPr>
        <w:t xml:space="preserve"> Если Заявителем представлен не</w:t>
      </w:r>
      <w:r w:rsidRPr="007E538F">
        <w:rPr>
          <w:rFonts w:ascii="Times New Roman" w:hAnsi="Times New Roman"/>
        </w:rPr>
        <w:t xml:space="preserve">полный комплект документов, сотрудник Управления вместе </w:t>
      </w:r>
      <w:r w:rsidR="001A2DD4">
        <w:rPr>
          <w:rFonts w:ascii="Times New Roman" w:hAnsi="Times New Roman"/>
        </w:rPr>
        <w:t xml:space="preserve">                                    </w:t>
      </w:r>
      <w:r w:rsidRPr="007E538F">
        <w:rPr>
          <w:rFonts w:ascii="Times New Roman" w:hAnsi="Times New Roman"/>
        </w:rPr>
        <w:t>с уведомлением о явке на личный прием информирует Заявителя о недостающих и (или) неверно оформленных документах.</w:t>
      </w:r>
    </w:p>
    <w:p w:rsidR="002313A5" w:rsidRPr="00FE6DC9" w:rsidRDefault="002313A5" w:rsidP="002313A5">
      <w:pPr>
        <w:autoSpaceDE w:val="0"/>
        <w:autoSpaceDN w:val="0"/>
        <w:adjustRightInd w:val="0"/>
        <w:ind w:firstLine="540"/>
        <w:jc w:val="both"/>
      </w:pPr>
      <w:r w:rsidRPr="007E538F">
        <w:t xml:space="preserve">3.2.3.4. Если Заявитель не представил необходимые документы в срок, указанный </w:t>
      </w:r>
      <w:r w:rsidR="001A2DD4">
        <w:t xml:space="preserve">                     </w:t>
      </w:r>
      <w:r w:rsidRPr="007E538F">
        <w:t xml:space="preserve">в уведомлении о личной явке, сотрудник Управления принимает решение об отказе </w:t>
      </w:r>
      <w:r w:rsidR="001A2DD4">
        <w:t xml:space="preserve">                            </w:t>
      </w:r>
      <w:r w:rsidRPr="007E538F">
        <w:t xml:space="preserve">в предоставлении  муниципальной услуги по основаниям, предусмотренным  пунктом  2.8  </w:t>
      </w:r>
      <w:r w:rsidRPr="00FE6DC9">
        <w:t>настоящего Регламента.</w:t>
      </w:r>
    </w:p>
    <w:p w:rsidR="00C26E29" w:rsidRPr="00FE6DC9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Срок выполнения  данной административной процедуры - 7  дней.</w:t>
      </w:r>
    </w:p>
    <w:p w:rsidR="002313A5" w:rsidRPr="00FE6DC9" w:rsidRDefault="002313A5" w:rsidP="002313A5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3.2.4. Направление межведомственных запросов с целью сбора недостающих документов.</w:t>
      </w:r>
    </w:p>
    <w:p w:rsidR="002313A5" w:rsidRPr="00FE6DC9" w:rsidRDefault="002313A5" w:rsidP="002313A5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 xml:space="preserve">3.2.4.1. Сотрудник Управления с целью сбора недостающих документов </w:t>
      </w:r>
      <w:r w:rsidR="001A2DD4">
        <w:t xml:space="preserve">                                      </w:t>
      </w:r>
      <w:r w:rsidRPr="00FE6DC9">
        <w:t xml:space="preserve">в соответствии с </w:t>
      </w:r>
      <w:r w:rsidR="005E701B" w:rsidRPr="00FE6DC9">
        <w:t xml:space="preserve">пунктом </w:t>
      </w:r>
      <w:r w:rsidRPr="00FE6DC9">
        <w:t xml:space="preserve"> 2.6</w:t>
      </w:r>
      <w:r w:rsidR="005E701B" w:rsidRPr="00FE6DC9">
        <w:t xml:space="preserve">.2 </w:t>
      </w:r>
      <w:r w:rsidRPr="00FE6DC9">
        <w:t xml:space="preserve"> Регламента направляет межведомственные запросы </w:t>
      </w:r>
      <w:r w:rsidR="001A2DD4">
        <w:t xml:space="preserve">                   </w:t>
      </w:r>
      <w:r w:rsidRPr="00FE6DC9">
        <w:t>в</w:t>
      </w:r>
      <w:r w:rsidR="00FE6DC9">
        <w:t xml:space="preserve"> МКУ МФЦ.</w:t>
      </w:r>
    </w:p>
    <w:p w:rsidR="00C26E29" w:rsidRPr="00FE6DC9" w:rsidRDefault="00C26E29" w:rsidP="00C26E29">
      <w:pPr>
        <w:jc w:val="both"/>
      </w:pPr>
      <w:r>
        <w:tab/>
      </w:r>
      <w:r w:rsidRPr="00FE6DC9">
        <w:t xml:space="preserve">3.2.4.2. В случае если в порядке межведомственного взаимодействия получена информация из </w:t>
      </w:r>
      <w:r w:rsidR="005B1265">
        <w:t>МКУ МФЦ</w:t>
      </w:r>
      <w:r w:rsidRPr="00FE6DC9">
        <w:t xml:space="preserve"> об отсутствии запрашиваемых сведений, предусмотренных пунктом 2.6.2  настоящего Регламента, сотрудник Управления готовит уведомление </w:t>
      </w:r>
      <w:r w:rsidR="00F844B9">
        <w:t xml:space="preserve">                                    </w:t>
      </w:r>
      <w:r w:rsidRPr="00FE6DC9">
        <w:t>в адрес Заявителя</w:t>
      </w:r>
      <w:r w:rsidR="005B1265">
        <w:t xml:space="preserve"> об отказе в предоставлении муниципальной услуги</w:t>
      </w:r>
      <w:r w:rsidRPr="00FE6DC9">
        <w:t xml:space="preserve">. </w:t>
      </w:r>
    </w:p>
    <w:p w:rsidR="00C26E29" w:rsidRPr="00FE6DC9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Срок выполнения  данной административной процедуры - 15  дней.</w:t>
      </w:r>
    </w:p>
    <w:p w:rsidR="00065E3A" w:rsidRPr="00FE6DC9" w:rsidRDefault="00065E3A" w:rsidP="00065E3A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3.2.5. Принятие решения о предоставлении муниципальной услуги.</w:t>
      </w:r>
    </w:p>
    <w:p w:rsidR="00065E3A" w:rsidRPr="00FE6DC9" w:rsidRDefault="00065E3A" w:rsidP="00065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FE6DC9">
        <w:rPr>
          <w:rFonts w:cs="Times New Roman"/>
          <w:szCs w:val="24"/>
        </w:rPr>
        <w:t>О результатах предоставления  муниципальной услуги гражданин информируется:</w:t>
      </w:r>
    </w:p>
    <w:p w:rsidR="00065E3A" w:rsidRPr="00FE6DC9" w:rsidRDefault="00065E3A" w:rsidP="00065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FE6DC9">
        <w:rPr>
          <w:rFonts w:cs="Times New Roman"/>
          <w:szCs w:val="24"/>
        </w:rPr>
        <w:t>- в случае принятия положительного решения Заявитель уведомляется в устной (по телефону) или письменной форме о данном решении.</w:t>
      </w:r>
    </w:p>
    <w:p w:rsidR="00065E3A" w:rsidRPr="00FE6DC9" w:rsidRDefault="00065E3A" w:rsidP="00065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FE6DC9">
        <w:rPr>
          <w:rFonts w:cs="Times New Roman"/>
          <w:szCs w:val="24"/>
        </w:rPr>
        <w:t xml:space="preserve">- в случае принятия отрицательного решения </w:t>
      </w:r>
      <w:r w:rsidR="00824750">
        <w:rPr>
          <w:rFonts w:cs="Times New Roman"/>
          <w:szCs w:val="24"/>
        </w:rPr>
        <w:t>З</w:t>
      </w:r>
      <w:r w:rsidRPr="00FE6DC9">
        <w:rPr>
          <w:rFonts w:cs="Times New Roman"/>
          <w:szCs w:val="24"/>
        </w:rPr>
        <w:t>аявителю не позднее чем через три рабочих дня после принятия решения направляется письменное уведомление почтовым отправлением по адресу, указанному в заявлении.</w:t>
      </w:r>
    </w:p>
    <w:p w:rsidR="00C26E29" w:rsidRPr="00FE6DC9" w:rsidRDefault="00C26E29" w:rsidP="00C26E29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Срок выполнения  данной административной процедуры - 5  дней.</w:t>
      </w:r>
    </w:p>
    <w:p w:rsidR="00C26E29" w:rsidRPr="00FE6DC9" w:rsidRDefault="00C26E29" w:rsidP="00065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C2327" w:rsidRPr="007E538F" w:rsidRDefault="004C2327" w:rsidP="004C2327">
      <w:pPr>
        <w:widowControl w:val="0"/>
        <w:autoSpaceDE w:val="0"/>
        <w:autoSpaceDN w:val="0"/>
        <w:adjustRightInd w:val="0"/>
        <w:jc w:val="center"/>
        <w:outlineLvl w:val="1"/>
      </w:pPr>
      <w:r w:rsidRPr="007E538F">
        <w:t xml:space="preserve">4. Формы </w:t>
      </w:r>
      <w:proofErr w:type="gramStart"/>
      <w:r w:rsidRPr="007E538F">
        <w:t>контроля за</w:t>
      </w:r>
      <w:proofErr w:type="gramEnd"/>
      <w:r w:rsidRPr="007E538F">
        <w:t xml:space="preserve"> исполнением Регламента</w:t>
      </w:r>
    </w:p>
    <w:p w:rsidR="004C2327" w:rsidRPr="007E538F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</w:p>
    <w:p w:rsidR="001A2DD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lastRenderedPageBreak/>
        <w:t xml:space="preserve">4.1. Текущий </w:t>
      </w:r>
      <w:proofErr w:type="gramStart"/>
      <w:r w:rsidRPr="007E538F">
        <w:t>контроль за</w:t>
      </w:r>
      <w:proofErr w:type="gramEnd"/>
      <w:r w:rsidRPr="007E538F"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</w:t>
      </w:r>
    </w:p>
    <w:p w:rsidR="001A2DD4" w:rsidRDefault="001A2DD4" w:rsidP="001A2DD4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1A2DD4">
        <w:rPr>
          <w:sz w:val="20"/>
          <w:szCs w:val="20"/>
        </w:rPr>
        <w:t>7</w:t>
      </w:r>
    </w:p>
    <w:p w:rsidR="001A2DD4" w:rsidRPr="001A2DD4" w:rsidRDefault="001A2DD4" w:rsidP="001A2DD4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4C2327" w:rsidRPr="007E538F" w:rsidRDefault="004C2327" w:rsidP="001A2DD4">
      <w:pPr>
        <w:widowControl w:val="0"/>
        <w:autoSpaceDE w:val="0"/>
        <w:autoSpaceDN w:val="0"/>
        <w:adjustRightInd w:val="0"/>
        <w:jc w:val="both"/>
      </w:pPr>
      <w:r w:rsidRPr="007E538F">
        <w:t>начальником Управления.</w:t>
      </w:r>
    </w:p>
    <w:p w:rsidR="004C2327" w:rsidRPr="007E538F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4C2327" w:rsidRPr="007E538F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E538F">
        <w:t xml:space="preserve">4.3. </w:t>
      </w:r>
      <w:proofErr w:type="gramStart"/>
      <w:r w:rsidRPr="007E538F">
        <w:t>Контроль за</w:t>
      </w:r>
      <w:proofErr w:type="gramEnd"/>
      <w:r w:rsidRPr="007E538F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CB2454" w:rsidRPr="00FE6DC9" w:rsidRDefault="00CB2454" w:rsidP="00CB2454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4.4.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66550D" w:rsidRPr="00FE6DC9" w:rsidRDefault="0066550D" w:rsidP="004C2327">
      <w:pPr>
        <w:widowControl w:val="0"/>
        <w:autoSpaceDE w:val="0"/>
        <w:autoSpaceDN w:val="0"/>
        <w:adjustRightInd w:val="0"/>
        <w:jc w:val="center"/>
        <w:outlineLvl w:val="1"/>
      </w:pPr>
    </w:p>
    <w:p w:rsidR="00F650FA" w:rsidRDefault="00F650FA" w:rsidP="00FA1EAB">
      <w:pPr>
        <w:widowControl w:val="0"/>
        <w:autoSpaceDE w:val="0"/>
        <w:autoSpaceDN w:val="0"/>
        <w:adjustRightInd w:val="0"/>
        <w:jc w:val="center"/>
        <w:outlineLvl w:val="1"/>
      </w:pPr>
    </w:p>
    <w:p w:rsidR="00FA1EAB" w:rsidRPr="00FE6DC9" w:rsidRDefault="00FA1EAB" w:rsidP="00FA1EAB">
      <w:pPr>
        <w:widowControl w:val="0"/>
        <w:autoSpaceDE w:val="0"/>
        <w:autoSpaceDN w:val="0"/>
        <w:adjustRightInd w:val="0"/>
        <w:jc w:val="center"/>
        <w:outlineLvl w:val="1"/>
      </w:pPr>
      <w:r w:rsidRPr="00FE6DC9">
        <w:t>5. Досудебный (внесудебный) порядок обжалования Заявителем</w:t>
      </w:r>
    </w:p>
    <w:p w:rsidR="00FA1EAB" w:rsidRPr="00FE6DC9" w:rsidRDefault="00FA1EAB" w:rsidP="00FA1EAB">
      <w:pPr>
        <w:widowControl w:val="0"/>
        <w:autoSpaceDE w:val="0"/>
        <w:autoSpaceDN w:val="0"/>
        <w:adjustRightInd w:val="0"/>
        <w:jc w:val="center"/>
      </w:pPr>
      <w:r w:rsidRPr="00FE6DC9">
        <w:t>решений и действий (бездействия) Управления,</w:t>
      </w:r>
    </w:p>
    <w:p w:rsidR="00FA1EAB" w:rsidRPr="00FE6DC9" w:rsidRDefault="00FA1EAB" w:rsidP="00FA1EAB">
      <w:pPr>
        <w:widowControl w:val="0"/>
        <w:autoSpaceDE w:val="0"/>
        <w:autoSpaceDN w:val="0"/>
        <w:adjustRightInd w:val="0"/>
        <w:jc w:val="center"/>
      </w:pPr>
      <w:r w:rsidRPr="00FE6DC9">
        <w:t>должностного лица Управления  или муниципального служащего</w:t>
      </w:r>
    </w:p>
    <w:p w:rsidR="00FA1EAB" w:rsidRDefault="00FA1EAB" w:rsidP="00FA1EAB">
      <w:pPr>
        <w:widowControl w:val="0"/>
        <w:autoSpaceDE w:val="0"/>
        <w:autoSpaceDN w:val="0"/>
        <w:adjustRightInd w:val="0"/>
        <w:ind w:firstLine="540"/>
        <w:jc w:val="both"/>
      </w:pPr>
    </w:p>
    <w:p w:rsidR="001A2DD4" w:rsidRPr="00FE6DC9" w:rsidRDefault="001A2DD4" w:rsidP="00FA1EAB">
      <w:pPr>
        <w:widowControl w:val="0"/>
        <w:autoSpaceDE w:val="0"/>
        <w:autoSpaceDN w:val="0"/>
        <w:adjustRightInd w:val="0"/>
        <w:ind w:firstLine="540"/>
        <w:jc w:val="both"/>
      </w:pPr>
    </w:p>
    <w:p w:rsidR="00FA1EAB" w:rsidRPr="00FE6DC9" w:rsidRDefault="00FA1EAB" w:rsidP="00FA1EAB">
      <w:pPr>
        <w:widowControl w:val="0"/>
        <w:autoSpaceDE w:val="0"/>
        <w:autoSpaceDN w:val="0"/>
        <w:adjustRightInd w:val="0"/>
        <w:ind w:firstLine="708"/>
        <w:jc w:val="both"/>
      </w:pPr>
      <w:r w:rsidRPr="00FE6DC9">
        <w:t>5.1. Заявитель имеет право</w:t>
      </w:r>
      <w:r w:rsidRPr="00FE6DC9">
        <w:rPr>
          <w:b/>
        </w:rPr>
        <w:t xml:space="preserve"> </w:t>
      </w:r>
      <w:r w:rsidRPr="00FE6DC9">
        <w:rPr>
          <w:bCs/>
        </w:rPr>
        <w:t>на</w:t>
      </w:r>
      <w:r w:rsidRPr="00FE6DC9">
        <w:rPr>
          <w:b/>
        </w:rPr>
        <w:t xml:space="preserve"> </w:t>
      </w:r>
      <w:r w:rsidRPr="00FE6DC9">
        <w:rPr>
          <w:bCs/>
        </w:rPr>
        <w:t>досудебное (внесудебное</w:t>
      </w:r>
      <w:r w:rsidRPr="00FE6DC9">
        <w:rPr>
          <w:b/>
        </w:rPr>
        <w:t xml:space="preserve">) </w:t>
      </w:r>
      <w:r w:rsidRPr="00FE6DC9">
        <w:t>обжалование решений и действий (бездействия) Управления, должностного лица Управления  или муниципального служащего, принятых в ходе предоставления муниципальной услуги.</w:t>
      </w:r>
    </w:p>
    <w:p w:rsidR="00FA1EAB" w:rsidRPr="00FE6DC9" w:rsidRDefault="001A2DD4" w:rsidP="001A2D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EAB" w:rsidRPr="00FE6DC9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FA1EAB" w:rsidRPr="00FE6DC9" w:rsidRDefault="001A2DD4" w:rsidP="00FA1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1EAB" w:rsidRPr="00FE6DC9">
        <w:rPr>
          <w:rFonts w:ascii="Times New Roman" w:hAnsi="Times New Roman" w:cs="Times New Roman"/>
          <w:sz w:val="24"/>
          <w:szCs w:val="24"/>
        </w:rPr>
        <w:t xml:space="preserve">1) </w:t>
      </w:r>
      <w:r w:rsidR="00824750">
        <w:rPr>
          <w:rFonts w:ascii="Times New Roman" w:hAnsi="Times New Roman" w:cs="Times New Roman"/>
          <w:sz w:val="24"/>
          <w:szCs w:val="24"/>
        </w:rPr>
        <w:t>ж</w:t>
      </w:r>
      <w:r w:rsidR="00FA1EAB" w:rsidRPr="00FE6DC9">
        <w:rPr>
          <w:rFonts w:ascii="Times New Roman" w:hAnsi="Times New Roman" w:cs="Times New Roman"/>
          <w:sz w:val="24"/>
          <w:szCs w:val="24"/>
        </w:rPr>
        <w:t>алоба подается в письменной форме на бумажном носителе в Управление на имя начальника Управления либо в электронной форме. Жалоба может быть направлена по почте, через многофункциональный центр, с использованием информаци</w:t>
      </w:r>
      <w:r w:rsidR="00824750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FA1EAB" w:rsidRPr="00FE6DC9">
        <w:rPr>
          <w:rFonts w:ascii="Times New Roman" w:hAnsi="Times New Roman" w:cs="Times New Roman"/>
          <w:sz w:val="24"/>
          <w:szCs w:val="24"/>
        </w:rPr>
        <w:t>Интернет</w:t>
      </w:r>
      <w:r w:rsidR="00824750">
        <w:rPr>
          <w:rFonts w:ascii="Times New Roman" w:hAnsi="Times New Roman" w:cs="Times New Roman"/>
          <w:sz w:val="24"/>
          <w:szCs w:val="24"/>
        </w:rPr>
        <w:t>»</w:t>
      </w:r>
      <w:r w:rsidR="00FA1EAB" w:rsidRPr="00FE6DC9">
        <w:rPr>
          <w:rFonts w:ascii="Times New Roman" w:hAnsi="Times New Roman" w:cs="Times New Roman"/>
          <w:sz w:val="24"/>
          <w:szCs w:val="24"/>
        </w:rPr>
        <w:t>, официального сайта Админи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A1EAB" w:rsidRPr="00FE6DC9">
        <w:rPr>
          <w:rFonts w:ascii="Times New Roman" w:hAnsi="Times New Roman" w:cs="Times New Roman"/>
          <w:sz w:val="24"/>
          <w:szCs w:val="24"/>
        </w:rPr>
        <w:t>трации города Иванова, Порталов, а также может быть принята при личном приеме Заявителя</w:t>
      </w:r>
      <w:r w:rsidR="00824750">
        <w:rPr>
          <w:rFonts w:ascii="Times New Roman" w:hAnsi="Times New Roman" w:cs="Times New Roman"/>
          <w:sz w:val="24"/>
          <w:szCs w:val="24"/>
        </w:rPr>
        <w:t>;</w:t>
      </w:r>
    </w:p>
    <w:p w:rsidR="00FA1EAB" w:rsidRPr="00FE6DC9" w:rsidRDefault="00FA1EAB" w:rsidP="00FA1EAB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 xml:space="preserve">2) </w:t>
      </w:r>
      <w:r w:rsidR="00824750">
        <w:t>ж</w:t>
      </w:r>
      <w:r w:rsidRPr="00FE6DC9">
        <w:t>алоба должна содержать:</w:t>
      </w:r>
    </w:p>
    <w:p w:rsidR="00FA1EAB" w:rsidRPr="00FE6DC9" w:rsidRDefault="00FA1EAB" w:rsidP="00FA1EAB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- наименование Управления, должностного лица Управления или муниципального служащего (с указанием должности, фамилии, имени и отчества), решения и действия (бездействи</w:t>
      </w:r>
      <w:r w:rsidR="00824750">
        <w:t>е</w:t>
      </w:r>
      <w:r w:rsidRPr="00FE6DC9">
        <w:t>) которых обжалуются;</w:t>
      </w:r>
    </w:p>
    <w:p w:rsidR="00FA1EAB" w:rsidRPr="00FE6DC9" w:rsidRDefault="00FA1EAB" w:rsidP="00FA1EA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6DC9"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A1EAB" w:rsidRPr="00FE6DC9" w:rsidRDefault="00FA1EAB" w:rsidP="00FA1EAB">
      <w:pPr>
        <w:widowControl w:val="0"/>
        <w:autoSpaceDE w:val="0"/>
        <w:autoSpaceDN w:val="0"/>
        <w:adjustRightInd w:val="0"/>
        <w:ind w:firstLine="540"/>
        <w:jc w:val="both"/>
      </w:pPr>
      <w:r w:rsidRPr="00FE6DC9">
        <w:t>- сведения об обжалуемых решениях и действиях (бездействии)  Управления, должностного лица Управления, муниципального служащего;</w:t>
      </w:r>
    </w:p>
    <w:p w:rsidR="00FA1EAB" w:rsidRPr="00FE6DC9" w:rsidRDefault="00FA1EAB" w:rsidP="00FA1E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 должностного лица Управления, муниципального служащего</w:t>
      </w:r>
      <w:r w:rsidR="001548A1">
        <w:rPr>
          <w:rFonts w:ascii="Times New Roman" w:hAnsi="Times New Roman" w:cs="Times New Roman"/>
          <w:sz w:val="24"/>
          <w:szCs w:val="24"/>
        </w:rPr>
        <w:t>.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FA1EAB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Регламентом;</w:t>
      </w:r>
    </w:p>
    <w:p w:rsidR="001A2DD4" w:rsidRPr="00FE6DC9" w:rsidRDefault="001A2DD4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DD4" w:rsidRDefault="001A2DD4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DD4" w:rsidRDefault="001A2DD4" w:rsidP="001A2DD4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1A2DD4">
        <w:rPr>
          <w:rFonts w:ascii="Times New Roman" w:hAnsi="Times New Roman" w:cs="Times New Roman"/>
        </w:rPr>
        <w:t>8</w:t>
      </w:r>
    </w:p>
    <w:p w:rsidR="001A2DD4" w:rsidRPr="001A2DD4" w:rsidRDefault="001A2DD4" w:rsidP="001A2DD4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 xml:space="preserve"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FE6DC9">
        <w:rPr>
          <w:rFonts w:ascii="Times New Roman" w:hAnsi="Times New Roman" w:cs="Times New Roman"/>
          <w:sz w:val="24"/>
          <w:szCs w:val="24"/>
        </w:rPr>
        <w:t xml:space="preserve">Жалоба, поступившая в Управление, подлежит рассмотрению должностным лицом, Управления, наделенным полномочиями по рассмотрению жалоб, в течение </w:t>
      </w:r>
      <w:r w:rsidR="001548A1">
        <w:rPr>
          <w:rFonts w:ascii="Times New Roman" w:hAnsi="Times New Roman" w:cs="Times New Roman"/>
          <w:sz w:val="24"/>
          <w:szCs w:val="24"/>
        </w:rPr>
        <w:t xml:space="preserve">                  15</w:t>
      </w:r>
      <w:r w:rsidRPr="00FE6DC9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регистрации, а в случае обжалования отказа Управления, должностного лица Управления </w:t>
      </w:r>
      <w:r w:rsidRPr="00FE6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DC9">
        <w:rPr>
          <w:rFonts w:ascii="Times New Roman" w:hAnsi="Times New Roman" w:cs="Times New Roman"/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</w:t>
      </w:r>
      <w:r w:rsidR="001548A1">
        <w:rPr>
          <w:rFonts w:ascii="Times New Roman" w:hAnsi="Times New Roman" w:cs="Times New Roman"/>
          <w:sz w:val="24"/>
          <w:szCs w:val="24"/>
        </w:rPr>
        <w:t>-</w:t>
      </w:r>
      <w:r w:rsidRPr="00FE6DC9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</w:t>
      </w:r>
      <w:proofErr w:type="gramEnd"/>
      <w:r w:rsidRPr="00FE6DC9">
        <w:rPr>
          <w:rFonts w:ascii="Times New Roman" w:hAnsi="Times New Roman" w:cs="Times New Roman"/>
          <w:sz w:val="24"/>
          <w:szCs w:val="24"/>
        </w:rPr>
        <w:t xml:space="preserve"> ее регистрации.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Управление </w:t>
      </w:r>
      <w:r w:rsidRPr="00FE6D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DC9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DC9">
        <w:rPr>
          <w:rFonts w:ascii="Times New Roman" w:hAnsi="Times New Roman" w:cs="Times New Roman"/>
          <w:sz w:val="24"/>
          <w:szCs w:val="24"/>
        </w:rPr>
        <w:t xml:space="preserve"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</w:t>
      </w:r>
      <w:r w:rsidR="001548A1">
        <w:rPr>
          <w:rFonts w:ascii="Times New Roman" w:hAnsi="Times New Roman" w:cs="Times New Roman"/>
          <w:sz w:val="24"/>
          <w:szCs w:val="24"/>
        </w:rPr>
        <w:t>З</w:t>
      </w:r>
      <w:r w:rsidRPr="00FE6DC9">
        <w:rPr>
          <w:rFonts w:ascii="Times New Roman" w:hAnsi="Times New Roman" w:cs="Times New Roman"/>
          <w:sz w:val="24"/>
          <w:szCs w:val="24"/>
        </w:rPr>
        <w:t>аявителю денежных средств, взимание которых не предусмотрено настоящим Регламентом;</w:t>
      </w:r>
      <w:proofErr w:type="gramEnd"/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5.5 настоящего Регламента, Заявителю в письменной форме или по желанию Заявителя, в электронной форме, направляется мотивированный ответ о результатах рассмотрения жалобы.</w:t>
      </w:r>
    </w:p>
    <w:p w:rsidR="00FA1EAB" w:rsidRPr="00FE6DC9" w:rsidRDefault="00FA1EAB" w:rsidP="00FA1E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6DC9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E6DC9">
        <w:rPr>
          <w:rFonts w:ascii="Times New Roman" w:hAnsi="Times New Roman" w:cs="Times New Roman"/>
          <w:sz w:val="24"/>
          <w:szCs w:val="24"/>
        </w:rPr>
        <w:t xml:space="preserve">рассмотрения жалобы признаков состава административного </w:t>
      </w:r>
      <w:r w:rsidR="001548A1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="001548A1">
        <w:rPr>
          <w:rFonts w:ascii="Times New Roman" w:hAnsi="Times New Roman" w:cs="Times New Roman"/>
          <w:sz w:val="24"/>
          <w:szCs w:val="24"/>
        </w:rPr>
        <w:t xml:space="preserve"> или преступления</w:t>
      </w:r>
      <w:r w:rsidRPr="00FE6DC9">
        <w:rPr>
          <w:rFonts w:ascii="Times New Roman" w:hAnsi="Times New Roman" w:cs="Times New Roman"/>
          <w:sz w:val="24"/>
          <w:szCs w:val="24"/>
        </w:rPr>
        <w:t xml:space="preserve">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FA1EAB" w:rsidRPr="00FE6DC9" w:rsidRDefault="00FA1EAB" w:rsidP="00FA1EAB">
      <w:pPr>
        <w:widowControl w:val="0"/>
        <w:autoSpaceDE w:val="0"/>
        <w:autoSpaceDN w:val="0"/>
        <w:adjustRightInd w:val="0"/>
        <w:jc w:val="center"/>
      </w:pPr>
    </w:p>
    <w:p w:rsidR="00014B63" w:rsidRPr="00FE6DC9" w:rsidRDefault="00014B6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14B63" w:rsidRPr="00FE6DC9" w:rsidRDefault="00014B6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Pr="00FE6DC9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Pr="00FE6DC9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Pr="00FE6DC9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Pr="00FE6DC9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Pr="00FE6DC9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Pr="00FE6DC9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Pr="00FE6DC9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EA56ED" w:rsidRDefault="00EA56E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031493" w:rsidRDefault="00031493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Приложение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к административному регламенту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предо</w:t>
      </w:r>
      <w:r w:rsidR="00396238">
        <w:rPr>
          <w:rFonts w:cs="Times New Roman"/>
          <w:szCs w:val="24"/>
        </w:rPr>
        <w:t>ставления муниципальной услуги «</w:t>
      </w:r>
      <w:r w:rsidRPr="0066550D">
        <w:rPr>
          <w:rFonts w:cs="Times New Roman"/>
          <w:szCs w:val="24"/>
        </w:rPr>
        <w:t>Ежемесячные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денежные выплаты многодетным семьям, зарегистрированным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 xml:space="preserve">на территории города Иванова, </w:t>
      </w:r>
      <w:proofErr w:type="gramStart"/>
      <w:r w:rsidRPr="0066550D">
        <w:rPr>
          <w:rFonts w:cs="Times New Roman"/>
          <w:szCs w:val="24"/>
        </w:rPr>
        <w:t>воспитывающим</w:t>
      </w:r>
      <w:proofErr w:type="gramEnd"/>
      <w:r w:rsidRPr="0066550D">
        <w:rPr>
          <w:rFonts w:cs="Times New Roman"/>
          <w:szCs w:val="24"/>
        </w:rPr>
        <w:t xml:space="preserve"> шесть и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более несовершеннолетних детей</w:t>
      </w:r>
      <w:r w:rsidR="00396238">
        <w:rPr>
          <w:rFonts w:cs="Times New Roman"/>
          <w:szCs w:val="24"/>
        </w:rPr>
        <w:t>»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6550D" w:rsidRPr="0066550D" w:rsidRDefault="0066550D" w:rsidP="0066550D">
      <w:pPr>
        <w:pStyle w:val="a3"/>
        <w:spacing w:after="0"/>
        <w:jc w:val="center"/>
      </w:pPr>
      <w:r w:rsidRPr="0066550D">
        <w:t xml:space="preserve">Блок </w:t>
      </w:r>
      <w:r w:rsidR="00396238">
        <w:t>-</w:t>
      </w:r>
      <w:r w:rsidRPr="0066550D">
        <w:t xml:space="preserve"> схема </w:t>
      </w:r>
    </w:p>
    <w:p w:rsidR="0066550D" w:rsidRPr="00BE3B51" w:rsidRDefault="0066550D" w:rsidP="0066550D">
      <w:pPr>
        <w:pStyle w:val="a3"/>
        <w:spacing w:after="0"/>
        <w:jc w:val="center"/>
        <w:rPr>
          <w:color w:val="C00000"/>
        </w:rPr>
      </w:pPr>
      <w:r w:rsidRPr="009C4E31">
        <w:t>предоставления муниципальной услуги</w:t>
      </w:r>
      <w:r w:rsidRPr="00BE3B51">
        <w:rPr>
          <w:noProof/>
          <w:color w:val="C00000"/>
        </w:rPr>
        <mc:AlternateContent>
          <mc:Choice Requires="wpc">
            <w:drawing>
              <wp:inline distT="0" distB="0" distL="0" distR="0" wp14:anchorId="203D939B" wp14:editId="75545D53">
                <wp:extent cx="6248400" cy="7772399"/>
                <wp:effectExtent l="0" t="0" r="19050" b="19685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6986"/>
                            <a:ext cx="6248400" cy="39080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и консультирование по вопросу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0979" y="714241"/>
                            <a:ext cx="5714683" cy="3812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pStyle w:val="wikip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заявлений и документов для 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77626" y="2619452"/>
                            <a:ext cx="3276939" cy="104767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Препятствие </w:t>
                              </w:r>
                            </w:p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для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предоставления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66550D" w:rsidRDefault="0066550D" w:rsidP="006655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47939" y="3888675"/>
                            <a:ext cx="1733486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Устранение  препятствий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267136" y="3888675"/>
                            <a:ext cx="1981264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</w:t>
                              </w:r>
                            </w:p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устранять препятствия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9219" y="4643061"/>
                            <a:ext cx="3356779" cy="4216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заявлений </w:t>
                              </w:r>
                            </w:p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журнале письменных обращений граждан</w:t>
                              </w:r>
                            </w:p>
                            <w:p w:rsidR="0066550D" w:rsidRDefault="0066550D" w:rsidP="00665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9219" y="6110779"/>
                            <a:ext cx="4496245" cy="7853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 о предоставлении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7731" y="7191054"/>
                            <a:ext cx="2743221" cy="3489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ние муниципальной 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33496" y="7177162"/>
                            <a:ext cx="2847361" cy="5952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</w:t>
                              </w:r>
                            </w:p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9219" y="5340058"/>
                            <a:ext cx="3355044" cy="421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pStyle w:val="a3"/>
                                <w:spacing w:after="0"/>
                                <w:ind w:firstLine="708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Направление межведомственных запросов с целью сбора недостающих документов</w:t>
                              </w:r>
                            </w:p>
                            <w:p w:rsidR="0066550D" w:rsidRDefault="0066550D" w:rsidP="006655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731" y="1457135"/>
                            <a:ext cx="2247688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CB12A1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Почтовым отправлением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38782" y="1457135"/>
                            <a:ext cx="1618509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CB12A1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При личном обращении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514469" y="1457135"/>
                            <a:ext cx="1508294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CB12A1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В электронном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28710" y="2063961"/>
                            <a:ext cx="5666952" cy="3224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CB12A1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Проверка документов на комплектност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рямая со стрелкой 33"/>
                        <wps:cNvCnPr>
                          <a:stCxn id="1" idx="2"/>
                        </wps:cNvCnPr>
                        <wps:spPr>
                          <a:xfrm>
                            <a:off x="3124200" y="447794"/>
                            <a:ext cx="0" cy="2663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>
                          <a:stCxn id="2" idx="2"/>
                          <a:endCxn id="23" idx="0"/>
                        </wps:cNvCnPr>
                        <wps:spPr>
                          <a:xfrm>
                            <a:off x="3238321" y="1095499"/>
                            <a:ext cx="971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stCxn id="2" idx="2"/>
                          <a:endCxn id="22" idx="0"/>
                        </wps:cNvCnPr>
                        <wps:spPr>
                          <a:xfrm flipH="1">
                            <a:off x="1171575" y="1095499"/>
                            <a:ext cx="206674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>
                          <a:stCxn id="2" idx="2"/>
                        </wps:cNvCnPr>
                        <wps:spPr>
                          <a:xfrm>
                            <a:off x="3238321" y="1095499"/>
                            <a:ext cx="2076629" cy="3615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3248037" y="1809596"/>
                            <a:ext cx="0" cy="2541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stCxn id="24" idx="2"/>
                          <a:endCxn id="25" idx="0"/>
                        </wps:cNvCnPr>
                        <wps:spPr>
                          <a:xfrm flipH="1">
                            <a:off x="3262186" y="1809744"/>
                            <a:ext cx="2006430" cy="2542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22" idx="2"/>
                        </wps:cNvCnPr>
                        <wps:spPr>
                          <a:xfrm>
                            <a:off x="1171575" y="1809744"/>
                            <a:ext cx="2066746" cy="253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>
                          <a:endCxn id="3" idx="0"/>
                        </wps:cNvCnPr>
                        <wps:spPr>
                          <a:xfrm>
                            <a:off x="4267136" y="2386257"/>
                            <a:ext cx="48960" cy="2331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>
                          <a:stCxn id="3" idx="1"/>
                        </wps:cNvCnPr>
                        <wps:spPr>
                          <a:xfrm>
                            <a:off x="2677626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3" idx="3"/>
                        </wps:cNvCnPr>
                        <wps:spPr>
                          <a:xfrm>
                            <a:off x="5954565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2905125" y="4326144"/>
                            <a:ext cx="9525" cy="3165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1066800" y="2386257"/>
                            <a:ext cx="9525" cy="22560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>
                          <a:endCxn id="10" idx="0"/>
                        </wps:cNvCnPr>
                        <wps:spPr>
                          <a:xfrm>
                            <a:off x="2209800" y="5064309"/>
                            <a:ext cx="76941" cy="27574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2905125" y="5761249"/>
                            <a:ext cx="0" cy="3490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>
                          <a:stCxn id="7" idx="1"/>
                        </wps:cNvCnPr>
                        <wps:spPr>
                          <a:xfrm>
                            <a:off x="609219" y="6503440"/>
                            <a:ext cx="0" cy="67313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7" idx="3"/>
                        </wps:cNvCnPr>
                        <wps:spPr>
                          <a:xfrm>
                            <a:off x="5105464" y="6503440"/>
                            <a:ext cx="0" cy="6725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 flipH="1">
                            <a:off x="5867400" y="4325791"/>
                            <a:ext cx="19050" cy="28646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92pt;height:612pt;mso-position-horizontal-relative:char;mso-position-vertical-relative:line" coordsize="62484,7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77717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top:569;width:62484;height:3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66550D" w:rsidRDefault="0066550D" w:rsidP="006655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и консультирование по вопросу предоставления муниципальной услуги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3809;top:7142;width:57147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66550D" w:rsidRDefault="0066550D" w:rsidP="0066550D">
                        <w:pPr>
                          <w:pStyle w:val="wikip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заявлений и документов для  предоставления муниципальной услуги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110" style="position:absolute;left:26776;top:26194;width:32769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>
                  <v:textbox>
                    <w:txbxContent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Препятствие </w:t>
                        </w:r>
                      </w:p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для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предоставления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66550D" w:rsidRDefault="0066550D" w:rsidP="0066550D"/>
                    </w:txbxContent>
                  </v:textbox>
                </v:shape>
                <v:shape id="AutoShape 7" o:spid="_x0000_s1031" type="#_x0000_t109" style="position:absolute;left:20479;top:38886;width:17335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66550D" w:rsidRDefault="0066550D" w:rsidP="006655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Устранение  препятствий</w:t>
                        </w:r>
                      </w:p>
                    </w:txbxContent>
                  </v:textbox>
                </v:shape>
                <v:shape id="AutoShape 8" o:spid="_x0000_s1032" type="#_x0000_t109" style="position:absolute;left:42671;top:38886;width:19813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</w:t>
                        </w:r>
                      </w:p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устранять препятствия</w:t>
                        </w:r>
                      </w:p>
                    </w:txbxContent>
                  </v:textbox>
                </v:shape>
                <v:shape id="AutoShape 9" o:spid="_x0000_s1033" type="#_x0000_t109" style="position:absolute;left:6092;top:46430;width:33567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заявлений </w:t>
                        </w:r>
                      </w:p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журнале письменных обращений граждан</w:t>
                        </w:r>
                      </w:p>
                      <w:p w:rsidR="0066550D" w:rsidRDefault="0066550D" w:rsidP="006655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" o:spid="_x0000_s1034" type="#_x0000_t110" style="position:absolute;left:6092;top:61107;width:44962;height:7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vi8MA&#10;AADaAAAADwAAAGRycy9kb3ducmV2LnhtbESPQWvCQBSE7wX/w/IEb3WjlVqiq4gg9SDF2uL5mX0m&#10;wby3Ibua1F/fLRQ8DjPzDTNfdlypGzW+dGJgNExAkWTOlpIb+P7aPL+B8gHFYuWEDPyQh+Wi9zTH&#10;1LpWPul2CLmKEPEpGihCqFOtfVYQox+6miR6Z9cwhiibXNsG2wjnSo+T5FUzlhIXCqxpXVB2OVzZ&#10;wP402XO7u595d58cubq+T48fL8YM+t1qBipQFx7h//bWGpjC35V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vi8MAAADaAAAADwAAAAAAAAAAAAAAAACYAgAAZHJzL2Rv&#10;d25yZXYueG1sUEsFBgAAAAAEAAQA9QAAAIgDAAAAAA==&#10;">
                  <v:textbox>
                    <w:txbxContent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 о предоставлении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" o:spid="_x0000_s1035" type="#_x0000_t116" style="position:absolute;left:477;top:71910;width:27432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>
                  <v:textbox>
                    <w:txbxContent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ние муниципальной  услуги</w:t>
                        </w:r>
                      </w:p>
                    </w:txbxContent>
                  </v:textbox>
                </v:shape>
                <v:shape id="AutoShape 12" o:spid="_x0000_s1036" type="#_x0000_t116" style="position:absolute;left:33334;top:71771;width:28474;height: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</w:t>
                        </w:r>
                      </w:p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в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нии муниципальной услуги</w:t>
                        </w:r>
                      </w:p>
                    </w:txbxContent>
                  </v:textbox>
                </v:shape>
                <v:rect id="Rectangle 13" o:spid="_x0000_s1037" style="position:absolute;left:6092;top:53400;width:33550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66550D" w:rsidRDefault="0066550D" w:rsidP="0066550D">
                        <w:pPr>
                          <w:pStyle w:val="a3"/>
                          <w:spacing w:after="0"/>
                          <w:ind w:firstLine="70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Направление межведомственных запросов с целью сбора недостающих документов</w:t>
                        </w:r>
                      </w:p>
                      <w:p w:rsidR="0066550D" w:rsidRDefault="0066550D" w:rsidP="0066550D"/>
                    </w:txbxContent>
                  </v:textbox>
                </v:rect>
                <v:shape id="AutoShape 25" o:spid="_x0000_s1038" type="#_x0000_t109" style="position:absolute;left:477;top:14571;width:22477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66550D" w:rsidRPr="00CB12A1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Почтовым отправлением</w:t>
                        </w:r>
                      </w:p>
                    </w:txbxContent>
                  </v:textbox>
                </v:shape>
                <v:shape id="AutoShape 26" o:spid="_x0000_s1039" type="#_x0000_t109" style="position:absolute;left:24387;top:14571;width:16185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66550D" w:rsidRPr="00CB12A1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При личном обращении</w:t>
                        </w:r>
                      </w:p>
                    </w:txbxContent>
                  </v:textbox>
                </v:shape>
                <v:shape id="AutoShape 27" o:spid="_x0000_s1040" type="#_x0000_t109" style="position:absolute;left:45144;top:14571;width:15083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66550D" w:rsidRPr="00CB12A1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В электронном виде</w:t>
                        </w:r>
                      </w:p>
                    </w:txbxContent>
                  </v:textbox>
                </v:shape>
                <v:shape id="AutoShape 28" o:spid="_x0000_s1041" type="#_x0000_t109" style="position:absolute;left:4287;top:20639;width:56669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66550D" w:rsidRPr="00CB12A1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Проверка документов на комплектност</w:t>
                        </w:r>
                        <w:r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42" type="#_x0000_t32" style="position:absolute;left:31242;top:4477;width:0;height:2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ypcMAAADbAAAADwAAAGRycy9kb3ducmV2LnhtbESPQYvCMBSE74L/IbwFb5qugu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sqXDAAAA2wAAAA8AAAAAAAAAAAAA&#10;AAAAoQIAAGRycy9kb3ducmV2LnhtbFBLBQYAAAAABAAEAPkAAACRAwAAAAA=&#10;" strokecolor="black [3040]">
                  <v:stroke endarrow="open"/>
                </v:shape>
                <v:shape id="Прямая со стрелкой 35" o:spid="_x0000_s1043" type="#_x0000_t32" style="position:absolute;left:32383;top:10954;width:97;height:3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<v:stroke endarrow="open"/>
                </v:shape>
                <v:shape id="Прямая со стрелкой 36" o:spid="_x0000_s1044" type="#_x0000_t32" style="position:absolute;left:11715;top:10954;width:20668;height:36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<v:stroke endarrow="open"/>
                </v:shape>
                <v:shape id="Прямая со стрелкой 37" o:spid="_x0000_s1045" type="#_x0000_t32" style="position:absolute;left:32383;top:10954;width:20766;height:36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shape id="Прямая со стрелкой 38" o:spid="_x0000_s1046" type="#_x0000_t32" style="position:absolute;left:32480;top:18095;width:0;height:2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g1L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i3INS9AAAA2wAAAA8AAAAAAAAAAAAAAAAAoQIA&#10;AGRycy9kb3ducmV2LnhtbFBLBQYAAAAABAAEAPkAAACLAwAAAAA=&#10;" strokecolor="black [3040]">
                  <v:stroke endarrow="open"/>
                </v:shape>
                <v:shape id="Прямая со стрелкой 39" o:spid="_x0000_s1047" type="#_x0000_t32" style="position:absolute;left:32621;top:18097;width:20065;height:25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EqcYAAADbAAAADwAAAGRycy9kb3ducmV2LnhtbESP3WoCMRSE7wu+QziF3tVs3VJ1NYq0&#10;lCoVxB8E7w6b42Zxc7JuUl3fvhEKvRxm5htmPG1tJS7U+NKxgpduAoI4d7rkQsFu+/k8AOEDssbK&#10;MSm4kYfppPMwxky7K6/psgmFiBD2GSowIdSZlD43ZNF3XU0cvaNrLIYom0LqBq8RbivZS5I3abHk&#10;uGCwpndD+WnzYxV8LPav/XN7XqVfB7PMKe0ferNvpZ4e29kIRKA2/If/2nOtIB3C/Uv8AX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3BKnGAAAA2wAAAA8AAAAAAAAA&#10;AAAAAAAAoQIAAGRycy9kb3ducmV2LnhtbFBLBQYAAAAABAAEAPkAAACUAwAAAAA=&#10;" strokecolor="black [3040]">
                  <v:stroke endarrow="open"/>
                </v:shape>
                <v:shape id="Прямая со стрелкой 40" o:spid="_x0000_s1048" type="#_x0000_t32" style="position:absolute;left:11715;top:18097;width:20668;height:2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fr7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HX6+9AAAA2wAAAA8AAAAAAAAAAAAAAAAAoQIA&#10;AGRycy9kb3ducmV2LnhtbFBLBQYAAAAABAAEAPkAAACLAwAAAAA=&#10;" strokecolor="black [3040]">
                  <v:stroke endarrow="open"/>
                </v:shape>
                <v:shape id="Прямая со стрелкой 41" o:spid="_x0000_s1049" type="#_x0000_t32" style="position:absolute;left:42671;top:23862;width:489;height:23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  <v:shape id="Прямая со стрелкой 42" o:spid="_x0000_s1050" type="#_x0000_t32" style="position:absolute;left:26776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<v:stroke endarrow="open"/>
                </v:shape>
                <v:shape id="Прямая со стрелкой 43" o:spid="_x0000_s1051" type="#_x0000_t32" style="position:absolute;left:59545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shape id="Прямая со стрелкой 44" o:spid="_x0000_s1052" type="#_x0000_t32" style="position:absolute;left:29051;top:43261;width:95;height:3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ZrMMAAADbAAAADwAAAGRycy9kb3ducmV2LnhtbESPQYvCMBSE74L/IbwFb5qui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8WazDAAAA2wAAAA8AAAAAAAAAAAAA&#10;AAAAoQIAAGRycy9kb3ducmV2LnhtbFBLBQYAAAAABAAEAPkAAACRAwAAAAA=&#10;" strokecolor="black [3040]">
                  <v:stroke endarrow="open"/>
                </v:shape>
                <v:shape id="Прямая со стрелкой 45" o:spid="_x0000_s1053" type="#_x0000_t32" style="position:absolute;left:10668;top:23862;width:95;height:2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8N8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/DfDAAAA2wAAAA8AAAAAAAAAAAAA&#10;AAAAoQIAAGRycy9kb3ducmV2LnhtbFBLBQYAAAAABAAEAPkAAACRAwAAAAA=&#10;" strokecolor="black [3040]">
                  <v:stroke endarrow="open"/>
                </v:shape>
                <v:shape id="Прямая со стрелкой 46" o:spid="_x0000_s1054" type="#_x0000_t32" style="position:absolute;left:22098;top:50643;width:769;height:27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    <v:stroke endarrow="open"/>
                </v:shape>
                <v:shape id="Прямая со стрелкой 47" o:spid="_x0000_s1055" type="#_x0000_t32" style="position:absolute;left:29051;top:57612;width:0;height:3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H28MAAADbAAAADwAAAGRycy9kb3ducmV2LnhtbESPT4vCMBTE74LfITxhbzZ1E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ux9vDAAAA2wAAAA8AAAAAAAAAAAAA&#10;AAAAoQIAAGRycy9kb3ducmV2LnhtbFBLBQYAAAAABAAEAPkAAACRAwAAAAA=&#10;" strokecolor="black [3040]">
                  <v:stroke endarrow="open"/>
                </v:shape>
                <v:shape id="Прямая со стрелкой 48" o:spid="_x0000_s1056" type="#_x0000_t32" style="position:absolute;left:6092;top:65034;width:0;height:67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Tqb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xU6m9AAAA2wAAAA8AAAAAAAAAAAAAAAAAoQIA&#10;AGRycy9kb3ducmV2LnhtbFBLBQYAAAAABAAEAPkAAACLAwAAAAA=&#10;" strokecolor="black [3040]">
                  <v:stroke endarrow="open"/>
                </v:shape>
                <v:shape id="Прямая со стрелкой 49" o:spid="_x0000_s1057" type="#_x0000_t32" style="position:absolute;left:51054;top:65034;width:0;height:6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32Ms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32MsIAAADbAAAADwAAAAAAAAAAAAAA&#10;AAChAgAAZHJzL2Rvd25yZXYueG1sUEsFBgAAAAAEAAQA+QAAAJADAAAAAA==&#10;" strokecolor="black [3040]">
                  <v:stroke endarrow="open"/>
                </v:shape>
                <v:shape id="Прямая со стрелкой 50" o:spid="_x0000_s1058" type="#_x0000_t32" style="position:absolute;left:58674;top:43257;width:190;height:286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IlMMAAADbAAAADwAAAGRycy9kb3ducmV2LnhtbERPy2oCMRTdF/oP4QruNOOjVaZGkRbR&#10;YkF8ILi7TG4nQyc34yTq+PdmIXR5OO/JrLGluFLtC8cKet0EBHHmdMG5gsN+0RmD8AFZY+mYFNzJ&#10;w2z6+jLBVLsbb+m6C7mIIexTVGBCqFIpfWbIou+6ijhyv662GCKsc6lrvMVwW8p+krxLiwXHBoMV&#10;fRrK/nYXq+Dr+zgcnZvzZrA8mZ+MBqNTf75Wqt1q5h8gAjXhX/x0r7SCt7g+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SSJTDAAAA2wAAAA8AAAAAAAAAAAAA&#10;AAAAoQIAAGRycy9kb3ducmV2LnhtbFBLBQYAAAAABAAEAPkAAACR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sectPr w:rsidR="0066550D" w:rsidRPr="00BE3B51" w:rsidSect="006655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55"/>
    <w:multiLevelType w:val="multilevel"/>
    <w:tmpl w:val="FA786F16"/>
    <w:lvl w:ilvl="0">
      <w:start w:val="1"/>
      <w:numFmt w:val="decimal"/>
      <w:lvlText w:val="%1."/>
      <w:lvlJc w:val="left"/>
      <w:pPr>
        <w:ind w:left="1653" w:hanging="9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6B611C2"/>
    <w:multiLevelType w:val="multilevel"/>
    <w:tmpl w:val="EFCC2444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9"/>
    <w:rsid w:val="0001033F"/>
    <w:rsid w:val="00014B63"/>
    <w:rsid w:val="000163D1"/>
    <w:rsid w:val="00023777"/>
    <w:rsid w:val="00031493"/>
    <w:rsid w:val="00065E3A"/>
    <w:rsid w:val="00074A4F"/>
    <w:rsid w:val="000976E0"/>
    <w:rsid w:val="000B19D4"/>
    <w:rsid w:val="000B3E89"/>
    <w:rsid w:val="000D0370"/>
    <w:rsid w:val="000D4ACA"/>
    <w:rsid w:val="000F63B4"/>
    <w:rsid w:val="001013BF"/>
    <w:rsid w:val="001017AB"/>
    <w:rsid w:val="001036BB"/>
    <w:rsid w:val="001078A3"/>
    <w:rsid w:val="001152CB"/>
    <w:rsid w:val="00133A17"/>
    <w:rsid w:val="001548A1"/>
    <w:rsid w:val="00160CDE"/>
    <w:rsid w:val="00161867"/>
    <w:rsid w:val="001849E9"/>
    <w:rsid w:val="00185CC5"/>
    <w:rsid w:val="00186E15"/>
    <w:rsid w:val="00194956"/>
    <w:rsid w:val="001A2DD4"/>
    <w:rsid w:val="001E4EB8"/>
    <w:rsid w:val="001E7172"/>
    <w:rsid w:val="002313A5"/>
    <w:rsid w:val="00240FDA"/>
    <w:rsid w:val="0024723B"/>
    <w:rsid w:val="0027001A"/>
    <w:rsid w:val="002A17CF"/>
    <w:rsid w:val="002A211C"/>
    <w:rsid w:val="002C102A"/>
    <w:rsid w:val="002D03BF"/>
    <w:rsid w:val="002D2422"/>
    <w:rsid w:val="002D674B"/>
    <w:rsid w:val="00322D31"/>
    <w:rsid w:val="003722BF"/>
    <w:rsid w:val="00390811"/>
    <w:rsid w:val="00396238"/>
    <w:rsid w:val="003B23E6"/>
    <w:rsid w:val="003C2EFF"/>
    <w:rsid w:val="003D39E5"/>
    <w:rsid w:val="003D7AD6"/>
    <w:rsid w:val="003F636B"/>
    <w:rsid w:val="00411EF7"/>
    <w:rsid w:val="00412A59"/>
    <w:rsid w:val="00413F31"/>
    <w:rsid w:val="00424CB5"/>
    <w:rsid w:val="00465C8B"/>
    <w:rsid w:val="004C2327"/>
    <w:rsid w:val="004D5327"/>
    <w:rsid w:val="004E7553"/>
    <w:rsid w:val="005206B3"/>
    <w:rsid w:val="005537F0"/>
    <w:rsid w:val="00562CE5"/>
    <w:rsid w:val="005A2574"/>
    <w:rsid w:val="005B1265"/>
    <w:rsid w:val="005E0AB0"/>
    <w:rsid w:val="005E701B"/>
    <w:rsid w:val="0060457A"/>
    <w:rsid w:val="0061135D"/>
    <w:rsid w:val="00617055"/>
    <w:rsid w:val="00626B9E"/>
    <w:rsid w:val="00654D31"/>
    <w:rsid w:val="00663AA2"/>
    <w:rsid w:val="0066550D"/>
    <w:rsid w:val="0066569A"/>
    <w:rsid w:val="0067156B"/>
    <w:rsid w:val="00671AE7"/>
    <w:rsid w:val="00692F66"/>
    <w:rsid w:val="006B62D5"/>
    <w:rsid w:val="006D5572"/>
    <w:rsid w:val="006E5695"/>
    <w:rsid w:val="006E6A65"/>
    <w:rsid w:val="006F2758"/>
    <w:rsid w:val="006F6AF3"/>
    <w:rsid w:val="00706C21"/>
    <w:rsid w:val="00725006"/>
    <w:rsid w:val="00732526"/>
    <w:rsid w:val="00770C0C"/>
    <w:rsid w:val="007738FD"/>
    <w:rsid w:val="007E538F"/>
    <w:rsid w:val="007E59F3"/>
    <w:rsid w:val="00811F1F"/>
    <w:rsid w:val="00824750"/>
    <w:rsid w:val="00892E90"/>
    <w:rsid w:val="008A4DE4"/>
    <w:rsid w:val="008C5E3A"/>
    <w:rsid w:val="008D27FF"/>
    <w:rsid w:val="008D539C"/>
    <w:rsid w:val="008F47EF"/>
    <w:rsid w:val="008F52B0"/>
    <w:rsid w:val="00903FDF"/>
    <w:rsid w:val="009259ED"/>
    <w:rsid w:val="00934A1F"/>
    <w:rsid w:val="00942F66"/>
    <w:rsid w:val="00945CCD"/>
    <w:rsid w:val="0096170D"/>
    <w:rsid w:val="0098109E"/>
    <w:rsid w:val="00985D7D"/>
    <w:rsid w:val="009B2F15"/>
    <w:rsid w:val="009D448D"/>
    <w:rsid w:val="009D5788"/>
    <w:rsid w:val="009E2184"/>
    <w:rsid w:val="009F2949"/>
    <w:rsid w:val="00A1087E"/>
    <w:rsid w:val="00A16A6C"/>
    <w:rsid w:val="00A32B8E"/>
    <w:rsid w:val="00A73E8F"/>
    <w:rsid w:val="00A77DDB"/>
    <w:rsid w:val="00A8024C"/>
    <w:rsid w:val="00A871A0"/>
    <w:rsid w:val="00A91805"/>
    <w:rsid w:val="00A929AA"/>
    <w:rsid w:val="00AE7935"/>
    <w:rsid w:val="00AF789F"/>
    <w:rsid w:val="00B25DB9"/>
    <w:rsid w:val="00B411DB"/>
    <w:rsid w:val="00B53D95"/>
    <w:rsid w:val="00B81C9F"/>
    <w:rsid w:val="00BE4072"/>
    <w:rsid w:val="00C056EB"/>
    <w:rsid w:val="00C15A34"/>
    <w:rsid w:val="00C26E29"/>
    <w:rsid w:val="00C5125D"/>
    <w:rsid w:val="00C54B18"/>
    <w:rsid w:val="00C630C3"/>
    <w:rsid w:val="00C6392A"/>
    <w:rsid w:val="00C64BE7"/>
    <w:rsid w:val="00C930C4"/>
    <w:rsid w:val="00CB0F35"/>
    <w:rsid w:val="00CB1DAC"/>
    <w:rsid w:val="00CB2454"/>
    <w:rsid w:val="00CC0C5C"/>
    <w:rsid w:val="00CD0505"/>
    <w:rsid w:val="00CE0F30"/>
    <w:rsid w:val="00D27583"/>
    <w:rsid w:val="00D500C0"/>
    <w:rsid w:val="00D538F3"/>
    <w:rsid w:val="00D6336E"/>
    <w:rsid w:val="00DC00B4"/>
    <w:rsid w:val="00DF1AAB"/>
    <w:rsid w:val="00E12B75"/>
    <w:rsid w:val="00E2065D"/>
    <w:rsid w:val="00E251F4"/>
    <w:rsid w:val="00E513FD"/>
    <w:rsid w:val="00EA56ED"/>
    <w:rsid w:val="00ED1B42"/>
    <w:rsid w:val="00ED2370"/>
    <w:rsid w:val="00ED5E4A"/>
    <w:rsid w:val="00F021D0"/>
    <w:rsid w:val="00F17AC3"/>
    <w:rsid w:val="00F20F43"/>
    <w:rsid w:val="00F45AF3"/>
    <w:rsid w:val="00F64723"/>
    <w:rsid w:val="00F650FA"/>
    <w:rsid w:val="00F66CC4"/>
    <w:rsid w:val="00F834E5"/>
    <w:rsid w:val="00F844B9"/>
    <w:rsid w:val="00FA1EAB"/>
    <w:rsid w:val="00FD2DC9"/>
    <w:rsid w:val="00FE0A54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D2DC9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FD2DC9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DC9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2DC9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D2DC9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D2DC9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2DC9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FD2DC9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FD2DC9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FD2DC9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4C232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4C2327"/>
    <w:rPr>
      <w:color w:val="0000FF"/>
      <w:u w:val="single"/>
    </w:rPr>
  </w:style>
  <w:style w:type="paragraph" w:customStyle="1" w:styleId="Style4">
    <w:name w:val="Style4"/>
    <w:basedOn w:val="a"/>
    <w:rsid w:val="004C2327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4C2327"/>
    <w:rPr>
      <w:rFonts w:ascii="Times New Roman" w:hAnsi="Times New Roman" w:cs="Times New Roman"/>
      <w:sz w:val="24"/>
      <w:szCs w:val="24"/>
    </w:rPr>
  </w:style>
  <w:style w:type="paragraph" w:customStyle="1" w:styleId="wikip">
    <w:name w:val="wikip"/>
    <w:basedOn w:val="a"/>
    <w:rsid w:val="0066550D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D2DC9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FD2DC9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DC9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2DC9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D2DC9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D2DC9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2DC9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FD2DC9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FD2DC9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FD2DC9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4C232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4C2327"/>
    <w:rPr>
      <w:color w:val="0000FF"/>
      <w:u w:val="single"/>
    </w:rPr>
  </w:style>
  <w:style w:type="paragraph" w:customStyle="1" w:styleId="Style4">
    <w:name w:val="Style4"/>
    <w:basedOn w:val="a"/>
    <w:rsid w:val="004C2327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4C2327"/>
    <w:rPr>
      <w:rFonts w:ascii="Times New Roman" w:hAnsi="Times New Roman" w:cs="Times New Roman"/>
      <w:sz w:val="24"/>
      <w:szCs w:val="24"/>
    </w:rPr>
  </w:style>
  <w:style w:type="paragraph" w:customStyle="1" w:styleId="wikip">
    <w:name w:val="wikip"/>
    <w:basedOn w:val="a"/>
    <w:rsid w:val="0066550D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A66F9CAE1B8DD80DE24FB7CF449C6ED4250AE5417EE2F3436DF7B3F53G" TargetMode="External"/><Relationship Id="rId13" Type="http://schemas.openxmlformats.org/officeDocument/2006/relationships/hyperlink" Target="consultantplus://offline/ref=FD6A66F9CAE1B8DD80DE3AF66A9815C9ED480FA75018B97268308824A3DCBDA33C57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gu.ivanovoobl.ru" TargetMode="External"/><Relationship Id="rId12" Type="http://schemas.openxmlformats.org/officeDocument/2006/relationships/hyperlink" Target="consultantplus://offline/ref=FD6A66F9CAE1B8DD80DE3AF66A9815C9ED480FA7531AB87467308824A3DCBDA3C71D8C84E4E1B4660838E93F5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6A66F9CAE1B8DD80DE3AF66A9815C9ED480FA7521EBA7768308824A3DCBDA33C57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6A66F9CAE1B8DD80DE3AF66A9815C9ED480FA75315B17566308824A3DCBDA33C5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6A66F9CAE1B8DD80DE3AF66A9815C9ED480FA7531DBE7A61308824A3DCBDA33C5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C281-042D-41CC-B45D-E47747C4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Наталья Сергеевна Голубева</cp:lastModifiedBy>
  <cp:revision>46</cp:revision>
  <cp:lastPrinted>2013-11-12T10:02:00Z</cp:lastPrinted>
  <dcterms:created xsi:type="dcterms:W3CDTF">2013-08-12T06:57:00Z</dcterms:created>
  <dcterms:modified xsi:type="dcterms:W3CDTF">2013-12-02T08:44:00Z</dcterms:modified>
</cp:coreProperties>
</file>