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921" w:rsidRPr="007F2275" w:rsidRDefault="00F15921" w:rsidP="00921B9D">
      <w:pPr>
        <w:spacing w:after="0" w:line="240" w:lineRule="auto"/>
        <w:rPr>
          <w:rFonts w:ascii="Times New Roman" w:eastAsia="SimSun" w:hAnsi="Times New Roman" w:cs="Times New Roman"/>
          <w:sz w:val="24"/>
          <w:szCs w:val="24"/>
          <w:lang w:eastAsia="zh-CN"/>
        </w:rPr>
      </w:pPr>
    </w:p>
    <w:p w:rsidR="006C3B0F" w:rsidRDefault="006C3B0F" w:rsidP="00CD1212">
      <w:pPr>
        <w:spacing w:after="0" w:line="240" w:lineRule="auto"/>
        <w:ind w:firstLine="709"/>
        <w:jc w:val="both"/>
        <w:rPr>
          <w:rFonts w:ascii="Times New Roman" w:eastAsia="SimSun" w:hAnsi="Times New Roman" w:cs="Times New Roman"/>
          <w:sz w:val="24"/>
          <w:szCs w:val="24"/>
          <w:lang w:eastAsia="zh-CN"/>
        </w:rPr>
      </w:pPr>
      <w:r w:rsidRPr="006C3B0F">
        <w:rPr>
          <w:rFonts w:ascii="Times New Roman" w:eastAsia="SimSun" w:hAnsi="Times New Roman" w:cs="Times New Roman"/>
          <w:sz w:val="24"/>
          <w:szCs w:val="24"/>
          <w:lang w:eastAsia="zh-CN"/>
        </w:rPr>
        <w:t>В</w:t>
      </w:r>
      <w:r w:rsidR="00AC4308">
        <w:rPr>
          <w:rFonts w:ascii="Times New Roman" w:eastAsia="SimSun" w:hAnsi="Times New Roman" w:cs="Times New Roman"/>
          <w:sz w:val="24"/>
          <w:szCs w:val="24"/>
          <w:lang w:eastAsia="zh-CN"/>
        </w:rPr>
        <w:t xml:space="preserve"> </w:t>
      </w:r>
      <w:r w:rsidR="00CD1212">
        <w:rPr>
          <w:rFonts w:ascii="Times New Roman" w:eastAsia="SimSun" w:hAnsi="Times New Roman" w:cs="Times New Roman"/>
          <w:sz w:val="24"/>
          <w:szCs w:val="24"/>
          <w:lang w:eastAsia="zh-CN"/>
        </w:rPr>
        <w:t>соответствии</w:t>
      </w:r>
      <w:r w:rsidR="00CD1212" w:rsidRPr="00CD1212">
        <w:rPr>
          <w:rFonts w:ascii="Times New Roman" w:eastAsia="SimSun" w:hAnsi="Times New Roman" w:cs="Times New Roman"/>
          <w:sz w:val="24"/>
          <w:szCs w:val="24"/>
          <w:lang w:eastAsia="zh-CN"/>
        </w:rPr>
        <w:t xml:space="preserve"> </w:t>
      </w:r>
      <w:r w:rsidRPr="006C3B0F">
        <w:rPr>
          <w:rFonts w:ascii="Times New Roman" w:eastAsia="SimSun" w:hAnsi="Times New Roman" w:cs="Times New Roman"/>
          <w:sz w:val="24"/>
          <w:szCs w:val="24"/>
          <w:lang w:eastAsia="zh-CN"/>
        </w:rPr>
        <w:t xml:space="preserve">со </w:t>
      </w:r>
      <w:hyperlink r:id="rId9" w:history="1">
        <w:r w:rsidRPr="006C3B0F">
          <w:rPr>
            <w:rFonts w:ascii="Times New Roman" w:eastAsia="SimSun" w:hAnsi="Times New Roman" w:cs="Times New Roman"/>
            <w:sz w:val="24"/>
            <w:szCs w:val="24"/>
            <w:lang w:eastAsia="zh-CN"/>
          </w:rPr>
          <w:t>статьей 179</w:t>
        </w:r>
      </w:hyperlink>
      <w:r w:rsidRPr="006C3B0F">
        <w:rPr>
          <w:rFonts w:ascii="Times New Roman" w:eastAsia="SimSun" w:hAnsi="Times New Roman" w:cs="Times New Roman"/>
          <w:sz w:val="24"/>
          <w:szCs w:val="24"/>
          <w:lang w:eastAsia="zh-CN"/>
        </w:rPr>
        <w:t xml:space="preserve"> Бюджетного</w:t>
      </w:r>
      <w:r w:rsidR="00AC4308">
        <w:rPr>
          <w:rFonts w:ascii="Times New Roman" w:eastAsia="SimSun" w:hAnsi="Times New Roman" w:cs="Times New Roman"/>
          <w:sz w:val="24"/>
          <w:szCs w:val="24"/>
          <w:lang w:eastAsia="zh-CN"/>
        </w:rPr>
        <w:t xml:space="preserve"> </w:t>
      </w:r>
      <w:r w:rsidRPr="006C3B0F">
        <w:rPr>
          <w:rFonts w:ascii="Times New Roman" w:eastAsia="SimSun" w:hAnsi="Times New Roman" w:cs="Times New Roman"/>
          <w:sz w:val="24"/>
          <w:szCs w:val="24"/>
          <w:lang w:eastAsia="zh-CN"/>
        </w:rPr>
        <w:t>кодекса Российской</w:t>
      </w:r>
      <w:r w:rsidR="00163E44">
        <w:rPr>
          <w:rFonts w:ascii="Times New Roman" w:eastAsia="SimSun" w:hAnsi="Times New Roman" w:cs="Times New Roman"/>
          <w:sz w:val="24"/>
          <w:szCs w:val="24"/>
          <w:lang w:eastAsia="zh-CN"/>
        </w:rPr>
        <w:t xml:space="preserve"> </w:t>
      </w:r>
      <w:r w:rsidR="00CD1212">
        <w:rPr>
          <w:rFonts w:ascii="Times New Roman" w:eastAsia="SimSun" w:hAnsi="Times New Roman" w:cs="Times New Roman"/>
          <w:sz w:val="24"/>
          <w:szCs w:val="24"/>
          <w:lang w:eastAsia="zh-CN"/>
        </w:rPr>
        <w:t>Федерации</w:t>
      </w:r>
      <w:r w:rsidR="009D719E">
        <w:rPr>
          <w:rFonts w:ascii="Times New Roman" w:eastAsia="SimSun" w:hAnsi="Times New Roman" w:cs="Times New Roman"/>
          <w:sz w:val="24"/>
          <w:szCs w:val="24"/>
          <w:lang w:eastAsia="zh-CN"/>
        </w:rPr>
        <w:t>,</w:t>
      </w:r>
      <w:r w:rsidR="00FB1BF7">
        <w:rPr>
          <w:rFonts w:ascii="Times New Roman" w:eastAsia="SimSun" w:hAnsi="Times New Roman" w:cs="Times New Roman"/>
          <w:sz w:val="24"/>
          <w:szCs w:val="24"/>
          <w:lang w:eastAsia="zh-CN"/>
        </w:rPr>
        <w:t xml:space="preserve"> </w:t>
      </w:r>
      <w:r w:rsidR="000E1A83" w:rsidRPr="000E1A83">
        <w:rPr>
          <w:rFonts w:ascii="Times New Roman" w:eastAsia="SimSun" w:hAnsi="Times New Roman" w:cs="Times New Roman"/>
          <w:sz w:val="24"/>
          <w:szCs w:val="24"/>
          <w:lang w:eastAsia="zh-CN"/>
        </w:rPr>
        <w:t xml:space="preserve">постановлением Администрации города Иванова от 07.08.2013 № 1668 «Об утверждении порядка принятия решений о разработке муниципальных программ города Иванова, </w:t>
      </w:r>
      <w:r w:rsidR="00CD1212" w:rsidRPr="00CD1212">
        <w:rPr>
          <w:rFonts w:ascii="Times New Roman" w:eastAsia="SimSun" w:hAnsi="Times New Roman" w:cs="Times New Roman"/>
          <w:sz w:val="24"/>
          <w:szCs w:val="24"/>
          <w:lang w:eastAsia="zh-CN"/>
        </w:rPr>
        <w:t xml:space="preserve">                      </w:t>
      </w:r>
      <w:r w:rsidR="000E1A83" w:rsidRPr="000E1A83">
        <w:rPr>
          <w:rFonts w:ascii="Times New Roman" w:eastAsia="SimSun" w:hAnsi="Times New Roman" w:cs="Times New Roman"/>
          <w:sz w:val="24"/>
          <w:szCs w:val="24"/>
          <w:lang w:eastAsia="zh-CN"/>
        </w:rPr>
        <w:t>их формирования и реализации, порядка проведения и критериев оценки эффективности реализации муниципальных программ города Иванова</w:t>
      </w:r>
      <w:r w:rsidR="00881CA2">
        <w:rPr>
          <w:rFonts w:ascii="Times New Roman" w:eastAsia="SimSun" w:hAnsi="Times New Roman" w:cs="Times New Roman"/>
          <w:sz w:val="24"/>
          <w:szCs w:val="24"/>
          <w:lang w:eastAsia="zh-CN"/>
        </w:rPr>
        <w:t>»,</w:t>
      </w:r>
      <w:r w:rsidRPr="006C3B0F">
        <w:rPr>
          <w:rFonts w:ascii="Times New Roman" w:eastAsia="SimSun" w:hAnsi="Times New Roman" w:cs="Times New Roman"/>
          <w:sz w:val="24"/>
          <w:szCs w:val="24"/>
          <w:lang w:eastAsia="zh-CN"/>
        </w:rPr>
        <w:t xml:space="preserve"> </w:t>
      </w:r>
      <w:r w:rsidR="000E1A83">
        <w:rPr>
          <w:rFonts w:ascii="Times New Roman" w:eastAsia="SimSun" w:hAnsi="Times New Roman" w:cs="Times New Roman"/>
          <w:sz w:val="24"/>
          <w:szCs w:val="24"/>
          <w:lang w:eastAsia="zh-CN"/>
        </w:rPr>
        <w:t>в</w:t>
      </w:r>
      <w:r w:rsidRPr="006C3B0F">
        <w:rPr>
          <w:rFonts w:ascii="Times New Roman" w:eastAsia="SimSun" w:hAnsi="Times New Roman" w:cs="Times New Roman"/>
          <w:sz w:val="24"/>
          <w:szCs w:val="24"/>
          <w:lang w:eastAsia="zh-CN"/>
        </w:rPr>
        <w:t xml:space="preserve"> связи с изменением объемов финансирования муниципальной </w:t>
      </w:r>
      <w:hyperlink r:id="rId10" w:history="1">
        <w:r w:rsidRPr="006C3B0F">
          <w:rPr>
            <w:rFonts w:ascii="Times New Roman" w:eastAsia="SimSun" w:hAnsi="Times New Roman" w:cs="Times New Roman"/>
            <w:sz w:val="24"/>
            <w:szCs w:val="24"/>
            <w:lang w:eastAsia="zh-CN"/>
          </w:rPr>
          <w:t>программы</w:t>
        </w:r>
      </w:hyperlink>
      <w:r w:rsidRPr="006C3B0F">
        <w:rPr>
          <w:rFonts w:ascii="Times New Roman" w:eastAsia="SimSun" w:hAnsi="Times New Roman" w:cs="Times New Roman"/>
          <w:sz w:val="24"/>
          <w:szCs w:val="24"/>
          <w:lang w:eastAsia="zh-CN"/>
        </w:rPr>
        <w:t xml:space="preserve">, руководствуясь  пунктом </w:t>
      </w:r>
      <w:r w:rsidRPr="006C3B0F">
        <w:rPr>
          <w:rFonts w:ascii="Times New Roman CYR" w:eastAsia="Calibri" w:hAnsi="Times New Roman CYR" w:cs="Times New Roman CYR"/>
          <w:sz w:val="24"/>
          <w:szCs w:val="24"/>
        </w:rPr>
        <w:t xml:space="preserve">19 части 3 статьи 44 </w:t>
      </w:r>
      <w:hyperlink r:id="rId11" w:history="1">
        <w:proofErr w:type="gramStart"/>
        <w:r w:rsidRPr="006C3B0F">
          <w:rPr>
            <w:rFonts w:ascii="Times New Roman" w:eastAsia="SimSun" w:hAnsi="Times New Roman" w:cs="Times New Roman"/>
            <w:sz w:val="24"/>
            <w:szCs w:val="24"/>
            <w:lang w:eastAsia="zh-CN"/>
          </w:rPr>
          <w:t>Устав</w:t>
        </w:r>
        <w:proofErr w:type="gramEnd"/>
      </w:hyperlink>
      <w:r w:rsidRPr="006C3B0F">
        <w:rPr>
          <w:rFonts w:ascii="Times New Roman" w:eastAsia="SimSun" w:hAnsi="Times New Roman" w:cs="Times New Roman"/>
          <w:sz w:val="24"/>
          <w:szCs w:val="24"/>
          <w:lang w:eastAsia="zh-CN"/>
        </w:rPr>
        <w:t xml:space="preserve">а города Иванова, Администрация города Иванова  </w:t>
      </w:r>
      <w:proofErr w:type="gramStart"/>
      <w:r w:rsidRPr="006C3B0F">
        <w:rPr>
          <w:rFonts w:ascii="Times New Roman" w:eastAsia="SimSun" w:hAnsi="Times New Roman" w:cs="Times New Roman"/>
          <w:b/>
          <w:sz w:val="24"/>
          <w:szCs w:val="24"/>
          <w:lang w:eastAsia="zh-CN"/>
        </w:rPr>
        <w:t>п</w:t>
      </w:r>
      <w:proofErr w:type="gramEnd"/>
      <w:r w:rsidRPr="006C3B0F">
        <w:rPr>
          <w:rFonts w:ascii="Times New Roman" w:eastAsia="SimSun" w:hAnsi="Times New Roman" w:cs="Times New Roman"/>
          <w:b/>
          <w:sz w:val="24"/>
          <w:szCs w:val="24"/>
          <w:lang w:eastAsia="zh-CN"/>
        </w:rPr>
        <w:t xml:space="preserve"> о с т а н о в л я е т:</w:t>
      </w:r>
    </w:p>
    <w:p w:rsidR="00BE6E28" w:rsidRPr="00CD1212" w:rsidRDefault="002B6C9E" w:rsidP="00CD1212">
      <w:pPr>
        <w:spacing w:after="0" w:line="240" w:lineRule="auto"/>
        <w:ind w:firstLine="709"/>
        <w:jc w:val="both"/>
        <w:rPr>
          <w:rFonts w:ascii="Times New Roman" w:eastAsia="SimSun" w:hAnsi="Times New Roman" w:cs="Times New Roman"/>
          <w:sz w:val="24"/>
          <w:szCs w:val="24"/>
          <w:lang w:eastAsia="zh-CN"/>
        </w:rPr>
      </w:pPr>
      <w:r w:rsidRPr="002B6C9E">
        <w:rPr>
          <w:rFonts w:ascii="Times New Roman" w:eastAsia="SimSun" w:hAnsi="Times New Roman" w:cs="Times New Roman"/>
          <w:sz w:val="24"/>
          <w:szCs w:val="24"/>
          <w:lang w:eastAsia="zh-CN"/>
        </w:rPr>
        <w:t xml:space="preserve">1. </w:t>
      </w:r>
      <w:proofErr w:type="gramStart"/>
      <w:r w:rsidRPr="002B6C9E">
        <w:rPr>
          <w:rFonts w:ascii="Times New Roman" w:eastAsia="SimSun" w:hAnsi="Times New Roman" w:cs="Times New Roman"/>
          <w:sz w:val="24"/>
          <w:szCs w:val="24"/>
          <w:lang w:eastAsia="zh-CN"/>
        </w:rPr>
        <w:t>Внести изменения в муниципальную программу «Забота и поддержка», утвержденную  постановлением  Администрации города Иванова  от 30.10.2013 № 2366 «Об утверждении муниципальной про</w:t>
      </w:r>
      <w:r w:rsidR="00CD1212">
        <w:rPr>
          <w:rFonts w:ascii="Times New Roman" w:eastAsia="SimSun" w:hAnsi="Times New Roman" w:cs="Times New Roman"/>
          <w:sz w:val="24"/>
          <w:szCs w:val="24"/>
          <w:lang w:eastAsia="zh-CN"/>
        </w:rPr>
        <w:t>граммы «Забота и поддержка»</w:t>
      </w:r>
      <w:r w:rsidR="00CD1212" w:rsidRPr="00CD1212">
        <w:rPr>
          <w:rFonts w:ascii="Times New Roman" w:eastAsia="SimSun" w:hAnsi="Times New Roman" w:cs="Times New Roman"/>
          <w:sz w:val="24"/>
          <w:szCs w:val="24"/>
          <w:lang w:eastAsia="zh-CN"/>
        </w:rPr>
        <w:t xml:space="preserve"> </w:t>
      </w:r>
      <w:r w:rsidRPr="002B6C9E">
        <w:rPr>
          <w:rFonts w:ascii="Times New Roman" w:eastAsia="SimSun" w:hAnsi="Times New Roman" w:cs="Times New Roman"/>
          <w:sz w:val="24"/>
          <w:szCs w:val="24"/>
          <w:lang w:eastAsia="zh-CN"/>
        </w:rPr>
        <w:t xml:space="preserve">(в редакции </w:t>
      </w:r>
      <w:r w:rsidRPr="00CD1212">
        <w:rPr>
          <w:rFonts w:ascii="Times New Roman" w:eastAsia="SimSun" w:hAnsi="Times New Roman" w:cs="Times New Roman"/>
          <w:sz w:val="24"/>
          <w:szCs w:val="24"/>
          <w:lang w:eastAsia="zh-CN"/>
        </w:rPr>
        <w:t>постановлений</w:t>
      </w:r>
      <w:r w:rsidR="00CD1212">
        <w:rPr>
          <w:rFonts w:ascii="Times New Roman" w:eastAsia="SimSun" w:hAnsi="Times New Roman" w:cs="Times New Roman"/>
          <w:sz w:val="24"/>
          <w:szCs w:val="24"/>
          <w:lang w:eastAsia="zh-CN"/>
        </w:rPr>
        <w:t xml:space="preserve"> Администрации города</w:t>
      </w:r>
      <w:r w:rsidR="00CD1212" w:rsidRPr="00CD1212">
        <w:rPr>
          <w:rFonts w:ascii="Times New Roman" w:eastAsia="SimSun" w:hAnsi="Times New Roman" w:cs="Times New Roman"/>
          <w:sz w:val="24"/>
          <w:szCs w:val="24"/>
          <w:lang w:eastAsia="zh-CN"/>
        </w:rPr>
        <w:t xml:space="preserve"> </w:t>
      </w:r>
      <w:r w:rsidR="00CD1212">
        <w:rPr>
          <w:rFonts w:ascii="Times New Roman" w:eastAsia="SimSun" w:hAnsi="Times New Roman" w:cs="Times New Roman"/>
          <w:sz w:val="24"/>
          <w:szCs w:val="24"/>
          <w:lang w:eastAsia="zh-CN"/>
        </w:rPr>
        <w:t>Иванова от</w:t>
      </w:r>
      <w:r w:rsidR="00CD1212" w:rsidRPr="00CD1212">
        <w:rPr>
          <w:rFonts w:ascii="Times New Roman" w:eastAsia="SimSun" w:hAnsi="Times New Roman" w:cs="Times New Roman"/>
          <w:sz w:val="24"/>
          <w:szCs w:val="24"/>
          <w:lang w:eastAsia="zh-CN"/>
        </w:rPr>
        <w:t xml:space="preserve"> </w:t>
      </w:r>
      <w:r w:rsidR="00CD1212">
        <w:rPr>
          <w:rFonts w:ascii="Times New Roman" w:eastAsia="SimSun" w:hAnsi="Times New Roman" w:cs="Times New Roman"/>
          <w:sz w:val="24"/>
          <w:szCs w:val="24"/>
          <w:lang w:eastAsia="zh-CN"/>
        </w:rPr>
        <w:t>18.02.2014 № 332, от</w:t>
      </w:r>
      <w:r w:rsidR="00CD1212" w:rsidRPr="00CD1212">
        <w:rPr>
          <w:rFonts w:ascii="Times New Roman" w:eastAsia="SimSun" w:hAnsi="Times New Roman" w:cs="Times New Roman"/>
          <w:sz w:val="24"/>
          <w:szCs w:val="24"/>
          <w:lang w:eastAsia="zh-CN"/>
        </w:rPr>
        <w:t xml:space="preserve"> </w:t>
      </w:r>
      <w:r w:rsidRPr="00CD1212">
        <w:rPr>
          <w:rFonts w:ascii="Times New Roman" w:eastAsia="SimSun" w:hAnsi="Times New Roman" w:cs="Times New Roman"/>
          <w:sz w:val="24"/>
          <w:szCs w:val="24"/>
          <w:lang w:eastAsia="zh-CN"/>
        </w:rPr>
        <w:t xml:space="preserve">22.04.2014 </w:t>
      </w:r>
      <w:r w:rsidR="00CD1212" w:rsidRPr="00CD1212">
        <w:rPr>
          <w:rFonts w:ascii="Times New Roman" w:eastAsia="SimSun" w:hAnsi="Times New Roman" w:cs="Times New Roman"/>
          <w:sz w:val="24"/>
          <w:szCs w:val="24"/>
          <w:lang w:eastAsia="zh-CN"/>
        </w:rPr>
        <w:t xml:space="preserve">                    </w:t>
      </w:r>
      <w:r w:rsidR="00CD1212">
        <w:rPr>
          <w:rFonts w:ascii="Times New Roman" w:eastAsia="SimSun" w:hAnsi="Times New Roman" w:cs="Times New Roman"/>
          <w:sz w:val="24"/>
          <w:szCs w:val="24"/>
          <w:lang w:eastAsia="zh-CN"/>
        </w:rPr>
        <w:t>№ 829, от 06.06.2014 № 1228, от</w:t>
      </w:r>
      <w:r w:rsidR="00CD1212" w:rsidRPr="00CD1212">
        <w:rPr>
          <w:rFonts w:ascii="Times New Roman" w:eastAsia="SimSun" w:hAnsi="Times New Roman" w:cs="Times New Roman"/>
          <w:sz w:val="24"/>
          <w:szCs w:val="24"/>
          <w:lang w:eastAsia="zh-CN"/>
        </w:rPr>
        <w:t xml:space="preserve"> </w:t>
      </w:r>
      <w:r w:rsidR="00CD1212">
        <w:rPr>
          <w:rFonts w:ascii="Times New Roman" w:eastAsia="SimSun" w:hAnsi="Times New Roman" w:cs="Times New Roman"/>
          <w:sz w:val="24"/>
          <w:szCs w:val="24"/>
          <w:lang w:eastAsia="zh-CN"/>
        </w:rPr>
        <w:t xml:space="preserve">11.07.2014 № 1500, </w:t>
      </w:r>
      <w:r w:rsidRPr="00CD1212">
        <w:rPr>
          <w:rFonts w:ascii="Times New Roman" w:eastAsia="SimSun" w:hAnsi="Times New Roman" w:cs="Times New Roman"/>
          <w:sz w:val="24"/>
          <w:szCs w:val="24"/>
          <w:lang w:eastAsia="zh-CN"/>
        </w:rPr>
        <w:t xml:space="preserve">от 01.10.2014 </w:t>
      </w:r>
      <w:hyperlink r:id="rId12" w:history="1">
        <w:r w:rsidRPr="00CD1212">
          <w:rPr>
            <w:rStyle w:val="a3"/>
            <w:rFonts w:ascii="Times New Roman" w:eastAsia="SimSun" w:hAnsi="Times New Roman" w:cs="Times New Roman"/>
            <w:color w:val="auto"/>
            <w:sz w:val="24"/>
            <w:szCs w:val="24"/>
            <w:u w:val="none"/>
            <w:lang w:eastAsia="zh-CN"/>
          </w:rPr>
          <w:t>№</w:t>
        </w:r>
        <w:r w:rsidR="00CD1212" w:rsidRPr="00CD1212">
          <w:rPr>
            <w:rStyle w:val="a3"/>
            <w:rFonts w:ascii="Times New Roman" w:eastAsia="SimSun" w:hAnsi="Times New Roman" w:cs="Times New Roman"/>
            <w:color w:val="auto"/>
            <w:sz w:val="24"/>
            <w:szCs w:val="24"/>
            <w:u w:val="none"/>
            <w:lang w:eastAsia="zh-CN"/>
          </w:rPr>
          <w:t xml:space="preserve"> </w:t>
        </w:r>
        <w:r w:rsidRPr="00CD1212">
          <w:rPr>
            <w:rStyle w:val="a3"/>
            <w:rFonts w:ascii="Times New Roman" w:eastAsia="SimSun" w:hAnsi="Times New Roman" w:cs="Times New Roman"/>
            <w:color w:val="auto"/>
            <w:sz w:val="24"/>
            <w:szCs w:val="24"/>
            <w:u w:val="none"/>
            <w:lang w:eastAsia="zh-CN"/>
          </w:rPr>
          <w:t>2012</w:t>
        </w:r>
      </w:hyperlink>
      <w:r w:rsidR="00CD1212">
        <w:rPr>
          <w:rFonts w:ascii="Times New Roman" w:eastAsia="SimSun" w:hAnsi="Times New Roman" w:cs="Times New Roman"/>
          <w:sz w:val="24"/>
          <w:szCs w:val="24"/>
          <w:lang w:eastAsia="zh-CN"/>
        </w:rPr>
        <w:t xml:space="preserve">, от </w:t>
      </w:r>
      <w:r w:rsidRPr="00CD1212">
        <w:rPr>
          <w:rFonts w:ascii="Times New Roman" w:eastAsia="SimSun" w:hAnsi="Times New Roman" w:cs="Times New Roman"/>
          <w:sz w:val="24"/>
          <w:szCs w:val="24"/>
          <w:lang w:eastAsia="zh-CN"/>
        </w:rPr>
        <w:t xml:space="preserve">30.10.2014 </w:t>
      </w:r>
      <w:hyperlink r:id="rId13" w:history="1">
        <w:r w:rsidRPr="00CD1212">
          <w:rPr>
            <w:rStyle w:val="a3"/>
            <w:rFonts w:ascii="Times New Roman" w:eastAsia="SimSun" w:hAnsi="Times New Roman" w:cs="Times New Roman"/>
            <w:color w:val="auto"/>
            <w:sz w:val="24"/>
            <w:szCs w:val="24"/>
            <w:u w:val="none"/>
            <w:lang w:eastAsia="zh-CN"/>
          </w:rPr>
          <w:t>№</w:t>
        </w:r>
        <w:r w:rsidR="00CD1212" w:rsidRPr="00CD1212">
          <w:rPr>
            <w:rStyle w:val="a3"/>
            <w:rFonts w:ascii="Times New Roman" w:eastAsia="SimSun" w:hAnsi="Times New Roman" w:cs="Times New Roman"/>
            <w:color w:val="auto"/>
            <w:sz w:val="24"/>
            <w:szCs w:val="24"/>
            <w:u w:val="none"/>
            <w:lang w:eastAsia="zh-CN"/>
          </w:rPr>
          <w:t xml:space="preserve"> </w:t>
        </w:r>
        <w:r w:rsidRPr="00CD1212">
          <w:rPr>
            <w:rStyle w:val="a3"/>
            <w:rFonts w:ascii="Times New Roman" w:eastAsia="SimSun" w:hAnsi="Times New Roman" w:cs="Times New Roman"/>
            <w:color w:val="auto"/>
            <w:sz w:val="24"/>
            <w:szCs w:val="24"/>
            <w:u w:val="none"/>
            <w:lang w:eastAsia="zh-CN"/>
          </w:rPr>
          <w:t>2268</w:t>
        </w:r>
      </w:hyperlink>
      <w:r w:rsidR="00CD1212">
        <w:rPr>
          <w:rFonts w:ascii="Times New Roman" w:eastAsia="SimSun" w:hAnsi="Times New Roman" w:cs="Times New Roman"/>
          <w:sz w:val="24"/>
          <w:szCs w:val="24"/>
          <w:lang w:eastAsia="zh-CN"/>
        </w:rPr>
        <w:t xml:space="preserve">, от </w:t>
      </w:r>
      <w:r w:rsidRPr="00CD1212">
        <w:rPr>
          <w:rFonts w:ascii="Times New Roman" w:eastAsia="SimSun" w:hAnsi="Times New Roman" w:cs="Times New Roman"/>
          <w:sz w:val="24"/>
          <w:szCs w:val="24"/>
          <w:lang w:eastAsia="zh-CN"/>
        </w:rPr>
        <w:t xml:space="preserve">22.12.2014 </w:t>
      </w:r>
      <w:hyperlink r:id="rId14" w:history="1">
        <w:r w:rsidRPr="00CD1212">
          <w:rPr>
            <w:rStyle w:val="a3"/>
            <w:rFonts w:ascii="Times New Roman" w:eastAsia="SimSun" w:hAnsi="Times New Roman" w:cs="Times New Roman"/>
            <w:color w:val="auto"/>
            <w:sz w:val="24"/>
            <w:szCs w:val="24"/>
            <w:u w:val="none"/>
            <w:lang w:eastAsia="zh-CN"/>
          </w:rPr>
          <w:t>№ 2768</w:t>
        </w:r>
      </w:hyperlink>
      <w:r w:rsidRPr="00CD1212">
        <w:rPr>
          <w:rFonts w:ascii="Times New Roman" w:eastAsia="SimSun" w:hAnsi="Times New Roman" w:cs="Times New Roman"/>
          <w:sz w:val="24"/>
          <w:szCs w:val="24"/>
          <w:lang w:eastAsia="zh-CN"/>
        </w:rPr>
        <w:t xml:space="preserve">, от 30.12.2014 </w:t>
      </w:r>
      <w:hyperlink r:id="rId15" w:history="1">
        <w:r w:rsidRPr="00CD1212">
          <w:rPr>
            <w:rStyle w:val="a3"/>
            <w:rFonts w:ascii="Times New Roman" w:eastAsia="SimSun" w:hAnsi="Times New Roman" w:cs="Times New Roman"/>
            <w:color w:val="auto"/>
            <w:sz w:val="24"/>
            <w:szCs w:val="24"/>
            <w:u w:val="none"/>
            <w:lang w:eastAsia="zh-CN"/>
          </w:rPr>
          <w:t>№ 2940</w:t>
        </w:r>
      </w:hyperlink>
      <w:r w:rsidR="00CD1212">
        <w:rPr>
          <w:rFonts w:ascii="Times New Roman" w:eastAsia="SimSun" w:hAnsi="Times New Roman" w:cs="Times New Roman"/>
          <w:sz w:val="24"/>
          <w:szCs w:val="24"/>
          <w:lang w:eastAsia="zh-CN"/>
        </w:rPr>
        <w:t xml:space="preserve">, </w:t>
      </w:r>
      <w:r w:rsidRPr="00CD1212">
        <w:rPr>
          <w:rFonts w:ascii="Times New Roman" w:eastAsia="SimSun" w:hAnsi="Times New Roman" w:cs="Times New Roman"/>
          <w:sz w:val="24"/>
          <w:szCs w:val="24"/>
          <w:lang w:eastAsia="zh-CN"/>
        </w:rPr>
        <w:t xml:space="preserve">от 29.01.2015 </w:t>
      </w:r>
      <w:hyperlink r:id="rId16" w:history="1">
        <w:r w:rsidRPr="00CD1212">
          <w:rPr>
            <w:rStyle w:val="a3"/>
            <w:rFonts w:ascii="Times New Roman" w:eastAsia="SimSun" w:hAnsi="Times New Roman" w:cs="Times New Roman"/>
            <w:color w:val="auto"/>
            <w:sz w:val="24"/>
            <w:szCs w:val="24"/>
            <w:u w:val="none"/>
            <w:lang w:eastAsia="zh-CN"/>
          </w:rPr>
          <w:t>№ 178</w:t>
        </w:r>
      </w:hyperlink>
      <w:r w:rsidR="00CD1212">
        <w:rPr>
          <w:rFonts w:ascii="Times New Roman" w:eastAsia="SimSun" w:hAnsi="Times New Roman" w:cs="Times New Roman"/>
          <w:sz w:val="24"/>
          <w:szCs w:val="24"/>
          <w:lang w:eastAsia="zh-CN"/>
        </w:rPr>
        <w:t xml:space="preserve">, от </w:t>
      </w:r>
      <w:r w:rsidRPr="00CD1212">
        <w:rPr>
          <w:rFonts w:ascii="Times New Roman" w:eastAsia="SimSun" w:hAnsi="Times New Roman" w:cs="Times New Roman"/>
          <w:sz w:val="24"/>
          <w:szCs w:val="24"/>
          <w:lang w:eastAsia="zh-CN"/>
        </w:rPr>
        <w:t xml:space="preserve">27.02.2015 </w:t>
      </w:r>
      <w:hyperlink r:id="rId17" w:history="1">
        <w:r w:rsidRPr="00CD1212">
          <w:rPr>
            <w:rStyle w:val="a3"/>
            <w:rFonts w:ascii="Times New Roman" w:eastAsia="SimSun" w:hAnsi="Times New Roman" w:cs="Times New Roman"/>
            <w:color w:val="auto"/>
            <w:sz w:val="24"/>
            <w:szCs w:val="24"/>
            <w:u w:val="none"/>
            <w:lang w:eastAsia="zh-CN"/>
          </w:rPr>
          <w:t>№ 551</w:t>
        </w:r>
      </w:hyperlink>
      <w:r w:rsidRPr="00CD1212">
        <w:rPr>
          <w:rFonts w:ascii="Times New Roman" w:eastAsia="SimSun" w:hAnsi="Times New Roman" w:cs="Times New Roman"/>
          <w:sz w:val="24"/>
          <w:szCs w:val="24"/>
          <w:lang w:eastAsia="zh-CN"/>
        </w:rPr>
        <w:t>, от</w:t>
      </w:r>
      <w:proofErr w:type="gramEnd"/>
      <w:r w:rsidRPr="00CD1212">
        <w:rPr>
          <w:rFonts w:ascii="Times New Roman" w:eastAsia="SimSun" w:hAnsi="Times New Roman" w:cs="Times New Roman"/>
          <w:sz w:val="24"/>
          <w:szCs w:val="24"/>
          <w:lang w:eastAsia="zh-CN"/>
        </w:rPr>
        <w:t xml:space="preserve"> </w:t>
      </w:r>
      <w:proofErr w:type="gramStart"/>
      <w:r w:rsidRPr="00CD1212">
        <w:rPr>
          <w:rFonts w:ascii="Times New Roman" w:eastAsia="SimSun" w:hAnsi="Times New Roman" w:cs="Times New Roman"/>
          <w:sz w:val="24"/>
          <w:szCs w:val="24"/>
          <w:lang w:eastAsia="zh-CN"/>
        </w:rPr>
        <w:t>16.06.2015 № 1253, от 13.11.2015 № 2325, от 29.12.2015 № 2738, от 30.12.2015 № 2746, от 05.05.2016 № 825, от 09.06.2016 № 1055, от 10.08.2016 № 1</w:t>
      </w:r>
      <w:r w:rsidR="00CD1212">
        <w:rPr>
          <w:rFonts w:ascii="Times New Roman" w:eastAsia="SimSun" w:hAnsi="Times New Roman" w:cs="Times New Roman"/>
          <w:sz w:val="24"/>
          <w:szCs w:val="24"/>
          <w:lang w:eastAsia="zh-CN"/>
        </w:rPr>
        <w:t>478, от 13.10.2016 № 1844, от</w:t>
      </w:r>
      <w:r w:rsidR="00CD1212" w:rsidRPr="00CD1212">
        <w:rPr>
          <w:rFonts w:ascii="Times New Roman" w:eastAsia="SimSun" w:hAnsi="Times New Roman" w:cs="Times New Roman"/>
          <w:sz w:val="24"/>
          <w:szCs w:val="24"/>
          <w:lang w:eastAsia="zh-CN"/>
        </w:rPr>
        <w:t xml:space="preserve"> </w:t>
      </w:r>
      <w:r w:rsidRPr="00CD1212">
        <w:rPr>
          <w:rFonts w:ascii="Times New Roman" w:eastAsia="SimSun" w:hAnsi="Times New Roman" w:cs="Times New Roman"/>
          <w:sz w:val="24"/>
          <w:szCs w:val="24"/>
          <w:lang w:eastAsia="zh-CN"/>
        </w:rPr>
        <w:t>10.11.2016 № 2082, от 14.11. 2016 № 2105, от 22.11. 2016 № 2138, от 08.12.2016 № 2293, от 29.12.2016 № 2457, от</w:t>
      </w:r>
      <w:r w:rsidR="00CD1212" w:rsidRPr="00CD1212">
        <w:rPr>
          <w:rFonts w:ascii="Times New Roman" w:eastAsia="SimSun" w:hAnsi="Times New Roman" w:cs="Times New Roman"/>
          <w:sz w:val="24"/>
          <w:szCs w:val="24"/>
          <w:lang w:eastAsia="zh-CN"/>
        </w:rPr>
        <w:t xml:space="preserve"> </w:t>
      </w:r>
      <w:r w:rsidRPr="00CD1212">
        <w:rPr>
          <w:rFonts w:ascii="Times New Roman" w:eastAsia="SimSun" w:hAnsi="Times New Roman" w:cs="Times New Roman"/>
          <w:sz w:val="24"/>
          <w:szCs w:val="24"/>
          <w:lang w:eastAsia="zh-CN"/>
        </w:rPr>
        <w:t>15.02.2017 № 203, от 22.03.</w:t>
      </w:r>
      <w:r w:rsidR="00460D01" w:rsidRPr="00CD1212">
        <w:rPr>
          <w:rFonts w:ascii="Times New Roman" w:eastAsia="SimSun" w:hAnsi="Times New Roman" w:cs="Times New Roman"/>
          <w:sz w:val="24"/>
          <w:szCs w:val="24"/>
          <w:lang w:eastAsia="zh-CN"/>
        </w:rPr>
        <w:t xml:space="preserve">2017 № 372, от 21.06.2017 </w:t>
      </w:r>
      <w:r w:rsidR="00CD1212" w:rsidRPr="00CD1212">
        <w:rPr>
          <w:rFonts w:ascii="Times New Roman" w:eastAsia="SimSun" w:hAnsi="Times New Roman" w:cs="Times New Roman"/>
          <w:sz w:val="24"/>
          <w:szCs w:val="24"/>
          <w:lang w:eastAsia="zh-CN"/>
        </w:rPr>
        <w:t xml:space="preserve">              </w:t>
      </w:r>
      <w:r w:rsidR="00460D01" w:rsidRPr="00CD1212">
        <w:rPr>
          <w:rFonts w:ascii="Times New Roman" w:eastAsia="SimSun" w:hAnsi="Times New Roman" w:cs="Times New Roman"/>
          <w:sz w:val="24"/>
          <w:szCs w:val="24"/>
          <w:lang w:eastAsia="zh-CN"/>
        </w:rPr>
        <w:t>№ 833</w:t>
      </w:r>
      <w:r w:rsidRPr="00CD1212">
        <w:rPr>
          <w:rFonts w:ascii="Times New Roman" w:eastAsia="SimSun" w:hAnsi="Times New Roman" w:cs="Times New Roman"/>
          <w:sz w:val="24"/>
          <w:szCs w:val="24"/>
          <w:lang w:eastAsia="zh-CN"/>
        </w:rPr>
        <w:t>, от 08.08.2017 № 1097</w:t>
      </w:r>
      <w:r w:rsidR="003F7856" w:rsidRPr="00CD1212">
        <w:rPr>
          <w:rFonts w:ascii="Times New Roman" w:eastAsia="SimSun" w:hAnsi="Times New Roman" w:cs="Times New Roman"/>
          <w:sz w:val="24"/>
          <w:szCs w:val="24"/>
          <w:lang w:eastAsia="zh-CN"/>
        </w:rPr>
        <w:t>, от 28.09.17 № 1309</w:t>
      </w:r>
      <w:r w:rsidR="00B73B4C" w:rsidRPr="00CD1212">
        <w:rPr>
          <w:rFonts w:ascii="Times New Roman" w:eastAsia="SimSun" w:hAnsi="Times New Roman" w:cs="Times New Roman"/>
          <w:sz w:val="24"/>
          <w:szCs w:val="24"/>
          <w:lang w:eastAsia="zh-CN"/>
        </w:rPr>
        <w:t xml:space="preserve">, </w:t>
      </w:r>
      <w:r w:rsidR="00CD1212">
        <w:rPr>
          <w:rFonts w:ascii="Times New Roman" w:eastAsia="SimSun" w:hAnsi="Times New Roman" w:cs="Times New Roman"/>
          <w:sz w:val="24"/>
          <w:szCs w:val="24"/>
          <w:lang w:eastAsia="zh-CN"/>
        </w:rPr>
        <w:t>от 26.10.2017</w:t>
      </w:r>
      <w:r w:rsidR="00CD1212" w:rsidRPr="00CD1212">
        <w:rPr>
          <w:rFonts w:ascii="Times New Roman" w:eastAsia="SimSun" w:hAnsi="Times New Roman" w:cs="Times New Roman"/>
          <w:sz w:val="24"/>
          <w:szCs w:val="24"/>
          <w:lang w:eastAsia="zh-CN"/>
        </w:rPr>
        <w:t xml:space="preserve"> </w:t>
      </w:r>
      <w:hyperlink r:id="rId18" w:history="1">
        <w:r w:rsidR="00460D01" w:rsidRPr="00CD1212">
          <w:rPr>
            <w:rStyle w:val="a3"/>
            <w:rFonts w:ascii="Times New Roman" w:eastAsia="SimSun" w:hAnsi="Times New Roman" w:cs="Times New Roman"/>
            <w:color w:val="auto"/>
            <w:sz w:val="24"/>
            <w:szCs w:val="24"/>
            <w:u w:val="none"/>
            <w:lang w:eastAsia="zh-CN"/>
          </w:rPr>
          <w:t>№ 1483</w:t>
        </w:r>
      </w:hyperlink>
      <w:r w:rsidR="00460D01" w:rsidRPr="00CD1212">
        <w:rPr>
          <w:rFonts w:ascii="Times New Roman" w:eastAsia="SimSun" w:hAnsi="Times New Roman" w:cs="Times New Roman"/>
          <w:sz w:val="24"/>
          <w:szCs w:val="24"/>
          <w:lang w:eastAsia="zh-CN"/>
        </w:rPr>
        <w:t>, от 31.10.2017</w:t>
      </w:r>
      <w:proofErr w:type="gramEnd"/>
      <w:r w:rsidR="00CD1212" w:rsidRPr="00CD1212">
        <w:rPr>
          <w:rFonts w:ascii="Times New Roman" w:eastAsia="SimSun" w:hAnsi="Times New Roman" w:cs="Times New Roman"/>
          <w:sz w:val="24"/>
          <w:szCs w:val="24"/>
          <w:lang w:eastAsia="zh-CN"/>
        </w:rPr>
        <w:t xml:space="preserve">                   </w:t>
      </w:r>
      <w:r w:rsidR="00460D01" w:rsidRPr="00CD1212">
        <w:rPr>
          <w:rFonts w:ascii="Times New Roman" w:eastAsia="SimSun" w:hAnsi="Times New Roman" w:cs="Times New Roman"/>
          <w:sz w:val="24"/>
          <w:szCs w:val="24"/>
          <w:lang w:eastAsia="zh-CN"/>
        </w:rPr>
        <w:t xml:space="preserve"> </w:t>
      </w:r>
      <w:hyperlink r:id="rId19" w:history="1">
        <w:r w:rsidR="00460D01" w:rsidRPr="00CD1212">
          <w:rPr>
            <w:rStyle w:val="a3"/>
            <w:rFonts w:ascii="Times New Roman" w:eastAsia="SimSun" w:hAnsi="Times New Roman" w:cs="Times New Roman"/>
            <w:color w:val="auto"/>
            <w:sz w:val="24"/>
            <w:szCs w:val="24"/>
            <w:u w:val="none"/>
            <w:lang w:eastAsia="zh-CN"/>
          </w:rPr>
          <w:t xml:space="preserve">№ </w:t>
        </w:r>
        <w:proofErr w:type="gramStart"/>
        <w:r w:rsidR="00460D01" w:rsidRPr="00CD1212">
          <w:rPr>
            <w:rStyle w:val="a3"/>
            <w:rFonts w:ascii="Times New Roman" w:eastAsia="SimSun" w:hAnsi="Times New Roman" w:cs="Times New Roman"/>
            <w:color w:val="auto"/>
            <w:sz w:val="24"/>
            <w:szCs w:val="24"/>
            <w:u w:val="none"/>
            <w:lang w:eastAsia="zh-CN"/>
          </w:rPr>
          <w:t>1503</w:t>
        </w:r>
      </w:hyperlink>
      <w:r w:rsidR="00460D01" w:rsidRPr="00CD1212">
        <w:rPr>
          <w:rFonts w:ascii="Times New Roman" w:eastAsia="SimSun" w:hAnsi="Times New Roman" w:cs="Times New Roman"/>
          <w:sz w:val="24"/>
          <w:szCs w:val="24"/>
          <w:lang w:eastAsia="zh-CN"/>
        </w:rPr>
        <w:t xml:space="preserve">, от 07.11.2017 </w:t>
      </w:r>
      <w:hyperlink r:id="rId20" w:history="1">
        <w:r w:rsidR="00460D01" w:rsidRPr="00CD1212">
          <w:rPr>
            <w:rStyle w:val="a3"/>
            <w:rFonts w:ascii="Times New Roman" w:eastAsia="SimSun" w:hAnsi="Times New Roman" w:cs="Times New Roman"/>
            <w:color w:val="auto"/>
            <w:sz w:val="24"/>
            <w:szCs w:val="24"/>
            <w:u w:val="none"/>
            <w:lang w:eastAsia="zh-CN"/>
          </w:rPr>
          <w:t>№ 1545</w:t>
        </w:r>
      </w:hyperlink>
      <w:r w:rsidR="00460D01" w:rsidRPr="00CD1212">
        <w:rPr>
          <w:rFonts w:ascii="Times New Roman" w:eastAsia="SimSun" w:hAnsi="Times New Roman" w:cs="Times New Roman"/>
          <w:sz w:val="24"/>
          <w:szCs w:val="24"/>
          <w:lang w:eastAsia="zh-CN"/>
        </w:rPr>
        <w:t xml:space="preserve">, от 20.12.2017 </w:t>
      </w:r>
      <w:hyperlink r:id="rId21" w:history="1">
        <w:r w:rsidR="00460D01" w:rsidRPr="00CD1212">
          <w:rPr>
            <w:rStyle w:val="a3"/>
            <w:rFonts w:ascii="Times New Roman" w:eastAsia="SimSun" w:hAnsi="Times New Roman" w:cs="Times New Roman"/>
            <w:color w:val="auto"/>
            <w:sz w:val="24"/>
            <w:szCs w:val="24"/>
            <w:u w:val="none"/>
            <w:lang w:eastAsia="zh-CN"/>
          </w:rPr>
          <w:t>№ 1743</w:t>
        </w:r>
      </w:hyperlink>
      <w:r w:rsidR="00460D01" w:rsidRPr="00CD1212">
        <w:rPr>
          <w:rFonts w:ascii="Times New Roman" w:eastAsia="SimSun" w:hAnsi="Times New Roman" w:cs="Times New Roman"/>
          <w:sz w:val="24"/>
          <w:szCs w:val="24"/>
          <w:lang w:eastAsia="zh-CN"/>
        </w:rPr>
        <w:t xml:space="preserve">, от 27.12.2017 </w:t>
      </w:r>
      <w:r w:rsidR="00CD1212">
        <w:rPr>
          <w:rFonts w:ascii="Times New Roman" w:eastAsia="SimSun" w:hAnsi="Times New Roman" w:cs="Times New Roman"/>
          <w:sz w:val="24"/>
          <w:szCs w:val="24"/>
          <w:lang w:eastAsia="zh-CN"/>
        </w:rPr>
        <w:t>№ 1822</w:t>
      </w:r>
      <w:r w:rsidRPr="00CD1212">
        <w:rPr>
          <w:rFonts w:ascii="Times New Roman" w:eastAsia="SimSun" w:hAnsi="Times New Roman" w:cs="Times New Roman"/>
          <w:sz w:val="24"/>
          <w:szCs w:val="24"/>
          <w:lang w:eastAsia="zh-CN"/>
        </w:rPr>
        <w:t>):</w:t>
      </w:r>
      <w:proofErr w:type="gramEnd"/>
    </w:p>
    <w:p w:rsidR="00723DAD" w:rsidRPr="00460D01" w:rsidRDefault="00460D01" w:rsidP="00CD1212">
      <w:pPr>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1.1. </w:t>
      </w:r>
      <w:r w:rsidRPr="00460D01">
        <w:rPr>
          <w:rFonts w:ascii="Times New Roman" w:eastAsia="SimSun" w:hAnsi="Times New Roman" w:cs="Times New Roman"/>
          <w:sz w:val="24"/>
          <w:szCs w:val="24"/>
          <w:lang w:eastAsia="zh-CN"/>
        </w:rPr>
        <w:t>Строку «Объем ресурсного обеспечения Программы»</w:t>
      </w:r>
      <w:r w:rsidR="00A548A6" w:rsidRPr="00460D01">
        <w:rPr>
          <w:rFonts w:ascii="Times New Roman" w:eastAsia="SimSun" w:hAnsi="Times New Roman" w:cs="Times New Roman"/>
          <w:sz w:val="24"/>
          <w:szCs w:val="24"/>
          <w:lang w:eastAsia="zh-CN"/>
        </w:rPr>
        <w:t xml:space="preserve"> раздел</w:t>
      </w:r>
      <w:r w:rsidRPr="00460D01">
        <w:rPr>
          <w:rFonts w:ascii="Times New Roman" w:eastAsia="SimSun" w:hAnsi="Times New Roman" w:cs="Times New Roman"/>
          <w:sz w:val="24"/>
          <w:szCs w:val="24"/>
          <w:lang w:eastAsia="zh-CN"/>
        </w:rPr>
        <w:t>а</w:t>
      </w:r>
      <w:r w:rsidR="00A548A6" w:rsidRPr="00460D01">
        <w:rPr>
          <w:rFonts w:ascii="Times New Roman" w:eastAsia="SimSun" w:hAnsi="Times New Roman" w:cs="Times New Roman"/>
          <w:sz w:val="24"/>
          <w:szCs w:val="24"/>
          <w:lang w:eastAsia="zh-CN"/>
        </w:rPr>
        <w:t xml:space="preserve"> 1 «Паспорт </w:t>
      </w:r>
      <w:r w:rsidR="00F55B6A" w:rsidRPr="00460D01">
        <w:rPr>
          <w:rFonts w:ascii="Times New Roman" w:eastAsia="SimSun" w:hAnsi="Times New Roman" w:cs="Times New Roman"/>
          <w:sz w:val="24"/>
          <w:szCs w:val="24"/>
          <w:lang w:eastAsia="zh-CN"/>
        </w:rPr>
        <w:t>П</w:t>
      </w:r>
      <w:r w:rsidR="00A548A6" w:rsidRPr="00460D01">
        <w:rPr>
          <w:rFonts w:ascii="Times New Roman" w:eastAsia="SimSun" w:hAnsi="Times New Roman" w:cs="Times New Roman"/>
          <w:sz w:val="24"/>
          <w:szCs w:val="24"/>
          <w:lang w:eastAsia="zh-CN"/>
        </w:rPr>
        <w:t>рограммы»</w:t>
      </w:r>
      <w:r w:rsidRPr="00460D01">
        <w:rPr>
          <w:rFonts w:ascii="Times New Roman" w:eastAsia="SimSun" w:hAnsi="Times New Roman" w:cs="Times New Roman"/>
          <w:sz w:val="24"/>
          <w:szCs w:val="24"/>
          <w:lang w:eastAsia="zh-CN"/>
        </w:rPr>
        <w:t xml:space="preserve"> изложить в следующей редакции:</w:t>
      </w:r>
    </w:p>
    <w:p w:rsidR="000A45F8" w:rsidRDefault="00460D01" w:rsidP="000A45F8">
      <w:pPr>
        <w:spacing w:after="0" w:line="240" w:lineRule="auto"/>
        <w:ind w:firstLine="708"/>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w:t>
      </w:r>
      <w:r w:rsidR="000A45F8">
        <w:rPr>
          <w:rFonts w:ascii="Times New Roman" w:eastAsia="SimSun" w:hAnsi="Times New Roman" w:cs="Times New Roman"/>
          <w:sz w:val="24"/>
          <w:szCs w:val="24"/>
          <w:lang w:eastAsia="zh-CN"/>
        </w:rPr>
        <w:t>«</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07"/>
        <w:gridCol w:w="6249"/>
      </w:tblGrid>
      <w:tr w:rsidR="00CE505B" w:rsidRPr="00CE505B" w:rsidTr="00504675">
        <w:tc>
          <w:tcPr>
            <w:tcW w:w="3107" w:type="dxa"/>
          </w:tcPr>
          <w:p w:rsidR="00CE505B" w:rsidRPr="00CE505B" w:rsidRDefault="00CE505B" w:rsidP="00CE505B">
            <w:pPr>
              <w:spacing w:after="0" w:line="240" w:lineRule="auto"/>
              <w:ind w:firstLine="708"/>
              <w:jc w:val="both"/>
              <w:rPr>
                <w:rFonts w:ascii="Times New Roman" w:eastAsia="SimSun" w:hAnsi="Times New Roman" w:cs="Times New Roman"/>
                <w:sz w:val="24"/>
                <w:szCs w:val="24"/>
                <w:lang w:eastAsia="zh-CN"/>
              </w:rPr>
            </w:pPr>
            <w:r w:rsidRPr="00CE505B">
              <w:rPr>
                <w:rFonts w:ascii="Times New Roman" w:eastAsia="SimSun" w:hAnsi="Times New Roman" w:cs="Times New Roman"/>
                <w:sz w:val="24"/>
                <w:szCs w:val="24"/>
                <w:lang w:eastAsia="zh-CN"/>
              </w:rPr>
              <w:t>Объем ресурсного обеспечения Программы</w:t>
            </w:r>
          </w:p>
        </w:tc>
        <w:tc>
          <w:tcPr>
            <w:tcW w:w="6249" w:type="dxa"/>
          </w:tcPr>
          <w:p w:rsidR="00CE505B" w:rsidRPr="00CE505B" w:rsidRDefault="00CE505B" w:rsidP="00CE505B">
            <w:pPr>
              <w:spacing w:after="0" w:line="240" w:lineRule="auto"/>
              <w:ind w:firstLine="708"/>
              <w:jc w:val="both"/>
              <w:rPr>
                <w:rFonts w:ascii="Times New Roman" w:eastAsia="SimSun" w:hAnsi="Times New Roman" w:cs="Times New Roman"/>
                <w:sz w:val="24"/>
                <w:szCs w:val="24"/>
                <w:lang w:eastAsia="zh-CN"/>
              </w:rPr>
            </w:pPr>
            <w:r w:rsidRPr="00CE505B">
              <w:rPr>
                <w:rFonts w:ascii="Times New Roman" w:eastAsia="SimSun" w:hAnsi="Times New Roman" w:cs="Times New Roman"/>
                <w:sz w:val="24"/>
                <w:szCs w:val="24"/>
                <w:lang w:eastAsia="zh-CN"/>
              </w:rPr>
              <w:t>Общий объем финансирования:</w:t>
            </w:r>
          </w:p>
          <w:p w:rsidR="00CE505B" w:rsidRPr="00CE505B" w:rsidRDefault="00CE505B" w:rsidP="00CE505B">
            <w:pPr>
              <w:spacing w:after="0" w:line="240" w:lineRule="auto"/>
              <w:ind w:firstLine="708"/>
              <w:jc w:val="both"/>
              <w:rPr>
                <w:rFonts w:ascii="Times New Roman" w:eastAsia="SimSun" w:hAnsi="Times New Roman" w:cs="Times New Roman"/>
                <w:sz w:val="24"/>
                <w:szCs w:val="24"/>
                <w:lang w:eastAsia="zh-CN"/>
              </w:rPr>
            </w:pPr>
            <w:r w:rsidRPr="00CE505B">
              <w:rPr>
                <w:rFonts w:ascii="Times New Roman" w:eastAsia="SimSun" w:hAnsi="Times New Roman" w:cs="Times New Roman"/>
                <w:sz w:val="24"/>
                <w:szCs w:val="24"/>
                <w:lang w:eastAsia="zh-CN"/>
              </w:rPr>
              <w:t>2014 год – 416 293,48 тыс. руб.,</w:t>
            </w:r>
          </w:p>
          <w:p w:rsidR="00CE505B" w:rsidRPr="00CE505B" w:rsidRDefault="00CE505B" w:rsidP="00CE505B">
            <w:pPr>
              <w:spacing w:after="0" w:line="240" w:lineRule="auto"/>
              <w:ind w:firstLine="708"/>
              <w:jc w:val="both"/>
              <w:rPr>
                <w:rFonts w:ascii="Times New Roman" w:eastAsia="SimSun" w:hAnsi="Times New Roman" w:cs="Times New Roman"/>
                <w:sz w:val="24"/>
                <w:szCs w:val="24"/>
                <w:lang w:eastAsia="zh-CN"/>
              </w:rPr>
            </w:pPr>
            <w:r w:rsidRPr="00CE505B">
              <w:rPr>
                <w:rFonts w:ascii="Times New Roman" w:eastAsia="SimSun" w:hAnsi="Times New Roman" w:cs="Times New Roman"/>
                <w:sz w:val="24"/>
                <w:szCs w:val="24"/>
                <w:lang w:eastAsia="zh-CN"/>
              </w:rPr>
              <w:t>2015 год – 387 973,15 тыс. руб.,</w:t>
            </w:r>
          </w:p>
          <w:p w:rsidR="00CE505B" w:rsidRPr="00CE505B" w:rsidRDefault="00CE505B" w:rsidP="00CE505B">
            <w:pPr>
              <w:spacing w:after="0" w:line="240" w:lineRule="auto"/>
              <w:ind w:firstLine="708"/>
              <w:jc w:val="both"/>
              <w:rPr>
                <w:rFonts w:ascii="Times New Roman" w:eastAsia="SimSun" w:hAnsi="Times New Roman" w:cs="Times New Roman"/>
                <w:sz w:val="24"/>
                <w:szCs w:val="24"/>
                <w:lang w:eastAsia="zh-CN"/>
              </w:rPr>
            </w:pPr>
            <w:r w:rsidRPr="00CE505B">
              <w:rPr>
                <w:rFonts w:ascii="Times New Roman" w:eastAsia="SimSun" w:hAnsi="Times New Roman" w:cs="Times New Roman"/>
                <w:sz w:val="24"/>
                <w:szCs w:val="24"/>
                <w:lang w:eastAsia="zh-CN"/>
              </w:rPr>
              <w:t>2016 год – 333 132,14 тыс. руб.,</w:t>
            </w:r>
          </w:p>
          <w:p w:rsidR="00CE505B" w:rsidRPr="00CE505B" w:rsidRDefault="00CE505B" w:rsidP="00CE505B">
            <w:pPr>
              <w:spacing w:after="0" w:line="240" w:lineRule="auto"/>
              <w:ind w:firstLine="708"/>
              <w:jc w:val="both"/>
              <w:rPr>
                <w:rFonts w:ascii="Times New Roman" w:eastAsia="SimSun" w:hAnsi="Times New Roman" w:cs="Times New Roman"/>
                <w:sz w:val="24"/>
                <w:szCs w:val="24"/>
                <w:lang w:eastAsia="zh-CN"/>
              </w:rPr>
            </w:pPr>
            <w:r w:rsidRPr="00CE505B">
              <w:rPr>
                <w:rFonts w:ascii="Times New Roman" w:eastAsia="SimSun" w:hAnsi="Times New Roman" w:cs="Times New Roman"/>
                <w:sz w:val="24"/>
                <w:szCs w:val="24"/>
                <w:lang w:eastAsia="zh-CN"/>
              </w:rPr>
              <w:t xml:space="preserve">2017 год – </w:t>
            </w:r>
            <w:r w:rsidR="003F7856">
              <w:rPr>
                <w:rFonts w:ascii="Times New Roman" w:eastAsia="SimSun" w:hAnsi="Times New Roman" w:cs="Times New Roman"/>
                <w:sz w:val="24"/>
                <w:szCs w:val="24"/>
                <w:lang w:eastAsia="zh-CN"/>
              </w:rPr>
              <w:t>3</w:t>
            </w:r>
            <w:r w:rsidR="00D51213">
              <w:rPr>
                <w:rFonts w:ascii="Times New Roman" w:eastAsia="SimSun" w:hAnsi="Times New Roman" w:cs="Times New Roman"/>
                <w:sz w:val="24"/>
                <w:szCs w:val="24"/>
                <w:lang w:eastAsia="zh-CN"/>
              </w:rPr>
              <w:t>32 594,82</w:t>
            </w:r>
            <w:r w:rsidRPr="00CE505B">
              <w:rPr>
                <w:rFonts w:ascii="Times New Roman" w:eastAsia="SimSun" w:hAnsi="Times New Roman" w:cs="Times New Roman"/>
                <w:sz w:val="24"/>
                <w:szCs w:val="24"/>
                <w:lang w:eastAsia="zh-CN"/>
              </w:rPr>
              <w:t xml:space="preserve"> тыс. руб.,</w:t>
            </w:r>
          </w:p>
          <w:p w:rsidR="00CE505B" w:rsidRPr="00CE505B" w:rsidRDefault="00CE505B" w:rsidP="00CE505B">
            <w:pPr>
              <w:spacing w:after="0" w:line="240" w:lineRule="auto"/>
              <w:ind w:firstLine="708"/>
              <w:jc w:val="both"/>
              <w:rPr>
                <w:rFonts w:ascii="Times New Roman" w:eastAsia="SimSun" w:hAnsi="Times New Roman" w:cs="Times New Roman"/>
                <w:sz w:val="24"/>
                <w:szCs w:val="24"/>
                <w:lang w:eastAsia="zh-CN"/>
              </w:rPr>
            </w:pPr>
            <w:r w:rsidRPr="00CE505B">
              <w:rPr>
                <w:rFonts w:ascii="Times New Roman" w:eastAsia="SimSun" w:hAnsi="Times New Roman" w:cs="Times New Roman"/>
                <w:sz w:val="24"/>
                <w:szCs w:val="24"/>
                <w:lang w:eastAsia="zh-CN"/>
              </w:rPr>
              <w:t xml:space="preserve">2018 год – </w:t>
            </w:r>
            <w:r>
              <w:rPr>
                <w:rFonts w:ascii="Times New Roman" w:eastAsia="SimSun" w:hAnsi="Times New Roman" w:cs="Times New Roman"/>
                <w:sz w:val="24"/>
                <w:szCs w:val="24"/>
                <w:lang w:eastAsia="zh-CN"/>
              </w:rPr>
              <w:t>25</w:t>
            </w:r>
            <w:r w:rsidR="00B81F17">
              <w:rPr>
                <w:rFonts w:ascii="Times New Roman" w:eastAsia="SimSun" w:hAnsi="Times New Roman" w:cs="Times New Roman"/>
                <w:sz w:val="24"/>
                <w:szCs w:val="24"/>
                <w:lang w:eastAsia="zh-CN"/>
              </w:rPr>
              <w:t>4</w:t>
            </w:r>
            <w:r>
              <w:rPr>
                <w:rFonts w:ascii="Times New Roman" w:eastAsia="SimSun" w:hAnsi="Times New Roman" w:cs="Times New Roman"/>
                <w:sz w:val="24"/>
                <w:szCs w:val="24"/>
                <w:lang w:eastAsia="zh-CN"/>
              </w:rPr>
              <w:t xml:space="preserve"> </w:t>
            </w:r>
            <w:r w:rsidR="00B81F17">
              <w:rPr>
                <w:rFonts w:ascii="Times New Roman" w:eastAsia="SimSun" w:hAnsi="Times New Roman" w:cs="Times New Roman"/>
                <w:sz w:val="24"/>
                <w:szCs w:val="24"/>
                <w:lang w:eastAsia="zh-CN"/>
              </w:rPr>
              <w:t>386</w:t>
            </w:r>
            <w:r>
              <w:rPr>
                <w:rFonts w:ascii="Times New Roman" w:eastAsia="SimSun" w:hAnsi="Times New Roman" w:cs="Times New Roman"/>
                <w:sz w:val="24"/>
                <w:szCs w:val="24"/>
                <w:lang w:eastAsia="zh-CN"/>
              </w:rPr>
              <w:t>,</w:t>
            </w:r>
            <w:r w:rsidR="00B81F17">
              <w:rPr>
                <w:rFonts w:ascii="Times New Roman" w:eastAsia="SimSun" w:hAnsi="Times New Roman" w:cs="Times New Roman"/>
                <w:sz w:val="24"/>
                <w:szCs w:val="24"/>
                <w:lang w:eastAsia="zh-CN"/>
              </w:rPr>
              <w:t>39</w:t>
            </w:r>
            <w:r w:rsidRPr="00CE505B">
              <w:rPr>
                <w:rFonts w:ascii="Times New Roman" w:eastAsia="SimSun" w:hAnsi="Times New Roman" w:cs="Times New Roman"/>
                <w:sz w:val="24"/>
                <w:szCs w:val="24"/>
                <w:lang w:eastAsia="zh-CN"/>
              </w:rPr>
              <w:t xml:space="preserve"> тыс. руб.</w:t>
            </w:r>
          </w:p>
          <w:p w:rsidR="00CE505B" w:rsidRDefault="00CE505B" w:rsidP="00CE505B">
            <w:pPr>
              <w:spacing w:after="0" w:line="240" w:lineRule="auto"/>
              <w:ind w:firstLine="708"/>
              <w:jc w:val="both"/>
              <w:rPr>
                <w:rFonts w:ascii="Times New Roman" w:eastAsia="SimSun" w:hAnsi="Times New Roman" w:cs="Times New Roman"/>
                <w:sz w:val="24"/>
                <w:szCs w:val="24"/>
                <w:lang w:eastAsia="zh-CN"/>
              </w:rPr>
            </w:pPr>
            <w:r w:rsidRPr="00CE505B">
              <w:rPr>
                <w:rFonts w:ascii="Times New Roman" w:eastAsia="SimSun" w:hAnsi="Times New Roman" w:cs="Times New Roman"/>
                <w:sz w:val="24"/>
                <w:szCs w:val="24"/>
                <w:lang w:eastAsia="zh-CN"/>
              </w:rPr>
              <w:t xml:space="preserve">2019 год – </w:t>
            </w:r>
            <w:r>
              <w:rPr>
                <w:rFonts w:ascii="Times New Roman" w:eastAsia="SimSun" w:hAnsi="Times New Roman" w:cs="Times New Roman"/>
                <w:sz w:val="24"/>
                <w:szCs w:val="24"/>
                <w:lang w:eastAsia="zh-CN"/>
              </w:rPr>
              <w:t>2</w:t>
            </w:r>
            <w:r w:rsidR="00B81F17">
              <w:rPr>
                <w:rFonts w:ascii="Times New Roman" w:eastAsia="SimSun" w:hAnsi="Times New Roman" w:cs="Times New Roman"/>
                <w:sz w:val="24"/>
                <w:szCs w:val="24"/>
                <w:lang w:eastAsia="zh-CN"/>
              </w:rPr>
              <w:t>13</w:t>
            </w:r>
            <w:r>
              <w:rPr>
                <w:rFonts w:ascii="Times New Roman" w:eastAsia="SimSun" w:hAnsi="Times New Roman" w:cs="Times New Roman"/>
                <w:sz w:val="24"/>
                <w:szCs w:val="24"/>
                <w:lang w:eastAsia="zh-CN"/>
              </w:rPr>
              <w:t xml:space="preserve"> </w:t>
            </w:r>
            <w:r w:rsidR="00B81F17">
              <w:rPr>
                <w:rFonts w:ascii="Times New Roman" w:eastAsia="SimSun" w:hAnsi="Times New Roman" w:cs="Times New Roman"/>
                <w:sz w:val="24"/>
                <w:szCs w:val="24"/>
                <w:lang w:eastAsia="zh-CN"/>
              </w:rPr>
              <w:t>874</w:t>
            </w:r>
            <w:r>
              <w:rPr>
                <w:rFonts w:ascii="Times New Roman" w:eastAsia="SimSun" w:hAnsi="Times New Roman" w:cs="Times New Roman"/>
                <w:sz w:val="24"/>
                <w:szCs w:val="24"/>
                <w:lang w:eastAsia="zh-CN"/>
              </w:rPr>
              <w:t>,</w:t>
            </w:r>
            <w:r w:rsidR="00B81F17">
              <w:rPr>
                <w:rFonts w:ascii="Times New Roman" w:eastAsia="SimSun" w:hAnsi="Times New Roman" w:cs="Times New Roman"/>
                <w:sz w:val="24"/>
                <w:szCs w:val="24"/>
                <w:lang w:eastAsia="zh-CN"/>
              </w:rPr>
              <w:t>62</w:t>
            </w:r>
            <w:r w:rsidRPr="00CE505B">
              <w:rPr>
                <w:rFonts w:ascii="Times New Roman" w:eastAsia="SimSun" w:hAnsi="Times New Roman" w:cs="Times New Roman"/>
                <w:sz w:val="24"/>
                <w:szCs w:val="24"/>
                <w:lang w:eastAsia="zh-CN"/>
              </w:rPr>
              <w:t xml:space="preserve"> тыс. руб.</w:t>
            </w:r>
          </w:p>
          <w:p w:rsidR="00CE505B" w:rsidRPr="00CE505B" w:rsidRDefault="00CE505B" w:rsidP="00CE505B">
            <w:pPr>
              <w:spacing w:after="0" w:line="240" w:lineRule="auto"/>
              <w:ind w:firstLine="708"/>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2020 год -  2</w:t>
            </w:r>
            <w:r w:rsidR="00B81F17">
              <w:rPr>
                <w:rFonts w:ascii="Times New Roman" w:eastAsia="SimSun" w:hAnsi="Times New Roman" w:cs="Times New Roman"/>
                <w:sz w:val="24"/>
                <w:szCs w:val="24"/>
                <w:lang w:eastAsia="zh-CN"/>
              </w:rPr>
              <w:t>14</w:t>
            </w:r>
            <w:r>
              <w:rPr>
                <w:rFonts w:ascii="Times New Roman" w:eastAsia="SimSun" w:hAnsi="Times New Roman" w:cs="Times New Roman"/>
                <w:sz w:val="24"/>
                <w:szCs w:val="24"/>
                <w:lang w:eastAsia="zh-CN"/>
              </w:rPr>
              <w:t> </w:t>
            </w:r>
            <w:r w:rsidR="00B81F17">
              <w:rPr>
                <w:rFonts w:ascii="Times New Roman" w:eastAsia="SimSun" w:hAnsi="Times New Roman" w:cs="Times New Roman"/>
                <w:sz w:val="24"/>
                <w:szCs w:val="24"/>
                <w:lang w:eastAsia="zh-CN"/>
              </w:rPr>
              <w:t>027</w:t>
            </w:r>
            <w:r>
              <w:rPr>
                <w:rFonts w:ascii="Times New Roman" w:eastAsia="SimSun" w:hAnsi="Times New Roman" w:cs="Times New Roman"/>
                <w:sz w:val="24"/>
                <w:szCs w:val="24"/>
                <w:lang w:eastAsia="zh-CN"/>
              </w:rPr>
              <w:t>,</w:t>
            </w:r>
            <w:r w:rsidR="00B81F17">
              <w:rPr>
                <w:rFonts w:ascii="Times New Roman" w:eastAsia="SimSun" w:hAnsi="Times New Roman" w:cs="Times New Roman"/>
                <w:sz w:val="24"/>
                <w:szCs w:val="24"/>
                <w:lang w:eastAsia="zh-CN"/>
              </w:rPr>
              <w:t>23</w:t>
            </w:r>
            <w:r>
              <w:rPr>
                <w:rFonts w:ascii="Times New Roman" w:eastAsia="SimSun" w:hAnsi="Times New Roman" w:cs="Times New Roman"/>
                <w:sz w:val="24"/>
                <w:szCs w:val="24"/>
                <w:lang w:eastAsia="zh-CN"/>
              </w:rPr>
              <w:t xml:space="preserve"> тыс. руб.</w:t>
            </w:r>
          </w:p>
          <w:p w:rsidR="00CE505B" w:rsidRPr="00CE505B" w:rsidRDefault="00CE505B" w:rsidP="00CE505B">
            <w:pPr>
              <w:spacing w:after="0" w:line="240" w:lineRule="auto"/>
              <w:ind w:firstLine="708"/>
              <w:jc w:val="both"/>
              <w:rPr>
                <w:rFonts w:ascii="Times New Roman" w:eastAsia="SimSun" w:hAnsi="Times New Roman" w:cs="Times New Roman"/>
                <w:sz w:val="24"/>
                <w:szCs w:val="24"/>
                <w:lang w:eastAsia="zh-CN"/>
              </w:rPr>
            </w:pPr>
            <w:r w:rsidRPr="00CE505B">
              <w:rPr>
                <w:rFonts w:ascii="Times New Roman" w:eastAsia="SimSun" w:hAnsi="Times New Roman" w:cs="Times New Roman"/>
                <w:sz w:val="24"/>
                <w:szCs w:val="24"/>
                <w:lang w:eastAsia="zh-CN"/>
              </w:rPr>
              <w:t>Бюджет города Иванова:</w:t>
            </w:r>
          </w:p>
          <w:p w:rsidR="00CE505B" w:rsidRPr="00CE505B" w:rsidRDefault="00CE505B" w:rsidP="00CE505B">
            <w:pPr>
              <w:spacing w:after="0" w:line="240" w:lineRule="auto"/>
              <w:ind w:firstLine="708"/>
              <w:jc w:val="both"/>
              <w:rPr>
                <w:rFonts w:ascii="Times New Roman" w:eastAsia="SimSun" w:hAnsi="Times New Roman" w:cs="Times New Roman"/>
                <w:sz w:val="24"/>
                <w:szCs w:val="24"/>
                <w:lang w:eastAsia="zh-CN"/>
              </w:rPr>
            </w:pPr>
            <w:r w:rsidRPr="00CE505B">
              <w:rPr>
                <w:rFonts w:ascii="Times New Roman" w:eastAsia="SimSun" w:hAnsi="Times New Roman" w:cs="Times New Roman"/>
                <w:sz w:val="24"/>
                <w:szCs w:val="24"/>
                <w:lang w:eastAsia="zh-CN"/>
              </w:rPr>
              <w:t>2014 год – 254 077,59 тыс. руб.,</w:t>
            </w:r>
          </w:p>
          <w:p w:rsidR="00CE505B" w:rsidRPr="00CE505B" w:rsidRDefault="00CE505B" w:rsidP="00CE505B">
            <w:pPr>
              <w:spacing w:after="0" w:line="240" w:lineRule="auto"/>
              <w:ind w:firstLine="708"/>
              <w:jc w:val="both"/>
              <w:rPr>
                <w:rFonts w:ascii="Times New Roman" w:eastAsia="SimSun" w:hAnsi="Times New Roman" w:cs="Times New Roman"/>
                <w:sz w:val="24"/>
                <w:szCs w:val="24"/>
                <w:lang w:eastAsia="zh-CN"/>
              </w:rPr>
            </w:pPr>
            <w:r w:rsidRPr="00CE505B">
              <w:rPr>
                <w:rFonts w:ascii="Times New Roman" w:eastAsia="SimSun" w:hAnsi="Times New Roman" w:cs="Times New Roman"/>
                <w:sz w:val="24"/>
                <w:szCs w:val="24"/>
                <w:lang w:eastAsia="zh-CN"/>
              </w:rPr>
              <w:t>2015 год – 279 699,78 тыс. руб.,</w:t>
            </w:r>
          </w:p>
          <w:p w:rsidR="00CE505B" w:rsidRPr="00CE505B" w:rsidRDefault="00CE505B" w:rsidP="00CE505B">
            <w:pPr>
              <w:spacing w:after="0" w:line="240" w:lineRule="auto"/>
              <w:ind w:firstLine="708"/>
              <w:jc w:val="both"/>
              <w:rPr>
                <w:rFonts w:ascii="Times New Roman" w:eastAsia="SimSun" w:hAnsi="Times New Roman" w:cs="Times New Roman"/>
                <w:sz w:val="24"/>
                <w:szCs w:val="24"/>
                <w:lang w:eastAsia="zh-CN"/>
              </w:rPr>
            </w:pPr>
            <w:r w:rsidRPr="00CE505B">
              <w:rPr>
                <w:rFonts w:ascii="Times New Roman" w:eastAsia="SimSun" w:hAnsi="Times New Roman" w:cs="Times New Roman"/>
                <w:sz w:val="24"/>
                <w:szCs w:val="24"/>
                <w:lang w:eastAsia="zh-CN"/>
              </w:rPr>
              <w:t>2016 год – 292 627,14 тыс. руб.,</w:t>
            </w:r>
          </w:p>
          <w:p w:rsidR="00CE505B" w:rsidRPr="00CE505B" w:rsidRDefault="00CE505B" w:rsidP="00CE505B">
            <w:pPr>
              <w:spacing w:after="0" w:line="240" w:lineRule="auto"/>
              <w:ind w:firstLine="708"/>
              <w:jc w:val="both"/>
              <w:rPr>
                <w:rFonts w:ascii="Times New Roman" w:eastAsia="SimSun" w:hAnsi="Times New Roman" w:cs="Times New Roman"/>
                <w:sz w:val="24"/>
                <w:szCs w:val="24"/>
                <w:lang w:eastAsia="zh-CN"/>
              </w:rPr>
            </w:pPr>
            <w:r w:rsidRPr="00CE505B">
              <w:rPr>
                <w:rFonts w:ascii="Times New Roman" w:eastAsia="SimSun" w:hAnsi="Times New Roman" w:cs="Times New Roman"/>
                <w:sz w:val="24"/>
                <w:szCs w:val="24"/>
                <w:lang w:eastAsia="zh-CN"/>
              </w:rPr>
              <w:t xml:space="preserve">2017 год – </w:t>
            </w:r>
            <w:r w:rsidR="00D51213">
              <w:rPr>
                <w:rFonts w:ascii="Times New Roman" w:eastAsia="SimSun" w:hAnsi="Times New Roman" w:cs="Times New Roman"/>
                <w:sz w:val="24"/>
                <w:szCs w:val="24"/>
                <w:lang w:eastAsia="zh-CN"/>
              </w:rPr>
              <w:t>321 125,33</w:t>
            </w:r>
            <w:r w:rsidRPr="00C017AE">
              <w:rPr>
                <w:rFonts w:ascii="Times New Roman" w:eastAsia="SimSun" w:hAnsi="Times New Roman" w:cs="Times New Roman"/>
                <w:sz w:val="24"/>
                <w:szCs w:val="24"/>
                <w:lang w:eastAsia="zh-CN"/>
              </w:rPr>
              <w:t xml:space="preserve"> </w:t>
            </w:r>
            <w:r w:rsidRPr="00CE505B">
              <w:rPr>
                <w:rFonts w:ascii="Times New Roman" w:eastAsia="SimSun" w:hAnsi="Times New Roman" w:cs="Times New Roman"/>
                <w:sz w:val="24"/>
                <w:szCs w:val="24"/>
                <w:lang w:eastAsia="zh-CN"/>
              </w:rPr>
              <w:t>тыс. руб.,</w:t>
            </w:r>
          </w:p>
          <w:p w:rsidR="00CE505B" w:rsidRPr="000476F3" w:rsidRDefault="00CE505B" w:rsidP="00CE505B">
            <w:pPr>
              <w:spacing w:after="0" w:line="240" w:lineRule="auto"/>
              <w:ind w:firstLine="708"/>
              <w:jc w:val="both"/>
              <w:rPr>
                <w:rFonts w:ascii="Times New Roman" w:eastAsia="SimSun" w:hAnsi="Times New Roman" w:cs="Times New Roman"/>
                <w:sz w:val="24"/>
                <w:szCs w:val="24"/>
                <w:lang w:eastAsia="zh-CN"/>
              </w:rPr>
            </w:pPr>
            <w:r w:rsidRPr="00CE505B">
              <w:rPr>
                <w:rFonts w:ascii="Times New Roman" w:eastAsia="SimSun" w:hAnsi="Times New Roman" w:cs="Times New Roman"/>
                <w:sz w:val="24"/>
                <w:szCs w:val="24"/>
                <w:lang w:eastAsia="zh-CN"/>
              </w:rPr>
              <w:t>2018 год –</w:t>
            </w:r>
            <w:r>
              <w:rPr>
                <w:rFonts w:ascii="Times New Roman" w:eastAsia="SimSun" w:hAnsi="Times New Roman" w:cs="Times New Roman"/>
                <w:sz w:val="24"/>
                <w:szCs w:val="24"/>
                <w:lang w:eastAsia="zh-CN"/>
              </w:rPr>
              <w:t xml:space="preserve"> </w:t>
            </w:r>
            <w:r w:rsidRPr="000476F3">
              <w:rPr>
                <w:rFonts w:ascii="Times New Roman" w:eastAsia="SimSun" w:hAnsi="Times New Roman" w:cs="Times New Roman"/>
                <w:sz w:val="24"/>
                <w:szCs w:val="24"/>
                <w:lang w:eastAsia="zh-CN"/>
              </w:rPr>
              <w:t>2</w:t>
            </w:r>
            <w:r w:rsidR="000476F3" w:rsidRPr="000476F3">
              <w:rPr>
                <w:rFonts w:ascii="Times New Roman" w:eastAsia="SimSun" w:hAnsi="Times New Roman" w:cs="Times New Roman"/>
                <w:sz w:val="24"/>
                <w:szCs w:val="24"/>
                <w:lang w:eastAsia="zh-CN"/>
              </w:rPr>
              <w:t>36</w:t>
            </w:r>
            <w:r w:rsidRPr="000476F3">
              <w:rPr>
                <w:rFonts w:ascii="Times New Roman" w:eastAsia="SimSun" w:hAnsi="Times New Roman" w:cs="Times New Roman"/>
                <w:sz w:val="24"/>
                <w:szCs w:val="24"/>
                <w:lang w:eastAsia="zh-CN"/>
              </w:rPr>
              <w:t xml:space="preserve"> </w:t>
            </w:r>
            <w:r w:rsidR="000476F3" w:rsidRPr="000476F3">
              <w:rPr>
                <w:rFonts w:ascii="Times New Roman" w:eastAsia="SimSun" w:hAnsi="Times New Roman" w:cs="Times New Roman"/>
                <w:sz w:val="24"/>
                <w:szCs w:val="24"/>
                <w:lang w:eastAsia="zh-CN"/>
              </w:rPr>
              <w:t>610</w:t>
            </w:r>
            <w:r w:rsidRPr="000476F3">
              <w:rPr>
                <w:rFonts w:ascii="Times New Roman" w:eastAsia="SimSun" w:hAnsi="Times New Roman" w:cs="Times New Roman"/>
                <w:sz w:val="24"/>
                <w:szCs w:val="24"/>
                <w:lang w:eastAsia="zh-CN"/>
              </w:rPr>
              <w:t>,</w:t>
            </w:r>
            <w:r w:rsidR="000476F3" w:rsidRPr="000476F3">
              <w:rPr>
                <w:rFonts w:ascii="Times New Roman" w:eastAsia="SimSun" w:hAnsi="Times New Roman" w:cs="Times New Roman"/>
                <w:sz w:val="24"/>
                <w:szCs w:val="24"/>
                <w:lang w:eastAsia="zh-CN"/>
              </w:rPr>
              <w:t>29</w:t>
            </w:r>
            <w:r w:rsidRPr="000476F3">
              <w:rPr>
                <w:rFonts w:ascii="Times New Roman" w:eastAsia="SimSun" w:hAnsi="Times New Roman" w:cs="Times New Roman"/>
                <w:sz w:val="24"/>
                <w:szCs w:val="24"/>
                <w:lang w:eastAsia="zh-CN"/>
              </w:rPr>
              <w:t xml:space="preserve"> тыс. руб.</w:t>
            </w:r>
          </w:p>
          <w:p w:rsidR="00CE505B" w:rsidRPr="000476F3" w:rsidRDefault="00CE505B" w:rsidP="00CE505B">
            <w:pPr>
              <w:spacing w:after="0" w:line="240" w:lineRule="auto"/>
              <w:ind w:firstLine="708"/>
              <w:jc w:val="both"/>
              <w:rPr>
                <w:rFonts w:ascii="Times New Roman" w:eastAsia="SimSun" w:hAnsi="Times New Roman" w:cs="Times New Roman"/>
                <w:sz w:val="24"/>
                <w:szCs w:val="24"/>
                <w:lang w:eastAsia="zh-CN"/>
              </w:rPr>
            </w:pPr>
            <w:r w:rsidRPr="000476F3">
              <w:rPr>
                <w:rFonts w:ascii="Times New Roman" w:eastAsia="SimSun" w:hAnsi="Times New Roman" w:cs="Times New Roman"/>
                <w:sz w:val="24"/>
                <w:szCs w:val="24"/>
                <w:lang w:eastAsia="zh-CN"/>
              </w:rPr>
              <w:t>2019 год – 19</w:t>
            </w:r>
            <w:r w:rsidR="000476F3" w:rsidRPr="000476F3">
              <w:rPr>
                <w:rFonts w:ascii="Times New Roman" w:eastAsia="SimSun" w:hAnsi="Times New Roman" w:cs="Times New Roman"/>
                <w:sz w:val="24"/>
                <w:szCs w:val="24"/>
                <w:lang w:eastAsia="zh-CN"/>
              </w:rPr>
              <w:t>6</w:t>
            </w:r>
            <w:r w:rsidRPr="000476F3">
              <w:rPr>
                <w:rFonts w:ascii="Times New Roman" w:eastAsia="SimSun" w:hAnsi="Times New Roman" w:cs="Times New Roman"/>
                <w:sz w:val="24"/>
                <w:szCs w:val="24"/>
                <w:lang w:eastAsia="zh-CN"/>
              </w:rPr>
              <w:t xml:space="preserve"> </w:t>
            </w:r>
            <w:r w:rsidR="000476F3" w:rsidRPr="000476F3">
              <w:rPr>
                <w:rFonts w:ascii="Times New Roman" w:eastAsia="SimSun" w:hAnsi="Times New Roman" w:cs="Times New Roman"/>
                <w:sz w:val="24"/>
                <w:szCs w:val="24"/>
                <w:lang w:eastAsia="zh-CN"/>
              </w:rPr>
              <w:t>098</w:t>
            </w:r>
            <w:r w:rsidRPr="000476F3">
              <w:rPr>
                <w:rFonts w:ascii="Times New Roman" w:eastAsia="SimSun" w:hAnsi="Times New Roman" w:cs="Times New Roman"/>
                <w:sz w:val="24"/>
                <w:szCs w:val="24"/>
                <w:lang w:eastAsia="zh-CN"/>
              </w:rPr>
              <w:t>,</w:t>
            </w:r>
            <w:r w:rsidR="000476F3" w:rsidRPr="000476F3">
              <w:rPr>
                <w:rFonts w:ascii="Times New Roman" w:eastAsia="SimSun" w:hAnsi="Times New Roman" w:cs="Times New Roman"/>
                <w:sz w:val="24"/>
                <w:szCs w:val="24"/>
                <w:lang w:eastAsia="zh-CN"/>
              </w:rPr>
              <w:t>52</w:t>
            </w:r>
            <w:r w:rsidRPr="000476F3">
              <w:rPr>
                <w:rFonts w:ascii="Times New Roman" w:eastAsia="SimSun" w:hAnsi="Times New Roman" w:cs="Times New Roman"/>
                <w:sz w:val="24"/>
                <w:szCs w:val="24"/>
                <w:lang w:eastAsia="zh-CN"/>
              </w:rPr>
              <w:t xml:space="preserve"> тыс. руб.</w:t>
            </w:r>
          </w:p>
          <w:p w:rsidR="00CE505B" w:rsidRPr="00CE505B" w:rsidRDefault="00CE505B" w:rsidP="00CE505B">
            <w:pPr>
              <w:spacing w:after="0" w:line="240" w:lineRule="auto"/>
              <w:ind w:firstLine="708"/>
              <w:jc w:val="both"/>
              <w:rPr>
                <w:rFonts w:ascii="Times New Roman" w:eastAsia="SimSun" w:hAnsi="Times New Roman" w:cs="Times New Roman"/>
                <w:sz w:val="24"/>
                <w:szCs w:val="24"/>
                <w:lang w:eastAsia="zh-CN"/>
              </w:rPr>
            </w:pPr>
            <w:r w:rsidRPr="000476F3">
              <w:rPr>
                <w:rFonts w:ascii="Times New Roman" w:eastAsia="SimSun" w:hAnsi="Times New Roman" w:cs="Times New Roman"/>
                <w:sz w:val="24"/>
                <w:szCs w:val="24"/>
                <w:lang w:eastAsia="zh-CN"/>
              </w:rPr>
              <w:t xml:space="preserve">2019 год -  </w:t>
            </w:r>
            <w:r w:rsidR="000476F3" w:rsidRPr="000476F3">
              <w:rPr>
                <w:rFonts w:ascii="Times New Roman" w:eastAsia="SimSun" w:hAnsi="Times New Roman" w:cs="Times New Roman"/>
                <w:sz w:val="24"/>
                <w:szCs w:val="24"/>
                <w:lang w:eastAsia="zh-CN"/>
              </w:rPr>
              <w:t>196</w:t>
            </w:r>
            <w:r w:rsidRPr="000476F3">
              <w:rPr>
                <w:rFonts w:ascii="Times New Roman" w:eastAsia="SimSun" w:hAnsi="Times New Roman" w:cs="Times New Roman"/>
                <w:sz w:val="24"/>
                <w:szCs w:val="24"/>
                <w:lang w:eastAsia="zh-CN"/>
              </w:rPr>
              <w:t xml:space="preserve"> </w:t>
            </w:r>
            <w:r w:rsidR="000476F3" w:rsidRPr="000476F3">
              <w:rPr>
                <w:rFonts w:ascii="Times New Roman" w:eastAsia="SimSun" w:hAnsi="Times New Roman" w:cs="Times New Roman"/>
                <w:sz w:val="24"/>
                <w:szCs w:val="24"/>
                <w:lang w:eastAsia="zh-CN"/>
              </w:rPr>
              <w:t>251</w:t>
            </w:r>
            <w:r w:rsidRPr="000476F3">
              <w:rPr>
                <w:rFonts w:ascii="Times New Roman" w:eastAsia="SimSun" w:hAnsi="Times New Roman" w:cs="Times New Roman"/>
                <w:sz w:val="24"/>
                <w:szCs w:val="24"/>
                <w:lang w:eastAsia="zh-CN"/>
              </w:rPr>
              <w:t>,</w:t>
            </w:r>
            <w:r w:rsidR="000476F3" w:rsidRPr="000476F3">
              <w:rPr>
                <w:rFonts w:ascii="Times New Roman" w:eastAsia="SimSun" w:hAnsi="Times New Roman" w:cs="Times New Roman"/>
                <w:sz w:val="24"/>
                <w:szCs w:val="24"/>
                <w:lang w:eastAsia="zh-CN"/>
              </w:rPr>
              <w:t>13</w:t>
            </w:r>
            <w:r w:rsidRPr="000476F3">
              <w:rPr>
                <w:rFonts w:ascii="Times New Roman" w:eastAsia="SimSun" w:hAnsi="Times New Roman" w:cs="Times New Roman"/>
                <w:sz w:val="24"/>
                <w:szCs w:val="24"/>
                <w:lang w:eastAsia="zh-CN"/>
              </w:rPr>
              <w:t xml:space="preserve"> тыс. руб</w:t>
            </w:r>
            <w:r w:rsidRPr="00CE505B">
              <w:rPr>
                <w:rFonts w:ascii="Times New Roman" w:eastAsia="SimSun" w:hAnsi="Times New Roman" w:cs="Times New Roman"/>
                <w:sz w:val="24"/>
                <w:szCs w:val="24"/>
                <w:lang w:eastAsia="zh-CN"/>
              </w:rPr>
              <w:t>.</w:t>
            </w:r>
          </w:p>
          <w:p w:rsidR="00CE505B" w:rsidRPr="00CE505B" w:rsidRDefault="00CE505B" w:rsidP="00CE505B">
            <w:pPr>
              <w:spacing w:after="0" w:line="240" w:lineRule="auto"/>
              <w:ind w:firstLine="708"/>
              <w:jc w:val="both"/>
              <w:rPr>
                <w:rFonts w:ascii="Times New Roman" w:eastAsia="SimSun" w:hAnsi="Times New Roman" w:cs="Times New Roman"/>
                <w:sz w:val="24"/>
                <w:szCs w:val="24"/>
                <w:lang w:eastAsia="zh-CN"/>
              </w:rPr>
            </w:pPr>
            <w:r w:rsidRPr="00CE505B">
              <w:rPr>
                <w:rFonts w:ascii="Times New Roman" w:eastAsia="SimSun" w:hAnsi="Times New Roman" w:cs="Times New Roman"/>
                <w:sz w:val="24"/>
                <w:szCs w:val="24"/>
                <w:lang w:eastAsia="zh-CN"/>
              </w:rPr>
              <w:t>Областной бюджет:</w:t>
            </w:r>
          </w:p>
          <w:p w:rsidR="00CE505B" w:rsidRPr="00CE505B" w:rsidRDefault="00CE505B" w:rsidP="00CE505B">
            <w:pPr>
              <w:spacing w:after="0" w:line="240" w:lineRule="auto"/>
              <w:ind w:firstLine="708"/>
              <w:jc w:val="both"/>
              <w:rPr>
                <w:rFonts w:ascii="Times New Roman" w:eastAsia="SimSun" w:hAnsi="Times New Roman" w:cs="Times New Roman"/>
                <w:sz w:val="24"/>
                <w:szCs w:val="24"/>
                <w:lang w:eastAsia="zh-CN"/>
              </w:rPr>
            </w:pPr>
            <w:r w:rsidRPr="00CE505B">
              <w:rPr>
                <w:rFonts w:ascii="Times New Roman" w:eastAsia="SimSun" w:hAnsi="Times New Roman" w:cs="Times New Roman"/>
                <w:sz w:val="24"/>
                <w:szCs w:val="24"/>
                <w:lang w:eastAsia="zh-CN"/>
              </w:rPr>
              <w:t>2014 год – 162 215,89 тыс. руб.,</w:t>
            </w:r>
          </w:p>
          <w:p w:rsidR="00CE505B" w:rsidRPr="00CE505B" w:rsidRDefault="00CE505B" w:rsidP="00CE505B">
            <w:pPr>
              <w:spacing w:after="0" w:line="240" w:lineRule="auto"/>
              <w:ind w:firstLine="708"/>
              <w:jc w:val="both"/>
              <w:rPr>
                <w:rFonts w:ascii="Times New Roman" w:eastAsia="SimSun" w:hAnsi="Times New Roman" w:cs="Times New Roman"/>
                <w:sz w:val="24"/>
                <w:szCs w:val="24"/>
                <w:lang w:eastAsia="zh-CN"/>
              </w:rPr>
            </w:pPr>
            <w:r w:rsidRPr="00CE505B">
              <w:rPr>
                <w:rFonts w:ascii="Times New Roman" w:eastAsia="SimSun" w:hAnsi="Times New Roman" w:cs="Times New Roman"/>
                <w:sz w:val="24"/>
                <w:szCs w:val="24"/>
                <w:lang w:eastAsia="zh-CN"/>
              </w:rPr>
              <w:t>2015 год –  108 273,37 тыс. руб.,</w:t>
            </w:r>
          </w:p>
          <w:p w:rsidR="00CE505B" w:rsidRPr="00CE505B" w:rsidRDefault="00CE505B" w:rsidP="00CE505B">
            <w:pPr>
              <w:spacing w:after="0" w:line="240" w:lineRule="auto"/>
              <w:ind w:firstLine="708"/>
              <w:jc w:val="both"/>
              <w:rPr>
                <w:rFonts w:ascii="Times New Roman" w:eastAsia="SimSun" w:hAnsi="Times New Roman" w:cs="Times New Roman"/>
                <w:sz w:val="24"/>
                <w:szCs w:val="24"/>
                <w:lang w:eastAsia="zh-CN"/>
              </w:rPr>
            </w:pPr>
            <w:r w:rsidRPr="00CE505B">
              <w:rPr>
                <w:rFonts w:ascii="Times New Roman" w:eastAsia="SimSun" w:hAnsi="Times New Roman" w:cs="Times New Roman"/>
                <w:sz w:val="24"/>
                <w:szCs w:val="24"/>
                <w:lang w:eastAsia="zh-CN"/>
              </w:rPr>
              <w:t>2016 год -  40 505,00</w:t>
            </w:r>
            <w:r w:rsidR="00D51213">
              <w:rPr>
                <w:rFonts w:ascii="Times New Roman" w:eastAsia="SimSun" w:hAnsi="Times New Roman" w:cs="Times New Roman"/>
                <w:sz w:val="24"/>
                <w:szCs w:val="24"/>
                <w:lang w:eastAsia="zh-CN"/>
              </w:rPr>
              <w:t xml:space="preserve"> </w:t>
            </w:r>
            <w:r w:rsidRPr="00CE505B">
              <w:rPr>
                <w:rFonts w:ascii="Times New Roman" w:eastAsia="SimSun" w:hAnsi="Times New Roman" w:cs="Times New Roman"/>
                <w:sz w:val="24"/>
                <w:szCs w:val="24"/>
                <w:lang w:eastAsia="zh-CN"/>
              </w:rPr>
              <w:t>тыс. руб.,</w:t>
            </w:r>
          </w:p>
          <w:p w:rsidR="00CE505B" w:rsidRPr="00CE505B" w:rsidRDefault="00CE505B" w:rsidP="00CE505B">
            <w:pPr>
              <w:spacing w:after="0" w:line="240" w:lineRule="auto"/>
              <w:ind w:firstLine="708"/>
              <w:jc w:val="both"/>
              <w:rPr>
                <w:rFonts w:ascii="Times New Roman" w:eastAsia="SimSun" w:hAnsi="Times New Roman" w:cs="Times New Roman"/>
                <w:sz w:val="24"/>
                <w:szCs w:val="24"/>
                <w:lang w:eastAsia="zh-CN"/>
              </w:rPr>
            </w:pPr>
            <w:r w:rsidRPr="00CE505B">
              <w:rPr>
                <w:rFonts w:ascii="Times New Roman" w:eastAsia="SimSun" w:hAnsi="Times New Roman" w:cs="Times New Roman"/>
                <w:sz w:val="24"/>
                <w:szCs w:val="24"/>
                <w:lang w:eastAsia="zh-CN"/>
              </w:rPr>
              <w:t xml:space="preserve">2017 год – </w:t>
            </w:r>
            <w:r w:rsidR="00D51213">
              <w:rPr>
                <w:rFonts w:ascii="Times New Roman" w:eastAsia="SimSun" w:hAnsi="Times New Roman" w:cs="Times New Roman"/>
                <w:sz w:val="24"/>
                <w:szCs w:val="24"/>
                <w:lang w:eastAsia="zh-CN"/>
              </w:rPr>
              <w:t>11 469,49</w:t>
            </w:r>
            <w:r w:rsidRPr="00CE505B">
              <w:rPr>
                <w:rFonts w:ascii="Times New Roman" w:eastAsia="SimSun" w:hAnsi="Times New Roman" w:cs="Times New Roman"/>
                <w:sz w:val="24"/>
                <w:szCs w:val="24"/>
                <w:lang w:eastAsia="zh-CN"/>
              </w:rPr>
              <w:t xml:space="preserve"> тыс. руб.,</w:t>
            </w:r>
          </w:p>
          <w:p w:rsidR="00CE505B" w:rsidRPr="000476F3" w:rsidRDefault="00CE505B" w:rsidP="00CE505B">
            <w:pPr>
              <w:spacing w:after="0" w:line="240" w:lineRule="auto"/>
              <w:ind w:firstLine="708"/>
              <w:jc w:val="both"/>
              <w:rPr>
                <w:rFonts w:ascii="Times New Roman" w:eastAsia="SimSun" w:hAnsi="Times New Roman" w:cs="Times New Roman"/>
                <w:sz w:val="24"/>
                <w:szCs w:val="24"/>
                <w:lang w:eastAsia="zh-CN"/>
              </w:rPr>
            </w:pPr>
            <w:r w:rsidRPr="00CE505B">
              <w:rPr>
                <w:rFonts w:ascii="Times New Roman" w:eastAsia="SimSun" w:hAnsi="Times New Roman" w:cs="Times New Roman"/>
                <w:sz w:val="24"/>
                <w:szCs w:val="24"/>
                <w:lang w:eastAsia="zh-CN"/>
              </w:rPr>
              <w:t xml:space="preserve">2018 год -  </w:t>
            </w:r>
            <w:r w:rsidR="000476F3" w:rsidRPr="000476F3">
              <w:rPr>
                <w:rFonts w:ascii="Times New Roman" w:eastAsia="SimSun" w:hAnsi="Times New Roman" w:cs="Times New Roman"/>
                <w:sz w:val="24"/>
                <w:szCs w:val="24"/>
                <w:lang w:eastAsia="zh-CN"/>
              </w:rPr>
              <w:t>17</w:t>
            </w:r>
            <w:r w:rsidRPr="000476F3">
              <w:rPr>
                <w:rFonts w:ascii="Times New Roman" w:eastAsia="SimSun" w:hAnsi="Times New Roman" w:cs="Times New Roman"/>
                <w:sz w:val="24"/>
                <w:szCs w:val="24"/>
                <w:lang w:eastAsia="zh-CN"/>
              </w:rPr>
              <w:t> </w:t>
            </w:r>
            <w:r w:rsidR="000476F3" w:rsidRPr="000476F3">
              <w:rPr>
                <w:rFonts w:ascii="Times New Roman" w:eastAsia="SimSun" w:hAnsi="Times New Roman" w:cs="Times New Roman"/>
                <w:sz w:val="24"/>
                <w:szCs w:val="24"/>
                <w:lang w:eastAsia="zh-CN"/>
              </w:rPr>
              <w:t>776</w:t>
            </w:r>
            <w:r w:rsidRPr="000476F3">
              <w:rPr>
                <w:rFonts w:ascii="Times New Roman" w:eastAsia="SimSun" w:hAnsi="Times New Roman" w:cs="Times New Roman"/>
                <w:sz w:val="24"/>
                <w:szCs w:val="24"/>
                <w:lang w:eastAsia="zh-CN"/>
              </w:rPr>
              <w:t>,</w:t>
            </w:r>
            <w:r w:rsidR="000476F3" w:rsidRPr="000476F3">
              <w:rPr>
                <w:rFonts w:ascii="Times New Roman" w:eastAsia="SimSun" w:hAnsi="Times New Roman" w:cs="Times New Roman"/>
                <w:sz w:val="24"/>
                <w:szCs w:val="24"/>
                <w:lang w:eastAsia="zh-CN"/>
              </w:rPr>
              <w:t>10</w:t>
            </w:r>
            <w:r w:rsidRPr="000476F3">
              <w:rPr>
                <w:rFonts w:ascii="Times New Roman" w:eastAsia="SimSun" w:hAnsi="Times New Roman" w:cs="Times New Roman"/>
                <w:sz w:val="24"/>
                <w:szCs w:val="24"/>
                <w:lang w:eastAsia="zh-CN"/>
              </w:rPr>
              <w:t xml:space="preserve"> тыс. руб.</w:t>
            </w:r>
          </w:p>
          <w:p w:rsidR="00CE505B" w:rsidRPr="000476F3" w:rsidRDefault="00CE505B" w:rsidP="00CE505B">
            <w:pPr>
              <w:spacing w:after="0" w:line="240" w:lineRule="auto"/>
              <w:ind w:firstLine="708"/>
              <w:jc w:val="both"/>
              <w:rPr>
                <w:rFonts w:ascii="Times New Roman" w:eastAsia="SimSun" w:hAnsi="Times New Roman" w:cs="Times New Roman"/>
                <w:sz w:val="24"/>
                <w:szCs w:val="24"/>
                <w:lang w:eastAsia="zh-CN"/>
              </w:rPr>
            </w:pPr>
            <w:r w:rsidRPr="000476F3">
              <w:rPr>
                <w:rFonts w:ascii="Times New Roman" w:eastAsia="SimSun" w:hAnsi="Times New Roman" w:cs="Times New Roman"/>
                <w:sz w:val="24"/>
                <w:szCs w:val="24"/>
                <w:lang w:eastAsia="zh-CN"/>
              </w:rPr>
              <w:t xml:space="preserve">2019 год -  </w:t>
            </w:r>
            <w:r w:rsidR="000476F3" w:rsidRPr="000476F3">
              <w:rPr>
                <w:rFonts w:ascii="Times New Roman" w:eastAsia="SimSun" w:hAnsi="Times New Roman" w:cs="Times New Roman"/>
                <w:sz w:val="24"/>
                <w:szCs w:val="24"/>
                <w:lang w:eastAsia="zh-CN"/>
              </w:rPr>
              <w:t xml:space="preserve">17 776,10 </w:t>
            </w:r>
            <w:r w:rsidRPr="000476F3">
              <w:rPr>
                <w:rFonts w:ascii="Times New Roman" w:eastAsia="SimSun" w:hAnsi="Times New Roman" w:cs="Times New Roman"/>
                <w:sz w:val="24"/>
                <w:szCs w:val="24"/>
                <w:lang w:eastAsia="zh-CN"/>
              </w:rPr>
              <w:t xml:space="preserve"> тыс. руб.</w:t>
            </w:r>
          </w:p>
          <w:p w:rsidR="00CE505B" w:rsidRPr="00CE505B" w:rsidRDefault="00CE505B" w:rsidP="00CE505B">
            <w:pPr>
              <w:spacing w:after="0" w:line="240" w:lineRule="auto"/>
              <w:ind w:firstLine="708"/>
              <w:jc w:val="both"/>
              <w:rPr>
                <w:rFonts w:ascii="Times New Roman" w:eastAsia="SimSun" w:hAnsi="Times New Roman" w:cs="Times New Roman"/>
                <w:sz w:val="24"/>
                <w:szCs w:val="24"/>
                <w:lang w:eastAsia="zh-CN"/>
              </w:rPr>
            </w:pPr>
            <w:r w:rsidRPr="000476F3">
              <w:rPr>
                <w:rFonts w:ascii="Times New Roman" w:eastAsia="SimSun" w:hAnsi="Times New Roman" w:cs="Times New Roman"/>
                <w:sz w:val="24"/>
                <w:szCs w:val="24"/>
                <w:lang w:eastAsia="zh-CN"/>
              </w:rPr>
              <w:t xml:space="preserve">2020 год -  </w:t>
            </w:r>
            <w:r w:rsidR="000476F3" w:rsidRPr="000476F3">
              <w:rPr>
                <w:rFonts w:ascii="Times New Roman" w:eastAsia="SimSun" w:hAnsi="Times New Roman" w:cs="Times New Roman"/>
                <w:sz w:val="24"/>
                <w:szCs w:val="24"/>
                <w:lang w:eastAsia="zh-CN"/>
              </w:rPr>
              <w:t xml:space="preserve">17 776,10 </w:t>
            </w:r>
            <w:r w:rsidRPr="000476F3">
              <w:rPr>
                <w:rFonts w:ascii="Times New Roman" w:eastAsia="SimSun" w:hAnsi="Times New Roman" w:cs="Times New Roman"/>
                <w:sz w:val="24"/>
                <w:szCs w:val="24"/>
                <w:lang w:eastAsia="zh-CN"/>
              </w:rPr>
              <w:t>тыс. руб.</w:t>
            </w:r>
          </w:p>
        </w:tc>
      </w:tr>
    </w:tbl>
    <w:p w:rsidR="0046533A" w:rsidRDefault="00035FCB" w:rsidP="00CD1212">
      <w:pPr>
        <w:spacing w:after="0" w:line="240" w:lineRule="auto"/>
        <w:ind w:firstLine="708"/>
        <w:jc w:val="both"/>
        <w:rPr>
          <w:rFonts w:ascii="Times New Roman" w:eastAsia="SimSun" w:hAnsi="Times New Roman" w:cs="Times New Roman"/>
          <w:sz w:val="24"/>
          <w:szCs w:val="24"/>
          <w:lang w:eastAsia="zh-CN"/>
        </w:rPr>
      </w:pPr>
      <w:r w:rsidRPr="001A7133">
        <w:rPr>
          <w:rFonts w:ascii="Times New Roman" w:eastAsia="SimSun" w:hAnsi="Times New Roman" w:cs="Times New Roman"/>
          <w:sz w:val="24"/>
          <w:szCs w:val="24"/>
          <w:lang w:eastAsia="zh-CN"/>
        </w:rPr>
        <w:tab/>
      </w:r>
      <w:r w:rsidRPr="001A7133">
        <w:rPr>
          <w:rFonts w:ascii="Times New Roman" w:eastAsia="SimSun" w:hAnsi="Times New Roman" w:cs="Times New Roman"/>
          <w:sz w:val="24"/>
          <w:szCs w:val="24"/>
          <w:lang w:eastAsia="zh-CN"/>
        </w:rPr>
        <w:tab/>
      </w:r>
      <w:r w:rsidRPr="001A7133">
        <w:rPr>
          <w:rFonts w:ascii="Times New Roman" w:eastAsia="SimSun" w:hAnsi="Times New Roman" w:cs="Times New Roman"/>
          <w:sz w:val="24"/>
          <w:szCs w:val="24"/>
          <w:lang w:eastAsia="zh-CN"/>
        </w:rPr>
        <w:tab/>
      </w:r>
      <w:r w:rsidRPr="001A7133">
        <w:rPr>
          <w:rFonts w:ascii="Times New Roman" w:eastAsia="SimSun" w:hAnsi="Times New Roman" w:cs="Times New Roman"/>
          <w:sz w:val="24"/>
          <w:szCs w:val="24"/>
          <w:lang w:eastAsia="zh-CN"/>
        </w:rPr>
        <w:tab/>
      </w:r>
      <w:r w:rsidRPr="001A7133">
        <w:rPr>
          <w:rFonts w:ascii="Times New Roman" w:eastAsia="SimSun" w:hAnsi="Times New Roman" w:cs="Times New Roman"/>
          <w:sz w:val="24"/>
          <w:szCs w:val="24"/>
          <w:lang w:eastAsia="zh-CN"/>
        </w:rPr>
        <w:tab/>
      </w:r>
      <w:r w:rsidRPr="001A7133">
        <w:rPr>
          <w:rFonts w:ascii="Times New Roman" w:eastAsia="SimSun" w:hAnsi="Times New Roman" w:cs="Times New Roman"/>
          <w:sz w:val="24"/>
          <w:szCs w:val="24"/>
          <w:lang w:eastAsia="zh-CN"/>
        </w:rPr>
        <w:tab/>
      </w:r>
      <w:r w:rsidRPr="001A7133">
        <w:rPr>
          <w:rFonts w:ascii="Times New Roman" w:eastAsia="SimSun" w:hAnsi="Times New Roman" w:cs="Times New Roman"/>
          <w:sz w:val="24"/>
          <w:szCs w:val="24"/>
          <w:lang w:eastAsia="zh-CN"/>
        </w:rPr>
        <w:tab/>
      </w:r>
      <w:r w:rsidRPr="001A7133">
        <w:rPr>
          <w:rFonts w:ascii="Times New Roman" w:eastAsia="SimSun" w:hAnsi="Times New Roman" w:cs="Times New Roman"/>
          <w:sz w:val="24"/>
          <w:szCs w:val="24"/>
          <w:lang w:eastAsia="zh-CN"/>
        </w:rPr>
        <w:tab/>
      </w:r>
      <w:r w:rsidRPr="001A7133">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00CD1212" w:rsidRPr="00722108">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w:t>
      </w:r>
      <w:r w:rsidR="00BE6E28">
        <w:rPr>
          <w:rFonts w:ascii="Times New Roman" w:eastAsia="SimSun" w:hAnsi="Times New Roman" w:cs="Times New Roman"/>
          <w:sz w:val="24"/>
          <w:szCs w:val="24"/>
          <w:lang w:eastAsia="zh-CN"/>
        </w:rPr>
        <w:t>.</w:t>
      </w:r>
    </w:p>
    <w:p w:rsidR="00200954" w:rsidRPr="00CD1212" w:rsidRDefault="00200954" w:rsidP="00CD1212">
      <w:pPr>
        <w:spacing w:after="0" w:line="240" w:lineRule="auto"/>
        <w:ind w:firstLine="708"/>
        <w:jc w:val="both"/>
        <w:rPr>
          <w:rFonts w:ascii="Times New Roman" w:eastAsia="SimSun" w:hAnsi="Times New Roman" w:cs="Times New Roman"/>
          <w:sz w:val="24"/>
          <w:szCs w:val="24"/>
          <w:lang w:val="en-US" w:eastAsia="zh-CN"/>
        </w:rPr>
      </w:pPr>
    </w:p>
    <w:p w:rsidR="007A2D12" w:rsidRPr="00614723" w:rsidRDefault="00BD35A8" w:rsidP="00BE6E28">
      <w:pPr>
        <w:pStyle w:val="a6"/>
        <w:numPr>
          <w:ilvl w:val="1"/>
          <w:numId w:val="5"/>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6170" w:rsidRPr="00614723">
        <w:rPr>
          <w:rFonts w:ascii="Times New Roman" w:eastAsia="Times New Roman" w:hAnsi="Times New Roman" w:cs="Times New Roman"/>
          <w:sz w:val="24"/>
          <w:szCs w:val="24"/>
          <w:lang w:eastAsia="ru-RU"/>
        </w:rPr>
        <w:t xml:space="preserve">В разделе 3 «Цель (цели) и ожидаемые результаты реализации </w:t>
      </w:r>
      <w:r w:rsidR="00F55B6A" w:rsidRPr="00614723">
        <w:rPr>
          <w:rFonts w:ascii="Times New Roman" w:eastAsia="Times New Roman" w:hAnsi="Times New Roman" w:cs="Times New Roman"/>
          <w:sz w:val="24"/>
          <w:szCs w:val="24"/>
          <w:lang w:eastAsia="ru-RU"/>
        </w:rPr>
        <w:t>П</w:t>
      </w:r>
      <w:r w:rsidR="00736170" w:rsidRPr="00614723">
        <w:rPr>
          <w:rFonts w:ascii="Times New Roman" w:eastAsia="Times New Roman" w:hAnsi="Times New Roman" w:cs="Times New Roman"/>
          <w:sz w:val="24"/>
          <w:szCs w:val="24"/>
          <w:lang w:eastAsia="ru-RU"/>
        </w:rPr>
        <w:t>рограммы»</w:t>
      </w:r>
      <w:r w:rsidR="00271032">
        <w:rPr>
          <w:rFonts w:ascii="Times New Roman" w:eastAsia="Times New Roman" w:hAnsi="Times New Roman" w:cs="Times New Roman"/>
          <w:sz w:val="24"/>
          <w:szCs w:val="24"/>
          <w:lang w:eastAsia="ru-RU"/>
        </w:rPr>
        <w:t>:</w:t>
      </w:r>
    </w:p>
    <w:p w:rsidR="00200954" w:rsidRDefault="00680558" w:rsidP="00200954">
      <w:pPr>
        <w:spacing w:after="0" w:line="240" w:lineRule="auto"/>
        <w:ind w:firstLine="708"/>
        <w:jc w:val="both"/>
        <w:rPr>
          <w:rFonts w:ascii="Times New Roman" w:eastAsia="Times New Roman" w:hAnsi="Times New Roman" w:cs="Times New Roman"/>
          <w:sz w:val="24"/>
          <w:szCs w:val="24"/>
          <w:lang w:eastAsia="ru-RU"/>
        </w:rPr>
      </w:pPr>
      <w:r w:rsidRPr="00614723">
        <w:rPr>
          <w:rFonts w:ascii="Times New Roman" w:eastAsia="Times New Roman" w:hAnsi="Times New Roman" w:cs="Times New Roman"/>
          <w:sz w:val="24"/>
          <w:szCs w:val="24"/>
          <w:lang w:eastAsia="ru-RU"/>
        </w:rPr>
        <w:t>1.</w:t>
      </w:r>
      <w:r w:rsidR="00157E88">
        <w:rPr>
          <w:rFonts w:ascii="Times New Roman" w:eastAsia="Times New Roman" w:hAnsi="Times New Roman" w:cs="Times New Roman"/>
          <w:sz w:val="24"/>
          <w:szCs w:val="24"/>
          <w:lang w:eastAsia="ru-RU"/>
        </w:rPr>
        <w:t>2</w:t>
      </w:r>
      <w:r w:rsidRPr="00614723">
        <w:rPr>
          <w:rFonts w:ascii="Times New Roman" w:eastAsia="Times New Roman" w:hAnsi="Times New Roman" w:cs="Times New Roman"/>
          <w:sz w:val="24"/>
          <w:szCs w:val="24"/>
          <w:lang w:eastAsia="ru-RU"/>
        </w:rPr>
        <w:t>.1. Таблиц</w:t>
      </w:r>
      <w:r w:rsidR="00712070" w:rsidRPr="00614723">
        <w:rPr>
          <w:rFonts w:ascii="Times New Roman" w:eastAsia="Times New Roman" w:hAnsi="Times New Roman" w:cs="Times New Roman"/>
          <w:sz w:val="24"/>
          <w:szCs w:val="24"/>
          <w:lang w:eastAsia="ru-RU"/>
        </w:rPr>
        <w:t>у</w:t>
      </w:r>
      <w:r w:rsidRPr="00614723">
        <w:rPr>
          <w:rFonts w:ascii="Times New Roman" w:eastAsia="Times New Roman" w:hAnsi="Times New Roman" w:cs="Times New Roman"/>
          <w:sz w:val="24"/>
          <w:szCs w:val="24"/>
          <w:lang w:eastAsia="ru-RU"/>
        </w:rPr>
        <w:t xml:space="preserve"> 3 «Сведения о целевых индикаторах (показателях) реализации муниципальной программы» излож</w:t>
      </w:r>
      <w:r w:rsidR="00200954">
        <w:rPr>
          <w:rFonts w:ascii="Times New Roman" w:eastAsia="Times New Roman" w:hAnsi="Times New Roman" w:cs="Times New Roman"/>
          <w:sz w:val="24"/>
          <w:szCs w:val="24"/>
          <w:lang w:eastAsia="ru-RU"/>
        </w:rPr>
        <w:t>ить в следующей редакции:</w:t>
      </w:r>
    </w:p>
    <w:p w:rsidR="00680558" w:rsidRPr="00614723" w:rsidRDefault="00680558" w:rsidP="007A2D12">
      <w:pPr>
        <w:spacing w:after="0" w:line="240" w:lineRule="auto"/>
        <w:ind w:firstLine="708"/>
        <w:jc w:val="both"/>
        <w:rPr>
          <w:rFonts w:ascii="Times New Roman" w:eastAsia="Times New Roman" w:hAnsi="Times New Roman" w:cs="Times New Roman"/>
          <w:sz w:val="24"/>
          <w:szCs w:val="24"/>
          <w:lang w:eastAsia="ru-RU"/>
        </w:rPr>
      </w:pPr>
      <w:r w:rsidRPr="00614723">
        <w:rPr>
          <w:rFonts w:ascii="Times New Roman" w:eastAsia="Times New Roman" w:hAnsi="Times New Roman" w:cs="Times New Roman"/>
          <w:sz w:val="24"/>
          <w:szCs w:val="24"/>
          <w:lang w:eastAsia="ru-RU"/>
        </w:rPr>
        <w:lastRenderedPageBreak/>
        <w:t>«</w:t>
      </w:r>
      <w:r w:rsidR="00712070" w:rsidRPr="00614723">
        <w:rPr>
          <w:rFonts w:ascii="Times New Roman" w:eastAsia="Times New Roman" w:hAnsi="Times New Roman" w:cs="Times New Roman"/>
          <w:sz w:val="24"/>
          <w:szCs w:val="24"/>
          <w:lang w:eastAsia="ru-RU"/>
        </w:rPr>
        <w:t>Таблица 3 «Сведения о целевых индикаторах (показателях) реализации муниципальной программы»</w:t>
      </w:r>
    </w:p>
    <w:p w:rsidR="00712070" w:rsidRPr="00614723" w:rsidRDefault="00712070" w:rsidP="00200954">
      <w:pPr>
        <w:spacing w:after="0" w:line="240" w:lineRule="auto"/>
        <w:jc w:val="both"/>
        <w:rPr>
          <w:rFonts w:ascii="Times New Roman" w:eastAsia="Times New Roman" w:hAnsi="Times New Roman" w:cs="Times New Roman"/>
          <w:sz w:val="24"/>
          <w:szCs w:val="24"/>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
        <w:gridCol w:w="1843"/>
        <w:gridCol w:w="850"/>
        <w:gridCol w:w="709"/>
        <w:gridCol w:w="709"/>
        <w:gridCol w:w="708"/>
        <w:gridCol w:w="709"/>
        <w:gridCol w:w="709"/>
        <w:gridCol w:w="709"/>
        <w:gridCol w:w="756"/>
        <w:gridCol w:w="756"/>
        <w:gridCol w:w="756"/>
      </w:tblGrid>
      <w:tr w:rsidR="00CD1212" w:rsidRPr="000039DA" w:rsidTr="00CD1212">
        <w:tc>
          <w:tcPr>
            <w:tcW w:w="346" w:type="dxa"/>
          </w:tcPr>
          <w:p w:rsidR="00460D01" w:rsidRPr="000039DA" w:rsidRDefault="00550587" w:rsidP="0068055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843"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Наименование показателя</w:t>
            </w:r>
          </w:p>
        </w:tc>
        <w:tc>
          <w:tcPr>
            <w:tcW w:w="850" w:type="dxa"/>
          </w:tcPr>
          <w:p w:rsidR="00CD1212" w:rsidRDefault="00460D01" w:rsidP="00550587">
            <w:pPr>
              <w:widowControl w:val="0"/>
              <w:autoSpaceDE w:val="0"/>
              <w:autoSpaceDN w:val="0"/>
              <w:spacing w:after="0" w:line="240" w:lineRule="auto"/>
              <w:ind w:left="-62" w:right="-62"/>
              <w:jc w:val="center"/>
              <w:rPr>
                <w:rFonts w:ascii="Times New Roman" w:eastAsia="Times New Roman" w:hAnsi="Times New Roman" w:cs="Times New Roman"/>
                <w:sz w:val="18"/>
                <w:szCs w:val="18"/>
                <w:lang w:val="en-US" w:eastAsia="ru-RU"/>
              </w:rPr>
            </w:pPr>
            <w:r w:rsidRPr="000039DA">
              <w:rPr>
                <w:rFonts w:ascii="Times New Roman" w:eastAsia="Times New Roman" w:hAnsi="Times New Roman" w:cs="Times New Roman"/>
                <w:sz w:val="18"/>
                <w:szCs w:val="18"/>
                <w:lang w:eastAsia="ru-RU"/>
              </w:rPr>
              <w:t>Ед.</w:t>
            </w:r>
          </w:p>
          <w:p w:rsidR="00460D01" w:rsidRPr="000039DA" w:rsidRDefault="00460D01" w:rsidP="00550587">
            <w:pPr>
              <w:widowControl w:val="0"/>
              <w:autoSpaceDE w:val="0"/>
              <w:autoSpaceDN w:val="0"/>
              <w:spacing w:after="0" w:line="240" w:lineRule="auto"/>
              <w:ind w:left="-62" w:right="-62"/>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Изм.</w:t>
            </w:r>
          </w:p>
        </w:tc>
        <w:tc>
          <w:tcPr>
            <w:tcW w:w="709" w:type="dxa"/>
          </w:tcPr>
          <w:p w:rsidR="00460D01" w:rsidRPr="00955E01"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5E01">
              <w:rPr>
                <w:rFonts w:ascii="Times New Roman" w:eastAsia="Times New Roman" w:hAnsi="Times New Roman" w:cs="Times New Roman"/>
                <w:sz w:val="18"/>
                <w:szCs w:val="18"/>
                <w:lang w:eastAsia="ru-RU"/>
              </w:rPr>
              <w:t>2012,</w:t>
            </w:r>
          </w:p>
          <w:p w:rsidR="00460D01" w:rsidRPr="00955E01"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5E01">
              <w:rPr>
                <w:rFonts w:ascii="Times New Roman" w:eastAsia="Times New Roman" w:hAnsi="Times New Roman" w:cs="Times New Roman"/>
                <w:sz w:val="18"/>
                <w:szCs w:val="18"/>
                <w:lang w:eastAsia="ru-RU"/>
              </w:rPr>
              <w:t>факт</w:t>
            </w:r>
          </w:p>
        </w:tc>
        <w:tc>
          <w:tcPr>
            <w:tcW w:w="709" w:type="dxa"/>
          </w:tcPr>
          <w:p w:rsidR="00460D01" w:rsidRPr="00955E01"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5E01">
              <w:rPr>
                <w:rFonts w:ascii="Times New Roman" w:eastAsia="Times New Roman" w:hAnsi="Times New Roman" w:cs="Times New Roman"/>
                <w:sz w:val="18"/>
                <w:szCs w:val="18"/>
                <w:lang w:eastAsia="ru-RU"/>
              </w:rPr>
              <w:t>2013,</w:t>
            </w:r>
          </w:p>
          <w:p w:rsidR="00460D01" w:rsidRPr="00955E01"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5E01">
              <w:rPr>
                <w:rFonts w:ascii="Times New Roman" w:eastAsia="Times New Roman" w:hAnsi="Times New Roman" w:cs="Times New Roman"/>
                <w:sz w:val="18"/>
                <w:szCs w:val="18"/>
                <w:lang w:eastAsia="ru-RU"/>
              </w:rPr>
              <w:t>факт</w:t>
            </w:r>
          </w:p>
        </w:tc>
        <w:tc>
          <w:tcPr>
            <w:tcW w:w="708" w:type="dxa"/>
          </w:tcPr>
          <w:p w:rsidR="00460D01" w:rsidRPr="00955E01"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5E01">
              <w:rPr>
                <w:rFonts w:ascii="Times New Roman" w:eastAsia="Times New Roman" w:hAnsi="Times New Roman" w:cs="Times New Roman"/>
                <w:sz w:val="18"/>
                <w:szCs w:val="18"/>
                <w:lang w:eastAsia="ru-RU"/>
              </w:rPr>
              <w:t>2014,</w:t>
            </w:r>
          </w:p>
          <w:p w:rsidR="00460D01" w:rsidRPr="00955E01"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5E01">
              <w:rPr>
                <w:rFonts w:ascii="Times New Roman" w:eastAsia="Times New Roman" w:hAnsi="Times New Roman" w:cs="Times New Roman"/>
                <w:sz w:val="18"/>
                <w:szCs w:val="18"/>
                <w:lang w:eastAsia="ru-RU"/>
              </w:rPr>
              <w:t>факт</w:t>
            </w:r>
          </w:p>
        </w:tc>
        <w:tc>
          <w:tcPr>
            <w:tcW w:w="709" w:type="dxa"/>
          </w:tcPr>
          <w:p w:rsidR="00460D01" w:rsidRPr="00955E01"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5E01">
              <w:rPr>
                <w:rFonts w:ascii="Times New Roman" w:eastAsia="Times New Roman" w:hAnsi="Times New Roman" w:cs="Times New Roman"/>
                <w:sz w:val="18"/>
                <w:szCs w:val="18"/>
                <w:lang w:eastAsia="ru-RU"/>
              </w:rPr>
              <w:t>2015,</w:t>
            </w:r>
          </w:p>
          <w:p w:rsidR="00460D01" w:rsidRPr="00955E01"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5E01">
              <w:rPr>
                <w:rFonts w:ascii="Times New Roman" w:eastAsia="Times New Roman" w:hAnsi="Times New Roman" w:cs="Times New Roman"/>
                <w:sz w:val="18"/>
                <w:szCs w:val="18"/>
                <w:lang w:eastAsia="ru-RU"/>
              </w:rPr>
              <w:t>факт</w:t>
            </w:r>
          </w:p>
        </w:tc>
        <w:tc>
          <w:tcPr>
            <w:tcW w:w="709" w:type="dxa"/>
          </w:tcPr>
          <w:p w:rsidR="00460D01" w:rsidRPr="00955E01"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5E01">
              <w:rPr>
                <w:rFonts w:ascii="Times New Roman" w:eastAsia="Times New Roman" w:hAnsi="Times New Roman" w:cs="Times New Roman"/>
                <w:sz w:val="18"/>
                <w:szCs w:val="18"/>
                <w:lang w:eastAsia="ru-RU"/>
              </w:rPr>
              <w:t>2016,</w:t>
            </w:r>
          </w:p>
          <w:p w:rsidR="00460D01" w:rsidRPr="00955E01"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5E01">
              <w:rPr>
                <w:rFonts w:ascii="Times New Roman" w:eastAsia="Times New Roman" w:hAnsi="Times New Roman" w:cs="Times New Roman"/>
                <w:sz w:val="18"/>
                <w:szCs w:val="18"/>
                <w:lang w:eastAsia="ru-RU"/>
              </w:rPr>
              <w:t>факт</w:t>
            </w:r>
          </w:p>
        </w:tc>
        <w:tc>
          <w:tcPr>
            <w:tcW w:w="709" w:type="dxa"/>
          </w:tcPr>
          <w:p w:rsidR="00460D01" w:rsidRPr="00955E01"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5E01">
              <w:rPr>
                <w:rFonts w:ascii="Times New Roman" w:eastAsia="Times New Roman" w:hAnsi="Times New Roman" w:cs="Times New Roman"/>
                <w:sz w:val="18"/>
                <w:szCs w:val="18"/>
                <w:lang w:eastAsia="ru-RU"/>
              </w:rPr>
              <w:t>2017,</w:t>
            </w:r>
          </w:p>
          <w:p w:rsidR="00460D01" w:rsidRPr="00955E01"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факт</w:t>
            </w:r>
          </w:p>
        </w:tc>
        <w:tc>
          <w:tcPr>
            <w:tcW w:w="756" w:type="dxa"/>
          </w:tcPr>
          <w:p w:rsidR="00460D01"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2018</w:t>
            </w:r>
          </w:p>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оценка</w:t>
            </w:r>
          </w:p>
        </w:tc>
        <w:tc>
          <w:tcPr>
            <w:tcW w:w="756" w:type="dxa"/>
          </w:tcPr>
          <w:p w:rsidR="00680502" w:rsidRDefault="00460D01" w:rsidP="00CD1212">
            <w:pPr>
              <w:widowControl w:val="0"/>
              <w:autoSpaceDE w:val="0"/>
              <w:autoSpaceDN w:val="0"/>
              <w:spacing w:after="0" w:line="240" w:lineRule="auto"/>
              <w:ind w:left="-203" w:right="-62"/>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2019</w:t>
            </w:r>
          </w:p>
          <w:p w:rsidR="00460D01" w:rsidRPr="000039DA" w:rsidRDefault="00CD1212" w:rsidP="00CD1212">
            <w:pPr>
              <w:widowControl w:val="0"/>
              <w:autoSpaceDE w:val="0"/>
              <w:autoSpaceDN w:val="0"/>
              <w:spacing w:after="0" w:line="240" w:lineRule="auto"/>
              <w:ind w:left="-203" w:right="-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en-US" w:eastAsia="ru-RU"/>
              </w:rPr>
              <w:t xml:space="preserve"> </w:t>
            </w:r>
            <w:r w:rsidR="00680502">
              <w:rPr>
                <w:rFonts w:ascii="Times New Roman" w:eastAsia="Times New Roman" w:hAnsi="Times New Roman" w:cs="Times New Roman"/>
                <w:sz w:val="18"/>
                <w:szCs w:val="18"/>
                <w:lang w:eastAsia="ru-RU"/>
              </w:rPr>
              <w:t>оценка</w:t>
            </w:r>
          </w:p>
        </w:tc>
        <w:tc>
          <w:tcPr>
            <w:tcW w:w="756" w:type="dxa"/>
          </w:tcPr>
          <w:p w:rsidR="00460D01" w:rsidRDefault="00460D01" w:rsidP="00CD1212">
            <w:pPr>
              <w:widowControl w:val="0"/>
              <w:autoSpaceDE w:val="0"/>
              <w:autoSpaceDN w:val="0"/>
              <w:spacing w:after="0" w:line="240" w:lineRule="auto"/>
              <w:ind w:left="-32" w:right="-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2020</w:t>
            </w:r>
          </w:p>
          <w:p w:rsidR="00680502" w:rsidRPr="000039DA" w:rsidRDefault="00680502" w:rsidP="00CD1212">
            <w:pPr>
              <w:widowControl w:val="0"/>
              <w:autoSpaceDE w:val="0"/>
              <w:autoSpaceDN w:val="0"/>
              <w:spacing w:after="0" w:line="240" w:lineRule="auto"/>
              <w:ind w:left="-32" w:right="-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оценка</w:t>
            </w:r>
          </w:p>
        </w:tc>
      </w:tr>
      <w:tr w:rsidR="00CD1212" w:rsidRPr="000039DA" w:rsidTr="00CD1212">
        <w:tc>
          <w:tcPr>
            <w:tcW w:w="346" w:type="dxa"/>
          </w:tcPr>
          <w:p w:rsidR="00460D01" w:rsidRPr="000039DA" w:rsidRDefault="00460D01" w:rsidP="00680558">
            <w:pPr>
              <w:widowControl w:val="0"/>
              <w:autoSpaceDE w:val="0"/>
              <w:autoSpaceDN w:val="0"/>
              <w:spacing w:after="0" w:line="240" w:lineRule="auto"/>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1</w:t>
            </w:r>
          </w:p>
        </w:tc>
        <w:tc>
          <w:tcPr>
            <w:tcW w:w="1843" w:type="dxa"/>
          </w:tcPr>
          <w:p w:rsidR="00460D01" w:rsidRPr="000039DA" w:rsidRDefault="00460D01" w:rsidP="00CD1212">
            <w:pPr>
              <w:widowControl w:val="0"/>
              <w:autoSpaceDE w:val="0"/>
              <w:autoSpaceDN w:val="0"/>
              <w:spacing w:after="0" w:line="240" w:lineRule="auto"/>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Доля учащихся 1 - 4 классов, которым предоставляется питание, в общем числе учащихся образовательных организаций</w:t>
            </w:r>
          </w:p>
        </w:tc>
        <w:tc>
          <w:tcPr>
            <w:tcW w:w="850" w:type="dxa"/>
          </w:tcPr>
          <w:p w:rsidR="00460D01" w:rsidRPr="000039DA" w:rsidRDefault="00460D01" w:rsidP="00550587">
            <w:pPr>
              <w:widowControl w:val="0"/>
              <w:autoSpaceDE w:val="0"/>
              <w:autoSpaceDN w:val="0"/>
              <w:spacing w:after="0" w:line="240" w:lineRule="auto"/>
              <w:ind w:left="-62" w:right="-62"/>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44,0</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43,0</w:t>
            </w:r>
          </w:p>
        </w:tc>
        <w:tc>
          <w:tcPr>
            <w:tcW w:w="708"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42,0</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40,0</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3</w:t>
            </w:r>
            <w:r>
              <w:rPr>
                <w:rFonts w:ascii="Times New Roman" w:eastAsia="Times New Roman" w:hAnsi="Times New Roman" w:cs="Times New Roman"/>
                <w:sz w:val="18"/>
                <w:szCs w:val="18"/>
                <w:lang w:eastAsia="ru-RU"/>
              </w:rPr>
              <w:t>4</w:t>
            </w:r>
            <w:r w:rsidRPr="000039DA">
              <w:rPr>
                <w:rFonts w:ascii="Times New Roman" w:eastAsia="Times New Roman" w:hAnsi="Times New Roman" w:cs="Times New Roman"/>
                <w:sz w:val="18"/>
                <w:szCs w:val="18"/>
                <w:lang w:eastAsia="ru-RU"/>
              </w:rPr>
              <w:t>,0</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39,0</w:t>
            </w:r>
          </w:p>
        </w:tc>
        <w:tc>
          <w:tcPr>
            <w:tcW w:w="756"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39,0</w:t>
            </w:r>
          </w:p>
        </w:tc>
        <w:tc>
          <w:tcPr>
            <w:tcW w:w="756" w:type="dxa"/>
          </w:tcPr>
          <w:p w:rsidR="00460D01" w:rsidRPr="000039DA" w:rsidRDefault="00460D01" w:rsidP="00CD1212">
            <w:pPr>
              <w:widowControl w:val="0"/>
              <w:autoSpaceDE w:val="0"/>
              <w:autoSpaceDN w:val="0"/>
              <w:spacing w:after="0" w:line="240" w:lineRule="auto"/>
              <w:ind w:left="-203" w:right="-62"/>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39,0</w:t>
            </w:r>
          </w:p>
        </w:tc>
        <w:tc>
          <w:tcPr>
            <w:tcW w:w="756" w:type="dxa"/>
          </w:tcPr>
          <w:p w:rsidR="00460D01" w:rsidRPr="000039DA" w:rsidRDefault="00460D01" w:rsidP="00CD1212">
            <w:pPr>
              <w:widowControl w:val="0"/>
              <w:autoSpaceDE w:val="0"/>
              <w:autoSpaceDN w:val="0"/>
              <w:spacing w:after="0" w:line="240" w:lineRule="auto"/>
              <w:ind w:left="-32" w:right="-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39,0</w:t>
            </w:r>
          </w:p>
        </w:tc>
      </w:tr>
      <w:tr w:rsidR="00CD1212" w:rsidRPr="000039DA" w:rsidTr="00CD1212">
        <w:tc>
          <w:tcPr>
            <w:tcW w:w="346" w:type="dxa"/>
          </w:tcPr>
          <w:p w:rsidR="00460D01" w:rsidRPr="000039DA" w:rsidRDefault="00460D01" w:rsidP="00680558">
            <w:pPr>
              <w:widowControl w:val="0"/>
              <w:autoSpaceDE w:val="0"/>
              <w:autoSpaceDN w:val="0"/>
              <w:spacing w:after="0" w:line="240" w:lineRule="auto"/>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2</w:t>
            </w:r>
          </w:p>
        </w:tc>
        <w:tc>
          <w:tcPr>
            <w:tcW w:w="1843" w:type="dxa"/>
          </w:tcPr>
          <w:p w:rsidR="00460D01" w:rsidRPr="000039DA" w:rsidRDefault="00460D01" w:rsidP="00CD1212">
            <w:pPr>
              <w:widowControl w:val="0"/>
              <w:autoSpaceDE w:val="0"/>
              <w:autoSpaceDN w:val="0"/>
              <w:spacing w:after="0" w:line="240" w:lineRule="auto"/>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Доля детей,</w:t>
            </w:r>
            <w:r w:rsidR="00550587" w:rsidRPr="00550587">
              <w:rPr>
                <w:rFonts w:ascii="Times New Roman" w:eastAsia="Times New Roman" w:hAnsi="Times New Roman" w:cs="Times New Roman"/>
                <w:sz w:val="18"/>
                <w:szCs w:val="18"/>
                <w:lang w:eastAsia="ru-RU"/>
              </w:rPr>
              <w:t xml:space="preserve">                            </w:t>
            </w:r>
            <w:r w:rsidRPr="000039DA">
              <w:rPr>
                <w:rFonts w:ascii="Times New Roman" w:eastAsia="Times New Roman" w:hAnsi="Times New Roman" w:cs="Times New Roman"/>
                <w:sz w:val="18"/>
                <w:szCs w:val="18"/>
                <w:lang w:eastAsia="ru-RU"/>
              </w:rPr>
              <w:t xml:space="preserve"> в отношении которых предоставляется компенсация за содержание </w:t>
            </w:r>
            <w:r w:rsidR="00550587" w:rsidRPr="00550587">
              <w:rPr>
                <w:rFonts w:ascii="Times New Roman" w:eastAsia="Times New Roman" w:hAnsi="Times New Roman" w:cs="Times New Roman"/>
                <w:sz w:val="18"/>
                <w:szCs w:val="18"/>
                <w:lang w:eastAsia="ru-RU"/>
              </w:rPr>
              <w:t xml:space="preserve">                         </w:t>
            </w:r>
            <w:r w:rsidRPr="000039DA">
              <w:rPr>
                <w:rFonts w:ascii="Times New Roman" w:eastAsia="Times New Roman" w:hAnsi="Times New Roman" w:cs="Times New Roman"/>
                <w:sz w:val="18"/>
                <w:szCs w:val="18"/>
                <w:lang w:eastAsia="ru-RU"/>
              </w:rPr>
              <w:t xml:space="preserve">в дошкольных образовательных организациях, </w:t>
            </w:r>
            <w:r w:rsidR="00550587" w:rsidRPr="00550587">
              <w:rPr>
                <w:rFonts w:ascii="Times New Roman" w:eastAsia="Times New Roman" w:hAnsi="Times New Roman" w:cs="Times New Roman"/>
                <w:sz w:val="18"/>
                <w:szCs w:val="18"/>
                <w:lang w:eastAsia="ru-RU"/>
              </w:rPr>
              <w:t xml:space="preserve">                         </w:t>
            </w:r>
            <w:r w:rsidRPr="000039DA">
              <w:rPr>
                <w:rFonts w:ascii="Times New Roman" w:eastAsia="Times New Roman" w:hAnsi="Times New Roman" w:cs="Times New Roman"/>
                <w:sz w:val="18"/>
                <w:szCs w:val="18"/>
                <w:lang w:eastAsia="ru-RU"/>
              </w:rPr>
              <w:t>в общем числе воспитанников дошкольных образовательных организаций</w:t>
            </w:r>
          </w:p>
        </w:tc>
        <w:tc>
          <w:tcPr>
            <w:tcW w:w="850" w:type="dxa"/>
          </w:tcPr>
          <w:p w:rsidR="00460D01" w:rsidRPr="000039DA" w:rsidRDefault="00460D01" w:rsidP="00550587">
            <w:pPr>
              <w:widowControl w:val="0"/>
              <w:autoSpaceDE w:val="0"/>
              <w:autoSpaceDN w:val="0"/>
              <w:spacing w:after="0" w:line="240" w:lineRule="auto"/>
              <w:ind w:left="-62" w:right="-62"/>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100,0</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100,0</w:t>
            </w:r>
          </w:p>
        </w:tc>
        <w:tc>
          <w:tcPr>
            <w:tcW w:w="708"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100,0</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100,0</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27,0</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2</w:t>
            </w:r>
            <w:r w:rsidR="00597EE2">
              <w:rPr>
                <w:rFonts w:ascii="Times New Roman" w:eastAsia="Times New Roman" w:hAnsi="Times New Roman" w:cs="Times New Roman"/>
                <w:sz w:val="18"/>
                <w:szCs w:val="18"/>
                <w:lang w:eastAsia="ru-RU"/>
              </w:rPr>
              <w:t>0</w:t>
            </w:r>
            <w:r w:rsidRPr="000039DA">
              <w:rPr>
                <w:rFonts w:ascii="Times New Roman" w:eastAsia="Times New Roman" w:hAnsi="Times New Roman" w:cs="Times New Roman"/>
                <w:sz w:val="18"/>
                <w:szCs w:val="18"/>
                <w:lang w:eastAsia="ru-RU"/>
              </w:rPr>
              <w:t>,0</w:t>
            </w:r>
          </w:p>
        </w:tc>
        <w:tc>
          <w:tcPr>
            <w:tcW w:w="756"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27,0</w:t>
            </w:r>
          </w:p>
        </w:tc>
        <w:tc>
          <w:tcPr>
            <w:tcW w:w="756" w:type="dxa"/>
          </w:tcPr>
          <w:p w:rsidR="00460D01" w:rsidRPr="000039DA" w:rsidRDefault="00460D01" w:rsidP="00CD1212">
            <w:pPr>
              <w:widowControl w:val="0"/>
              <w:autoSpaceDE w:val="0"/>
              <w:autoSpaceDN w:val="0"/>
              <w:spacing w:after="0" w:line="240" w:lineRule="auto"/>
              <w:ind w:left="-203" w:right="-62"/>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27,0</w:t>
            </w:r>
          </w:p>
        </w:tc>
        <w:tc>
          <w:tcPr>
            <w:tcW w:w="756" w:type="dxa"/>
          </w:tcPr>
          <w:p w:rsidR="00460D01" w:rsidRPr="000039DA" w:rsidRDefault="00460D01" w:rsidP="00CD1212">
            <w:pPr>
              <w:widowControl w:val="0"/>
              <w:autoSpaceDE w:val="0"/>
              <w:autoSpaceDN w:val="0"/>
              <w:spacing w:after="0" w:line="240" w:lineRule="auto"/>
              <w:ind w:left="-32" w:right="-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27,0</w:t>
            </w:r>
          </w:p>
        </w:tc>
      </w:tr>
      <w:tr w:rsidR="00CD1212" w:rsidRPr="000039DA" w:rsidTr="00CD1212">
        <w:tc>
          <w:tcPr>
            <w:tcW w:w="346" w:type="dxa"/>
          </w:tcPr>
          <w:p w:rsidR="00460D01" w:rsidRPr="000039DA" w:rsidRDefault="00460D01" w:rsidP="00680558">
            <w:pPr>
              <w:widowControl w:val="0"/>
              <w:autoSpaceDE w:val="0"/>
              <w:autoSpaceDN w:val="0"/>
              <w:spacing w:after="0" w:line="240" w:lineRule="auto"/>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3</w:t>
            </w:r>
          </w:p>
        </w:tc>
        <w:tc>
          <w:tcPr>
            <w:tcW w:w="1843" w:type="dxa"/>
          </w:tcPr>
          <w:p w:rsidR="00460D01" w:rsidRPr="000039DA" w:rsidRDefault="00460D01" w:rsidP="00CD1212">
            <w:pPr>
              <w:widowControl w:val="0"/>
              <w:autoSpaceDE w:val="0"/>
              <w:autoSpaceDN w:val="0"/>
              <w:spacing w:after="0" w:line="240" w:lineRule="auto"/>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Среднегодовое число граждан, получающих ежемесячные денежные выплаты</w:t>
            </w:r>
          </w:p>
        </w:tc>
        <w:tc>
          <w:tcPr>
            <w:tcW w:w="850" w:type="dxa"/>
          </w:tcPr>
          <w:p w:rsidR="00460D01" w:rsidRPr="000039DA" w:rsidRDefault="00722108" w:rsidP="00550587">
            <w:pPr>
              <w:widowControl w:val="0"/>
              <w:autoSpaceDE w:val="0"/>
              <w:autoSpaceDN w:val="0"/>
              <w:spacing w:after="0" w:line="240" w:lineRule="auto"/>
              <w:ind w:left="-62" w:right="-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ч</w:t>
            </w:r>
            <w:r w:rsidR="00460D01" w:rsidRPr="000039DA">
              <w:rPr>
                <w:rFonts w:ascii="Times New Roman" w:eastAsia="Times New Roman" w:hAnsi="Times New Roman" w:cs="Times New Roman"/>
                <w:sz w:val="18"/>
                <w:szCs w:val="18"/>
                <w:lang w:eastAsia="ru-RU"/>
              </w:rPr>
              <w:t>еловек</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84</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73</w:t>
            </w:r>
          </w:p>
        </w:tc>
        <w:tc>
          <w:tcPr>
            <w:tcW w:w="708"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73</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73</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w:t>
            </w:r>
          </w:p>
        </w:tc>
        <w:tc>
          <w:tcPr>
            <w:tcW w:w="709" w:type="dxa"/>
          </w:tcPr>
          <w:p w:rsidR="00460D01" w:rsidRPr="000039DA" w:rsidRDefault="00597EE2"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c>
          <w:tcPr>
            <w:tcW w:w="756"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60</w:t>
            </w:r>
          </w:p>
        </w:tc>
        <w:tc>
          <w:tcPr>
            <w:tcW w:w="756" w:type="dxa"/>
          </w:tcPr>
          <w:p w:rsidR="00460D01" w:rsidRPr="000039DA" w:rsidRDefault="00460D01" w:rsidP="00CD1212">
            <w:pPr>
              <w:widowControl w:val="0"/>
              <w:autoSpaceDE w:val="0"/>
              <w:autoSpaceDN w:val="0"/>
              <w:spacing w:after="0" w:line="240" w:lineRule="auto"/>
              <w:ind w:left="-203" w:right="-62"/>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60</w:t>
            </w:r>
          </w:p>
        </w:tc>
        <w:tc>
          <w:tcPr>
            <w:tcW w:w="756" w:type="dxa"/>
          </w:tcPr>
          <w:p w:rsidR="00460D01" w:rsidRPr="000039DA" w:rsidRDefault="00460D01" w:rsidP="00CD1212">
            <w:pPr>
              <w:widowControl w:val="0"/>
              <w:autoSpaceDE w:val="0"/>
              <w:autoSpaceDN w:val="0"/>
              <w:spacing w:after="0" w:line="240" w:lineRule="auto"/>
              <w:ind w:left="-32" w:right="-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w:t>
            </w:r>
          </w:p>
        </w:tc>
      </w:tr>
      <w:tr w:rsidR="00CD1212" w:rsidRPr="000039DA" w:rsidTr="00CD1212">
        <w:tc>
          <w:tcPr>
            <w:tcW w:w="346" w:type="dxa"/>
          </w:tcPr>
          <w:p w:rsidR="00460D01" w:rsidRPr="000039DA" w:rsidRDefault="00460D01" w:rsidP="00680558">
            <w:pPr>
              <w:widowControl w:val="0"/>
              <w:autoSpaceDE w:val="0"/>
              <w:autoSpaceDN w:val="0"/>
              <w:spacing w:after="0" w:line="240" w:lineRule="auto"/>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4</w:t>
            </w:r>
          </w:p>
        </w:tc>
        <w:tc>
          <w:tcPr>
            <w:tcW w:w="1843" w:type="dxa"/>
          </w:tcPr>
          <w:p w:rsidR="00504675" w:rsidRPr="000039DA" w:rsidRDefault="00460D01" w:rsidP="00CD1212">
            <w:pPr>
              <w:widowControl w:val="0"/>
              <w:autoSpaceDE w:val="0"/>
              <w:autoSpaceDN w:val="0"/>
              <w:spacing w:after="0" w:line="240" w:lineRule="auto"/>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Доля граждан и семей с детьми, получивших адресную материальную помощь, от общего количества обратившихся за помощью граждан и семей с детьми, оказавшихся в трудной жизненной ситуации</w:t>
            </w:r>
          </w:p>
        </w:tc>
        <w:tc>
          <w:tcPr>
            <w:tcW w:w="850" w:type="dxa"/>
          </w:tcPr>
          <w:p w:rsidR="00460D01" w:rsidRPr="000039DA" w:rsidRDefault="00460D01" w:rsidP="00550587">
            <w:pPr>
              <w:widowControl w:val="0"/>
              <w:autoSpaceDE w:val="0"/>
              <w:autoSpaceDN w:val="0"/>
              <w:spacing w:after="0" w:line="240" w:lineRule="auto"/>
              <w:ind w:left="-62" w:right="-62"/>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98,6</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98,7</w:t>
            </w:r>
          </w:p>
        </w:tc>
        <w:tc>
          <w:tcPr>
            <w:tcW w:w="708"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100,0</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99,0</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709" w:type="dxa"/>
          </w:tcPr>
          <w:p w:rsidR="00460D01" w:rsidRPr="000039DA" w:rsidRDefault="00597EE2"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756"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99,3</w:t>
            </w:r>
          </w:p>
        </w:tc>
        <w:tc>
          <w:tcPr>
            <w:tcW w:w="756" w:type="dxa"/>
          </w:tcPr>
          <w:p w:rsidR="00460D01" w:rsidRPr="000039DA" w:rsidRDefault="00460D01" w:rsidP="00CD1212">
            <w:pPr>
              <w:widowControl w:val="0"/>
              <w:autoSpaceDE w:val="0"/>
              <w:autoSpaceDN w:val="0"/>
              <w:spacing w:after="0" w:line="240" w:lineRule="auto"/>
              <w:ind w:left="-203" w:right="-62"/>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99,3</w:t>
            </w:r>
          </w:p>
        </w:tc>
        <w:tc>
          <w:tcPr>
            <w:tcW w:w="756" w:type="dxa"/>
          </w:tcPr>
          <w:p w:rsidR="00460D01" w:rsidRPr="000039DA" w:rsidRDefault="00460D01" w:rsidP="00CD1212">
            <w:pPr>
              <w:widowControl w:val="0"/>
              <w:autoSpaceDE w:val="0"/>
              <w:autoSpaceDN w:val="0"/>
              <w:spacing w:after="0" w:line="240" w:lineRule="auto"/>
              <w:ind w:left="-32" w:right="-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99,3</w:t>
            </w:r>
          </w:p>
        </w:tc>
      </w:tr>
      <w:tr w:rsidR="00CD1212" w:rsidRPr="000039DA" w:rsidTr="00CD1212">
        <w:tc>
          <w:tcPr>
            <w:tcW w:w="346" w:type="dxa"/>
          </w:tcPr>
          <w:p w:rsidR="00460D01" w:rsidRPr="000039DA" w:rsidRDefault="00460D01" w:rsidP="00680558">
            <w:pPr>
              <w:widowControl w:val="0"/>
              <w:autoSpaceDE w:val="0"/>
              <w:autoSpaceDN w:val="0"/>
              <w:spacing w:after="0" w:line="240" w:lineRule="auto"/>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5</w:t>
            </w:r>
          </w:p>
        </w:tc>
        <w:tc>
          <w:tcPr>
            <w:tcW w:w="1843" w:type="dxa"/>
          </w:tcPr>
          <w:p w:rsidR="00460D01" w:rsidRPr="000039DA" w:rsidRDefault="00460D01" w:rsidP="00CD1212">
            <w:pPr>
              <w:widowControl w:val="0"/>
              <w:autoSpaceDE w:val="0"/>
              <w:autoSpaceDN w:val="0"/>
              <w:spacing w:after="0" w:line="240" w:lineRule="auto"/>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Среднегодовое число граждан, имеющих право на льготу, установленную муниципальными правовыми актами города Иванова, получивших льготные проездные документы</w:t>
            </w:r>
          </w:p>
        </w:tc>
        <w:tc>
          <w:tcPr>
            <w:tcW w:w="850" w:type="dxa"/>
          </w:tcPr>
          <w:p w:rsidR="00460D01" w:rsidRPr="000039DA" w:rsidRDefault="00722108" w:rsidP="00550587">
            <w:pPr>
              <w:widowControl w:val="0"/>
              <w:autoSpaceDE w:val="0"/>
              <w:autoSpaceDN w:val="0"/>
              <w:spacing w:after="0" w:line="240" w:lineRule="auto"/>
              <w:ind w:left="-62" w:right="-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ч</w:t>
            </w:r>
            <w:r w:rsidR="00460D01" w:rsidRPr="000039DA">
              <w:rPr>
                <w:rFonts w:ascii="Times New Roman" w:eastAsia="Times New Roman" w:hAnsi="Times New Roman" w:cs="Times New Roman"/>
                <w:sz w:val="18"/>
                <w:szCs w:val="18"/>
                <w:lang w:eastAsia="ru-RU"/>
              </w:rPr>
              <w:t>еловек</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5574</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5206</w:t>
            </w:r>
          </w:p>
        </w:tc>
        <w:tc>
          <w:tcPr>
            <w:tcW w:w="708"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3672</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3623</w:t>
            </w:r>
          </w:p>
        </w:tc>
        <w:tc>
          <w:tcPr>
            <w:tcW w:w="709" w:type="dxa"/>
          </w:tcPr>
          <w:p w:rsidR="00460D01" w:rsidRDefault="00460D01" w:rsidP="00CD12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3527</w:t>
            </w:r>
          </w:p>
        </w:tc>
        <w:tc>
          <w:tcPr>
            <w:tcW w:w="709" w:type="dxa"/>
          </w:tcPr>
          <w:p w:rsidR="00460D01" w:rsidRDefault="00674F16" w:rsidP="00CD1212">
            <w:pPr>
              <w:autoSpaceDE w:val="0"/>
              <w:autoSpaceDN w:val="0"/>
              <w:adjustRightInd w:val="0"/>
              <w:spacing w:after="0" w:line="240" w:lineRule="auto"/>
              <w:jc w:val="center"/>
              <w:rPr>
                <w:rFonts w:ascii="Times New Roman" w:hAnsi="Times New Roman" w:cs="Times New Roman"/>
                <w:sz w:val="18"/>
                <w:szCs w:val="18"/>
              </w:rPr>
            </w:pPr>
            <w:r w:rsidRPr="00674F16">
              <w:rPr>
                <w:rFonts w:ascii="Times New Roman" w:hAnsi="Times New Roman" w:cs="Times New Roman"/>
                <w:sz w:val="18"/>
                <w:szCs w:val="18"/>
              </w:rPr>
              <w:t>2784</w:t>
            </w:r>
          </w:p>
        </w:tc>
        <w:tc>
          <w:tcPr>
            <w:tcW w:w="756" w:type="dxa"/>
          </w:tcPr>
          <w:p w:rsidR="00460D01" w:rsidRDefault="00460D01" w:rsidP="00CD12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4158</w:t>
            </w:r>
          </w:p>
        </w:tc>
        <w:tc>
          <w:tcPr>
            <w:tcW w:w="756" w:type="dxa"/>
          </w:tcPr>
          <w:p w:rsidR="00460D01" w:rsidRDefault="00460D01" w:rsidP="00CD1212">
            <w:pPr>
              <w:autoSpaceDE w:val="0"/>
              <w:autoSpaceDN w:val="0"/>
              <w:adjustRightInd w:val="0"/>
              <w:spacing w:after="0" w:line="240" w:lineRule="auto"/>
              <w:ind w:left="-203" w:right="-62"/>
              <w:jc w:val="center"/>
              <w:rPr>
                <w:rFonts w:ascii="Times New Roman" w:hAnsi="Times New Roman" w:cs="Times New Roman"/>
                <w:sz w:val="18"/>
                <w:szCs w:val="18"/>
              </w:rPr>
            </w:pPr>
            <w:r>
              <w:rPr>
                <w:rFonts w:ascii="Times New Roman" w:hAnsi="Times New Roman" w:cs="Times New Roman"/>
                <w:sz w:val="18"/>
                <w:szCs w:val="18"/>
              </w:rPr>
              <w:t>4158</w:t>
            </w:r>
          </w:p>
        </w:tc>
        <w:tc>
          <w:tcPr>
            <w:tcW w:w="756" w:type="dxa"/>
          </w:tcPr>
          <w:p w:rsidR="00460D01" w:rsidRPr="000039DA" w:rsidRDefault="00460D01" w:rsidP="00CD1212">
            <w:pPr>
              <w:widowControl w:val="0"/>
              <w:autoSpaceDE w:val="0"/>
              <w:autoSpaceDN w:val="0"/>
              <w:spacing w:after="0" w:line="240" w:lineRule="auto"/>
              <w:ind w:left="-32" w:right="-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4158</w:t>
            </w:r>
          </w:p>
        </w:tc>
      </w:tr>
      <w:tr w:rsidR="00CD1212" w:rsidRPr="000039DA" w:rsidTr="00CD1212">
        <w:tc>
          <w:tcPr>
            <w:tcW w:w="346" w:type="dxa"/>
          </w:tcPr>
          <w:p w:rsidR="00460D01" w:rsidRPr="000039DA" w:rsidRDefault="00460D01" w:rsidP="00680558">
            <w:pPr>
              <w:widowControl w:val="0"/>
              <w:autoSpaceDE w:val="0"/>
              <w:autoSpaceDN w:val="0"/>
              <w:spacing w:after="0" w:line="240" w:lineRule="auto"/>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6</w:t>
            </w:r>
          </w:p>
        </w:tc>
        <w:tc>
          <w:tcPr>
            <w:tcW w:w="1843" w:type="dxa"/>
          </w:tcPr>
          <w:p w:rsidR="00460D01" w:rsidRPr="000039DA" w:rsidRDefault="00460D01" w:rsidP="00CD1212">
            <w:pPr>
              <w:widowControl w:val="0"/>
              <w:autoSpaceDE w:val="0"/>
              <w:autoSpaceDN w:val="0"/>
              <w:spacing w:after="0" w:line="240" w:lineRule="auto"/>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Число поездок, совершенных гражданами на городском электрическом транспорте общего пользования по контрольным билетам</w:t>
            </w:r>
          </w:p>
        </w:tc>
        <w:tc>
          <w:tcPr>
            <w:tcW w:w="850" w:type="dxa"/>
          </w:tcPr>
          <w:p w:rsidR="00460D01" w:rsidRPr="000039DA" w:rsidRDefault="00722108" w:rsidP="00550587">
            <w:pPr>
              <w:widowControl w:val="0"/>
              <w:autoSpaceDE w:val="0"/>
              <w:autoSpaceDN w:val="0"/>
              <w:spacing w:after="0" w:line="240" w:lineRule="auto"/>
              <w:ind w:left="-62" w:right="-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w:t>
            </w:r>
            <w:r w:rsidR="00460D01" w:rsidRPr="000039DA">
              <w:rPr>
                <w:rFonts w:ascii="Times New Roman" w:eastAsia="Times New Roman" w:hAnsi="Times New Roman" w:cs="Times New Roman"/>
                <w:sz w:val="18"/>
                <w:szCs w:val="18"/>
                <w:lang w:eastAsia="ru-RU"/>
              </w:rPr>
              <w:t xml:space="preserve">ыс. </w:t>
            </w:r>
            <w:r w:rsidR="00CD1212">
              <w:rPr>
                <w:rFonts w:ascii="Times New Roman" w:eastAsia="Times New Roman" w:hAnsi="Times New Roman" w:cs="Times New Roman"/>
                <w:sz w:val="18"/>
                <w:szCs w:val="18"/>
                <w:lang w:val="en-US" w:eastAsia="ru-RU"/>
              </w:rPr>
              <w:t xml:space="preserve"> </w:t>
            </w:r>
            <w:r>
              <w:rPr>
                <w:rFonts w:ascii="Times New Roman" w:eastAsia="Times New Roman" w:hAnsi="Times New Roman" w:cs="Times New Roman"/>
                <w:sz w:val="18"/>
                <w:szCs w:val="18"/>
                <w:lang w:eastAsia="ru-RU"/>
              </w:rPr>
              <w:t>п</w:t>
            </w:r>
            <w:r w:rsidR="00460D01" w:rsidRPr="000039DA">
              <w:rPr>
                <w:rFonts w:ascii="Times New Roman" w:eastAsia="Times New Roman" w:hAnsi="Times New Roman" w:cs="Times New Roman"/>
                <w:sz w:val="18"/>
                <w:szCs w:val="18"/>
                <w:lang w:eastAsia="ru-RU"/>
              </w:rPr>
              <w:t>оездок</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14318</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11258</w:t>
            </w:r>
          </w:p>
        </w:tc>
        <w:tc>
          <w:tcPr>
            <w:tcW w:w="708"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8897</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8146</w:t>
            </w:r>
          </w:p>
        </w:tc>
        <w:tc>
          <w:tcPr>
            <w:tcW w:w="709" w:type="dxa"/>
          </w:tcPr>
          <w:p w:rsidR="00460D01" w:rsidRDefault="00460D01" w:rsidP="00CD12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7219</w:t>
            </w:r>
          </w:p>
        </w:tc>
        <w:tc>
          <w:tcPr>
            <w:tcW w:w="709" w:type="dxa"/>
          </w:tcPr>
          <w:p w:rsidR="00460D01" w:rsidRDefault="00680502" w:rsidP="00CD12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6642,7</w:t>
            </w:r>
          </w:p>
        </w:tc>
        <w:tc>
          <w:tcPr>
            <w:tcW w:w="756" w:type="dxa"/>
          </w:tcPr>
          <w:p w:rsidR="00460D01" w:rsidRDefault="00680502" w:rsidP="00CD1212">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5745,9</w:t>
            </w:r>
          </w:p>
        </w:tc>
        <w:tc>
          <w:tcPr>
            <w:tcW w:w="756" w:type="dxa"/>
          </w:tcPr>
          <w:p w:rsidR="00460D01" w:rsidRDefault="00680502" w:rsidP="00CD1212">
            <w:pPr>
              <w:autoSpaceDE w:val="0"/>
              <w:autoSpaceDN w:val="0"/>
              <w:adjustRightInd w:val="0"/>
              <w:spacing w:after="0" w:line="240" w:lineRule="auto"/>
              <w:ind w:left="-203" w:right="-62"/>
              <w:jc w:val="center"/>
              <w:rPr>
                <w:rFonts w:ascii="Times New Roman" w:hAnsi="Times New Roman" w:cs="Times New Roman"/>
                <w:sz w:val="18"/>
                <w:szCs w:val="18"/>
              </w:rPr>
            </w:pPr>
            <w:r w:rsidRPr="00680502">
              <w:rPr>
                <w:rFonts w:ascii="Times New Roman" w:hAnsi="Times New Roman" w:cs="Times New Roman"/>
                <w:sz w:val="18"/>
                <w:szCs w:val="18"/>
              </w:rPr>
              <w:t>5745,9</w:t>
            </w:r>
          </w:p>
        </w:tc>
        <w:tc>
          <w:tcPr>
            <w:tcW w:w="756" w:type="dxa"/>
          </w:tcPr>
          <w:p w:rsidR="00460D01" w:rsidRPr="000039DA" w:rsidRDefault="00680502" w:rsidP="00CD1212">
            <w:pPr>
              <w:widowControl w:val="0"/>
              <w:autoSpaceDE w:val="0"/>
              <w:autoSpaceDN w:val="0"/>
              <w:spacing w:after="0" w:line="240" w:lineRule="auto"/>
              <w:ind w:left="-32" w:right="-62"/>
              <w:jc w:val="center"/>
              <w:rPr>
                <w:rFonts w:ascii="Times New Roman" w:eastAsia="Times New Roman" w:hAnsi="Times New Roman" w:cs="Times New Roman"/>
                <w:sz w:val="18"/>
                <w:szCs w:val="18"/>
                <w:lang w:eastAsia="ru-RU"/>
              </w:rPr>
            </w:pPr>
            <w:r w:rsidRPr="00680502">
              <w:rPr>
                <w:rFonts w:ascii="Times New Roman" w:eastAsia="Times New Roman" w:hAnsi="Times New Roman" w:cs="Times New Roman"/>
                <w:sz w:val="18"/>
                <w:szCs w:val="18"/>
                <w:lang w:eastAsia="ru-RU"/>
              </w:rPr>
              <w:t>5745,9</w:t>
            </w:r>
          </w:p>
        </w:tc>
      </w:tr>
      <w:tr w:rsidR="00CD1212" w:rsidRPr="000039DA" w:rsidTr="00CD1212">
        <w:tc>
          <w:tcPr>
            <w:tcW w:w="346" w:type="dxa"/>
          </w:tcPr>
          <w:p w:rsidR="00460D01" w:rsidRPr="000039DA" w:rsidRDefault="00460D01" w:rsidP="00680558">
            <w:pPr>
              <w:widowControl w:val="0"/>
              <w:autoSpaceDE w:val="0"/>
              <w:autoSpaceDN w:val="0"/>
              <w:spacing w:after="0" w:line="240" w:lineRule="auto"/>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lastRenderedPageBreak/>
              <w:t>7</w:t>
            </w:r>
          </w:p>
        </w:tc>
        <w:tc>
          <w:tcPr>
            <w:tcW w:w="1843" w:type="dxa"/>
          </w:tcPr>
          <w:p w:rsidR="00460D01" w:rsidRPr="000039DA" w:rsidRDefault="00460D01" w:rsidP="00CD1212">
            <w:pPr>
              <w:widowControl w:val="0"/>
              <w:autoSpaceDE w:val="0"/>
              <w:autoSpaceDN w:val="0"/>
              <w:spacing w:after="0" w:line="240" w:lineRule="auto"/>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Число поездок, совершенных гражданами на городском электрическом транспорте общего пользования с использованием социальной карты жителя Ивановской области</w:t>
            </w:r>
          </w:p>
        </w:tc>
        <w:tc>
          <w:tcPr>
            <w:tcW w:w="850" w:type="dxa"/>
          </w:tcPr>
          <w:p w:rsidR="00460D01" w:rsidRPr="000039DA" w:rsidRDefault="00722108" w:rsidP="00550587">
            <w:pPr>
              <w:widowControl w:val="0"/>
              <w:autoSpaceDE w:val="0"/>
              <w:autoSpaceDN w:val="0"/>
              <w:spacing w:after="0" w:line="240" w:lineRule="auto"/>
              <w:ind w:left="-62" w:right="-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тыс. п</w:t>
            </w:r>
            <w:r w:rsidR="00460D01" w:rsidRPr="000039DA">
              <w:rPr>
                <w:rFonts w:ascii="Times New Roman" w:eastAsia="Times New Roman" w:hAnsi="Times New Roman" w:cs="Times New Roman"/>
                <w:sz w:val="18"/>
                <w:szCs w:val="18"/>
                <w:lang w:eastAsia="ru-RU"/>
              </w:rPr>
              <w:t>оездок</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1440,4</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4367,31</w:t>
            </w:r>
          </w:p>
        </w:tc>
        <w:tc>
          <w:tcPr>
            <w:tcW w:w="708"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2766,9</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2425</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756"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756" w:type="dxa"/>
          </w:tcPr>
          <w:p w:rsidR="00460D01" w:rsidRPr="000039DA" w:rsidRDefault="00460D01" w:rsidP="00CD1212">
            <w:pPr>
              <w:widowControl w:val="0"/>
              <w:autoSpaceDE w:val="0"/>
              <w:autoSpaceDN w:val="0"/>
              <w:spacing w:after="0" w:line="240" w:lineRule="auto"/>
              <w:ind w:left="-203" w:right="-62"/>
              <w:jc w:val="center"/>
              <w:rPr>
                <w:rFonts w:ascii="Times New Roman" w:eastAsia="Times New Roman" w:hAnsi="Times New Roman" w:cs="Times New Roman"/>
                <w:sz w:val="18"/>
                <w:szCs w:val="18"/>
                <w:lang w:eastAsia="ru-RU"/>
              </w:rPr>
            </w:pPr>
          </w:p>
        </w:tc>
        <w:tc>
          <w:tcPr>
            <w:tcW w:w="756" w:type="dxa"/>
          </w:tcPr>
          <w:p w:rsidR="00460D01" w:rsidRPr="000039DA" w:rsidRDefault="00460D01" w:rsidP="00CD1212">
            <w:pPr>
              <w:widowControl w:val="0"/>
              <w:autoSpaceDE w:val="0"/>
              <w:autoSpaceDN w:val="0"/>
              <w:spacing w:after="0" w:line="240" w:lineRule="auto"/>
              <w:ind w:left="-32" w:right="-62"/>
              <w:jc w:val="center"/>
              <w:rPr>
                <w:rFonts w:ascii="Times New Roman" w:eastAsia="Times New Roman" w:hAnsi="Times New Roman" w:cs="Times New Roman"/>
                <w:sz w:val="18"/>
                <w:szCs w:val="18"/>
                <w:lang w:eastAsia="ru-RU"/>
              </w:rPr>
            </w:pPr>
          </w:p>
        </w:tc>
      </w:tr>
      <w:tr w:rsidR="00CD1212" w:rsidRPr="000039DA" w:rsidTr="00CD1212">
        <w:tc>
          <w:tcPr>
            <w:tcW w:w="346" w:type="dxa"/>
          </w:tcPr>
          <w:p w:rsidR="00460D01" w:rsidRPr="000039DA" w:rsidRDefault="00460D01" w:rsidP="00680558">
            <w:pPr>
              <w:widowControl w:val="0"/>
              <w:autoSpaceDE w:val="0"/>
              <w:autoSpaceDN w:val="0"/>
              <w:spacing w:after="0" w:line="240" w:lineRule="auto"/>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8</w:t>
            </w:r>
          </w:p>
        </w:tc>
        <w:tc>
          <w:tcPr>
            <w:tcW w:w="1843" w:type="dxa"/>
          </w:tcPr>
          <w:p w:rsidR="00460D01" w:rsidRPr="000039DA" w:rsidRDefault="00460D01" w:rsidP="00CD1212">
            <w:pPr>
              <w:widowControl w:val="0"/>
              <w:autoSpaceDE w:val="0"/>
              <w:autoSpaceDN w:val="0"/>
              <w:spacing w:after="0" w:line="240" w:lineRule="auto"/>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Число посещений общих отделений бань</w:t>
            </w:r>
          </w:p>
        </w:tc>
        <w:tc>
          <w:tcPr>
            <w:tcW w:w="850" w:type="dxa"/>
          </w:tcPr>
          <w:p w:rsidR="00460D01" w:rsidRPr="000039DA" w:rsidRDefault="00460D01" w:rsidP="00550587">
            <w:pPr>
              <w:widowControl w:val="0"/>
              <w:autoSpaceDE w:val="0"/>
              <w:autoSpaceDN w:val="0"/>
              <w:spacing w:after="0" w:line="240" w:lineRule="auto"/>
              <w:ind w:left="-62" w:right="-62"/>
              <w:jc w:val="center"/>
              <w:rPr>
                <w:rFonts w:ascii="Times New Roman" w:eastAsia="Times New Roman" w:hAnsi="Times New Roman" w:cs="Times New Roman"/>
                <w:sz w:val="18"/>
                <w:szCs w:val="18"/>
                <w:lang w:eastAsia="ru-RU"/>
              </w:rPr>
            </w:pPr>
            <w:proofErr w:type="spellStart"/>
            <w:proofErr w:type="gramStart"/>
            <w:r w:rsidRPr="000039DA">
              <w:rPr>
                <w:rFonts w:ascii="Times New Roman" w:eastAsia="Times New Roman" w:hAnsi="Times New Roman" w:cs="Times New Roman"/>
                <w:sz w:val="18"/>
                <w:szCs w:val="18"/>
                <w:lang w:eastAsia="ru-RU"/>
              </w:rPr>
              <w:t>посеще</w:t>
            </w:r>
            <w:r w:rsidR="00550587" w:rsidRPr="00722108">
              <w:rPr>
                <w:rFonts w:ascii="Times New Roman" w:eastAsia="Times New Roman" w:hAnsi="Times New Roman" w:cs="Times New Roman"/>
                <w:sz w:val="18"/>
                <w:szCs w:val="18"/>
                <w:lang w:eastAsia="ru-RU"/>
              </w:rPr>
              <w:t>-</w:t>
            </w:r>
            <w:r w:rsidRPr="000039DA">
              <w:rPr>
                <w:rFonts w:ascii="Times New Roman" w:eastAsia="Times New Roman" w:hAnsi="Times New Roman" w:cs="Times New Roman"/>
                <w:sz w:val="18"/>
                <w:szCs w:val="18"/>
                <w:lang w:eastAsia="ru-RU"/>
              </w:rPr>
              <w:t>ний</w:t>
            </w:r>
            <w:proofErr w:type="spellEnd"/>
            <w:proofErr w:type="gramEnd"/>
          </w:p>
        </w:tc>
        <w:tc>
          <w:tcPr>
            <w:tcW w:w="709" w:type="dxa"/>
          </w:tcPr>
          <w:p w:rsidR="00460D01" w:rsidRPr="00E26F30" w:rsidRDefault="00460D01" w:rsidP="00CD12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26F30">
              <w:rPr>
                <w:rFonts w:ascii="Times New Roman" w:eastAsia="Times New Roman" w:hAnsi="Times New Roman" w:cs="Times New Roman"/>
                <w:sz w:val="16"/>
                <w:szCs w:val="16"/>
                <w:lang w:eastAsia="ru-RU"/>
              </w:rPr>
              <w:t>356731</w:t>
            </w:r>
          </w:p>
        </w:tc>
        <w:tc>
          <w:tcPr>
            <w:tcW w:w="709" w:type="dxa"/>
          </w:tcPr>
          <w:p w:rsidR="00460D01" w:rsidRPr="00E26F30" w:rsidRDefault="00460D01" w:rsidP="00CD12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26F30">
              <w:rPr>
                <w:rFonts w:ascii="Times New Roman" w:eastAsia="Times New Roman" w:hAnsi="Times New Roman" w:cs="Times New Roman"/>
                <w:sz w:val="16"/>
                <w:szCs w:val="16"/>
                <w:lang w:eastAsia="ru-RU"/>
              </w:rPr>
              <w:t>347385</w:t>
            </w:r>
          </w:p>
        </w:tc>
        <w:tc>
          <w:tcPr>
            <w:tcW w:w="708" w:type="dxa"/>
          </w:tcPr>
          <w:p w:rsidR="00460D01" w:rsidRPr="00E26F30" w:rsidRDefault="00460D01" w:rsidP="00CD12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26F30">
              <w:rPr>
                <w:rFonts w:ascii="Times New Roman" w:eastAsia="Times New Roman" w:hAnsi="Times New Roman" w:cs="Times New Roman"/>
                <w:sz w:val="16"/>
                <w:szCs w:val="16"/>
                <w:lang w:eastAsia="ru-RU"/>
              </w:rPr>
              <w:t>330431</w:t>
            </w:r>
          </w:p>
        </w:tc>
        <w:tc>
          <w:tcPr>
            <w:tcW w:w="709" w:type="dxa"/>
          </w:tcPr>
          <w:p w:rsidR="00460D01" w:rsidRPr="00E26F30" w:rsidRDefault="00460D01" w:rsidP="00CD12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26F30">
              <w:rPr>
                <w:rFonts w:ascii="Times New Roman" w:eastAsia="Times New Roman" w:hAnsi="Times New Roman" w:cs="Times New Roman"/>
                <w:sz w:val="16"/>
                <w:szCs w:val="16"/>
                <w:lang w:eastAsia="ru-RU"/>
              </w:rPr>
              <w:t>328299</w:t>
            </w:r>
          </w:p>
        </w:tc>
        <w:tc>
          <w:tcPr>
            <w:tcW w:w="709" w:type="dxa"/>
          </w:tcPr>
          <w:p w:rsidR="00460D01" w:rsidRPr="00E26F30" w:rsidRDefault="00460D01" w:rsidP="00CD12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26F30">
              <w:rPr>
                <w:rFonts w:ascii="Times New Roman" w:eastAsia="Times New Roman" w:hAnsi="Times New Roman" w:cs="Times New Roman"/>
                <w:sz w:val="16"/>
                <w:szCs w:val="16"/>
                <w:lang w:eastAsia="ru-RU"/>
              </w:rPr>
              <w:t>3</w:t>
            </w:r>
            <w:r>
              <w:rPr>
                <w:rFonts w:ascii="Times New Roman" w:eastAsia="Times New Roman" w:hAnsi="Times New Roman" w:cs="Times New Roman"/>
                <w:sz w:val="16"/>
                <w:szCs w:val="16"/>
                <w:lang w:eastAsia="ru-RU"/>
              </w:rPr>
              <w:t>08160</w:t>
            </w:r>
          </w:p>
        </w:tc>
        <w:tc>
          <w:tcPr>
            <w:tcW w:w="709" w:type="dxa"/>
          </w:tcPr>
          <w:p w:rsidR="00460D01" w:rsidRPr="00E26F30" w:rsidRDefault="00460D01" w:rsidP="00CD12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277</w:t>
            </w:r>
            <w:r w:rsidRPr="00E26F30">
              <w:rPr>
                <w:rFonts w:ascii="Times New Roman" w:eastAsia="Times New Roman" w:hAnsi="Times New Roman" w:cs="Times New Roman"/>
                <w:sz w:val="16"/>
                <w:szCs w:val="16"/>
                <w:lang w:eastAsia="ru-RU"/>
              </w:rPr>
              <w:t>000</w:t>
            </w:r>
          </w:p>
        </w:tc>
        <w:tc>
          <w:tcPr>
            <w:tcW w:w="756" w:type="dxa"/>
          </w:tcPr>
          <w:p w:rsidR="00460D01" w:rsidRPr="00E26F30" w:rsidRDefault="00460D01" w:rsidP="00CD12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E26F30">
              <w:rPr>
                <w:rFonts w:ascii="Times New Roman" w:eastAsia="Times New Roman" w:hAnsi="Times New Roman" w:cs="Times New Roman"/>
                <w:sz w:val="16"/>
                <w:szCs w:val="16"/>
                <w:lang w:eastAsia="ru-RU"/>
              </w:rPr>
              <w:t>307000</w:t>
            </w:r>
          </w:p>
        </w:tc>
        <w:tc>
          <w:tcPr>
            <w:tcW w:w="756" w:type="dxa"/>
          </w:tcPr>
          <w:p w:rsidR="00460D01" w:rsidRPr="00E26F30" w:rsidRDefault="00460D01" w:rsidP="00CD1212">
            <w:pPr>
              <w:widowControl w:val="0"/>
              <w:autoSpaceDE w:val="0"/>
              <w:autoSpaceDN w:val="0"/>
              <w:spacing w:after="0" w:line="240" w:lineRule="auto"/>
              <w:ind w:left="-203" w:right="-62"/>
              <w:jc w:val="center"/>
              <w:rPr>
                <w:rFonts w:ascii="Times New Roman" w:eastAsia="Times New Roman" w:hAnsi="Times New Roman" w:cs="Times New Roman"/>
                <w:sz w:val="16"/>
                <w:szCs w:val="16"/>
                <w:lang w:eastAsia="ru-RU"/>
              </w:rPr>
            </w:pPr>
            <w:r w:rsidRPr="00E26F30">
              <w:rPr>
                <w:rFonts w:ascii="Times New Roman" w:eastAsia="Times New Roman" w:hAnsi="Times New Roman" w:cs="Times New Roman"/>
                <w:sz w:val="16"/>
                <w:szCs w:val="16"/>
                <w:lang w:eastAsia="ru-RU"/>
              </w:rPr>
              <w:t>307000</w:t>
            </w:r>
          </w:p>
        </w:tc>
        <w:tc>
          <w:tcPr>
            <w:tcW w:w="756" w:type="dxa"/>
          </w:tcPr>
          <w:p w:rsidR="00460D01" w:rsidRPr="00E26F30" w:rsidRDefault="00460D01" w:rsidP="00CD1212">
            <w:pPr>
              <w:widowControl w:val="0"/>
              <w:autoSpaceDE w:val="0"/>
              <w:autoSpaceDN w:val="0"/>
              <w:spacing w:after="0" w:line="240" w:lineRule="auto"/>
              <w:ind w:left="-32" w:right="-62"/>
              <w:jc w:val="center"/>
              <w:rPr>
                <w:rFonts w:ascii="Times New Roman" w:eastAsia="Times New Roman" w:hAnsi="Times New Roman" w:cs="Times New Roman"/>
                <w:sz w:val="16"/>
                <w:szCs w:val="16"/>
                <w:lang w:eastAsia="ru-RU"/>
              </w:rPr>
            </w:pPr>
            <w:r w:rsidRPr="00E26F30">
              <w:rPr>
                <w:rFonts w:ascii="Times New Roman" w:eastAsia="Times New Roman" w:hAnsi="Times New Roman" w:cs="Times New Roman"/>
                <w:sz w:val="16"/>
                <w:szCs w:val="16"/>
                <w:lang w:eastAsia="ru-RU"/>
              </w:rPr>
              <w:t>307000</w:t>
            </w:r>
          </w:p>
        </w:tc>
      </w:tr>
      <w:tr w:rsidR="00CD1212" w:rsidRPr="000039DA" w:rsidTr="00CD1212">
        <w:tc>
          <w:tcPr>
            <w:tcW w:w="346" w:type="dxa"/>
          </w:tcPr>
          <w:p w:rsidR="00460D01" w:rsidRPr="000039DA" w:rsidRDefault="00460D01" w:rsidP="00680558">
            <w:pPr>
              <w:widowControl w:val="0"/>
              <w:autoSpaceDE w:val="0"/>
              <w:autoSpaceDN w:val="0"/>
              <w:spacing w:after="0" w:line="240" w:lineRule="auto"/>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9</w:t>
            </w:r>
          </w:p>
        </w:tc>
        <w:tc>
          <w:tcPr>
            <w:tcW w:w="1843" w:type="dxa"/>
          </w:tcPr>
          <w:p w:rsidR="00460D01" w:rsidRPr="000039DA" w:rsidRDefault="00460D01" w:rsidP="00CD1212">
            <w:pPr>
              <w:widowControl w:val="0"/>
              <w:autoSpaceDE w:val="0"/>
              <w:autoSpaceDN w:val="0"/>
              <w:spacing w:after="0" w:line="240" w:lineRule="auto"/>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Доля граждан, нуждающихся в особом внимании государства и принявших участие</w:t>
            </w:r>
            <w:r w:rsidR="00550587" w:rsidRPr="00550587">
              <w:rPr>
                <w:rFonts w:ascii="Times New Roman" w:eastAsia="Times New Roman" w:hAnsi="Times New Roman" w:cs="Times New Roman"/>
                <w:sz w:val="18"/>
                <w:szCs w:val="18"/>
                <w:lang w:eastAsia="ru-RU"/>
              </w:rPr>
              <w:t xml:space="preserve">               </w:t>
            </w:r>
            <w:r w:rsidRPr="000039DA">
              <w:rPr>
                <w:rFonts w:ascii="Times New Roman" w:eastAsia="Times New Roman" w:hAnsi="Times New Roman" w:cs="Times New Roman"/>
                <w:sz w:val="18"/>
                <w:szCs w:val="18"/>
                <w:lang w:eastAsia="ru-RU"/>
              </w:rPr>
              <w:t xml:space="preserve"> в проводимых мероприятиях, </w:t>
            </w:r>
            <w:r w:rsidR="00550587" w:rsidRPr="00550587">
              <w:rPr>
                <w:rFonts w:ascii="Times New Roman" w:eastAsia="Times New Roman" w:hAnsi="Times New Roman" w:cs="Times New Roman"/>
                <w:sz w:val="18"/>
                <w:szCs w:val="18"/>
                <w:lang w:eastAsia="ru-RU"/>
              </w:rPr>
              <w:t xml:space="preserve">                    </w:t>
            </w:r>
            <w:r w:rsidRPr="000039DA">
              <w:rPr>
                <w:rFonts w:ascii="Times New Roman" w:eastAsia="Times New Roman" w:hAnsi="Times New Roman" w:cs="Times New Roman"/>
                <w:sz w:val="18"/>
                <w:szCs w:val="18"/>
                <w:lang w:eastAsia="ru-RU"/>
              </w:rPr>
              <w:t>от общего количества граждан, нуждающихся в особом внимании государства</w:t>
            </w:r>
          </w:p>
        </w:tc>
        <w:tc>
          <w:tcPr>
            <w:tcW w:w="850" w:type="dxa"/>
          </w:tcPr>
          <w:p w:rsidR="00460D01" w:rsidRPr="000039DA" w:rsidRDefault="00460D01" w:rsidP="00550587">
            <w:pPr>
              <w:widowControl w:val="0"/>
              <w:autoSpaceDE w:val="0"/>
              <w:autoSpaceDN w:val="0"/>
              <w:spacing w:after="0" w:line="240" w:lineRule="auto"/>
              <w:ind w:left="-62" w:right="-62"/>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42,0</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43,0</w:t>
            </w:r>
          </w:p>
        </w:tc>
        <w:tc>
          <w:tcPr>
            <w:tcW w:w="708"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38,0</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55,0</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w:t>
            </w:r>
            <w:r w:rsidRPr="000039DA">
              <w:rPr>
                <w:rFonts w:ascii="Times New Roman" w:eastAsia="Times New Roman" w:hAnsi="Times New Roman" w:cs="Times New Roman"/>
                <w:sz w:val="18"/>
                <w:szCs w:val="18"/>
                <w:lang w:eastAsia="ru-RU"/>
              </w:rPr>
              <w:t>,0</w:t>
            </w:r>
          </w:p>
        </w:tc>
        <w:tc>
          <w:tcPr>
            <w:tcW w:w="709" w:type="dxa"/>
          </w:tcPr>
          <w:p w:rsidR="00460D01" w:rsidRPr="000039DA" w:rsidRDefault="00B83B03"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r w:rsidR="00460D01" w:rsidRPr="000039DA">
              <w:rPr>
                <w:rFonts w:ascii="Times New Roman" w:eastAsia="Times New Roman" w:hAnsi="Times New Roman" w:cs="Times New Roman"/>
                <w:sz w:val="18"/>
                <w:szCs w:val="18"/>
                <w:lang w:eastAsia="ru-RU"/>
              </w:rPr>
              <w:t>6,0</w:t>
            </w:r>
          </w:p>
        </w:tc>
        <w:tc>
          <w:tcPr>
            <w:tcW w:w="756"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47,0</w:t>
            </w:r>
          </w:p>
        </w:tc>
        <w:tc>
          <w:tcPr>
            <w:tcW w:w="756" w:type="dxa"/>
          </w:tcPr>
          <w:p w:rsidR="00460D01" w:rsidRPr="000039DA" w:rsidRDefault="00460D01" w:rsidP="00CD1212">
            <w:pPr>
              <w:widowControl w:val="0"/>
              <w:autoSpaceDE w:val="0"/>
              <w:autoSpaceDN w:val="0"/>
              <w:spacing w:after="0" w:line="240" w:lineRule="auto"/>
              <w:ind w:left="-203" w:right="-62"/>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47,0</w:t>
            </w:r>
          </w:p>
        </w:tc>
        <w:tc>
          <w:tcPr>
            <w:tcW w:w="756" w:type="dxa"/>
          </w:tcPr>
          <w:p w:rsidR="00460D01" w:rsidRPr="000039DA" w:rsidRDefault="00460D01" w:rsidP="00CD1212">
            <w:pPr>
              <w:widowControl w:val="0"/>
              <w:autoSpaceDE w:val="0"/>
              <w:autoSpaceDN w:val="0"/>
              <w:spacing w:after="0" w:line="240" w:lineRule="auto"/>
              <w:ind w:left="-32" w:right="-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47,0</w:t>
            </w:r>
          </w:p>
        </w:tc>
      </w:tr>
      <w:tr w:rsidR="00CD1212" w:rsidRPr="000039DA" w:rsidTr="00CD1212">
        <w:tc>
          <w:tcPr>
            <w:tcW w:w="346" w:type="dxa"/>
          </w:tcPr>
          <w:p w:rsidR="00460D01" w:rsidRPr="000039DA" w:rsidRDefault="00460D01" w:rsidP="00680558">
            <w:pPr>
              <w:widowControl w:val="0"/>
              <w:autoSpaceDE w:val="0"/>
              <w:autoSpaceDN w:val="0"/>
              <w:spacing w:after="0" w:line="240" w:lineRule="auto"/>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10</w:t>
            </w:r>
          </w:p>
        </w:tc>
        <w:tc>
          <w:tcPr>
            <w:tcW w:w="1843" w:type="dxa"/>
          </w:tcPr>
          <w:p w:rsidR="00460D01" w:rsidRPr="000039DA" w:rsidRDefault="00460D01" w:rsidP="00CD1212">
            <w:pPr>
              <w:widowControl w:val="0"/>
              <w:autoSpaceDE w:val="0"/>
              <w:autoSpaceDN w:val="0"/>
              <w:spacing w:after="0" w:line="240" w:lineRule="auto"/>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Количество отремонтированных транспортных средств (троллейбусов)</w:t>
            </w:r>
          </w:p>
        </w:tc>
        <w:tc>
          <w:tcPr>
            <w:tcW w:w="850" w:type="dxa"/>
          </w:tcPr>
          <w:p w:rsidR="00460D01" w:rsidRPr="000039DA" w:rsidRDefault="00460D01" w:rsidP="00550587">
            <w:pPr>
              <w:widowControl w:val="0"/>
              <w:autoSpaceDE w:val="0"/>
              <w:autoSpaceDN w:val="0"/>
              <w:spacing w:after="0" w:line="240" w:lineRule="auto"/>
              <w:ind w:left="-62" w:right="-62"/>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единиц</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w:t>
            </w:r>
          </w:p>
        </w:tc>
        <w:tc>
          <w:tcPr>
            <w:tcW w:w="708"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7</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w:t>
            </w:r>
          </w:p>
        </w:tc>
        <w:tc>
          <w:tcPr>
            <w:tcW w:w="709"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w:t>
            </w:r>
          </w:p>
        </w:tc>
        <w:tc>
          <w:tcPr>
            <w:tcW w:w="756" w:type="dxa"/>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w:t>
            </w:r>
          </w:p>
        </w:tc>
        <w:tc>
          <w:tcPr>
            <w:tcW w:w="756" w:type="dxa"/>
          </w:tcPr>
          <w:p w:rsidR="00460D01" w:rsidRPr="000039DA" w:rsidRDefault="00460D01" w:rsidP="00CD1212">
            <w:pPr>
              <w:widowControl w:val="0"/>
              <w:autoSpaceDE w:val="0"/>
              <w:autoSpaceDN w:val="0"/>
              <w:spacing w:after="0" w:line="240" w:lineRule="auto"/>
              <w:ind w:left="-203" w:right="-62"/>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w:t>
            </w:r>
          </w:p>
        </w:tc>
        <w:tc>
          <w:tcPr>
            <w:tcW w:w="756" w:type="dxa"/>
          </w:tcPr>
          <w:p w:rsidR="00460D01" w:rsidRPr="000039DA" w:rsidRDefault="00460D01" w:rsidP="00CD1212">
            <w:pPr>
              <w:widowControl w:val="0"/>
              <w:autoSpaceDE w:val="0"/>
              <w:autoSpaceDN w:val="0"/>
              <w:spacing w:after="0" w:line="240" w:lineRule="auto"/>
              <w:ind w:left="-32" w:right="-62"/>
              <w:jc w:val="center"/>
              <w:rPr>
                <w:rFonts w:ascii="Times New Roman" w:eastAsia="Times New Roman" w:hAnsi="Times New Roman" w:cs="Times New Roman"/>
                <w:sz w:val="18"/>
                <w:szCs w:val="18"/>
                <w:lang w:eastAsia="ru-RU"/>
              </w:rPr>
            </w:pPr>
          </w:p>
        </w:tc>
      </w:tr>
      <w:tr w:rsidR="00CD1212" w:rsidRPr="000039DA" w:rsidTr="00CD1212">
        <w:trPr>
          <w:trHeight w:val="1393"/>
        </w:trPr>
        <w:tc>
          <w:tcPr>
            <w:tcW w:w="346" w:type="dxa"/>
            <w:tcBorders>
              <w:top w:val="single" w:sz="4" w:space="0" w:color="auto"/>
              <w:left w:val="single" w:sz="4" w:space="0" w:color="auto"/>
              <w:bottom w:val="single" w:sz="4" w:space="0" w:color="auto"/>
              <w:right w:val="single" w:sz="4" w:space="0" w:color="auto"/>
            </w:tcBorders>
          </w:tcPr>
          <w:p w:rsidR="00460D01" w:rsidRPr="000039DA" w:rsidRDefault="00460D01" w:rsidP="00EF4B78">
            <w:pPr>
              <w:widowControl w:val="0"/>
              <w:autoSpaceDE w:val="0"/>
              <w:autoSpaceDN w:val="0"/>
              <w:spacing w:after="0" w:line="240" w:lineRule="auto"/>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1</w:t>
            </w:r>
          </w:p>
        </w:tc>
        <w:tc>
          <w:tcPr>
            <w:tcW w:w="1843" w:type="dxa"/>
            <w:tcBorders>
              <w:top w:val="single" w:sz="4" w:space="0" w:color="auto"/>
              <w:left w:val="single" w:sz="4" w:space="0" w:color="auto"/>
              <w:bottom w:val="single" w:sz="4" w:space="0" w:color="auto"/>
              <w:right w:val="single" w:sz="4" w:space="0" w:color="auto"/>
            </w:tcBorders>
          </w:tcPr>
          <w:p w:rsidR="00460D01" w:rsidRPr="000039DA" w:rsidRDefault="00460D01" w:rsidP="00CD1212">
            <w:pPr>
              <w:widowControl w:val="0"/>
              <w:autoSpaceDE w:val="0"/>
              <w:autoSpaceDN w:val="0"/>
              <w:spacing w:after="0" w:line="240" w:lineRule="auto"/>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Число земельных участков, предоставленных в собственность гражданам, имеющим трех и более детей в возрасте до 18 лет</w:t>
            </w:r>
          </w:p>
        </w:tc>
        <w:tc>
          <w:tcPr>
            <w:tcW w:w="850" w:type="dxa"/>
            <w:tcBorders>
              <w:top w:val="single" w:sz="4" w:space="0" w:color="auto"/>
              <w:left w:val="single" w:sz="4" w:space="0" w:color="auto"/>
              <w:bottom w:val="single" w:sz="4" w:space="0" w:color="auto"/>
              <w:right w:val="single" w:sz="4" w:space="0" w:color="auto"/>
            </w:tcBorders>
          </w:tcPr>
          <w:p w:rsidR="00460D01" w:rsidRPr="000039DA" w:rsidRDefault="00460D01" w:rsidP="00550587">
            <w:pPr>
              <w:widowControl w:val="0"/>
              <w:autoSpaceDE w:val="0"/>
              <w:autoSpaceDN w:val="0"/>
              <w:spacing w:after="0" w:line="240" w:lineRule="auto"/>
              <w:ind w:left="-62" w:right="-62"/>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единиц</w:t>
            </w:r>
          </w:p>
        </w:tc>
        <w:tc>
          <w:tcPr>
            <w:tcW w:w="709" w:type="dxa"/>
            <w:tcBorders>
              <w:top w:val="single" w:sz="4" w:space="0" w:color="auto"/>
              <w:left w:val="single" w:sz="4" w:space="0" w:color="auto"/>
              <w:bottom w:val="single" w:sz="4" w:space="0" w:color="auto"/>
              <w:right w:val="single" w:sz="4" w:space="0" w:color="auto"/>
            </w:tcBorders>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w:t>
            </w:r>
          </w:p>
        </w:tc>
        <w:tc>
          <w:tcPr>
            <w:tcW w:w="709" w:type="dxa"/>
            <w:tcBorders>
              <w:top w:val="single" w:sz="4" w:space="0" w:color="auto"/>
              <w:left w:val="single" w:sz="4" w:space="0" w:color="auto"/>
              <w:bottom w:val="single" w:sz="4" w:space="0" w:color="auto"/>
              <w:right w:val="single" w:sz="4" w:space="0" w:color="auto"/>
            </w:tcBorders>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166</w:t>
            </w:r>
          </w:p>
        </w:tc>
        <w:tc>
          <w:tcPr>
            <w:tcW w:w="708" w:type="dxa"/>
            <w:tcBorders>
              <w:top w:val="single" w:sz="4" w:space="0" w:color="auto"/>
              <w:left w:val="single" w:sz="4" w:space="0" w:color="auto"/>
              <w:bottom w:val="single" w:sz="4" w:space="0" w:color="auto"/>
              <w:right w:val="single" w:sz="4" w:space="0" w:color="auto"/>
            </w:tcBorders>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104</w:t>
            </w:r>
          </w:p>
        </w:tc>
        <w:tc>
          <w:tcPr>
            <w:tcW w:w="709" w:type="dxa"/>
            <w:tcBorders>
              <w:top w:val="single" w:sz="4" w:space="0" w:color="auto"/>
              <w:left w:val="single" w:sz="4" w:space="0" w:color="auto"/>
              <w:bottom w:val="single" w:sz="4" w:space="0" w:color="auto"/>
              <w:right w:val="single" w:sz="4" w:space="0" w:color="auto"/>
            </w:tcBorders>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highlight w:val="yellow"/>
                <w:lang w:eastAsia="ru-RU"/>
              </w:rPr>
            </w:pPr>
            <w:r w:rsidRPr="000039DA">
              <w:rPr>
                <w:rFonts w:ascii="Times New Roman" w:eastAsia="Times New Roman" w:hAnsi="Times New Roman" w:cs="Times New Roman"/>
                <w:sz w:val="18"/>
                <w:szCs w:val="18"/>
                <w:lang w:eastAsia="ru-RU"/>
              </w:rPr>
              <w:t>614</w:t>
            </w:r>
          </w:p>
        </w:tc>
        <w:tc>
          <w:tcPr>
            <w:tcW w:w="709" w:type="dxa"/>
            <w:tcBorders>
              <w:top w:val="single" w:sz="4" w:space="0" w:color="auto"/>
              <w:left w:val="single" w:sz="4" w:space="0" w:color="auto"/>
              <w:bottom w:val="single" w:sz="4" w:space="0" w:color="auto"/>
              <w:right w:val="single" w:sz="4" w:space="0" w:color="auto"/>
            </w:tcBorders>
          </w:tcPr>
          <w:p w:rsidR="00460D01" w:rsidRPr="000039DA" w:rsidRDefault="00460D01"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c>
          <w:tcPr>
            <w:tcW w:w="709" w:type="dxa"/>
            <w:tcBorders>
              <w:top w:val="single" w:sz="4" w:space="0" w:color="auto"/>
              <w:left w:val="single" w:sz="4" w:space="0" w:color="auto"/>
              <w:bottom w:val="single" w:sz="4" w:space="0" w:color="auto"/>
              <w:right w:val="single" w:sz="4" w:space="0" w:color="auto"/>
            </w:tcBorders>
          </w:tcPr>
          <w:p w:rsidR="00460D01" w:rsidRPr="000039DA" w:rsidRDefault="00B83B03"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332</w:t>
            </w:r>
          </w:p>
        </w:tc>
        <w:tc>
          <w:tcPr>
            <w:tcW w:w="756" w:type="dxa"/>
            <w:tcBorders>
              <w:top w:val="single" w:sz="4" w:space="0" w:color="auto"/>
              <w:left w:val="single" w:sz="4" w:space="0" w:color="auto"/>
              <w:bottom w:val="single" w:sz="4" w:space="0" w:color="auto"/>
              <w:right w:val="single" w:sz="4" w:space="0" w:color="auto"/>
            </w:tcBorders>
          </w:tcPr>
          <w:p w:rsidR="00460D01" w:rsidRPr="000039DA" w:rsidRDefault="00707E60" w:rsidP="00CD121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386</w:t>
            </w:r>
          </w:p>
        </w:tc>
        <w:tc>
          <w:tcPr>
            <w:tcW w:w="756" w:type="dxa"/>
            <w:tcBorders>
              <w:top w:val="single" w:sz="4" w:space="0" w:color="auto"/>
              <w:left w:val="single" w:sz="4" w:space="0" w:color="auto"/>
              <w:bottom w:val="single" w:sz="4" w:space="0" w:color="auto"/>
              <w:right w:val="single" w:sz="4" w:space="0" w:color="auto"/>
            </w:tcBorders>
          </w:tcPr>
          <w:p w:rsidR="00460D01" w:rsidRPr="000039DA" w:rsidRDefault="00707E60" w:rsidP="00CD1212">
            <w:pPr>
              <w:widowControl w:val="0"/>
              <w:autoSpaceDE w:val="0"/>
              <w:autoSpaceDN w:val="0"/>
              <w:spacing w:after="0" w:line="240" w:lineRule="auto"/>
              <w:ind w:left="-203" w:right="-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789</w:t>
            </w:r>
          </w:p>
        </w:tc>
        <w:tc>
          <w:tcPr>
            <w:tcW w:w="756" w:type="dxa"/>
            <w:tcBorders>
              <w:top w:val="single" w:sz="4" w:space="0" w:color="auto"/>
              <w:left w:val="single" w:sz="4" w:space="0" w:color="auto"/>
              <w:bottom w:val="single" w:sz="4" w:space="0" w:color="auto"/>
              <w:right w:val="single" w:sz="4" w:space="0" w:color="auto"/>
            </w:tcBorders>
          </w:tcPr>
          <w:p w:rsidR="00460D01" w:rsidRPr="000039DA" w:rsidRDefault="00460D01" w:rsidP="00CD1212">
            <w:pPr>
              <w:widowControl w:val="0"/>
              <w:autoSpaceDE w:val="0"/>
              <w:autoSpaceDN w:val="0"/>
              <w:spacing w:after="0" w:line="240" w:lineRule="auto"/>
              <w:ind w:left="-32" w:right="-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450</w:t>
            </w:r>
          </w:p>
        </w:tc>
      </w:tr>
    </w:tbl>
    <w:p w:rsidR="00680558" w:rsidRDefault="00712070" w:rsidP="00550587">
      <w:pPr>
        <w:spacing w:after="0" w:line="240" w:lineRule="auto"/>
        <w:jc w:val="right"/>
        <w:rPr>
          <w:rFonts w:ascii="Times New Roman" w:eastAsia="Times New Roman" w:hAnsi="Times New Roman" w:cs="Times New Roman"/>
          <w:sz w:val="24"/>
          <w:szCs w:val="24"/>
          <w:lang w:eastAsia="ru-RU"/>
        </w:rPr>
      </w:pPr>
      <w:r w:rsidRPr="00614723">
        <w:rPr>
          <w:rFonts w:ascii="Times New Roman" w:eastAsia="Times New Roman" w:hAnsi="Times New Roman" w:cs="Times New Roman"/>
          <w:sz w:val="24"/>
          <w:szCs w:val="24"/>
          <w:lang w:eastAsia="ru-RU"/>
        </w:rPr>
        <w:tab/>
      </w:r>
      <w:r w:rsidRPr="00614723">
        <w:rPr>
          <w:rFonts w:ascii="Times New Roman" w:eastAsia="Times New Roman" w:hAnsi="Times New Roman" w:cs="Times New Roman"/>
          <w:sz w:val="24"/>
          <w:szCs w:val="24"/>
          <w:lang w:eastAsia="ru-RU"/>
        </w:rPr>
        <w:tab/>
      </w:r>
      <w:r w:rsidRPr="00614723">
        <w:rPr>
          <w:rFonts w:ascii="Times New Roman" w:eastAsia="Times New Roman" w:hAnsi="Times New Roman" w:cs="Times New Roman"/>
          <w:sz w:val="24"/>
          <w:szCs w:val="24"/>
          <w:lang w:eastAsia="ru-RU"/>
        </w:rPr>
        <w:tab/>
      </w:r>
      <w:r w:rsidRPr="00614723">
        <w:rPr>
          <w:rFonts w:ascii="Times New Roman" w:eastAsia="Times New Roman" w:hAnsi="Times New Roman" w:cs="Times New Roman"/>
          <w:sz w:val="24"/>
          <w:szCs w:val="24"/>
          <w:lang w:eastAsia="ru-RU"/>
        </w:rPr>
        <w:tab/>
      </w:r>
      <w:r w:rsidRPr="00614723">
        <w:rPr>
          <w:rFonts w:ascii="Times New Roman" w:eastAsia="Times New Roman" w:hAnsi="Times New Roman" w:cs="Times New Roman"/>
          <w:sz w:val="24"/>
          <w:szCs w:val="24"/>
          <w:lang w:eastAsia="ru-RU"/>
        </w:rPr>
        <w:tab/>
      </w:r>
      <w:r w:rsidRPr="00614723">
        <w:rPr>
          <w:rFonts w:ascii="Times New Roman" w:eastAsia="Times New Roman" w:hAnsi="Times New Roman" w:cs="Times New Roman"/>
          <w:sz w:val="24"/>
          <w:szCs w:val="24"/>
          <w:lang w:eastAsia="ru-RU"/>
        </w:rPr>
        <w:tab/>
        <w:t>»</w:t>
      </w:r>
      <w:r w:rsidR="00271032">
        <w:rPr>
          <w:rFonts w:ascii="Times New Roman" w:eastAsia="Times New Roman" w:hAnsi="Times New Roman" w:cs="Times New Roman"/>
          <w:sz w:val="24"/>
          <w:szCs w:val="24"/>
          <w:lang w:eastAsia="ru-RU"/>
        </w:rPr>
        <w:t>.</w:t>
      </w:r>
    </w:p>
    <w:p w:rsidR="00504675" w:rsidRDefault="00712070" w:rsidP="00504675">
      <w:pPr>
        <w:spacing w:after="0" w:line="240" w:lineRule="auto"/>
        <w:ind w:firstLine="709"/>
        <w:jc w:val="both"/>
        <w:rPr>
          <w:rFonts w:ascii="Times New Roman" w:eastAsia="Times New Roman" w:hAnsi="Times New Roman" w:cs="Times New Roman"/>
          <w:sz w:val="24"/>
          <w:szCs w:val="24"/>
          <w:lang w:eastAsia="ru-RU"/>
        </w:rPr>
      </w:pPr>
      <w:r w:rsidRPr="00614723">
        <w:rPr>
          <w:rFonts w:ascii="Times New Roman" w:eastAsia="Times New Roman" w:hAnsi="Times New Roman" w:cs="Times New Roman"/>
          <w:sz w:val="24"/>
          <w:szCs w:val="24"/>
          <w:lang w:eastAsia="ru-RU"/>
        </w:rPr>
        <w:t>1.</w:t>
      </w:r>
      <w:r w:rsidR="00157E88">
        <w:rPr>
          <w:rFonts w:ascii="Times New Roman" w:eastAsia="Times New Roman" w:hAnsi="Times New Roman" w:cs="Times New Roman"/>
          <w:sz w:val="24"/>
          <w:szCs w:val="24"/>
          <w:lang w:eastAsia="ru-RU"/>
        </w:rPr>
        <w:t>2</w:t>
      </w:r>
      <w:r w:rsidRPr="00614723">
        <w:rPr>
          <w:rFonts w:ascii="Times New Roman" w:eastAsia="Times New Roman" w:hAnsi="Times New Roman" w:cs="Times New Roman"/>
          <w:sz w:val="24"/>
          <w:szCs w:val="24"/>
          <w:lang w:eastAsia="ru-RU"/>
        </w:rPr>
        <w:t>.2</w:t>
      </w:r>
      <w:r w:rsidR="00550587">
        <w:rPr>
          <w:rFonts w:ascii="Times New Roman" w:eastAsia="Times New Roman" w:hAnsi="Times New Roman" w:cs="Times New Roman"/>
          <w:sz w:val="24"/>
          <w:szCs w:val="24"/>
          <w:lang w:eastAsia="ru-RU"/>
        </w:rPr>
        <w:t>.</w:t>
      </w:r>
      <w:r w:rsidR="00050F96" w:rsidRPr="00614723">
        <w:rPr>
          <w:rFonts w:ascii="Times New Roman" w:eastAsia="Times New Roman" w:hAnsi="Times New Roman" w:cs="Times New Roman"/>
          <w:sz w:val="24"/>
          <w:szCs w:val="24"/>
          <w:lang w:eastAsia="ru-RU"/>
        </w:rPr>
        <w:t xml:space="preserve"> </w:t>
      </w:r>
      <w:r w:rsidR="00BD7132">
        <w:rPr>
          <w:rFonts w:ascii="Times New Roman" w:eastAsia="Times New Roman" w:hAnsi="Times New Roman" w:cs="Times New Roman"/>
          <w:sz w:val="24"/>
          <w:szCs w:val="24"/>
          <w:lang w:eastAsia="ru-RU"/>
        </w:rPr>
        <w:t>С</w:t>
      </w:r>
      <w:r w:rsidR="00271032">
        <w:rPr>
          <w:rFonts w:ascii="Times New Roman" w:eastAsia="Times New Roman" w:hAnsi="Times New Roman" w:cs="Times New Roman"/>
          <w:sz w:val="24"/>
          <w:szCs w:val="24"/>
          <w:lang w:eastAsia="ru-RU"/>
        </w:rPr>
        <w:t>лова</w:t>
      </w:r>
      <w:r w:rsidR="00BD7132" w:rsidRPr="00BD7132">
        <w:rPr>
          <w:rFonts w:ascii="Times New Roman" w:eastAsia="Times New Roman" w:hAnsi="Times New Roman" w:cs="Times New Roman"/>
          <w:sz w:val="24"/>
          <w:szCs w:val="24"/>
          <w:lang w:eastAsia="ru-RU"/>
        </w:rPr>
        <w:t xml:space="preserve"> </w:t>
      </w:r>
    </w:p>
    <w:p w:rsidR="00504675" w:rsidRDefault="00504675" w:rsidP="00D70684">
      <w:pPr>
        <w:spacing w:after="0" w:line="240" w:lineRule="auto"/>
        <w:ind w:firstLine="709"/>
        <w:jc w:val="both"/>
        <w:rPr>
          <w:rFonts w:ascii="Times New Roman" w:eastAsia="Times New Roman" w:hAnsi="Times New Roman" w:cs="Times New Roman"/>
          <w:sz w:val="24"/>
          <w:szCs w:val="24"/>
          <w:lang w:eastAsia="ru-RU"/>
        </w:rPr>
      </w:pPr>
      <w:r w:rsidRPr="00AD1A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D1A47">
        <w:rPr>
          <w:rFonts w:ascii="Times New Roman" w:eastAsia="Times New Roman" w:hAnsi="Times New Roman" w:cs="Times New Roman"/>
          <w:sz w:val="24"/>
          <w:szCs w:val="24"/>
          <w:lang w:eastAsia="ru-RU"/>
        </w:rPr>
        <w:t>ежемесячно предоставлять денежные</w:t>
      </w:r>
      <w:r w:rsidR="00D70684">
        <w:rPr>
          <w:rFonts w:ascii="Times New Roman" w:eastAsia="Times New Roman" w:hAnsi="Times New Roman" w:cs="Times New Roman"/>
          <w:sz w:val="24"/>
          <w:szCs w:val="24"/>
          <w:lang w:eastAsia="ru-RU"/>
        </w:rPr>
        <w:t xml:space="preserve"> </w:t>
      </w:r>
      <w:r w:rsidR="00157E88" w:rsidRPr="00AD1A47">
        <w:rPr>
          <w:rFonts w:ascii="Times New Roman" w:eastAsia="Times New Roman" w:hAnsi="Times New Roman" w:cs="Times New Roman"/>
          <w:sz w:val="24"/>
          <w:szCs w:val="24"/>
          <w:lang w:eastAsia="ru-RU"/>
        </w:rPr>
        <w:t xml:space="preserve">выплаты многодетным семьям, зарегистрированным на территории города Иванова, воспитывающим шесть и более несовершеннолетних детей. Данные выплаты в 2014 году получили 11 семей, в которых воспитывалось 73 ребенка, в 2015 году - 13 семей, в которых воспитывалось 90 детей, </w:t>
      </w:r>
      <w:r w:rsidR="00D70684">
        <w:rPr>
          <w:rFonts w:ascii="Times New Roman" w:eastAsia="Times New Roman" w:hAnsi="Times New Roman" w:cs="Times New Roman"/>
          <w:sz w:val="24"/>
          <w:szCs w:val="24"/>
          <w:lang w:eastAsia="ru-RU"/>
        </w:rPr>
        <w:t xml:space="preserve">                       </w:t>
      </w:r>
      <w:r w:rsidR="00157E88" w:rsidRPr="00AD1A47">
        <w:rPr>
          <w:rFonts w:ascii="Times New Roman" w:eastAsia="Times New Roman" w:hAnsi="Times New Roman" w:cs="Times New Roman"/>
          <w:sz w:val="24"/>
          <w:szCs w:val="24"/>
          <w:lang w:eastAsia="ru-RU"/>
        </w:rPr>
        <w:t>в</w:t>
      </w:r>
      <w:r w:rsidR="00D70684">
        <w:rPr>
          <w:rFonts w:ascii="Times New Roman" w:eastAsia="Times New Roman" w:hAnsi="Times New Roman" w:cs="Times New Roman"/>
          <w:sz w:val="24"/>
          <w:szCs w:val="24"/>
          <w:lang w:eastAsia="ru-RU"/>
        </w:rPr>
        <w:t xml:space="preserve"> </w:t>
      </w:r>
      <w:r w:rsidR="00157E88" w:rsidRPr="00AD1A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57E88" w:rsidRPr="00AD1A47">
        <w:rPr>
          <w:rFonts w:ascii="Times New Roman" w:eastAsia="Times New Roman" w:hAnsi="Times New Roman" w:cs="Times New Roman"/>
          <w:sz w:val="24"/>
          <w:szCs w:val="24"/>
          <w:lang w:eastAsia="ru-RU"/>
        </w:rPr>
        <w:t xml:space="preserve">2016 </w:t>
      </w:r>
      <w:r>
        <w:rPr>
          <w:rFonts w:ascii="Times New Roman" w:eastAsia="Times New Roman" w:hAnsi="Times New Roman" w:cs="Times New Roman"/>
          <w:sz w:val="24"/>
          <w:szCs w:val="24"/>
          <w:lang w:eastAsia="ru-RU"/>
        </w:rPr>
        <w:t xml:space="preserve"> </w:t>
      </w:r>
      <w:r w:rsidR="00157E88" w:rsidRPr="00AD1A47">
        <w:rPr>
          <w:rFonts w:ascii="Times New Roman" w:eastAsia="Times New Roman" w:hAnsi="Times New Roman" w:cs="Times New Roman"/>
          <w:sz w:val="24"/>
          <w:szCs w:val="24"/>
          <w:lang w:eastAsia="ru-RU"/>
        </w:rPr>
        <w:t>году</w:t>
      </w:r>
      <w:r>
        <w:rPr>
          <w:rFonts w:ascii="Times New Roman" w:eastAsia="Times New Roman" w:hAnsi="Times New Roman" w:cs="Times New Roman"/>
          <w:sz w:val="24"/>
          <w:szCs w:val="24"/>
          <w:lang w:eastAsia="ru-RU"/>
        </w:rPr>
        <w:t xml:space="preserve"> </w:t>
      </w:r>
      <w:r w:rsidR="00157E88" w:rsidRPr="00AD1A4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 </w:t>
      </w:r>
      <w:r w:rsidR="00157E88" w:rsidRPr="00AD1A47">
        <w:rPr>
          <w:rFonts w:ascii="Times New Roman" w:eastAsia="Times New Roman" w:hAnsi="Times New Roman" w:cs="Times New Roman"/>
          <w:sz w:val="24"/>
          <w:szCs w:val="24"/>
          <w:lang w:eastAsia="ru-RU"/>
        </w:rPr>
        <w:t xml:space="preserve">15 </w:t>
      </w:r>
      <w:r>
        <w:rPr>
          <w:rFonts w:ascii="Times New Roman" w:eastAsia="Times New Roman" w:hAnsi="Times New Roman" w:cs="Times New Roman"/>
          <w:sz w:val="24"/>
          <w:szCs w:val="24"/>
          <w:lang w:eastAsia="ru-RU"/>
        </w:rPr>
        <w:t xml:space="preserve"> </w:t>
      </w:r>
      <w:r w:rsidR="00157E88" w:rsidRPr="00AD1A47">
        <w:rPr>
          <w:rFonts w:ascii="Times New Roman" w:eastAsia="Times New Roman" w:hAnsi="Times New Roman" w:cs="Times New Roman"/>
          <w:sz w:val="24"/>
          <w:szCs w:val="24"/>
          <w:lang w:eastAsia="ru-RU"/>
        </w:rPr>
        <w:t xml:space="preserve">семей, воспитывающих 104 ребенка, в 2017 году получателями выплат </w:t>
      </w:r>
    </w:p>
    <w:p w:rsidR="002B6C9E" w:rsidRPr="002B6C9E" w:rsidRDefault="00157E88" w:rsidP="00504675">
      <w:pPr>
        <w:spacing w:after="0" w:line="240" w:lineRule="auto"/>
        <w:jc w:val="both"/>
        <w:rPr>
          <w:rFonts w:ascii="Times New Roman" w:eastAsia="Times New Roman" w:hAnsi="Times New Roman" w:cs="Times New Roman"/>
          <w:sz w:val="24"/>
          <w:szCs w:val="24"/>
          <w:lang w:eastAsia="ru-RU"/>
        </w:rPr>
      </w:pPr>
      <w:r w:rsidRPr="00AD1A47">
        <w:rPr>
          <w:rFonts w:ascii="Times New Roman" w:eastAsia="Times New Roman" w:hAnsi="Times New Roman" w:cs="Times New Roman"/>
          <w:sz w:val="24"/>
          <w:szCs w:val="24"/>
          <w:lang w:eastAsia="ru-RU"/>
        </w:rPr>
        <w:t>являются 16 семей, воспитывающих 1</w:t>
      </w:r>
      <w:r>
        <w:rPr>
          <w:rFonts w:ascii="Times New Roman" w:eastAsia="Times New Roman" w:hAnsi="Times New Roman" w:cs="Times New Roman"/>
          <w:sz w:val="24"/>
          <w:szCs w:val="24"/>
          <w:lang w:eastAsia="ru-RU"/>
        </w:rPr>
        <w:t>10</w:t>
      </w:r>
      <w:r w:rsidRPr="00AD1A47">
        <w:rPr>
          <w:rFonts w:ascii="Times New Roman" w:eastAsia="Times New Roman" w:hAnsi="Times New Roman" w:cs="Times New Roman"/>
          <w:sz w:val="24"/>
          <w:szCs w:val="24"/>
          <w:lang w:eastAsia="ru-RU"/>
        </w:rPr>
        <w:t xml:space="preserve"> детей, в 2018 году получателями выплат станут 14 семей, воспитывающих 98 детей, в 2019 году - 12 семей, воспитывающих 86 детей, </w:t>
      </w:r>
      <w:r w:rsidR="00550587">
        <w:rPr>
          <w:rFonts w:ascii="Times New Roman" w:eastAsia="Times New Roman" w:hAnsi="Times New Roman" w:cs="Times New Roman"/>
          <w:sz w:val="24"/>
          <w:szCs w:val="24"/>
          <w:lang w:eastAsia="ru-RU"/>
        </w:rPr>
        <w:t xml:space="preserve">                  </w:t>
      </w:r>
      <w:r w:rsidRPr="00AD1A47">
        <w:rPr>
          <w:rFonts w:ascii="Times New Roman" w:eastAsia="Times New Roman" w:hAnsi="Times New Roman" w:cs="Times New Roman"/>
          <w:sz w:val="24"/>
          <w:szCs w:val="24"/>
          <w:lang w:eastAsia="ru-RU"/>
        </w:rPr>
        <w:t>в 2020 году – 10 семей, воспитывающих 74 ребенка</w:t>
      </w:r>
      <w:proofErr w:type="gramStart"/>
      <w:r w:rsidR="00271032">
        <w:rPr>
          <w:rFonts w:ascii="Times New Roman" w:eastAsia="Times New Roman" w:hAnsi="Times New Roman" w:cs="Times New Roman"/>
          <w:sz w:val="24"/>
          <w:szCs w:val="24"/>
          <w:lang w:eastAsia="ru-RU"/>
        </w:rPr>
        <w:t>;</w:t>
      </w:r>
      <w:r w:rsidRPr="00AD1A47">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
    <w:p w:rsidR="00712070" w:rsidRDefault="00712070" w:rsidP="006A1771">
      <w:pPr>
        <w:spacing w:after="0" w:line="240" w:lineRule="auto"/>
        <w:ind w:firstLine="709"/>
        <w:jc w:val="both"/>
        <w:rPr>
          <w:rFonts w:ascii="Times New Roman" w:eastAsia="Times New Roman" w:hAnsi="Times New Roman" w:cs="Times New Roman"/>
          <w:sz w:val="24"/>
          <w:szCs w:val="24"/>
          <w:lang w:eastAsia="ru-RU"/>
        </w:rPr>
      </w:pPr>
      <w:r w:rsidRPr="00AD1A47">
        <w:rPr>
          <w:rFonts w:ascii="Times New Roman" w:eastAsia="Times New Roman" w:hAnsi="Times New Roman" w:cs="Times New Roman"/>
          <w:sz w:val="24"/>
          <w:szCs w:val="24"/>
          <w:lang w:eastAsia="ru-RU"/>
        </w:rPr>
        <w:t>заменить словами:</w:t>
      </w:r>
    </w:p>
    <w:p w:rsidR="00EB0840" w:rsidRPr="00934E61" w:rsidRDefault="00157E88" w:rsidP="00934E61">
      <w:pPr>
        <w:spacing w:after="0" w:line="240" w:lineRule="auto"/>
        <w:ind w:firstLine="709"/>
        <w:jc w:val="both"/>
        <w:rPr>
          <w:rFonts w:ascii="Times New Roman" w:eastAsia="Times New Roman" w:hAnsi="Times New Roman" w:cs="Times New Roman"/>
          <w:sz w:val="24"/>
          <w:szCs w:val="24"/>
          <w:lang w:eastAsia="ru-RU"/>
        </w:rPr>
      </w:pPr>
      <w:r w:rsidRPr="00157E88">
        <w:rPr>
          <w:rFonts w:ascii="Times New Roman" w:eastAsia="Times New Roman" w:hAnsi="Times New Roman" w:cs="Times New Roman"/>
          <w:sz w:val="24"/>
          <w:szCs w:val="24"/>
          <w:lang w:eastAsia="ru-RU"/>
        </w:rPr>
        <w:t>«</w:t>
      </w:r>
      <w:r w:rsidR="00271032">
        <w:rPr>
          <w:rFonts w:ascii="Times New Roman" w:eastAsia="Times New Roman" w:hAnsi="Times New Roman" w:cs="Times New Roman"/>
          <w:sz w:val="24"/>
          <w:szCs w:val="24"/>
          <w:lang w:eastAsia="ru-RU"/>
        </w:rPr>
        <w:t xml:space="preserve">- </w:t>
      </w:r>
      <w:r w:rsidRPr="00157E88">
        <w:rPr>
          <w:rFonts w:ascii="Times New Roman" w:eastAsia="Times New Roman" w:hAnsi="Times New Roman" w:cs="Times New Roman"/>
          <w:sz w:val="24"/>
          <w:szCs w:val="24"/>
          <w:lang w:eastAsia="ru-RU"/>
        </w:rPr>
        <w:t xml:space="preserve">ежемесячно предоставлять денежные выплаты многодетным семьям, зарегистрированным на территории города Иванова, воспитывающим шесть и более несовершеннолетних детей. </w:t>
      </w:r>
      <w:proofErr w:type="gramStart"/>
      <w:r w:rsidRPr="00157E88">
        <w:rPr>
          <w:rFonts w:ascii="Times New Roman" w:eastAsia="Times New Roman" w:hAnsi="Times New Roman" w:cs="Times New Roman"/>
          <w:sz w:val="24"/>
          <w:szCs w:val="24"/>
          <w:lang w:eastAsia="ru-RU"/>
        </w:rPr>
        <w:t xml:space="preserve">Данные выплаты в 2014 году получили 11 семей, в которых воспитывалось 73 ребенка, в 2015 году - 13 семей, в которых воспитывалось 90 детей, </w:t>
      </w:r>
      <w:r w:rsidR="00550587">
        <w:rPr>
          <w:rFonts w:ascii="Times New Roman" w:eastAsia="Times New Roman" w:hAnsi="Times New Roman" w:cs="Times New Roman"/>
          <w:sz w:val="24"/>
          <w:szCs w:val="24"/>
          <w:lang w:eastAsia="ru-RU"/>
        </w:rPr>
        <w:t xml:space="preserve">                           </w:t>
      </w:r>
      <w:r w:rsidRPr="00157E88">
        <w:rPr>
          <w:rFonts w:ascii="Times New Roman" w:eastAsia="Times New Roman" w:hAnsi="Times New Roman" w:cs="Times New Roman"/>
          <w:sz w:val="24"/>
          <w:szCs w:val="24"/>
          <w:lang w:eastAsia="ru-RU"/>
        </w:rPr>
        <w:t>в 2016 году - 15 семей, воспитывающих 104 ребенка, в 2017 году получателями выплат явл</w:t>
      </w:r>
      <w:r>
        <w:rPr>
          <w:rFonts w:ascii="Times New Roman" w:eastAsia="Times New Roman" w:hAnsi="Times New Roman" w:cs="Times New Roman"/>
          <w:sz w:val="24"/>
          <w:szCs w:val="24"/>
          <w:lang w:eastAsia="ru-RU"/>
        </w:rPr>
        <w:t>ялись</w:t>
      </w:r>
      <w:r w:rsidRPr="00157E88">
        <w:rPr>
          <w:rFonts w:ascii="Times New Roman" w:eastAsia="Times New Roman" w:hAnsi="Times New Roman" w:cs="Times New Roman"/>
          <w:sz w:val="24"/>
          <w:szCs w:val="24"/>
          <w:lang w:eastAsia="ru-RU"/>
        </w:rPr>
        <w:t xml:space="preserve"> 16 семей, воспитывающих 110 детей, в 2018 году получателями выплат станут 1</w:t>
      </w:r>
      <w:r>
        <w:rPr>
          <w:rFonts w:ascii="Times New Roman" w:eastAsia="Times New Roman" w:hAnsi="Times New Roman" w:cs="Times New Roman"/>
          <w:sz w:val="24"/>
          <w:szCs w:val="24"/>
          <w:lang w:eastAsia="ru-RU"/>
        </w:rPr>
        <w:t>5</w:t>
      </w:r>
      <w:r w:rsidRPr="00157E88">
        <w:rPr>
          <w:rFonts w:ascii="Times New Roman" w:eastAsia="Times New Roman" w:hAnsi="Times New Roman" w:cs="Times New Roman"/>
          <w:sz w:val="24"/>
          <w:szCs w:val="24"/>
          <w:lang w:eastAsia="ru-RU"/>
        </w:rPr>
        <w:t xml:space="preserve"> семей, воспитывающих </w:t>
      </w:r>
      <w:r>
        <w:rPr>
          <w:rFonts w:ascii="Times New Roman" w:eastAsia="Times New Roman" w:hAnsi="Times New Roman" w:cs="Times New Roman"/>
          <w:sz w:val="24"/>
          <w:szCs w:val="24"/>
          <w:lang w:eastAsia="ru-RU"/>
        </w:rPr>
        <w:t>10</w:t>
      </w:r>
      <w:r w:rsidR="00661712">
        <w:rPr>
          <w:rFonts w:ascii="Times New Roman" w:eastAsia="Times New Roman" w:hAnsi="Times New Roman" w:cs="Times New Roman"/>
          <w:sz w:val="24"/>
          <w:szCs w:val="24"/>
          <w:lang w:eastAsia="ru-RU"/>
        </w:rPr>
        <w:t>5</w:t>
      </w:r>
      <w:r w:rsidRPr="00157E88">
        <w:rPr>
          <w:rFonts w:ascii="Times New Roman" w:eastAsia="Times New Roman" w:hAnsi="Times New Roman" w:cs="Times New Roman"/>
          <w:sz w:val="24"/>
          <w:szCs w:val="24"/>
          <w:lang w:eastAsia="ru-RU"/>
        </w:rPr>
        <w:t xml:space="preserve"> детей, в 2019 году - 1</w:t>
      </w:r>
      <w:r>
        <w:rPr>
          <w:rFonts w:ascii="Times New Roman" w:eastAsia="Times New Roman" w:hAnsi="Times New Roman" w:cs="Times New Roman"/>
          <w:sz w:val="24"/>
          <w:szCs w:val="24"/>
          <w:lang w:eastAsia="ru-RU"/>
        </w:rPr>
        <w:t>3 семей, воспитывающих 9</w:t>
      </w:r>
      <w:r w:rsidR="00661712">
        <w:rPr>
          <w:rFonts w:ascii="Times New Roman" w:eastAsia="Times New Roman" w:hAnsi="Times New Roman" w:cs="Times New Roman"/>
          <w:sz w:val="24"/>
          <w:szCs w:val="24"/>
          <w:lang w:eastAsia="ru-RU"/>
        </w:rPr>
        <w:t>3</w:t>
      </w:r>
      <w:proofErr w:type="gramEnd"/>
      <w:r w:rsidRPr="00157E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ребенка</w:t>
      </w:r>
      <w:r w:rsidRPr="00157E88">
        <w:rPr>
          <w:rFonts w:ascii="Times New Roman" w:eastAsia="Times New Roman" w:hAnsi="Times New Roman" w:cs="Times New Roman"/>
          <w:sz w:val="24"/>
          <w:szCs w:val="24"/>
          <w:lang w:eastAsia="ru-RU"/>
        </w:rPr>
        <w:t>, в 2020 году – 1</w:t>
      </w:r>
      <w:r>
        <w:rPr>
          <w:rFonts w:ascii="Times New Roman" w:eastAsia="Times New Roman" w:hAnsi="Times New Roman" w:cs="Times New Roman"/>
          <w:sz w:val="24"/>
          <w:szCs w:val="24"/>
          <w:lang w:eastAsia="ru-RU"/>
        </w:rPr>
        <w:t>1</w:t>
      </w:r>
      <w:r w:rsidRPr="00157E88">
        <w:rPr>
          <w:rFonts w:ascii="Times New Roman" w:eastAsia="Times New Roman" w:hAnsi="Times New Roman" w:cs="Times New Roman"/>
          <w:sz w:val="24"/>
          <w:szCs w:val="24"/>
          <w:lang w:eastAsia="ru-RU"/>
        </w:rPr>
        <w:t xml:space="preserve"> семей, воспитывающих </w:t>
      </w:r>
      <w:r>
        <w:rPr>
          <w:rFonts w:ascii="Times New Roman" w:eastAsia="Times New Roman" w:hAnsi="Times New Roman" w:cs="Times New Roman"/>
          <w:sz w:val="24"/>
          <w:szCs w:val="24"/>
          <w:lang w:eastAsia="ru-RU"/>
        </w:rPr>
        <w:t>8</w:t>
      </w:r>
      <w:r w:rsidR="00661712">
        <w:rPr>
          <w:rFonts w:ascii="Times New Roman" w:eastAsia="Times New Roman" w:hAnsi="Times New Roman" w:cs="Times New Roman"/>
          <w:sz w:val="24"/>
          <w:szCs w:val="24"/>
          <w:lang w:eastAsia="ru-RU"/>
        </w:rPr>
        <w:t>1</w:t>
      </w:r>
      <w:r w:rsidRPr="00157E88">
        <w:rPr>
          <w:rFonts w:ascii="Times New Roman" w:eastAsia="Times New Roman" w:hAnsi="Times New Roman" w:cs="Times New Roman"/>
          <w:sz w:val="24"/>
          <w:szCs w:val="24"/>
          <w:lang w:eastAsia="ru-RU"/>
        </w:rPr>
        <w:t xml:space="preserve"> </w:t>
      </w:r>
      <w:r w:rsidR="00EB0840">
        <w:rPr>
          <w:rFonts w:ascii="Times New Roman" w:eastAsia="Times New Roman" w:hAnsi="Times New Roman" w:cs="Times New Roman"/>
          <w:sz w:val="24"/>
          <w:szCs w:val="24"/>
          <w:lang w:eastAsia="ru-RU"/>
        </w:rPr>
        <w:t>ребенка</w:t>
      </w:r>
      <w:proofErr w:type="gramStart"/>
      <w:r w:rsidR="00271032">
        <w:rPr>
          <w:rFonts w:ascii="Times New Roman" w:eastAsia="Times New Roman" w:hAnsi="Times New Roman" w:cs="Times New Roman"/>
          <w:sz w:val="24"/>
          <w:szCs w:val="24"/>
          <w:lang w:eastAsia="ru-RU"/>
        </w:rPr>
        <w:t>;</w:t>
      </w:r>
      <w:r w:rsidRPr="00157E88">
        <w:rPr>
          <w:rFonts w:ascii="Times New Roman" w:eastAsia="Times New Roman" w:hAnsi="Times New Roman" w:cs="Times New Roman"/>
          <w:sz w:val="24"/>
          <w:szCs w:val="24"/>
          <w:lang w:eastAsia="ru-RU"/>
        </w:rPr>
        <w:t>»</w:t>
      </w:r>
      <w:proofErr w:type="gramEnd"/>
      <w:r w:rsidR="00271032">
        <w:rPr>
          <w:rFonts w:ascii="Times New Roman" w:eastAsia="Times New Roman" w:hAnsi="Times New Roman" w:cs="Times New Roman"/>
          <w:sz w:val="24"/>
          <w:szCs w:val="24"/>
          <w:lang w:eastAsia="ru-RU"/>
        </w:rPr>
        <w:t>.</w:t>
      </w:r>
      <w:r w:rsidRPr="00157E88">
        <w:rPr>
          <w:rFonts w:ascii="Times New Roman" w:eastAsia="Times New Roman" w:hAnsi="Times New Roman" w:cs="Times New Roman"/>
          <w:sz w:val="24"/>
          <w:szCs w:val="24"/>
          <w:lang w:eastAsia="ru-RU"/>
        </w:rPr>
        <w:t xml:space="preserve"> </w:t>
      </w:r>
    </w:p>
    <w:p w:rsidR="006A1771" w:rsidRPr="00614723" w:rsidRDefault="006A1771" w:rsidP="00550587">
      <w:pPr>
        <w:pStyle w:val="ConsPlusNormal"/>
        <w:ind w:firstLine="709"/>
        <w:jc w:val="both"/>
        <w:rPr>
          <w:rFonts w:ascii="Times New Roman" w:hAnsi="Times New Roman" w:cs="Times New Roman"/>
          <w:sz w:val="24"/>
          <w:szCs w:val="24"/>
        </w:rPr>
      </w:pPr>
      <w:r w:rsidRPr="00614723">
        <w:rPr>
          <w:rFonts w:ascii="Times New Roman" w:hAnsi="Times New Roman" w:cs="Times New Roman"/>
          <w:sz w:val="24"/>
          <w:szCs w:val="24"/>
        </w:rPr>
        <w:t>1.</w:t>
      </w:r>
      <w:r w:rsidR="00EB0840">
        <w:rPr>
          <w:rFonts w:ascii="Times New Roman" w:hAnsi="Times New Roman" w:cs="Times New Roman"/>
          <w:sz w:val="24"/>
          <w:szCs w:val="24"/>
        </w:rPr>
        <w:t>2</w:t>
      </w:r>
      <w:r w:rsidRPr="00614723">
        <w:rPr>
          <w:rFonts w:ascii="Times New Roman" w:hAnsi="Times New Roman" w:cs="Times New Roman"/>
          <w:sz w:val="24"/>
          <w:szCs w:val="24"/>
        </w:rPr>
        <w:t>.</w:t>
      </w:r>
      <w:r w:rsidR="00934E61">
        <w:rPr>
          <w:rFonts w:ascii="Times New Roman" w:hAnsi="Times New Roman" w:cs="Times New Roman"/>
          <w:sz w:val="24"/>
          <w:szCs w:val="24"/>
        </w:rPr>
        <w:t>3. Слова</w:t>
      </w:r>
    </w:p>
    <w:p w:rsidR="009B7FF6" w:rsidRPr="00614723" w:rsidRDefault="00F60142" w:rsidP="00722108">
      <w:pPr>
        <w:pStyle w:val="ConsPlusNormal"/>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w:t>
      </w:r>
      <w:r w:rsidR="006A1771" w:rsidRPr="00614723">
        <w:rPr>
          <w:rFonts w:ascii="Times New Roman" w:hAnsi="Times New Roman" w:cs="Times New Roman"/>
          <w:sz w:val="24"/>
          <w:szCs w:val="24"/>
        </w:rPr>
        <w:t xml:space="preserve"> </w:t>
      </w:r>
      <w:r w:rsidR="009B7FF6" w:rsidRPr="00614723">
        <w:rPr>
          <w:rFonts w:ascii="Times New Roman" w:eastAsiaTheme="minorHAnsi" w:hAnsi="Times New Roman" w:cs="Times New Roman"/>
          <w:sz w:val="24"/>
          <w:szCs w:val="24"/>
          <w:lang w:eastAsia="en-US"/>
        </w:rPr>
        <w:t xml:space="preserve">- обеспечить возможность льготного транспортного обслуживания пенсионерам, </w:t>
      </w:r>
      <w:r w:rsidR="009B7FF6" w:rsidRPr="00614723">
        <w:rPr>
          <w:rFonts w:ascii="Times New Roman" w:eastAsiaTheme="minorHAnsi" w:hAnsi="Times New Roman" w:cs="Times New Roman"/>
          <w:sz w:val="24"/>
          <w:szCs w:val="24"/>
          <w:lang w:eastAsia="en-US"/>
        </w:rPr>
        <w:lastRenderedPageBreak/>
        <w:t>имеющим право на льготу, установленную муниципальными правовыми актами города Иванова. Ожидается, что ежегодно правом льготной поездки на городском наземном электрическом транспорте общего пользования на территории города Иванова пенсионеры будут пользоваться не менее 1,</w:t>
      </w:r>
      <w:r w:rsidR="00A47338">
        <w:rPr>
          <w:rFonts w:ascii="Times New Roman" w:eastAsiaTheme="minorHAnsi" w:hAnsi="Times New Roman" w:cs="Times New Roman"/>
          <w:sz w:val="24"/>
          <w:szCs w:val="24"/>
          <w:lang w:eastAsia="en-US"/>
        </w:rPr>
        <w:t>27</w:t>
      </w:r>
      <w:r w:rsidR="009B7FF6" w:rsidRPr="00614723">
        <w:rPr>
          <w:rFonts w:ascii="Times New Roman" w:eastAsiaTheme="minorHAnsi" w:hAnsi="Times New Roman" w:cs="Times New Roman"/>
          <w:sz w:val="24"/>
          <w:szCs w:val="24"/>
          <w:lang w:eastAsia="en-US"/>
        </w:rPr>
        <w:t xml:space="preserve"> миллиона раз</w:t>
      </w:r>
      <w:proofErr w:type="gramStart"/>
      <w:r w:rsidR="009B7FF6" w:rsidRPr="00614723">
        <w:rPr>
          <w:rFonts w:ascii="Times New Roman" w:eastAsiaTheme="minorHAnsi" w:hAnsi="Times New Roman" w:cs="Times New Roman"/>
          <w:sz w:val="24"/>
          <w:szCs w:val="24"/>
          <w:lang w:eastAsia="en-US"/>
        </w:rPr>
        <w:t>;</w:t>
      </w:r>
      <w:r w:rsidR="00E35BB6">
        <w:rPr>
          <w:rFonts w:ascii="Times New Roman" w:eastAsiaTheme="minorHAnsi" w:hAnsi="Times New Roman" w:cs="Times New Roman"/>
          <w:sz w:val="24"/>
          <w:szCs w:val="24"/>
          <w:lang w:eastAsia="en-US"/>
        </w:rPr>
        <w:t>»</w:t>
      </w:r>
      <w:proofErr w:type="gramEnd"/>
    </w:p>
    <w:p w:rsidR="009B7FF6" w:rsidRPr="00614723" w:rsidRDefault="00550587" w:rsidP="0072210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934E61">
        <w:rPr>
          <w:rFonts w:ascii="Times New Roman" w:hAnsi="Times New Roman" w:cs="Times New Roman"/>
          <w:sz w:val="24"/>
          <w:szCs w:val="24"/>
        </w:rPr>
        <w:t>аменить словами</w:t>
      </w:r>
      <w:r w:rsidR="009B7FF6" w:rsidRPr="00614723">
        <w:rPr>
          <w:rFonts w:ascii="Times New Roman" w:hAnsi="Times New Roman" w:cs="Times New Roman"/>
          <w:sz w:val="24"/>
          <w:szCs w:val="24"/>
        </w:rPr>
        <w:t xml:space="preserve"> </w:t>
      </w:r>
    </w:p>
    <w:p w:rsidR="00773E7F" w:rsidRDefault="009B7FF6" w:rsidP="00550587">
      <w:pPr>
        <w:pStyle w:val="ConsPlusNormal"/>
        <w:ind w:firstLine="709"/>
        <w:jc w:val="both"/>
        <w:rPr>
          <w:rFonts w:ascii="Times New Roman" w:eastAsiaTheme="minorHAnsi" w:hAnsi="Times New Roman" w:cs="Times New Roman"/>
          <w:sz w:val="24"/>
          <w:szCs w:val="24"/>
          <w:lang w:eastAsia="en-US"/>
        </w:rPr>
      </w:pPr>
      <w:r w:rsidRPr="00614723">
        <w:rPr>
          <w:rFonts w:ascii="Times New Roman" w:hAnsi="Times New Roman" w:cs="Times New Roman"/>
          <w:sz w:val="24"/>
          <w:szCs w:val="24"/>
        </w:rPr>
        <w:t>«</w:t>
      </w:r>
      <w:r w:rsidRPr="00614723">
        <w:rPr>
          <w:rFonts w:ascii="Times New Roman" w:eastAsiaTheme="minorHAnsi" w:hAnsi="Times New Roman" w:cs="Times New Roman"/>
          <w:sz w:val="24"/>
          <w:szCs w:val="24"/>
          <w:lang w:eastAsia="en-US"/>
        </w:rPr>
        <w:t>- обеспечить возможность льготного транспортного обслуживания пенсионерам, имеющим право на льготу, установленную муниципальными правовыми актами города Иванова. Ожидается, что ежегодно правом льготной поездки на городском наземном электрическом транспорте общего пользования на территории города Иванова пенсионеры будут пользоваться не менее 1,</w:t>
      </w:r>
      <w:r w:rsidR="00680502">
        <w:rPr>
          <w:rFonts w:ascii="Times New Roman" w:eastAsiaTheme="minorHAnsi" w:hAnsi="Times New Roman" w:cs="Times New Roman"/>
          <w:sz w:val="24"/>
          <w:szCs w:val="24"/>
          <w:lang w:eastAsia="en-US"/>
        </w:rPr>
        <w:t>1</w:t>
      </w:r>
      <w:r w:rsidR="00A47338">
        <w:rPr>
          <w:rFonts w:ascii="Times New Roman" w:eastAsiaTheme="minorHAnsi" w:hAnsi="Times New Roman" w:cs="Times New Roman"/>
          <w:sz w:val="24"/>
          <w:szCs w:val="24"/>
          <w:lang w:eastAsia="en-US"/>
        </w:rPr>
        <w:t>7</w:t>
      </w:r>
      <w:r w:rsidR="003015BA">
        <w:rPr>
          <w:rFonts w:ascii="Times New Roman" w:eastAsiaTheme="minorHAnsi" w:hAnsi="Times New Roman" w:cs="Times New Roman"/>
          <w:sz w:val="24"/>
          <w:szCs w:val="24"/>
          <w:lang w:eastAsia="en-US"/>
        </w:rPr>
        <w:t xml:space="preserve"> </w:t>
      </w:r>
      <w:r w:rsidRPr="00614723">
        <w:rPr>
          <w:rFonts w:ascii="Times New Roman" w:eastAsiaTheme="minorHAnsi" w:hAnsi="Times New Roman" w:cs="Times New Roman"/>
          <w:sz w:val="24"/>
          <w:szCs w:val="24"/>
          <w:lang w:eastAsia="en-US"/>
        </w:rPr>
        <w:t>миллиона раз;</w:t>
      </w:r>
      <w:r w:rsidR="00E35BB6">
        <w:rPr>
          <w:rFonts w:ascii="Times New Roman" w:eastAsiaTheme="minorHAnsi" w:hAnsi="Times New Roman" w:cs="Times New Roman"/>
          <w:sz w:val="24"/>
          <w:szCs w:val="24"/>
          <w:lang w:eastAsia="en-US"/>
        </w:rPr>
        <w:t>»</w:t>
      </w:r>
      <w:r w:rsidR="00934E61">
        <w:rPr>
          <w:rFonts w:ascii="Times New Roman" w:eastAsiaTheme="minorHAnsi" w:hAnsi="Times New Roman" w:cs="Times New Roman"/>
          <w:sz w:val="24"/>
          <w:szCs w:val="24"/>
          <w:lang w:eastAsia="en-US"/>
        </w:rPr>
        <w:t>.</w:t>
      </w:r>
    </w:p>
    <w:p w:rsidR="00A17F0B" w:rsidRPr="00A17F0B" w:rsidRDefault="00A17F0B" w:rsidP="00550587">
      <w:pPr>
        <w:pStyle w:val="ConsPlusNormal"/>
        <w:ind w:firstLine="709"/>
        <w:jc w:val="both"/>
        <w:rPr>
          <w:rFonts w:ascii="Times New Roman" w:hAnsi="Times New Roman" w:cs="Times New Roman"/>
          <w:sz w:val="24"/>
          <w:szCs w:val="24"/>
        </w:rPr>
      </w:pPr>
      <w:r>
        <w:rPr>
          <w:rFonts w:ascii="Times New Roman" w:eastAsiaTheme="minorHAnsi" w:hAnsi="Times New Roman" w:cs="Times New Roman"/>
          <w:sz w:val="24"/>
          <w:szCs w:val="24"/>
          <w:lang w:eastAsia="en-US"/>
        </w:rPr>
        <w:t>1.2.</w:t>
      </w:r>
      <w:r w:rsidR="00934E61">
        <w:rPr>
          <w:rFonts w:ascii="Times New Roman" w:eastAsiaTheme="minorHAnsi" w:hAnsi="Times New Roman" w:cs="Times New Roman"/>
          <w:sz w:val="24"/>
          <w:szCs w:val="24"/>
          <w:lang w:eastAsia="en-US"/>
        </w:rPr>
        <w:t>4</w:t>
      </w:r>
      <w:r>
        <w:rPr>
          <w:rFonts w:ascii="Times New Roman" w:eastAsiaTheme="minorHAnsi" w:hAnsi="Times New Roman" w:cs="Times New Roman"/>
          <w:sz w:val="24"/>
          <w:szCs w:val="24"/>
          <w:lang w:eastAsia="en-US"/>
        </w:rPr>
        <w:t>.</w:t>
      </w:r>
      <w:r w:rsidR="00934E61">
        <w:rPr>
          <w:rFonts w:ascii="Times New Roman" w:hAnsi="Times New Roman" w:cs="Times New Roman"/>
          <w:sz w:val="24"/>
          <w:szCs w:val="24"/>
        </w:rPr>
        <w:t xml:space="preserve"> Слова</w:t>
      </w:r>
    </w:p>
    <w:p w:rsidR="00A17F0B" w:rsidRPr="00A17F0B" w:rsidRDefault="00A17F0B" w:rsidP="00550587">
      <w:pPr>
        <w:pStyle w:val="ConsPlusNormal"/>
        <w:ind w:firstLine="709"/>
        <w:jc w:val="both"/>
        <w:rPr>
          <w:rFonts w:ascii="Times New Roman" w:hAnsi="Times New Roman" w:cs="Times New Roman"/>
          <w:sz w:val="24"/>
          <w:szCs w:val="24"/>
        </w:rPr>
      </w:pPr>
      <w:r w:rsidRPr="00A17F0B">
        <w:rPr>
          <w:rFonts w:ascii="Times New Roman" w:hAnsi="Times New Roman" w:cs="Times New Roman"/>
          <w:sz w:val="24"/>
          <w:szCs w:val="24"/>
        </w:rPr>
        <w:t>«- ежегодно предоставить учащимся и студентам образовательных организаций, расположенных на территории города Иванова, не менее 9,7 тысячи льготных проездных документов</w:t>
      </w:r>
      <w:proofErr w:type="gramStart"/>
      <w:r w:rsidRPr="00A17F0B">
        <w:rPr>
          <w:rFonts w:ascii="Times New Roman" w:hAnsi="Times New Roman" w:cs="Times New Roman"/>
          <w:sz w:val="24"/>
          <w:szCs w:val="24"/>
        </w:rPr>
        <w:t>;»</w:t>
      </w:r>
      <w:proofErr w:type="gramEnd"/>
    </w:p>
    <w:p w:rsidR="00A17F0B" w:rsidRPr="00A17F0B" w:rsidRDefault="00550587" w:rsidP="0055058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w:t>
      </w:r>
      <w:r w:rsidR="00934E61">
        <w:rPr>
          <w:rFonts w:ascii="Times New Roman" w:hAnsi="Times New Roman" w:cs="Times New Roman"/>
          <w:sz w:val="24"/>
          <w:szCs w:val="24"/>
        </w:rPr>
        <w:t>аменить словами</w:t>
      </w:r>
    </w:p>
    <w:p w:rsidR="00A17F0B" w:rsidRDefault="00A17F0B" w:rsidP="00550587">
      <w:pPr>
        <w:pStyle w:val="ConsPlusNormal"/>
        <w:ind w:firstLine="709"/>
        <w:jc w:val="both"/>
        <w:rPr>
          <w:rFonts w:ascii="Times New Roman" w:hAnsi="Times New Roman" w:cs="Times New Roman"/>
          <w:sz w:val="24"/>
          <w:szCs w:val="24"/>
        </w:rPr>
      </w:pPr>
      <w:r w:rsidRPr="00A17F0B">
        <w:rPr>
          <w:rFonts w:ascii="Times New Roman" w:hAnsi="Times New Roman" w:cs="Times New Roman"/>
          <w:sz w:val="24"/>
          <w:szCs w:val="24"/>
        </w:rPr>
        <w:t>«- ежегодно предоставить учащимся и студентам образовательных организаций, расположенных на территории города Иванова, не менее 9,8 тысячи льготных проездных документов</w:t>
      </w:r>
      <w:proofErr w:type="gramStart"/>
      <w:r w:rsidRPr="00A17F0B">
        <w:rPr>
          <w:rFonts w:ascii="Times New Roman" w:hAnsi="Times New Roman" w:cs="Times New Roman"/>
          <w:sz w:val="24"/>
          <w:szCs w:val="24"/>
        </w:rPr>
        <w:t>;»</w:t>
      </w:r>
      <w:proofErr w:type="gramEnd"/>
      <w:r w:rsidR="00934E61">
        <w:rPr>
          <w:rFonts w:ascii="Times New Roman" w:hAnsi="Times New Roman" w:cs="Times New Roman"/>
          <w:sz w:val="24"/>
          <w:szCs w:val="24"/>
        </w:rPr>
        <w:t>.</w:t>
      </w:r>
    </w:p>
    <w:p w:rsidR="00934E61" w:rsidRPr="00934E61" w:rsidRDefault="00934E61" w:rsidP="00550587">
      <w:pPr>
        <w:pStyle w:val="ConsPlusNormal"/>
        <w:ind w:firstLine="709"/>
        <w:jc w:val="both"/>
        <w:rPr>
          <w:rFonts w:ascii="Times New Roman" w:hAnsi="Times New Roman" w:cs="Times New Roman"/>
          <w:sz w:val="24"/>
          <w:szCs w:val="24"/>
        </w:rPr>
      </w:pPr>
      <w:r w:rsidRPr="00934E61">
        <w:rPr>
          <w:rFonts w:ascii="Times New Roman" w:hAnsi="Times New Roman" w:cs="Times New Roman"/>
          <w:sz w:val="24"/>
          <w:szCs w:val="24"/>
        </w:rPr>
        <w:t>1.2.5. Слова</w:t>
      </w:r>
    </w:p>
    <w:p w:rsidR="00934E61" w:rsidRPr="00934E61" w:rsidRDefault="00934E61" w:rsidP="00550587">
      <w:pPr>
        <w:pStyle w:val="ConsPlusNormal"/>
        <w:ind w:firstLine="709"/>
        <w:jc w:val="both"/>
        <w:rPr>
          <w:rFonts w:ascii="Times New Roman" w:hAnsi="Times New Roman" w:cs="Times New Roman"/>
          <w:sz w:val="24"/>
          <w:szCs w:val="24"/>
        </w:rPr>
      </w:pPr>
      <w:r w:rsidRPr="00934E61">
        <w:rPr>
          <w:rFonts w:ascii="Times New Roman" w:hAnsi="Times New Roman" w:cs="Times New Roman"/>
          <w:sz w:val="24"/>
          <w:szCs w:val="24"/>
        </w:rPr>
        <w:t>«- обеспечить ежегодное предоставление новогодних подарков для 12,5 тысячи детей, включая детей, находящихся в социально опасном положении</w:t>
      </w:r>
      <w:proofErr w:type="gramStart"/>
      <w:r w:rsidRPr="00934E61">
        <w:rPr>
          <w:rFonts w:ascii="Times New Roman" w:hAnsi="Times New Roman" w:cs="Times New Roman"/>
          <w:sz w:val="24"/>
          <w:szCs w:val="24"/>
        </w:rPr>
        <w:t>;»</w:t>
      </w:r>
      <w:proofErr w:type="gramEnd"/>
    </w:p>
    <w:p w:rsidR="00934E61" w:rsidRPr="00934E61" w:rsidRDefault="00550587" w:rsidP="0055058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w:t>
      </w:r>
      <w:r w:rsidR="00934E61" w:rsidRPr="00934E61">
        <w:rPr>
          <w:rFonts w:ascii="Times New Roman" w:hAnsi="Times New Roman" w:cs="Times New Roman"/>
          <w:sz w:val="24"/>
          <w:szCs w:val="24"/>
        </w:rPr>
        <w:t>аменить словами:</w:t>
      </w:r>
    </w:p>
    <w:p w:rsidR="00934E61" w:rsidRPr="00A17F0B" w:rsidRDefault="00934E61" w:rsidP="00550587">
      <w:pPr>
        <w:pStyle w:val="ConsPlusNormal"/>
        <w:ind w:firstLine="709"/>
        <w:jc w:val="both"/>
        <w:rPr>
          <w:rFonts w:ascii="Times New Roman" w:hAnsi="Times New Roman" w:cs="Times New Roman"/>
          <w:sz w:val="24"/>
          <w:szCs w:val="24"/>
        </w:rPr>
      </w:pPr>
      <w:r w:rsidRPr="00934E61">
        <w:rPr>
          <w:rFonts w:ascii="Times New Roman" w:hAnsi="Times New Roman" w:cs="Times New Roman"/>
          <w:sz w:val="24"/>
          <w:szCs w:val="24"/>
        </w:rPr>
        <w:t>«- обеспечить ежегодное предоставление новогодних подарков для 11,25 тысячи детей, включая детей, находящихся в</w:t>
      </w:r>
      <w:r w:rsidR="00550587">
        <w:rPr>
          <w:rFonts w:ascii="Times New Roman" w:hAnsi="Times New Roman" w:cs="Times New Roman"/>
          <w:sz w:val="24"/>
          <w:szCs w:val="24"/>
        </w:rPr>
        <w:t xml:space="preserve"> социально опасном положении</w:t>
      </w:r>
      <w:proofErr w:type="gramStart"/>
      <w:r w:rsidR="00550587">
        <w:rPr>
          <w:rFonts w:ascii="Times New Roman" w:hAnsi="Times New Roman" w:cs="Times New Roman"/>
          <w:sz w:val="24"/>
          <w:szCs w:val="24"/>
        </w:rPr>
        <w:t>;»</w:t>
      </w:r>
      <w:proofErr w:type="gramEnd"/>
      <w:r w:rsidR="00550587">
        <w:rPr>
          <w:rFonts w:ascii="Times New Roman" w:hAnsi="Times New Roman" w:cs="Times New Roman"/>
          <w:sz w:val="24"/>
          <w:szCs w:val="24"/>
        </w:rPr>
        <w:t>.</w:t>
      </w:r>
    </w:p>
    <w:p w:rsidR="00200954" w:rsidRPr="00200954" w:rsidRDefault="00550587" w:rsidP="00200954">
      <w:pPr>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w:t>
      </w:r>
      <w:r w:rsidR="000F3D16" w:rsidRPr="00614723">
        <w:rPr>
          <w:rFonts w:ascii="Times New Roman" w:eastAsia="Times New Roman" w:hAnsi="Times New Roman" w:cs="Times New Roman"/>
          <w:sz w:val="24"/>
          <w:szCs w:val="24"/>
          <w:lang w:eastAsia="ru-RU"/>
        </w:rPr>
        <w:t>.</w:t>
      </w:r>
      <w:r w:rsidR="00C95D30">
        <w:rPr>
          <w:rFonts w:ascii="Times New Roman" w:eastAsia="Times New Roman" w:hAnsi="Times New Roman" w:cs="Times New Roman"/>
          <w:sz w:val="24"/>
          <w:szCs w:val="24"/>
          <w:lang w:eastAsia="ru-RU"/>
        </w:rPr>
        <w:t>3</w:t>
      </w:r>
      <w:r w:rsidR="000F3D16" w:rsidRPr="00614723">
        <w:rPr>
          <w:rFonts w:ascii="Times New Roman" w:eastAsia="Times New Roman" w:hAnsi="Times New Roman" w:cs="Times New Roman"/>
          <w:sz w:val="24"/>
          <w:szCs w:val="24"/>
          <w:lang w:eastAsia="ru-RU"/>
        </w:rPr>
        <w:t xml:space="preserve">. </w:t>
      </w:r>
      <w:r w:rsidR="00934E61" w:rsidRPr="00934E61">
        <w:rPr>
          <w:rFonts w:ascii="Times New Roman" w:eastAsia="Times New Roman" w:hAnsi="Times New Roman" w:cs="Times New Roman"/>
          <w:sz w:val="24"/>
          <w:szCs w:val="24"/>
          <w:lang w:eastAsia="ru-RU"/>
        </w:rPr>
        <w:t>Т</w:t>
      </w:r>
      <w:r w:rsidR="00934E61" w:rsidRPr="00614723">
        <w:rPr>
          <w:rFonts w:ascii="Times New Roman" w:eastAsia="Times New Roman" w:hAnsi="Times New Roman" w:cs="Times New Roman"/>
          <w:bCs/>
          <w:sz w:val="24"/>
          <w:szCs w:val="24"/>
          <w:lang w:eastAsia="ru-RU"/>
        </w:rPr>
        <w:t>аблицу 4 «Ресурсное обеспечение реализации Программы»</w:t>
      </w:r>
      <w:r w:rsidR="000F3D16" w:rsidRPr="00614723">
        <w:rPr>
          <w:rFonts w:ascii="Times New Roman" w:eastAsia="Times New Roman" w:hAnsi="Times New Roman" w:cs="Times New Roman"/>
          <w:sz w:val="24"/>
          <w:szCs w:val="24"/>
          <w:lang w:eastAsia="ru-RU"/>
        </w:rPr>
        <w:t xml:space="preserve"> раздел</w:t>
      </w:r>
      <w:r w:rsidR="00934E61">
        <w:rPr>
          <w:rFonts w:ascii="Times New Roman" w:eastAsia="Times New Roman" w:hAnsi="Times New Roman" w:cs="Times New Roman"/>
          <w:sz w:val="24"/>
          <w:szCs w:val="24"/>
          <w:lang w:eastAsia="ru-RU"/>
        </w:rPr>
        <w:t>а</w:t>
      </w:r>
      <w:r w:rsidR="000F3D16" w:rsidRPr="00614723">
        <w:rPr>
          <w:rFonts w:ascii="Times New Roman" w:eastAsia="Times New Roman" w:hAnsi="Times New Roman" w:cs="Times New Roman"/>
          <w:sz w:val="24"/>
          <w:szCs w:val="24"/>
          <w:lang w:eastAsia="ru-RU"/>
        </w:rPr>
        <w:t xml:space="preserve"> 4</w:t>
      </w:r>
      <w:r w:rsidR="000F3D16" w:rsidRPr="00614723">
        <w:rPr>
          <w:rFonts w:ascii="Times New Roman" w:eastAsia="Times New Roman" w:hAnsi="Times New Roman" w:cs="Times New Roman"/>
          <w:b/>
          <w:sz w:val="24"/>
          <w:szCs w:val="24"/>
          <w:lang w:eastAsia="ru-RU"/>
        </w:rPr>
        <w:t xml:space="preserve"> «</w:t>
      </w:r>
      <w:r w:rsidR="000F3D16" w:rsidRPr="00614723">
        <w:rPr>
          <w:rFonts w:ascii="Times New Roman" w:eastAsia="Times New Roman" w:hAnsi="Times New Roman" w:cs="Times New Roman"/>
          <w:sz w:val="24"/>
          <w:szCs w:val="24"/>
          <w:lang w:eastAsia="ru-RU"/>
        </w:rPr>
        <w:t>Ресурсное обеспечение Программы</w:t>
      </w:r>
      <w:r w:rsidR="000F3D16" w:rsidRPr="00614723">
        <w:rPr>
          <w:rFonts w:ascii="Times New Roman" w:eastAsia="Times New Roman" w:hAnsi="Times New Roman" w:cs="Times New Roman"/>
          <w:b/>
          <w:sz w:val="24"/>
          <w:szCs w:val="24"/>
          <w:lang w:eastAsia="ru-RU"/>
        </w:rPr>
        <w:t>»</w:t>
      </w:r>
      <w:r w:rsidR="000F3D16" w:rsidRPr="00614723">
        <w:rPr>
          <w:rFonts w:ascii="Times New Roman" w:eastAsia="Times New Roman" w:hAnsi="Times New Roman" w:cs="Times New Roman"/>
          <w:bCs/>
          <w:sz w:val="24"/>
          <w:szCs w:val="24"/>
          <w:lang w:eastAsia="ru-RU"/>
        </w:rPr>
        <w:t xml:space="preserve"> изложить в </w:t>
      </w:r>
      <w:r w:rsidR="007A2D12" w:rsidRPr="00614723">
        <w:rPr>
          <w:rFonts w:ascii="Times New Roman" w:eastAsia="Times New Roman" w:hAnsi="Times New Roman" w:cs="Times New Roman"/>
          <w:bCs/>
          <w:sz w:val="24"/>
          <w:szCs w:val="24"/>
          <w:lang w:eastAsia="ru-RU"/>
        </w:rPr>
        <w:t>с</w:t>
      </w:r>
      <w:r w:rsidR="000F3D16" w:rsidRPr="00614723">
        <w:rPr>
          <w:rFonts w:ascii="Times New Roman" w:eastAsia="Times New Roman" w:hAnsi="Times New Roman" w:cs="Times New Roman"/>
          <w:bCs/>
          <w:sz w:val="24"/>
          <w:szCs w:val="24"/>
          <w:lang w:eastAsia="ru-RU"/>
        </w:rPr>
        <w:t>ледующей редакции:</w:t>
      </w:r>
      <w:r w:rsidR="00200954">
        <w:rPr>
          <w:rFonts w:ascii="Times New Roman" w:eastAsia="Times New Roman" w:hAnsi="Times New Roman" w:cs="Times New Roman"/>
          <w:b/>
          <w:sz w:val="24"/>
          <w:szCs w:val="24"/>
          <w:lang w:eastAsia="ru-RU"/>
        </w:rPr>
        <w:t xml:space="preserve"> </w:t>
      </w:r>
    </w:p>
    <w:p w:rsidR="007A2D12" w:rsidRPr="00200954" w:rsidRDefault="00EA6549" w:rsidP="004E2894">
      <w:pPr>
        <w:spacing w:after="0" w:line="240" w:lineRule="auto"/>
        <w:rPr>
          <w:rFonts w:ascii="Times New Roman" w:eastAsia="SimSun" w:hAnsi="Times New Roman" w:cs="Times New Roman"/>
          <w:sz w:val="24"/>
          <w:szCs w:val="24"/>
          <w:lang w:eastAsia="zh-CN"/>
        </w:rPr>
      </w:pPr>
      <w:r w:rsidRPr="00200954">
        <w:rPr>
          <w:rFonts w:ascii="Times New Roman" w:eastAsia="Times New Roman" w:hAnsi="Times New Roman" w:cs="Times New Roman"/>
          <w:bCs/>
          <w:sz w:val="24"/>
          <w:szCs w:val="24"/>
          <w:lang w:eastAsia="ru-RU"/>
        </w:rPr>
        <w:t>«</w:t>
      </w:r>
      <w:r w:rsidR="00314908" w:rsidRPr="00200954">
        <w:rPr>
          <w:rFonts w:ascii="Times New Roman" w:eastAsia="Times New Roman" w:hAnsi="Times New Roman" w:cs="Times New Roman"/>
          <w:bCs/>
          <w:sz w:val="24"/>
          <w:szCs w:val="24"/>
          <w:lang w:eastAsia="ru-RU"/>
        </w:rPr>
        <w:t>Таблица 4</w:t>
      </w:r>
      <w:r w:rsidRPr="00200954">
        <w:rPr>
          <w:rFonts w:ascii="Times New Roman" w:eastAsia="Times New Roman" w:hAnsi="Times New Roman" w:cs="Times New Roman"/>
          <w:bCs/>
          <w:sz w:val="24"/>
          <w:szCs w:val="24"/>
          <w:lang w:eastAsia="ru-RU"/>
        </w:rPr>
        <w:t>.</w:t>
      </w:r>
      <w:r w:rsidR="00314908" w:rsidRPr="00200954">
        <w:rPr>
          <w:rFonts w:ascii="Times New Roman" w:eastAsia="Times New Roman" w:hAnsi="Times New Roman" w:cs="Times New Roman"/>
          <w:bCs/>
          <w:sz w:val="24"/>
          <w:szCs w:val="24"/>
          <w:lang w:eastAsia="ru-RU"/>
        </w:rPr>
        <w:t xml:space="preserve"> Ресурсное обеспечение реализации Программы</w:t>
      </w:r>
      <w:r w:rsidR="00314908" w:rsidRPr="00200954">
        <w:rPr>
          <w:rFonts w:ascii="Times New Roman" w:eastAsia="Times New Roman" w:hAnsi="Times New Roman" w:cs="Times New Roman"/>
          <w:bCs/>
          <w:sz w:val="24"/>
          <w:szCs w:val="24"/>
          <w:lang w:eastAsia="ru-RU"/>
        </w:rPr>
        <w:tab/>
      </w:r>
      <w:r w:rsidR="00314908" w:rsidRPr="00200954">
        <w:rPr>
          <w:rFonts w:ascii="Times New Roman" w:eastAsia="Times New Roman" w:hAnsi="Times New Roman" w:cs="Times New Roman"/>
          <w:bCs/>
          <w:sz w:val="24"/>
          <w:szCs w:val="24"/>
          <w:lang w:eastAsia="ru-RU"/>
        </w:rPr>
        <w:tab/>
      </w:r>
      <w:r w:rsidR="00314908" w:rsidRPr="00200954">
        <w:rPr>
          <w:rFonts w:ascii="Times New Roman" w:eastAsia="Times New Roman" w:hAnsi="Times New Roman" w:cs="Times New Roman"/>
          <w:bCs/>
          <w:sz w:val="24"/>
          <w:szCs w:val="24"/>
          <w:lang w:eastAsia="ru-RU"/>
        </w:rPr>
        <w:tab/>
      </w:r>
      <w:r w:rsidR="00314908" w:rsidRPr="00200954">
        <w:rPr>
          <w:rFonts w:ascii="Times New Roman" w:eastAsia="Times New Roman" w:hAnsi="Times New Roman" w:cs="Times New Roman"/>
          <w:bCs/>
          <w:sz w:val="24"/>
          <w:szCs w:val="24"/>
          <w:lang w:eastAsia="ru-RU"/>
        </w:rPr>
        <w:tab/>
      </w:r>
      <w:r w:rsidR="00314908" w:rsidRPr="00200954">
        <w:rPr>
          <w:rFonts w:ascii="Times New Roman" w:eastAsia="Times New Roman" w:hAnsi="Times New Roman" w:cs="Times New Roman"/>
          <w:bCs/>
          <w:sz w:val="24"/>
          <w:szCs w:val="24"/>
          <w:lang w:eastAsia="ru-RU"/>
        </w:rPr>
        <w:tab/>
      </w:r>
      <w:r w:rsidR="00A61BB3" w:rsidRPr="00200954">
        <w:rPr>
          <w:rFonts w:ascii="Times New Roman" w:eastAsia="Times New Roman" w:hAnsi="Times New Roman" w:cs="Times New Roman"/>
          <w:bCs/>
          <w:sz w:val="24"/>
          <w:szCs w:val="24"/>
          <w:lang w:eastAsia="ru-RU"/>
        </w:rPr>
        <w:t xml:space="preserve">                                                                                                                                                                                                           </w:t>
      </w:r>
      <w:r w:rsidR="00A61BB3" w:rsidRPr="00200954">
        <w:rPr>
          <w:rFonts w:ascii="Times New Roman" w:eastAsia="Times New Roman" w:hAnsi="Times New Roman" w:cs="Times New Roman"/>
          <w:bCs/>
          <w:sz w:val="24"/>
          <w:szCs w:val="24"/>
          <w:lang w:eastAsia="ru-RU"/>
        </w:rPr>
        <w:tab/>
      </w:r>
      <w:r w:rsidR="00A61BB3" w:rsidRPr="00200954">
        <w:rPr>
          <w:rFonts w:ascii="Times New Roman" w:eastAsia="Times New Roman" w:hAnsi="Times New Roman" w:cs="Times New Roman"/>
          <w:bCs/>
          <w:sz w:val="24"/>
          <w:szCs w:val="24"/>
          <w:lang w:eastAsia="ru-RU"/>
        </w:rPr>
        <w:tab/>
      </w:r>
      <w:r w:rsidR="00A61BB3" w:rsidRPr="00200954">
        <w:rPr>
          <w:rFonts w:ascii="Times New Roman" w:eastAsia="Times New Roman" w:hAnsi="Times New Roman" w:cs="Times New Roman"/>
          <w:bCs/>
          <w:sz w:val="24"/>
          <w:szCs w:val="24"/>
          <w:lang w:eastAsia="ru-RU"/>
        </w:rPr>
        <w:tab/>
      </w:r>
      <w:r w:rsidR="00A61BB3" w:rsidRPr="00200954">
        <w:rPr>
          <w:rFonts w:ascii="Times New Roman" w:eastAsia="Times New Roman" w:hAnsi="Times New Roman" w:cs="Times New Roman"/>
          <w:bCs/>
          <w:sz w:val="24"/>
          <w:szCs w:val="24"/>
          <w:lang w:eastAsia="ru-RU"/>
        </w:rPr>
        <w:tab/>
      </w:r>
      <w:r w:rsidR="00A61BB3" w:rsidRPr="00200954">
        <w:rPr>
          <w:rFonts w:ascii="Times New Roman" w:eastAsia="Times New Roman" w:hAnsi="Times New Roman" w:cs="Times New Roman"/>
          <w:bCs/>
          <w:sz w:val="24"/>
          <w:szCs w:val="24"/>
          <w:lang w:eastAsia="ru-RU"/>
        </w:rPr>
        <w:tab/>
      </w:r>
      <w:r w:rsidR="00A61BB3" w:rsidRPr="00200954">
        <w:rPr>
          <w:rFonts w:ascii="Times New Roman" w:eastAsia="Times New Roman" w:hAnsi="Times New Roman" w:cs="Times New Roman"/>
          <w:bCs/>
          <w:sz w:val="24"/>
          <w:szCs w:val="24"/>
          <w:lang w:eastAsia="ru-RU"/>
        </w:rPr>
        <w:tab/>
      </w:r>
      <w:r w:rsidR="00A61BB3" w:rsidRPr="00200954">
        <w:rPr>
          <w:rFonts w:ascii="Times New Roman" w:eastAsia="Times New Roman" w:hAnsi="Times New Roman" w:cs="Times New Roman"/>
          <w:bCs/>
          <w:sz w:val="24"/>
          <w:szCs w:val="24"/>
          <w:lang w:eastAsia="ru-RU"/>
        </w:rPr>
        <w:tab/>
      </w:r>
      <w:r w:rsidR="00A61BB3" w:rsidRPr="00200954">
        <w:rPr>
          <w:rFonts w:ascii="Times New Roman" w:eastAsia="Times New Roman" w:hAnsi="Times New Roman" w:cs="Times New Roman"/>
          <w:bCs/>
          <w:sz w:val="24"/>
          <w:szCs w:val="24"/>
          <w:lang w:eastAsia="ru-RU"/>
        </w:rPr>
        <w:tab/>
      </w:r>
      <w:r w:rsidR="00A61BB3" w:rsidRPr="00200954">
        <w:rPr>
          <w:rFonts w:ascii="Times New Roman" w:eastAsia="Times New Roman" w:hAnsi="Times New Roman" w:cs="Times New Roman"/>
          <w:bCs/>
          <w:sz w:val="24"/>
          <w:szCs w:val="24"/>
          <w:lang w:eastAsia="ru-RU"/>
        </w:rPr>
        <w:tab/>
      </w:r>
      <w:r w:rsidR="00A61BB3" w:rsidRPr="00200954">
        <w:rPr>
          <w:rFonts w:ascii="Times New Roman" w:eastAsia="Times New Roman" w:hAnsi="Times New Roman" w:cs="Times New Roman"/>
          <w:bCs/>
          <w:sz w:val="24"/>
          <w:szCs w:val="24"/>
          <w:lang w:eastAsia="ru-RU"/>
        </w:rPr>
        <w:tab/>
      </w:r>
      <w:r w:rsidR="00200954">
        <w:rPr>
          <w:rFonts w:ascii="Times New Roman" w:eastAsia="Times New Roman" w:hAnsi="Times New Roman" w:cs="Times New Roman"/>
          <w:bCs/>
          <w:sz w:val="24"/>
          <w:szCs w:val="24"/>
          <w:lang w:eastAsia="ru-RU"/>
        </w:rPr>
        <w:t xml:space="preserve">                 </w:t>
      </w:r>
      <w:r w:rsidR="00550587" w:rsidRPr="00200954">
        <w:rPr>
          <w:rFonts w:ascii="Times New Roman" w:eastAsia="Times New Roman" w:hAnsi="Times New Roman" w:cs="Times New Roman"/>
          <w:bCs/>
          <w:sz w:val="24"/>
          <w:szCs w:val="24"/>
          <w:lang w:eastAsia="ru-RU"/>
        </w:rPr>
        <w:t xml:space="preserve"> </w:t>
      </w:r>
      <w:r w:rsidR="00200954">
        <w:rPr>
          <w:rFonts w:ascii="Times New Roman" w:eastAsia="Times New Roman" w:hAnsi="Times New Roman" w:cs="Times New Roman"/>
          <w:bCs/>
          <w:sz w:val="24"/>
          <w:szCs w:val="24"/>
          <w:lang w:eastAsia="ru-RU"/>
        </w:rPr>
        <w:t xml:space="preserve"> </w:t>
      </w:r>
      <w:r w:rsidR="00A61BB3" w:rsidRPr="00200954">
        <w:rPr>
          <w:rFonts w:ascii="Times New Roman" w:eastAsia="Times New Roman" w:hAnsi="Times New Roman" w:cs="Times New Roman"/>
          <w:bCs/>
          <w:sz w:val="24"/>
          <w:szCs w:val="24"/>
          <w:lang w:eastAsia="ru-RU"/>
        </w:rPr>
        <w:t>(</w:t>
      </w:r>
      <w:r w:rsidR="00314908" w:rsidRPr="00200954">
        <w:rPr>
          <w:rFonts w:ascii="Times New Roman" w:eastAsia="Times New Roman" w:hAnsi="Times New Roman" w:cs="Times New Roman"/>
          <w:bCs/>
          <w:sz w:val="24"/>
          <w:szCs w:val="24"/>
          <w:lang w:eastAsia="ru-RU"/>
        </w:rPr>
        <w:t>тыс.</w:t>
      </w:r>
      <w:r w:rsidR="00A61BB3" w:rsidRPr="00200954">
        <w:rPr>
          <w:rFonts w:ascii="Times New Roman" w:eastAsia="Times New Roman" w:hAnsi="Times New Roman" w:cs="Times New Roman"/>
          <w:bCs/>
          <w:sz w:val="24"/>
          <w:szCs w:val="24"/>
          <w:lang w:eastAsia="ru-RU"/>
        </w:rPr>
        <w:t xml:space="preserve"> </w:t>
      </w:r>
      <w:r w:rsidR="00314908" w:rsidRPr="00200954">
        <w:rPr>
          <w:rFonts w:ascii="Times New Roman" w:eastAsia="Times New Roman" w:hAnsi="Times New Roman" w:cs="Times New Roman"/>
          <w:bCs/>
          <w:sz w:val="24"/>
          <w:szCs w:val="24"/>
          <w:lang w:eastAsia="ru-RU"/>
        </w:rPr>
        <w:t>руб.)</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559"/>
        <w:gridCol w:w="1132"/>
        <w:gridCol w:w="891"/>
        <w:gridCol w:w="891"/>
        <w:gridCol w:w="891"/>
        <w:gridCol w:w="891"/>
        <w:gridCol w:w="891"/>
        <w:gridCol w:w="891"/>
        <w:gridCol w:w="893"/>
      </w:tblGrid>
      <w:tr w:rsidR="00550587" w:rsidRPr="00550587" w:rsidTr="00550587">
        <w:tc>
          <w:tcPr>
            <w:tcW w:w="426" w:type="dxa"/>
          </w:tcPr>
          <w:p w:rsidR="00C57CBA" w:rsidRPr="00550587" w:rsidRDefault="00550587"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w:t>
            </w:r>
          </w:p>
        </w:tc>
        <w:tc>
          <w:tcPr>
            <w:tcW w:w="1559"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Наименование подпрограммы/</w:t>
            </w:r>
            <w:r w:rsidR="00550587" w:rsidRPr="00550587">
              <w:rPr>
                <w:rFonts w:ascii="Times New Roman" w:eastAsia="SimSun" w:hAnsi="Times New Roman" w:cs="Times New Roman"/>
                <w:sz w:val="16"/>
                <w:szCs w:val="16"/>
                <w:lang w:eastAsia="zh-CN"/>
              </w:rPr>
              <w:t xml:space="preserve">   </w:t>
            </w:r>
            <w:r w:rsidRPr="00550587">
              <w:rPr>
                <w:rFonts w:ascii="Times New Roman" w:eastAsia="SimSun" w:hAnsi="Times New Roman" w:cs="Times New Roman"/>
                <w:sz w:val="16"/>
                <w:szCs w:val="16"/>
                <w:lang w:eastAsia="zh-CN"/>
              </w:rPr>
              <w:t>Источник финансирования</w:t>
            </w:r>
          </w:p>
        </w:tc>
        <w:tc>
          <w:tcPr>
            <w:tcW w:w="1132"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Главный распорядитель бюджетных средств</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2014</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2015</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2016</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2017</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2018</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2019</w:t>
            </w:r>
          </w:p>
        </w:tc>
        <w:tc>
          <w:tcPr>
            <w:tcW w:w="893"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2020</w:t>
            </w:r>
          </w:p>
        </w:tc>
      </w:tr>
      <w:tr w:rsidR="00550587" w:rsidRPr="00550587" w:rsidTr="00550587">
        <w:tc>
          <w:tcPr>
            <w:tcW w:w="3117" w:type="dxa"/>
            <w:gridSpan w:val="3"/>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Программа, всего:</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416 293,48</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387 973,15</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333 132,14</w:t>
            </w:r>
          </w:p>
        </w:tc>
        <w:tc>
          <w:tcPr>
            <w:tcW w:w="891" w:type="dxa"/>
          </w:tcPr>
          <w:p w:rsidR="00C57CBA" w:rsidRPr="00550587" w:rsidRDefault="00EB084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332 594,82</w:t>
            </w:r>
          </w:p>
        </w:tc>
        <w:tc>
          <w:tcPr>
            <w:tcW w:w="891" w:type="dxa"/>
          </w:tcPr>
          <w:p w:rsidR="00C57CBA" w:rsidRPr="00550587" w:rsidRDefault="00A26296"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254386,39</w:t>
            </w:r>
          </w:p>
        </w:tc>
        <w:tc>
          <w:tcPr>
            <w:tcW w:w="891" w:type="dxa"/>
          </w:tcPr>
          <w:p w:rsidR="00C57CBA" w:rsidRPr="00550587" w:rsidRDefault="00A26296"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213874,62</w:t>
            </w:r>
          </w:p>
        </w:tc>
        <w:tc>
          <w:tcPr>
            <w:tcW w:w="893" w:type="dxa"/>
          </w:tcPr>
          <w:p w:rsidR="00C57CBA" w:rsidRPr="00550587" w:rsidRDefault="00A26296"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214027,</w:t>
            </w:r>
            <w:r w:rsidR="007433BF" w:rsidRPr="00550587">
              <w:rPr>
                <w:rFonts w:ascii="Times New Roman" w:eastAsia="SimSun" w:hAnsi="Times New Roman" w:cs="Times New Roman"/>
                <w:sz w:val="16"/>
                <w:szCs w:val="16"/>
                <w:lang w:eastAsia="zh-CN"/>
              </w:rPr>
              <w:t>2</w:t>
            </w:r>
            <w:r w:rsidRPr="00550587">
              <w:rPr>
                <w:rFonts w:ascii="Times New Roman" w:eastAsia="SimSun" w:hAnsi="Times New Roman" w:cs="Times New Roman"/>
                <w:sz w:val="16"/>
                <w:szCs w:val="16"/>
                <w:lang w:eastAsia="zh-CN"/>
              </w:rPr>
              <w:t>3</w:t>
            </w:r>
          </w:p>
        </w:tc>
      </w:tr>
      <w:tr w:rsidR="00550587" w:rsidRPr="00550587" w:rsidTr="00550587">
        <w:tc>
          <w:tcPr>
            <w:tcW w:w="3117" w:type="dxa"/>
            <w:gridSpan w:val="3"/>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бюджет города</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254 077,59</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279 699,78</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292 627,14</w:t>
            </w:r>
          </w:p>
        </w:tc>
        <w:tc>
          <w:tcPr>
            <w:tcW w:w="891" w:type="dxa"/>
          </w:tcPr>
          <w:p w:rsidR="00C57CBA" w:rsidRPr="00550587" w:rsidRDefault="00EB084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321 125,33</w:t>
            </w:r>
          </w:p>
        </w:tc>
        <w:tc>
          <w:tcPr>
            <w:tcW w:w="891" w:type="dxa"/>
          </w:tcPr>
          <w:p w:rsidR="00C57CBA" w:rsidRPr="00550587" w:rsidRDefault="00031482"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236 610,29</w:t>
            </w:r>
          </w:p>
        </w:tc>
        <w:tc>
          <w:tcPr>
            <w:tcW w:w="891" w:type="dxa"/>
          </w:tcPr>
          <w:p w:rsidR="00C57CBA" w:rsidRPr="00550587" w:rsidRDefault="00031482"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196 098,52</w:t>
            </w:r>
          </w:p>
        </w:tc>
        <w:tc>
          <w:tcPr>
            <w:tcW w:w="893" w:type="dxa"/>
          </w:tcPr>
          <w:p w:rsidR="00C57CBA" w:rsidRPr="00550587" w:rsidRDefault="00031482"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196 251,13</w:t>
            </w:r>
          </w:p>
        </w:tc>
      </w:tr>
      <w:tr w:rsidR="00550587" w:rsidRPr="00550587" w:rsidTr="00550587">
        <w:tc>
          <w:tcPr>
            <w:tcW w:w="3117" w:type="dxa"/>
            <w:gridSpan w:val="3"/>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областной бюджет</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162 215,89</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108 273,37</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40 505,00</w:t>
            </w:r>
          </w:p>
        </w:tc>
        <w:tc>
          <w:tcPr>
            <w:tcW w:w="891" w:type="dxa"/>
          </w:tcPr>
          <w:p w:rsidR="00C57CBA" w:rsidRPr="00550587" w:rsidRDefault="00EB084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11 469,49</w:t>
            </w:r>
          </w:p>
        </w:tc>
        <w:tc>
          <w:tcPr>
            <w:tcW w:w="891" w:type="dxa"/>
          </w:tcPr>
          <w:p w:rsidR="00C57CBA" w:rsidRPr="00550587" w:rsidRDefault="00A26296"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17 776,10</w:t>
            </w:r>
          </w:p>
        </w:tc>
        <w:tc>
          <w:tcPr>
            <w:tcW w:w="891" w:type="dxa"/>
          </w:tcPr>
          <w:p w:rsidR="00C57CBA" w:rsidRPr="00550587" w:rsidRDefault="00A26296"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17 776,10</w:t>
            </w:r>
          </w:p>
        </w:tc>
        <w:tc>
          <w:tcPr>
            <w:tcW w:w="893" w:type="dxa"/>
          </w:tcPr>
          <w:p w:rsidR="00C57CBA" w:rsidRPr="00550587" w:rsidRDefault="00A15069"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17</w:t>
            </w:r>
            <w:r w:rsidR="00A26296" w:rsidRPr="00550587">
              <w:rPr>
                <w:rFonts w:ascii="Times New Roman" w:eastAsia="SimSun" w:hAnsi="Times New Roman" w:cs="Times New Roman"/>
                <w:sz w:val="16"/>
                <w:szCs w:val="16"/>
                <w:lang w:eastAsia="zh-CN"/>
              </w:rPr>
              <w:t>776,10</w:t>
            </w:r>
          </w:p>
        </w:tc>
      </w:tr>
      <w:tr w:rsidR="00C57CBA" w:rsidRPr="00550587" w:rsidTr="00550587">
        <w:tc>
          <w:tcPr>
            <w:tcW w:w="426" w:type="dxa"/>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w:t>
            </w:r>
          </w:p>
        </w:tc>
        <w:tc>
          <w:tcPr>
            <w:tcW w:w="8930" w:type="dxa"/>
            <w:gridSpan w:val="9"/>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Аналитические подпрограммы</w:t>
            </w:r>
          </w:p>
          <w:p w:rsidR="00C57CBA" w:rsidRPr="00550587" w:rsidRDefault="00C57CBA" w:rsidP="00C57CBA">
            <w:pPr>
              <w:spacing w:after="0" w:line="240" w:lineRule="auto"/>
              <w:jc w:val="both"/>
              <w:rPr>
                <w:rFonts w:ascii="Times New Roman" w:eastAsia="SimSun" w:hAnsi="Times New Roman" w:cs="Times New Roman"/>
                <w:sz w:val="16"/>
                <w:szCs w:val="16"/>
                <w:lang w:eastAsia="zh-CN"/>
              </w:rPr>
            </w:pPr>
          </w:p>
        </w:tc>
      </w:tr>
      <w:tr w:rsidR="00550587" w:rsidRPr="00550587" w:rsidTr="00550587">
        <w:tc>
          <w:tcPr>
            <w:tcW w:w="426" w:type="dxa"/>
            <w:vMerge w:val="restart"/>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1.1</w:t>
            </w:r>
          </w:p>
        </w:tc>
        <w:tc>
          <w:tcPr>
            <w:tcW w:w="1559" w:type="dxa"/>
          </w:tcPr>
          <w:p w:rsidR="00C57CBA" w:rsidRPr="00550587" w:rsidRDefault="00C57CBA" w:rsidP="00550587">
            <w:pPr>
              <w:spacing w:after="0" w:line="240" w:lineRule="auto"/>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Аналитическая подпрограмма "Предоставление мер социальной поддержки в сфере образования"</w:t>
            </w:r>
          </w:p>
        </w:tc>
        <w:tc>
          <w:tcPr>
            <w:tcW w:w="1132"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p>
        </w:tc>
        <w:tc>
          <w:tcPr>
            <w:tcW w:w="891" w:type="dxa"/>
          </w:tcPr>
          <w:p w:rsidR="00C57CBA" w:rsidRPr="00550587" w:rsidRDefault="00C57CBA" w:rsidP="00550587">
            <w:pPr>
              <w:spacing w:after="0" w:line="240" w:lineRule="auto"/>
              <w:ind w:left="-62" w:right="-21"/>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124 791,10</w:t>
            </w:r>
          </w:p>
        </w:tc>
        <w:tc>
          <w:tcPr>
            <w:tcW w:w="891" w:type="dxa"/>
          </w:tcPr>
          <w:p w:rsidR="00C57CBA" w:rsidRPr="00550587" w:rsidRDefault="00C57CBA" w:rsidP="00550587">
            <w:pPr>
              <w:spacing w:after="0" w:line="240" w:lineRule="auto"/>
              <w:ind w:left="-103" w:right="-123"/>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101 626,29</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97 092,90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7</w:t>
            </w:r>
            <w:r w:rsidR="00E56AFD" w:rsidRPr="00550587">
              <w:rPr>
                <w:rFonts w:ascii="Times New Roman" w:eastAsia="SimSun" w:hAnsi="Times New Roman" w:cs="Times New Roman"/>
                <w:sz w:val="16"/>
                <w:szCs w:val="16"/>
                <w:lang w:eastAsia="zh-CN"/>
              </w:rPr>
              <w:t>1</w:t>
            </w:r>
            <w:r w:rsidRPr="00550587">
              <w:rPr>
                <w:rFonts w:ascii="Times New Roman" w:eastAsia="SimSun" w:hAnsi="Times New Roman" w:cs="Times New Roman"/>
                <w:sz w:val="16"/>
                <w:szCs w:val="16"/>
                <w:lang w:eastAsia="zh-CN"/>
              </w:rPr>
              <w:t> </w:t>
            </w:r>
            <w:r w:rsidR="00E56AFD" w:rsidRPr="00550587">
              <w:rPr>
                <w:rFonts w:ascii="Times New Roman" w:eastAsia="SimSun" w:hAnsi="Times New Roman" w:cs="Times New Roman"/>
                <w:sz w:val="16"/>
                <w:szCs w:val="16"/>
                <w:lang w:eastAsia="zh-CN"/>
              </w:rPr>
              <w:t>254</w:t>
            </w:r>
            <w:r w:rsidRPr="00550587">
              <w:rPr>
                <w:rFonts w:ascii="Times New Roman" w:eastAsia="SimSun" w:hAnsi="Times New Roman" w:cs="Times New Roman"/>
                <w:sz w:val="16"/>
                <w:szCs w:val="16"/>
                <w:lang w:eastAsia="zh-CN"/>
              </w:rPr>
              <w:t>,</w:t>
            </w:r>
            <w:r w:rsidR="00E56AFD" w:rsidRPr="00550587">
              <w:rPr>
                <w:rFonts w:ascii="Times New Roman" w:eastAsia="SimSun" w:hAnsi="Times New Roman" w:cs="Times New Roman"/>
                <w:sz w:val="16"/>
                <w:szCs w:val="16"/>
                <w:lang w:eastAsia="zh-CN"/>
              </w:rPr>
              <w:t>53</w:t>
            </w:r>
          </w:p>
        </w:tc>
        <w:tc>
          <w:tcPr>
            <w:tcW w:w="891" w:type="dxa"/>
          </w:tcPr>
          <w:p w:rsidR="00C57CBA" w:rsidRPr="00550587" w:rsidRDefault="009A755B"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6</w:t>
            </w:r>
            <w:r w:rsidR="00031482" w:rsidRPr="00550587">
              <w:rPr>
                <w:rFonts w:ascii="Times New Roman" w:eastAsia="SimSun" w:hAnsi="Times New Roman" w:cs="Times New Roman"/>
                <w:sz w:val="16"/>
                <w:szCs w:val="16"/>
                <w:lang w:eastAsia="zh-CN"/>
              </w:rPr>
              <w:t>2</w:t>
            </w:r>
            <w:r w:rsidRPr="00550587">
              <w:rPr>
                <w:rFonts w:ascii="Times New Roman" w:eastAsia="SimSun" w:hAnsi="Times New Roman" w:cs="Times New Roman"/>
                <w:sz w:val="16"/>
                <w:szCs w:val="16"/>
                <w:lang w:eastAsia="zh-CN"/>
              </w:rPr>
              <w:t> </w:t>
            </w:r>
            <w:r w:rsidR="00031482" w:rsidRPr="00550587">
              <w:rPr>
                <w:rFonts w:ascii="Times New Roman" w:eastAsia="SimSun" w:hAnsi="Times New Roman" w:cs="Times New Roman"/>
                <w:sz w:val="16"/>
                <w:szCs w:val="16"/>
                <w:lang w:eastAsia="zh-CN"/>
              </w:rPr>
              <w:t>863</w:t>
            </w:r>
            <w:r w:rsidRPr="00550587">
              <w:rPr>
                <w:rFonts w:ascii="Times New Roman" w:eastAsia="SimSun" w:hAnsi="Times New Roman" w:cs="Times New Roman"/>
                <w:sz w:val="16"/>
                <w:szCs w:val="16"/>
                <w:lang w:eastAsia="zh-CN"/>
              </w:rPr>
              <w:t>,</w:t>
            </w:r>
            <w:r w:rsidR="00031482" w:rsidRPr="00550587">
              <w:rPr>
                <w:rFonts w:ascii="Times New Roman" w:eastAsia="SimSun" w:hAnsi="Times New Roman" w:cs="Times New Roman"/>
                <w:sz w:val="16"/>
                <w:szCs w:val="16"/>
                <w:lang w:eastAsia="zh-CN"/>
              </w:rPr>
              <w:t>10</w:t>
            </w:r>
          </w:p>
        </w:tc>
        <w:tc>
          <w:tcPr>
            <w:tcW w:w="891" w:type="dxa"/>
          </w:tcPr>
          <w:p w:rsidR="00C57CBA" w:rsidRPr="00550587" w:rsidRDefault="00031482"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36 712,10</w:t>
            </w:r>
          </w:p>
        </w:tc>
        <w:tc>
          <w:tcPr>
            <w:tcW w:w="893" w:type="dxa"/>
          </w:tcPr>
          <w:p w:rsidR="00C57CBA" w:rsidRPr="00550587" w:rsidRDefault="00031482"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37 490,10</w:t>
            </w:r>
          </w:p>
        </w:tc>
      </w:tr>
      <w:tr w:rsidR="00550587" w:rsidRPr="00550587" w:rsidTr="00550587">
        <w:tc>
          <w:tcPr>
            <w:tcW w:w="426" w:type="dxa"/>
            <w:vMerge/>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p>
        </w:tc>
        <w:tc>
          <w:tcPr>
            <w:tcW w:w="1559" w:type="dxa"/>
          </w:tcPr>
          <w:p w:rsidR="00C57CBA" w:rsidRPr="00550587" w:rsidRDefault="00C57CBA" w:rsidP="00550587">
            <w:pPr>
              <w:spacing w:after="0" w:line="240" w:lineRule="auto"/>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бюджет города</w:t>
            </w:r>
          </w:p>
        </w:tc>
        <w:tc>
          <w:tcPr>
            <w:tcW w:w="1132"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xml:space="preserve">Управление социальной защиты населения </w:t>
            </w:r>
            <w:proofErr w:type="spellStart"/>
            <w:proofErr w:type="gramStart"/>
            <w:r w:rsidRPr="00550587">
              <w:rPr>
                <w:rFonts w:ascii="Times New Roman" w:eastAsia="SimSun" w:hAnsi="Times New Roman" w:cs="Times New Roman"/>
                <w:sz w:val="16"/>
                <w:szCs w:val="16"/>
                <w:lang w:eastAsia="zh-CN"/>
              </w:rPr>
              <w:t>администра</w:t>
            </w:r>
            <w:r w:rsidR="00200954">
              <w:rPr>
                <w:rFonts w:ascii="Times New Roman" w:eastAsia="SimSun" w:hAnsi="Times New Roman" w:cs="Times New Roman"/>
                <w:sz w:val="16"/>
                <w:szCs w:val="16"/>
                <w:lang w:eastAsia="zh-CN"/>
              </w:rPr>
              <w:t>-</w:t>
            </w:r>
            <w:r w:rsidRPr="00550587">
              <w:rPr>
                <w:rFonts w:ascii="Times New Roman" w:eastAsia="SimSun" w:hAnsi="Times New Roman" w:cs="Times New Roman"/>
                <w:sz w:val="16"/>
                <w:szCs w:val="16"/>
                <w:lang w:eastAsia="zh-CN"/>
              </w:rPr>
              <w:t>ции</w:t>
            </w:r>
            <w:proofErr w:type="spellEnd"/>
            <w:proofErr w:type="gramEnd"/>
            <w:r w:rsidRPr="00550587">
              <w:rPr>
                <w:rFonts w:ascii="Times New Roman" w:eastAsia="SimSun" w:hAnsi="Times New Roman" w:cs="Times New Roman"/>
                <w:sz w:val="16"/>
                <w:szCs w:val="16"/>
                <w:lang w:eastAsia="zh-CN"/>
              </w:rPr>
              <w:t xml:space="preserve"> города Иванова</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9 399,00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E54FA7" w:rsidP="00550587">
            <w:pPr>
              <w:spacing w:after="0" w:line="240" w:lineRule="auto"/>
              <w:jc w:val="center"/>
              <w:rPr>
                <w:rFonts w:ascii="Times New Roman" w:eastAsia="SimSun" w:hAnsi="Times New Roman" w:cs="Times New Roman"/>
                <w:sz w:val="16"/>
                <w:szCs w:val="16"/>
                <w:lang w:eastAsia="zh-CN"/>
              </w:rPr>
            </w:pPr>
            <w:hyperlink w:anchor="P651" w:history="1">
              <w:r w:rsidR="00C57CBA" w:rsidRPr="00550587">
                <w:rPr>
                  <w:rStyle w:val="a3"/>
                  <w:rFonts w:ascii="Times New Roman" w:eastAsia="SimSun" w:hAnsi="Times New Roman" w:cs="Times New Roman"/>
                  <w:color w:val="auto"/>
                  <w:sz w:val="16"/>
                  <w:szCs w:val="16"/>
                  <w:u w:val="none"/>
                  <w:lang w:eastAsia="zh-CN"/>
                </w:rPr>
                <w:t>0,00</w:t>
              </w:r>
            </w:hyperlink>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3" w:type="dxa"/>
          </w:tcPr>
          <w:p w:rsidR="00C57CBA" w:rsidRPr="00550587" w:rsidRDefault="009A755B"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r>
      <w:tr w:rsidR="00550587" w:rsidRPr="00550587" w:rsidTr="00550587">
        <w:tc>
          <w:tcPr>
            <w:tcW w:w="426" w:type="dxa"/>
            <w:vMerge/>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p>
        </w:tc>
        <w:tc>
          <w:tcPr>
            <w:tcW w:w="1559" w:type="dxa"/>
          </w:tcPr>
          <w:p w:rsidR="00C57CBA" w:rsidRPr="00550587" w:rsidRDefault="00C57CBA" w:rsidP="00550587">
            <w:pPr>
              <w:spacing w:after="0" w:line="240" w:lineRule="auto"/>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бюджет города</w:t>
            </w:r>
          </w:p>
        </w:tc>
        <w:tc>
          <w:tcPr>
            <w:tcW w:w="1132"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xml:space="preserve">Управление образования </w:t>
            </w:r>
            <w:proofErr w:type="spellStart"/>
            <w:proofErr w:type="gramStart"/>
            <w:r w:rsidRPr="00550587">
              <w:rPr>
                <w:rFonts w:ascii="Times New Roman" w:eastAsia="SimSun" w:hAnsi="Times New Roman" w:cs="Times New Roman"/>
                <w:sz w:val="16"/>
                <w:szCs w:val="16"/>
                <w:lang w:eastAsia="zh-CN"/>
              </w:rPr>
              <w:t>Администра</w:t>
            </w:r>
            <w:r w:rsidR="00200954">
              <w:rPr>
                <w:rFonts w:ascii="Times New Roman" w:eastAsia="SimSun" w:hAnsi="Times New Roman" w:cs="Times New Roman"/>
                <w:sz w:val="16"/>
                <w:szCs w:val="16"/>
                <w:lang w:eastAsia="zh-CN"/>
              </w:rPr>
              <w:t>-</w:t>
            </w:r>
            <w:r w:rsidRPr="00550587">
              <w:rPr>
                <w:rFonts w:ascii="Times New Roman" w:eastAsia="SimSun" w:hAnsi="Times New Roman" w:cs="Times New Roman"/>
                <w:sz w:val="16"/>
                <w:szCs w:val="16"/>
                <w:lang w:eastAsia="zh-CN"/>
              </w:rPr>
              <w:t>ции</w:t>
            </w:r>
            <w:proofErr w:type="spellEnd"/>
            <w:proofErr w:type="gramEnd"/>
            <w:r w:rsidRPr="00550587">
              <w:rPr>
                <w:rFonts w:ascii="Times New Roman" w:eastAsia="SimSun" w:hAnsi="Times New Roman" w:cs="Times New Roman"/>
                <w:sz w:val="16"/>
                <w:szCs w:val="16"/>
                <w:lang w:eastAsia="zh-CN"/>
              </w:rPr>
              <w:t xml:space="preserve"> города Иванова</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483,00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10 501,00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56 587,90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5</w:t>
            </w:r>
            <w:r w:rsidR="00E56AFD" w:rsidRPr="00550587">
              <w:rPr>
                <w:rFonts w:ascii="Times New Roman" w:eastAsia="SimSun" w:hAnsi="Times New Roman" w:cs="Times New Roman"/>
                <w:sz w:val="16"/>
                <w:szCs w:val="16"/>
                <w:lang w:eastAsia="zh-CN"/>
              </w:rPr>
              <w:t>9</w:t>
            </w:r>
            <w:r w:rsidRPr="00550587">
              <w:rPr>
                <w:rFonts w:ascii="Times New Roman" w:eastAsia="SimSun" w:hAnsi="Times New Roman" w:cs="Times New Roman"/>
                <w:sz w:val="16"/>
                <w:szCs w:val="16"/>
                <w:lang w:eastAsia="zh-CN"/>
              </w:rPr>
              <w:t xml:space="preserve"> </w:t>
            </w:r>
            <w:r w:rsidR="00E56AFD" w:rsidRPr="00550587">
              <w:rPr>
                <w:rFonts w:ascii="Times New Roman" w:eastAsia="SimSun" w:hAnsi="Times New Roman" w:cs="Times New Roman"/>
                <w:sz w:val="16"/>
                <w:szCs w:val="16"/>
                <w:lang w:eastAsia="zh-CN"/>
              </w:rPr>
              <w:t>785</w:t>
            </w:r>
            <w:r w:rsidRPr="00550587">
              <w:rPr>
                <w:rFonts w:ascii="Times New Roman" w:eastAsia="SimSun" w:hAnsi="Times New Roman" w:cs="Times New Roman"/>
                <w:sz w:val="16"/>
                <w:szCs w:val="16"/>
                <w:lang w:eastAsia="zh-CN"/>
              </w:rPr>
              <w:t>,0</w:t>
            </w:r>
            <w:r w:rsidR="00E56AFD" w:rsidRPr="00550587">
              <w:rPr>
                <w:rFonts w:ascii="Times New Roman" w:eastAsia="SimSun" w:hAnsi="Times New Roman" w:cs="Times New Roman"/>
                <w:sz w:val="16"/>
                <w:szCs w:val="16"/>
                <w:lang w:eastAsia="zh-CN"/>
              </w:rPr>
              <w:t>4</w:t>
            </w:r>
          </w:p>
        </w:tc>
        <w:tc>
          <w:tcPr>
            <w:tcW w:w="891" w:type="dxa"/>
          </w:tcPr>
          <w:p w:rsidR="00C57CBA" w:rsidRPr="00550587" w:rsidRDefault="00031482"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45 087,0</w:t>
            </w:r>
            <w:r w:rsidR="00A15069" w:rsidRPr="00550587">
              <w:rPr>
                <w:rFonts w:ascii="Times New Roman" w:eastAsia="SimSun" w:hAnsi="Times New Roman" w:cs="Times New Roman"/>
                <w:sz w:val="16"/>
                <w:szCs w:val="16"/>
                <w:lang w:eastAsia="zh-CN"/>
              </w:rPr>
              <w:t>0</w:t>
            </w:r>
          </w:p>
        </w:tc>
        <w:tc>
          <w:tcPr>
            <w:tcW w:w="891" w:type="dxa"/>
          </w:tcPr>
          <w:p w:rsidR="00C57CBA" w:rsidRPr="00550587" w:rsidRDefault="00031482"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18 936,0</w:t>
            </w:r>
            <w:r w:rsidR="00A15069" w:rsidRPr="00550587">
              <w:rPr>
                <w:rFonts w:ascii="Times New Roman" w:eastAsia="SimSun" w:hAnsi="Times New Roman" w:cs="Times New Roman"/>
                <w:sz w:val="16"/>
                <w:szCs w:val="16"/>
                <w:lang w:eastAsia="zh-CN"/>
              </w:rPr>
              <w:t>0</w:t>
            </w:r>
          </w:p>
        </w:tc>
        <w:tc>
          <w:tcPr>
            <w:tcW w:w="893" w:type="dxa"/>
          </w:tcPr>
          <w:p w:rsidR="00C57CBA" w:rsidRPr="00550587" w:rsidRDefault="00031482"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19</w:t>
            </w:r>
            <w:r w:rsidR="00A15069" w:rsidRPr="00550587">
              <w:rPr>
                <w:rFonts w:ascii="Times New Roman" w:eastAsia="SimSun" w:hAnsi="Times New Roman" w:cs="Times New Roman"/>
                <w:sz w:val="16"/>
                <w:szCs w:val="16"/>
                <w:lang w:eastAsia="zh-CN"/>
              </w:rPr>
              <w:t> </w:t>
            </w:r>
            <w:r w:rsidRPr="00550587">
              <w:rPr>
                <w:rFonts w:ascii="Times New Roman" w:eastAsia="SimSun" w:hAnsi="Times New Roman" w:cs="Times New Roman"/>
                <w:sz w:val="16"/>
                <w:szCs w:val="16"/>
                <w:lang w:eastAsia="zh-CN"/>
              </w:rPr>
              <w:t>714</w:t>
            </w:r>
            <w:r w:rsidR="00A15069" w:rsidRPr="00550587">
              <w:rPr>
                <w:rFonts w:ascii="Times New Roman" w:eastAsia="SimSun" w:hAnsi="Times New Roman" w:cs="Times New Roman"/>
                <w:sz w:val="16"/>
                <w:szCs w:val="16"/>
                <w:lang w:eastAsia="zh-CN"/>
              </w:rPr>
              <w:t>,00</w:t>
            </w:r>
          </w:p>
        </w:tc>
      </w:tr>
      <w:tr w:rsidR="00550587" w:rsidRPr="00550587" w:rsidTr="00550587">
        <w:tc>
          <w:tcPr>
            <w:tcW w:w="426" w:type="dxa"/>
            <w:vMerge/>
          </w:tcPr>
          <w:p w:rsidR="00680502" w:rsidRPr="00550587" w:rsidRDefault="00680502" w:rsidP="00C57CBA">
            <w:pPr>
              <w:spacing w:after="0" w:line="240" w:lineRule="auto"/>
              <w:jc w:val="both"/>
              <w:rPr>
                <w:rFonts w:ascii="Times New Roman" w:eastAsia="SimSun" w:hAnsi="Times New Roman" w:cs="Times New Roman"/>
                <w:sz w:val="16"/>
                <w:szCs w:val="16"/>
                <w:lang w:eastAsia="zh-CN"/>
              </w:rPr>
            </w:pPr>
          </w:p>
        </w:tc>
        <w:tc>
          <w:tcPr>
            <w:tcW w:w="1559" w:type="dxa"/>
          </w:tcPr>
          <w:p w:rsidR="00680502" w:rsidRPr="00550587" w:rsidRDefault="00680502" w:rsidP="00550587">
            <w:pPr>
              <w:spacing w:after="0" w:line="240" w:lineRule="auto"/>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областной бюджет</w:t>
            </w:r>
          </w:p>
        </w:tc>
        <w:tc>
          <w:tcPr>
            <w:tcW w:w="1132" w:type="dxa"/>
          </w:tcPr>
          <w:p w:rsidR="00680502" w:rsidRPr="00550587" w:rsidRDefault="00680502"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xml:space="preserve">Управление образования </w:t>
            </w:r>
            <w:proofErr w:type="spellStart"/>
            <w:proofErr w:type="gramStart"/>
            <w:r w:rsidRPr="00550587">
              <w:rPr>
                <w:rFonts w:ascii="Times New Roman" w:eastAsia="SimSun" w:hAnsi="Times New Roman" w:cs="Times New Roman"/>
                <w:sz w:val="16"/>
                <w:szCs w:val="16"/>
                <w:lang w:eastAsia="zh-CN"/>
              </w:rPr>
              <w:t>Администра</w:t>
            </w:r>
            <w:r w:rsidR="00200954">
              <w:rPr>
                <w:rFonts w:ascii="Times New Roman" w:eastAsia="SimSun" w:hAnsi="Times New Roman" w:cs="Times New Roman"/>
                <w:sz w:val="16"/>
                <w:szCs w:val="16"/>
                <w:lang w:eastAsia="zh-CN"/>
              </w:rPr>
              <w:t>-</w:t>
            </w:r>
            <w:r w:rsidRPr="00550587">
              <w:rPr>
                <w:rFonts w:ascii="Times New Roman" w:eastAsia="SimSun" w:hAnsi="Times New Roman" w:cs="Times New Roman"/>
                <w:sz w:val="16"/>
                <w:szCs w:val="16"/>
                <w:lang w:eastAsia="zh-CN"/>
              </w:rPr>
              <w:t>ции</w:t>
            </w:r>
            <w:proofErr w:type="spellEnd"/>
            <w:proofErr w:type="gramEnd"/>
            <w:r w:rsidRPr="00550587">
              <w:rPr>
                <w:rFonts w:ascii="Times New Roman" w:eastAsia="SimSun" w:hAnsi="Times New Roman" w:cs="Times New Roman"/>
                <w:sz w:val="16"/>
                <w:szCs w:val="16"/>
                <w:lang w:eastAsia="zh-CN"/>
              </w:rPr>
              <w:t xml:space="preserve"> города Иванова</w:t>
            </w:r>
          </w:p>
        </w:tc>
        <w:tc>
          <w:tcPr>
            <w:tcW w:w="891" w:type="dxa"/>
          </w:tcPr>
          <w:p w:rsidR="00680502" w:rsidRPr="00550587" w:rsidRDefault="00680502"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114 909,10</w:t>
            </w:r>
          </w:p>
        </w:tc>
        <w:tc>
          <w:tcPr>
            <w:tcW w:w="891" w:type="dxa"/>
          </w:tcPr>
          <w:p w:rsidR="00680502" w:rsidRPr="00550587" w:rsidRDefault="00680502"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91 125,29</w:t>
            </w:r>
          </w:p>
        </w:tc>
        <w:tc>
          <w:tcPr>
            <w:tcW w:w="891" w:type="dxa"/>
          </w:tcPr>
          <w:p w:rsidR="00680502" w:rsidRPr="00550587" w:rsidRDefault="00680502"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40 505,00</w:t>
            </w:r>
          </w:p>
        </w:tc>
        <w:tc>
          <w:tcPr>
            <w:tcW w:w="891" w:type="dxa"/>
          </w:tcPr>
          <w:p w:rsidR="00680502" w:rsidRPr="00550587" w:rsidRDefault="00680502"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11 469,49</w:t>
            </w:r>
          </w:p>
        </w:tc>
        <w:tc>
          <w:tcPr>
            <w:tcW w:w="891" w:type="dxa"/>
          </w:tcPr>
          <w:p w:rsidR="00680502" w:rsidRPr="00550587" w:rsidRDefault="00680502"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17 776,10</w:t>
            </w:r>
          </w:p>
        </w:tc>
        <w:tc>
          <w:tcPr>
            <w:tcW w:w="891" w:type="dxa"/>
          </w:tcPr>
          <w:p w:rsidR="00680502" w:rsidRPr="00550587" w:rsidRDefault="00680502"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17 776,10</w:t>
            </w:r>
          </w:p>
        </w:tc>
        <w:tc>
          <w:tcPr>
            <w:tcW w:w="893" w:type="dxa"/>
          </w:tcPr>
          <w:p w:rsidR="00680502" w:rsidRPr="00550587" w:rsidRDefault="00A15069"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17</w:t>
            </w:r>
            <w:r w:rsidR="00680502" w:rsidRPr="00550587">
              <w:rPr>
                <w:rFonts w:ascii="Times New Roman" w:eastAsia="SimSun" w:hAnsi="Times New Roman" w:cs="Times New Roman"/>
                <w:sz w:val="16"/>
                <w:szCs w:val="16"/>
                <w:lang w:eastAsia="zh-CN"/>
              </w:rPr>
              <w:t>776,10</w:t>
            </w:r>
          </w:p>
        </w:tc>
      </w:tr>
      <w:tr w:rsidR="00550587" w:rsidRPr="00550587" w:rsidTr="00550587">
        <w:tc>
          <w:tcPr>
            <w:tcW w:w="426" w:type="dxa"/>
            <w:vMerge w:val="restart"/>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1.2</w:t>
            </w:r>
          </w:p>
        </w:tc>
        <w:tc>
          <w:tcPr>
            <w:tcW w:w="1559" w:type="dxa"/>
          </w:tcPr>
          <w:p w:rsidR="00C57CBA" w:rsidRPr="00550587" w:rsidRDefault="00C57CBA" w:rsidP="00550587">
            <w:pPr>
              <w:spacing w:after="0" w:line="240" w:lineRule="auto"/>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Аналитическая подпрограмма "Поддержка отдельных категорий жителей города Иванова"</w:t>
            </w:r>
          </w:p>
        </w:tc>
        <w:tc>
          <w:tcPr>
            <w:tcW w:w="1132" w:type="dxa"/>
            <w:vMerge w:val="restart"/>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xml:space="preserve">Управление социальной защиты населения </w:t>
            </w:r>
            <w:proofErr w:type="spellStart"/>
            <w:proofErr w:type="gramStart"/>
            <w:r w:rsidRPr="00550587">
              <w:rPr>
                <w:rFonts w:ascii="Times New Roman" w:eastAsia="SimSun" w:hAnsi="Times New Roman" w:cs="Times New Roman"/>
                <w:sz w:val="16"/>
                <w:szCs w:val="16"/>
                <w:lang w:eastAsia="zh-CN"/>
              </w:rPr>
              <w:t>администра</w:t>
            </w:r>
            <w:r w:rsidR="00200954">
              <w:rPr>
                <w:rFonts w:ascii="Times New Roman" w:eastAsia="SimSun" w:hAnsi="Times New Roman" w:cs="Times New Roman"/>
                <w:sz w:val="16"/>
                <w:szCs w:val="16"/>
                <w:lang w:eastAsia="zh-CN"/>
              </w:rPr>
              <w:t>-</w:t>
            </w:r>
            <w:r w:rsidRPr="00550587">
              <w:rPr>
                <w:rFonts w:ascii="Times New Roman" w:eastAsia="SimSun" w:hAnsi="Times New Roman" w:cs="Times New Roman"/>
                <w:sz w:val="16"/>
                <w:szCs w:val="16"/>
                <w:lang w:eastAsia="zh-CN"/>
              </w:rPr>
              <w:t>ции</w:t>
            </w:r>
            <w:proofErr w:type="spellEnd"/>
            <w:proofErr w:type="gramEnd"/>
            <w:r w:rsidRPr="00550587">
              <w:rPr>
                <w:rFonts w:ascii="Times New Roman" w:eastAsia="SimSun" w:hAnsi="Times New Roman" w:cs="Times New Roman"/>
                <w:sz w:val="16"/>
                <w:szCs w:val="16"/>
                <w:lang w:eastAsia="zh-CN"/>
              </w:rPr>
              <w:t xml:space="preserve"> города Иванова</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4 891,21</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4 910,84</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6644,05</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5 </w:t>
            </w:r>
            <w:r w:rsidR="00E56AFD" w:rsidRPr="00550587">
              <w:rPr>
                <w:rFonts w:ascii="Times New Roman" w:eastAsia="SimSun" w:hAnsi="Times New Roman" w:cs="Times New Roman"/>
                <w:sz w:val="16"/>
                <w:szCs w:val="16"/>
                <w:lang w:eastAsia="zh-CN"/>
              </w:rPr>
              <w:t>693</w:t>
            </w:r>
            <w:r w:rsidRPr="00550587">
              <w:rPr>
                <w:rFonts w:ascii="Times New Roman" w:eastAsia="SimSun" w:hAnsi="Times New Roman" w:cs="Times New Roman"/>
                <w:sz w:val="16"/>
                <w:szCs w:val="16"/>
                <w:lang w:eastAsia="zh-CN"/>
              </w:rPr>
              <w:t>,</w:t>
            </w:r>
            <w:r w:rsidR="004C21E8" w:rsidRPr="00550587">
              <w:rPr>
                <w:rFonts w:ascii="Times New Roman" w:eastAsia="SimSun" w:hAnsi="Times New Roman" w:cs="Times New Roman"/>
                <w:sz w:val="16"/>
                <w:szCs w:val="16"/>
                <w:lang w:eastAsia="zh-CN"/>
              </w:rPr>
              <w:t>73</w:t>
            </w:r>
          </w:p>
        </w:tc>
        <w:tc>
          <w:tcPr>
            <w:tcW w:w="891" w:type="dxa"/>
          </w:tcPr>
          <w:p w:rsidR="00C57CBA" w:rsidRPr="00550587" w:rsidRDefault="009A755B"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5</w:t>
            </w:r>
            <w:r w:rsidR="00031482" w:rsidRPr="00550587">
              <w:rPr>
                <w:rFonts w:ascii="Times New Roman" w:eastAsia="SimSun" w:hAnsi="Times New Roman" w:cs="Times New Roman"/>
                <w:sz w:val="16"/>
                <w:szCs w:val="16"/>
                <w:lang w:eastAsia="zh-CN"/>
              </w:rPr>
              <w:t>808</w:t>
            </w:r>
            <w:r w:rsidRPr="00550587">
              <w:rPr>
                <w:rFonts w:ascii="Times New Roman" w:eastAsia="SimSun" w:hAnsi="Times New Roman" w:cs="Times New Roman"/>
                <w:sz w:val="16"/>
                <w:szCs w:val="16"/>
                <w:lang w:eastAsia="zh-CN"/>
              </w:rPr>
              <w:t>,</w:t>
            </w:r>
            <w:r w:rsidR="00031482" w:rsidRPr="00550587">
              <w:rPr>
                <w:rFonts w:ascii="Times New Roman" w:eastAsia="SimSun" w:hAnsi="Times New Roman" w:cs="Times New Roman"/>
                <w:sz w:val="16"/>
                <w:szCs w:val="16"/>
                <w:lang w:eastAsia="zh-CN"/>
              </w:rPr>
              <w:t>36</w:t>
            </w:r>
          </w:p>
        </w:tc>
        <w:tc>
          <w:tcPr>
            <w:tcW w:w="891" w:type="dxa"/>
          </w:tcPr>
          <w:p w:rsidR="00C57CBA" w:rsidRPr="00550587" w:rsidRDefault="003359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4186,10</w:t>
            </w:r>
          </w:p>
        </w:tc>
        <w:tc>
          <w:tcPr>
            <w:tcW w:w="893" w:type="dxa"/>
          </w:tcPr>
          <w:p w:rsidR="00C57CBA" w:rsidRPr="00550587" w:rsidRDefault="003359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4 126,71</w:t>
            </w:r>
          </w:p>
        </w:tc>
      </w:tr>
      <w:tr w:rsidR="00550587" w:rsidRPr="00550587" w:rsidTr="00550587">
        <w:tc>
          <w:tcPr>
            <w:tcW w:w="426" w:type="dxa"/>
            <w:vMerge/>
          </w:tcPr>
          <w:p w:rsidR="00335910" w:rsidRPr="00550587" w:rsidRDefault="00335910" w:rsidP="00C57CBA">
            <w:pPr>
              <w:spacing w:after="0" w:line="240" w:lineRule="auto"/>
              <w:jc w:val="both"/>
              <w:rPr>
                <w:rFonts w:ascii="Times New Roman" w:eastAsia="SimSun" w:hAnsi="Times New Roman" w:cs="Times New Roman"/>
                <w:sz w:val="16"/>
                <w:szCs w:val="16"/>
                <w:lang w:eastAsia="zh-CN"/>
              </w:rPr>
            </w:pPr>
          </w:p>
        </w:tc>
        <w:tc>
          <w:tcPr>
            <w:tcW w:w="1559" w:type="dxa"/>
          </w:tcPr>
          <w:p w:rsidR="00335910" w:rsidRPr="00550587" w:rsidRDefault="00335910" w:rsidP="00550587">
            <w:pPr>
              <w:spacing w:after="0" w:line="240" w:lineRule="auto"/>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бюджет города</w:t>
            </w:r>
          </w:p>
        </w:tc>
        <w:tc>
          <w:tcPr>
            <w:tcW w:w="1132" w:type="dxa"/>
            <w:vMerge/>
          </w:tcPr>
          <w:p w:rsidR="00335910" w:rsidRPr="00550587" w:rsidRDefault="00335910" w:rsidP="00550587">
            <w:pPr>
              <w:spacing w:after="0" w:line="240" w:lineRule="auto"/>
              <w:jc w:val="center"/>
              <w:rPr>
                <w:rFonts w:ascii="Times New Roman" w:eastAsia="SimSun" w:hAnsi="Times New Roman" w:cs="Times New Roman"/>
                <w:sz w:val="16"/>
                <w:szCs w:val="16"/>
                <w:lang w:eastAsia="zh-CN"/>
              </w:rPr>
            </w:pPr>
          </w:p>
        </w:tc>
        <w:tc>
          <w:tcPr>
            <w:tcW w:w="891" w:type="dxa"/>
          </w:tcPr>
          <w:p w:rsidR="00335910" w:rsidRPr="00550587" w:rsidRDefault="003359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4 891,21</w:t>
            </w:r>
          </w:p>
        </w:tc>
        <w:tc>
          <w:tcPr>
            <w:tcW w:w="891" w:type="dxa"/>
          </w:tcPr>
          <w:p w:rsidR="00335910" w:rsidRPr="00550587" w:rsidRDefault="003359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4 910,84</w:t>
            </w:r>
          </w:p>
        </w:tc>
        <w:tc>
          <w:tcPr>
            <w:tcW w:w="891" w:type="dxa"/>
          </w:tcPr>
          <w:p w:rsidR="00335910" w:rsidRPr="00550587" w:rsidRDefault="003359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6644,05</w:t>
            </w:r>
          </w:p>
        </w:tc>
        <w:tc>
          <w:tcPr>
            <w:tcW w:w="891" w:type="dxa"/>
          </w:tcPr>
          <w:p w:rsidR="00335910" w:rsidRPr="00550587" w:rsidRDefault="003359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5 693,73</w:t>
            </w:r>
          </w:p>
        </w:tc>
        <w:tc>
          <w:tcPr>
            <w:tcW w:w="891" w:type="dxa"/>
          </w:tcPr>
          <w:p w:rsidR="00335910" w:rsidRPr="00550587" w:rsidRDefault="003359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5808,36</w:t>
            </w:r>
          </w:p>
        </w:tc>
        <w:tc>
          <w:tcPr>
            <w:tcW w:w="891" w:type="dxa"/>
          </w:tcPr>
          <w:p w:rsidR="00335910" w:rsidRPr="00550587" w:rsidRDefault="003359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4186,10</w:t>
            </w:r>
          </w:p>
        </w:tc>
        <w:tc>
          <w:tcPr>
            <w:tcW w:w="893" w:type="dxa"/>
          </w:tcPr>
          <w:p w:rsidR="00335910" w:rsidRPr="00550587" w:rsidRDefault="003359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4 126,71</w:t>
            </w:r>
          </w:p>
        </w:tc>
      </w:tr>
      <w:tr w:rsidR="00550587" w:rsidRPr="00550587" w:rsidTr="00550587">
        <w:tc>
          <w:tcPr>
            <w:tcW w:w="426" w:type="dxa"/>
            <w:vMerge/>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p>
        </w:tc>
        <w:tc>
          <w:tcPr>
            <w:tcW w:w="1559" w:type="dxa"/>
          </w:tcPr>
          <w:p w:rsidR="00C57CBA" w:rsidRPr="00550587" w:rsidRDefault="00C57CBA" w:rsidP="00550587">
            <w:pPr>
              <w:spacing w:after="0" w:line="240" w:lineRule="auto"/>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областной бюджет</w:t>
            </w:r>
          </w:p>
        </w:tc>
        <w:tc>
          <w:tcPr>
            <w:tcW w:w="1132" w:type="dxa"/>
            <w:vMerge/>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E54FA7" w:rsidP="00550587">
            <w:pPr>
              <w:spacing w:after="0" w:line="240" w:lineRule="auto"/>
              <w:jc w:val="center"/>
              <w:rPr>
                <w:rFonts w:ascii="Times New Roman" w:eastAsia="SimSun" w:hAnsi="Times New Roman" w:cs="Times New Roman"/>
                <w:sz w:val="16"/>
                <w:szCs w:val="16"/>
                <w:lang w:eastAsia="zh-CN"/>
              </w:rPr>
            </w:pPr>
            <w:hyperlink w:anchor="P651" w:history="1">
              <w:r w:rsidR="00C57CBA" w:rsidRPr="00550587">
                <w:rPr>
                  <w:rStyle w:val="a3"/>
                  <w:rFonts w:ascii="Times New Roman" w:eastAsia="SimSun" w:hAnsi="Times New Roman" w:cs="Times New Roman"/>
                  <w:color w:val="auto"/>
                  <w:sz w:val="16"/>
                  <w:szCs w:val="16"/>
                  <w:u w:val="none"/>
                  <w:lang w:eastAsia="zh-CN"/>
                </w:rPr>
                <w:t>0,00</w:t>
              </w:r>
            </w:hyperlink>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3" w:type="dxa"/>
          </w:tcPr>
          <w:p w:rsidR="00C57CBA" w:rsidRPr="00550587" w:rsidRDefault="009A755B"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r>
      <w:tr w:rsidR="00550587" w:rsidRPr="00550587" w:rsidTr="00550587">
        <w:tc>
          <w:tcPr>
            <w:tcW w:w="426" w:type="dxa"/>
            <w:vMerge w:val="restart"/>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1.3</w:t>
            </w:r>
          </w:p>
        </w:tc>
        <w:tc>
          <w:tcPr>
            <w:tcW w:w="1559" w:type="dxa"/>
          </w:tcPr>
          <w:p w:rsidR="00C57CBA" w:rsidRPr="00550587" w:rsidRDefault="00C57CBA" w:rsidP="00550587">
            <w:pPr>
              <w:spacing w:after="0" w:line="240" w:lineRule="auto"/>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Аналитическая подпрограмма "Организация льготного транспортного обслуживания"</w:t>
            </w:r>
          </w:p>
          <w:p w:rsidR="00C57CBA" w:rsidRPr="00550587" w:rsidRDefault="00C57CBA" w:rsidP="00550587">
            <w:pPr>
              <w:spacing w:after="0" w:line="240" w:lineRule="auto"/>
              <w:rPr>
                <w:rFonts w:ascii="Times New Roman" w:eastAsia="SimSun" w:hAnsi="Times New Roman" w:cs="Times New Roman"/>
                <w:sz w:val="16"/>
                <w:szCs w:val="16"/>
                <w:lang w:eastAsia="zh-CN"/>
              </w:rPr>
            </w:pPr>
          </w:p>
        </w:tc>
        <w:tc>
          <w:tcPr>
            <w:tcW w:w="1132"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233 057,85</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243707,85</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209 509,13</w:t>
            </w:r>
          </w:p>
        </w:tc>
        <w:tc>
          <w:tcPr>
            <w:tcW w:w="891" w:type="dxa"/>
          </w:tcPr>
          <w:p w:rsidR="00C57CBA" w:rsidRPr="00550587" w:rsidRDefault="004C21E8"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w:t>
            </w:r>
            <w:r w:rsidR="00E56AFD" w:rsidRPr="00550587">
              <w:rPr>
                <w:rFonts w:ascii="Times New Roman" w:eastAsia="SimSun" w:hAnsi="Times New Roman" w:cs="Times New Roman"/>
                <w:sz w:val="16"/>
                <w:szCs w:val="16"/>
                <w:lang w:eastAsia="zh-CN"/>
              </w:rPr>
              <w:t>35</w:t>
            </w:r>
            <w:r w:rsidRPr="00550587">
              <w:rPr>
                <w:rFonts w:ascii="Times New Roman" w:eastAsia="SimSun" w:hAnsi="Times New Roman" w:cs="Times New Roman"/>
                <w:sz w:val="16"/>
                <w:szCs w:val="16"/>
                <w:lang w:eastAsia="zh-CN"/>
              </w:rPr>
              <w:t> </w:t>
            </w:r>
            <w:r w:rsidR="00E56AFD" w:rsidRPr="00550587">
              <w:rPr>
                <w:rFonts w:ascii="Times New Roman" w:eastAsia="SimSun" w:hAnsi="Times New Roman" w:cs="Times New Roman"/>
                <w:sz w:val="16"/>
                <w:szCs w:val="16"/>
                <w:lang w:eastAsia="zh-CN"/>
              </w:rPr>
              <w:t>575</w:t>
            </w:r>
            <w:r w:rsidRPr="00550587">
              <w:rPr>
                <w:rFonts w:ascii="Times New Roman" w:eastAsia="SimSun" w:hAnsi="Times New Roman" w:cs="Times New Roman"/>
                <w:sz w:val="16"/>
                <w:szCs w:val="16"/>
                <w:lang w:eastAsia="zh-CN"/>
              </w:rPr>
              <w:t>,</w:t>
            </w:r>
            <w:r w:rsidR="00E56AFD" w:rsidRPr="00550587">
              <w:rPr>
                <w:rFonts w:ascii="Times New Roman" w:eastAsia="SimSun" w:hAnsi="Times New Roman" w:cs="Times New Roman"/>
                <w:sz w:val="16"/>
                <w:szCs w:val="16"/>
                <w:lang w:eastAsia="zh-CN"/>
              </w:rPr>
              <w:t>72</w:t>
            </w:r>
          </w:p>
        </w:tc>
        <w:tc>
          <w:tcPr>
            <w:tcW w:w="891" w:type="dxa"/>
          </w:tcPr>
          <w:p w:rsidR="00C57CBA" w:rsidRPr="00550587" w:rsidRDefault="003344A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152982,78</w:t>
            </w:r>
          </w:p>
        </w:tc>
        <w:tc>
          <w:tcPr>
            <w:tcW w:w="891" w:type="dxa"/>
          </w:tcPr>
          <w:p w:rsidR="00C57CBA" w:rsidRPr="00550587" w:rsidRDefault="003344A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152982,78</w:t>
            </w:r>
          </w:p>
        </w:tc>
        <w:tc>
          <w:tcPr>
            <w:tcW w:w="893" w:type="dxa"/>
          </w:tcPr>
          <w:p w:rsidR="00C57CBA" w:rsidRPr="00550587" w:rsidRDefault="003344A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152982,78</w:t>
            </w:r>
          </w:p>
        </w:tc>
      </w:tr>
      <w:tr w:rsidR="00550587" w:rsidRPr="00550587" w:rsidTr="00550587">
        <w:tc>
          <w:tcPr>
            <w:tcW w:w="426" w:type="dxa"/>
            <w:vMerge/>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p>
        </w:tc>
        <w:tc>
          <w:tcPr>
            <w:tcW w:w="1559" w:type="dxa"/>
            <w:vMerge w:val="restart"/>
          </w:tcPr>
          <w:p w:rsidR="00C57CBA" w:rsidRPr="00550587" w:rsidRDefault="00C57CBA" w:rsidP="00550587">
            <w:pPr>
              <w:spacing w:after="0" w:line="240" w:lineRule="auto"/>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бюджет города</w:t>
            </w:r>
          </w:p>
        </w:tc>
        <w:tc>
          <w:tcPr>
            <w:tcW w:w="1132"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xml:space="preserve">Управление социальной защиты населения </w:t>
            </w:r>
            <w:proofErr w:type="spellStart"/>
            <w:proofErr w:type="gramStart"/>
            <w:r w:rsidRPr="00550587">
              <w:rPr>
                <w:rFonts w:ascii="Times New Roman" w:eastAsia="SimSun" w:hAnsi="Times New Roman" w:cs="Times New Roman"/>
                <w:sz w:val="16"/>
                <w:szCs w:val="16"/>
                <w:lang w:eastAsia="zh-CN"/>
              </w:rPr>
              <w:t>администр</w:t>
            </w:r>
            <w:r w:rsidR="00200954">
              <w:rPr>
                <w:rFonts w:ascii="Times New Roman" w:eastAsia="SimSun" w:hAnsi="Times New Roman" w:cs="Times New Roman"/>
                <w:sz w:val="16"/>
                <w:szCs w:val="16"/>
                <w:lang w:eastAsia="zh-CN"/>
              </w:rPr>
              <w:t>-</w:t>
            </w:r>
            <w:r w:rsidRPr="00550587">
              <w:rPr>
                <w:rFonts w:ascii="Times New Roman" w:eastAsia="SimSun" w:hAnsi="Times New Roman" w:cs="Times New Roman"/>
                <w:sz w:val="16"/>
                <w:szCs w:val="16"/>
                <w:lang w:eastAsia="zh-CN"/>
              </w:rPr>
              <w:t>ации</w:t>
            </w:r>
            <w:proofErr w:type="spellEnd"/>
            <w:proofErr w:type="gramEnd"/>
            <w:r w:rsidRPr="00550587">
              <w:rPr>
                <w:rFonts w:ascii="Times New Roman" w:eastAsia="SimSun" w:hAnsi="Times New Roman" w:cs="Times New Roman"/>
                <w:sz w:val="16"/>
                <w:szCs w:val="16"/>
                <w:lang w:eastAsia="zh-CN"/>
              </w:rPr>
              <w:t xml:space="preserve"> города Иванова</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53 078,25</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55 666,50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64 361,99</w:t>
            </w:r>
          </w:p>
        </w:tc>
        <w:tc>
          <w:tcPr>
            <w:tcW w:w="891" w:type="dxa"/>
          </w:tcPr>
          <w:p w:rsidR="00C57CBA" w:rsidRPr="00550587" w:rsidRDefault="00E56AFD"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58</w:t>
            </w:r>
            <w:r w:rsidR="00C57CBA" w:rsidRPr="00550587">
              <w:rPr>
                <w:rFonts w:ascii="Times New Roman" w:eastAsia="SimSun" w:hAnsi="Times New Roman" w:cs="Times New Roman"/>
                <w:sz w:val="16"/>
                <w:szCs w:val="16"/>
                <w:lang w:eastAsia="zh-CN"/>
              </w:rPr>
              <w:t> </w:t>
            </w:r>
            <w:r w:rsidRPr="00550587">
              <w:rPr>
                <w:rFonts w:ascii="Times New Roman" w:eastAsia="SimSun" w:hAnsi="Times New Roman" w:cs="Times New Roman"/>
                <w:sz w:val="16"/>
                <w:szCs w:val="16"/>
                <w:lang w:eastAsia="zh-CN"/>
              </w:rPr>
              <w:t>992</w:t>
            </w:r>
            <w:r w:rsidR="003344AA" w:rsidRPr="00550587">
              <w:rPr>
                <w:rFonts w:ascii="Times New Roman" w:eastAsia="SimSun" w:hAnsi="Times New Roman" w:cs="Times New Roman"/>
                <w:sz w:val="16"/>
                <w:szCs w:val="16"/>
                <w:lang w:eastAsia="zh-CN"/>
              </w:rPr>
              <w:t>,</w:t>
            </w:r>
            <w:r w:rsidRPr="00550587">
              <w:rPr>
                <w:rFonts w:ascii="Times New Roman" w:eastAsia="SimSun" w:hAnsi="Times New Roman" w:cs="Times New Roman"/>
                <w:sz w:val="16"/>
                <w:szCs w:val="16"/>
                <w:lang w:eastAsia="zh-CN"/>
              </w:rPr>
              <w:t>58</w:t>
            </w:r>
          </w:p>
        </w:tc>
        <w:tc>
          <w:tcPr>
            <w:tcW w:w="891" w:type="dxa"/>
          </w:tcPr>
          <w:p w:rsidR="00C57CBA" w:rsidRPr="00550587" w:rsidRDefault="003344A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78110,33</w:t>
            </w:r>
          </w:p>
        </w:tc>
        <w:tc>
          <w:tcPr>
            <w:tcW w:w="891" w:type="dxa"/>
          </w:tcPr>
          <w:p w:rsidR="00C57CBA" w:rsidRPr="00550587" w:rsidRDefault="003344A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77502,77</w:t>
            </w:r>
          </w:p>
        </w:tc>
        <w:tc>
          <w:tcPr>
            <w:tcW w:w="893" w:type="dxa"/>
          </w:tcPr>
          <w:p w:rsidR="00C57CBA" w:rsidRPr="00550587" w:rsidRDefault="003344A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76750,10</w:t>
            </w:r>
          </w:p>
        </w:tc>
      </w:tr>
      <w:tr w:rsidR="00550587" w:rsidRPr="00550587" w:rsidTr="00550587">
        <w:tc>
          <w:tcPr>
            <w:tcW w:w="426" w:type="dxa"/>
            <w:vMerge/>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p>
        </w:tc>
        <w:tc>
          <w:tcPr>
            <w:tcW w:w="1559" w:type="dxa"/>
            <w:vMerge/>
          </w:tcPr>
          <w:p w:rsidR="00C57CBA" w:rsidRPr="00550587" w:rsidRDefault="00C57CBA" w:rsidP="00550587">
            <w:pPr>
              <w:spacing w:after="0" w:line="240" w:lineRule="auto"/>
              <w:rPr>
                <w:rFonts w:ascii="Times New Roman" w:eastAsia="SimSun" w:hAnsi="Times New Roman" w:cs="Times New Roman"/>
                <w:sz w:val="16"/>
                <w:szCs w:val="16"/>
                <w:lang w:eastAsia="zh-CN"/>
              </w:rPr>
            </w:pPr>
          </w:p>
        </w:tc>
        <w:tc>
          <w:tcPr>
            <w:tcW w:w="1132"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proofErr w:type="spellStart"/>
            <w:proofErr w:type="gramStart"/>
            <w:r w:rsidRPr="00550587">
              <w:rPr>
                <w:rFonts w:ascii="Times New Roman" w:eastAsia="SimSun" w:hAnsi="Times New Roman" w:cs="Times New Roman"/>
                <w:sz w:val="16"/>
                <w:szCs w:val="16"/>
                <w:lang w:eastAsia="zh-CN"/>
              </w:rPr>
              <w:t>Администра</w:t>
            </w:r>
            <w:r w:rsidR="00200954">
              <w:rPr>
                <w:rFonts w:ascii="Times New Roman" w:eastAsia="SimSun" w:hAnsi="Times New Roman" w:cs="Times New Roman"/>
                <w:sz w:val="16"/>
                <w:szCs w:val="16"/>
                <w:lang w:eastAsia="zh-CN"/>
              </w:rPr>
              <w:t>-</w:t>
            </w:r>
            <w:r w:rsidRPr="00550587">
              <w:rPr>
                <w:rFonts w:ascii="Times New Roman" w:eastAsia="SimSun" w:hAnsi="Times New Roman" w:cs="Times New Roman"/>
                <w:sz w:val="16"/>
                <w:szCs w:val="16"/>
                <w:lang w:eastAsia="zh-CN"/>
              </w:rPr>
              <w:t>ция</w:t>
            </w:r>
            <w:proofErr w:type="spellEnd"/>
            <w:proofErr w:type="gramEnd"/>
            <w:r w:rsidRPr="00550587">
              <w:rPr>
                <w:rFonts w:ascii="Times New Roman" w:eastAsia="SimSun" w:hAnsi="Times New Roman" w:cs="Times New Roman"/>
                <w:sz w:val="16"/>
                <w:szCs w:val="16"/>
                <w:lang w:eastAsia="zh-CN"/>
              </w:rPr>
              <w:t xml:space="preserve"> города Иванова</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157 723,40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170 893,27</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145 147,14</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w:t>
            </w:r>
            <w:r w:rsidR="00E56AFD" w:rsidRPr="00550587">
              <w:rPr>
                <w:rFonts w:ascii="Times New Roman" w:eastAsia="SimSun" w:hAnsi="Times New Roman" w:cs="Times New Roman"/>
                <w:sz w:val="16"/>
                <w:szCs w:val="16"/>
                <w:lang w:eastAsia="zh-CN"/>
              </w:rPr>
              <w:t>76</w:t>
            </w:r>
            <w:r w:rsidR="004C21E8" w:rsidRPr="00550587">
              <w:rPr>
                <w:rFonts w:ascii="Times New Roman" w:eastAsia="SimSun" w:hAnsi="Times New Roman" w:cs="Times New Roman"/>
                <w:sz w:val="16"/>
                <w:szCs w:val="16"/>
                <w:lang w:eastAsia="zh-CN"/>
              </w:rPr>
              <w:t xml:space="preserve"> </w:t>
            </w:r>
            <w:r w:rsidR="00E56AFD" w:rsidRPr="00550587">
              <w:rPr>
                <w:rFonts w:ascii="Times New Roman" w:eastAsia="SimSun" w:hAnsi="Times New Roman" w:cs="Times New Roman"/>
                <w:sz w:val="16"/>
                <w:szCs w:val="16"/>
                <w:lang w:eastAsia="zh-CN"/>
              </w:rPr>
              <w:t>583</w:t>
            </w:r>
            <w:r w:rsidRPr="00550587">
              <w:rPr>
                <w:rFonts w:ascii="Times New Roman" w:eastAsia="SimSun" w:hAnsi="Times New Roman" w:cs="Times New Roman"/>
                <w:sz w:val="16"/>
                <w:szCs w:val="16"/>
                <w:lang w:eastAsia="zh-CN"/>
              </w:rPr>
              <w:t>,</w:t>
            </w:r>
            <w:r w:rsidR="00E56AFD" w:rsidRPr="00550587">
              <w:rPr>
                <w:rFonts w:ascii="Times New Roman" w:eastAsia="SimSun" w:hAnsi="Times New Roman" w:cs="Times New Roman"/>
                <w:sz w:val="16"/>
                <w:szCs w:val="16"/>
                <w:lang w:eastAsia="zh-CN"/>
              </w:rPr>
              <w:t>14</w:t>
            </w:r>
          </w:p>
        </w:tc>
        <w:tc>
          <w:tcPr>
            <w:tcW w:w="891" w:type="dxa"/>
          </w:tcPr>
          <w:p w:rsidR="00C57CBA" w:rsidRPr="00550587" w:rsidRDefault="0026239E"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74 872,45</w:t>
            </w:r>
          </w:p>
        </w:tc>
        <w:tc>
          <w:tcPr>
            <w:tcW w:w="891" w:type="dxa"/>
          </w:tcPr>
          <w:p w:rsidR="00C57CBA" w:rsidRPr="00550587" w:rsidRDefault="003344A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75480,01</w:t>
            </w:r>
          </w:p>
        </w:tc>
        <w:tc>
          <w:tcPr>
            <w:tcW w:w="893" w:type="dxa"/>
          </w:tcPr>
          <w:p w:rsidR="00C57CBA" w:rsidRPr="00550587" w:rsidRDefault="003344A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76232,68</w:t>
            </w:r>
          </w:p>
        </w:tc>
      </w:tr>
      <w:tr w:rsidR="00550587" w:rsidRPr="00550587" w:rsidTr="00550587">
        <w:tc>
          <w:tcPr>
            <w:tcW w:w="426" w:type="dxa"/>
            <w:vMerge/>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p>
        </w:tc>
        <w:tc>
          <w:tcPr>
            <w:tcW w:w="1559" w:type="dxa"/>
          </w:tcPr>
          <w:p w:rsidR="00C57CBA" w:rsidRPr="00550587" w:rsidRDefault="00C57CBA" w:rsidP="00550587">
            <w:pPr>
              <w:spacing w:after="0" w:line="240" w:lineRule="auto"/>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областной бюджет</w:t>
            </w:r>
          </w:p>
        </w:tc>
        <w:tc>
          <w:tcPr>
            <w:tcW w:w="1132"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proofErr w:type="spellStart"/>
            <w:proofErr w:type="gramStart"/>
            <w:r w:rsidRPr="00550587">
              <w:rPr>
                <w:rFonts w:ascii="Times New Roman" w:eastAsia="SimSun" w:hAnsi="Times New Roman" w:cs="Times New Roman"/>
                <w:sz w:val="16"/>
                <w:szCs w:val="16"/>
                <w:lang w:eastAsia="zh-CN"/>
              </w:rPr>
              <w:t>Администра</w:t>
            </w:r>
            <w:r w:rsidR="00200954">
              <w:rPr>
                <w:rFonts w:ascii="Times New Roman" w:eastAsia="SimSun" w:hAnsi="Times New Roman" w:cs="Times New Roman"/>
                <w:sz w:val="16"/>
                <w:szCs w:val="16"/>
                <w:lang w:eastAsia="zh-CN"/>
              </w:rPr>
              <w:t>-</w:t>
            </w:r>
            <w:r w:rsidRPr="00550587">
              <w:rPr>
                <w:rFonts w:ascii="Times New Roman" w:eastAsia="SimSun" w:hAnsi="Times New Roman" w:cs="Times New Roman"/>
                <w:sz w:val="16"/>
                <w:szCs w:val="16"/>
                <w:lang w:eastAsia="zh-CN"/>
              </w:rPr>
              <w:t>ция</w:t>
            </w:r>
            <w:proofErr w:type="spellEnd"/>
            <w:proofErr w:type="gramEnd"/>
            <w:r w:rsidRPr="00550587">
              <w:rPr>
                <w:rFonts w:ascii="Times New Roman" w:eastAsia="SimSun" w:hAnsi="Times New Roman" w:cs="Times New Roman"/>
                <w:sz w:val="16"/>
                <w:szCs w:val="16"/>
                <w:lang w:eastAsia="zh-CN"/>
              </w:rPr>
              <w:t xml:space="preserve"> города Иванова</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22 256,20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17 148,08</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3" w:type="dxa"/>
          </w:tcPr>
          <w:p w:rsidR="00C57CBA" w:rsidRPr="00550587" w:rsidRDefault="003344A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r>
      <w:tr w:rsidR="00550587" w:rsidRPr="00550587" w:rsidTr="00550587">
        <w:tc>
          <w:tcPr>
            <w:tcW w:w="426" w:type="dxa"/>
            <w:vMerge w:val="restart"/>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1.4</w:t>
            </w:r>
          </w:p>
        </w:tc>
        <w:tc>
          <w:tcPr>
            <w:tcW w:w="1559" w:type="dxa"/>
          </w:tcPr>
          <w:p w:rsidR="00C57CBA" w:rsidRPr="00550587" w:rsidRDefault="00C57CBA" w:rsidP="00550587">
            <w:pPr>
              <w:spacing w:after="0" w:line="240" w:lineRule="auto"/>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Аналитическая подпрограмма "Организация льготного банного обслуживания"</w:t>
            </w:r>
          </w:p>
        </w:tc>
        <w:tc>
          <w:tcPr>
            <w:tcW w:w="1132" w:type="dxa"/>
            <w:vMerge w:val="restart"/>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xml:space="preserve">Управление </w:t>
            </w:r>
            <w:proofErr w:type="gramStart"/>
            <w:r w:rsidRPr="00550587">
              <w:rPr>
                <w:rFonts w:ascii="Times New Roman" w:eastAsia="SimSun" w:hAnsi="Times New Roman" w:cs="Times New Roman"/>
                <w:sz w:val="16"/>
                <w:szCs w:val="16"/>
                <w:lang w:eastAsia="zh-CN"/>
              </w:rPr>
              <w:t>благоустрой</w:t>
            </w:r>
            <w:r w:rsidR="00200954">
              <w:rPr>
                <w:rFonts w:ascii="Times New Roman" w:eastAsia="SimSun" w:hAnsi="Times New Roman" w:cs="Times New Roman"/>
                <w:sz w:val="16"/>
                <w:szCs w:val="16"/>
                <w:lang w:eastAsia="zh-CN"/>
              </w:rPr>
              <w:t>-</w:t>
            </w:r>
            <w:proofErr w:type="spellStart"/>
            <w:r w:rsidRPr="00550587">
              <w:rPr>
                <w:rFonts w:ascii="Times New Roman" w:eastAsia="SimSun" w:hAnsi="Times New Roman" w:cs="Times New Roman"/>
                <w:sz w:val="16"/>
                <w:szCs w:val="16"/>
                <w:lang w:eastAsia="zh-CN"/>
              </w:rPr>
              <w:t>ства</w:t>
            </w:r>
            <w:proofErr w:type="spellEnd"/>
            <w:proofErr w:type="gramEnd"/>
            <w:r w:rsidRPr="00550587">
              <w:rPr>
                <w:rFonts w:ascii="Times New Roman" w:eastAsia="SimSun" w:hAnsi="Times New Roman" w:cs="Times New Roman"/>
                <w:sz w:val="16"/>
                <w:szCs w:val="16"/>
                <w:lang w:eastAsia="zh-CN"/>
              </w:rPr>
              <w:t xml:space="preserve"> </w:t>
            </w:r>
            <w:proofErr w:type="spellStart"/>
            <w:r w:rsidRPr="00550587">
              <w:rPr>
                <w:rFonts w:ascii="Times New Roman" w:eastAsia="SimSun" w:hAnsi="Times New Roman" w:cs="Times New Roman"/>
                <w:sz w:val="16"/>
                <w:szCs w:val="16"/>
                <w:lang w:eastAsia="zh-CN"/>
              </w:rPr>
              <w:t>Администра</w:t>
            </w:r>
            <w:r w:rsidR="00200954">
              <w:rPr>
                <w:rFonts w:ascii="Times New Roman" w:eastAsia="SimSun" w:hAnsi="Times New Roman" w:cs="Times New Roman"/>
                <w:sz w:val="16"/>
                <w:szCs w:val="16"/>
                <w:lang w:eastAsia="zh-CN"/>
              </w:rPr>
              <w:t>-</w:t>
            </w:r>
            <w:r w:rsidRPr="00550587">
              <w:rPr>
                <w:rFonts w:ascii="Times New Roman" w:eastAsia="SimSun" w:hAnsi="Times New Roman" w:cs="Times New Roman"/>
                <w:sz w:val="16"/>
                <w:szCs w:val="16"/>
                <w:lang w:eastAsia="zh-CN"/>
              </w:rPr>
              <w:t>ции</w:t>
            </w:r>
            <w:proofErr w:type="spellEnd"/>
            <w:r w:rsidRPr="00550587">
              <w:rPr>
                <w:rFonts w:ascii="Times New Roman" w:eastAsia="SimSun" w:hAnsi="Times New Roman" w:cs="Times New Roman"/>
                <w:sz w:val="16"/>
                <w:szCs w:val="16"/>
                <w:lang w:eastAsia="zh-CN"/>
              </w:rPr>
              <w:t xml:space="preserve"> города Иванова</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11 809,29</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11 406,52</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10 718,46</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9 562,04</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10 597,64</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10 597,64</w:t>
            </w:r>
          </w:p>
        </w:tc>
        <w:tc>
          <w:tcPr>
            <w:tcW w:w="893" w:type="dxa"/>
          </w:tcPr>
          <w:p w:rsidR="00C57CBA" w:rsidRPr="00550587" w:rsidRDefault="003344A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10 597,64</w:t>
            </w:r>
          </w:p>
        </w:tc>
      </w:tr>
      <w:tr w:rsidR="00550587" w:rsidRPr="00550587" w:rsidTr="00550587">
        <w:tc>
          <w:tcPr>
            <w:tcW w:w="426" w:type="dxa"/>
            <w:vMerge/>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p>
        </w:tc>
        <w:tc>
          <w:tcPr>
            <w:tcW w:w="1559" w:type="dxa"/>
          </w:tcPr>
          <w:p w:rsidR="00C57CBA" w:rsidRPr="00550587" w:rsidRDefault="00C57CBA" w:rsidP="00550587">
            <w:pPr>
              <w:spacing w:after="0" w:line="240" w:lineRule="auto"/>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бюджет города</w:t>
            </w:r>
          </w:p>
        </w:tc>
        <w:tc>
          <w:tcPr>
            <w:tcW w:w="1132" w:type="dxa"/>
            <w:vMerge/>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11 809,29</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11 406,52</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10 718,46</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9 562,04</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10 597,64</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10 597,64</w:t>
            </w:r>
          </w:p>
        </w:tc>
        <w:tc>
          <w:tcPr>
            <w:tcW w:w="893" w:type="dxa"/>
          </w:tcPr>
          <w:p w:rsidR="00C57CBA" w:rsidRPr="00550587" w:rsidRDefault="003344A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10 597,64</w:t>
            </w:r>
          </w:p>
        </w:tc>
      </w:tr>
      <w:tr w:rsidR="00550587" w:rsidRPr="00550587" w:rsidTr="00550587">
        <w:tc>
          <w:tcPr>
            <w:tcW w:w="426" w:type="dxa"/>
            <w:vMerge/>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p>
        </w:tc>
        <w:tc>
          <w:tcPr>
            <w:tcW w:w="1559" w:type="dxa"/>
          </w:tcPr>
          <w:p w:rsidR="00C57CBA" w:rsidRPr="00550587" w:rsidRDefault="00C57CBA" w:rsidP="00550587">
            <w:pPr>
              <w:spacing w:after="0" w:line="240" w:lineRule="auto"/>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областной бюджет</w:t>
            </w:r>
          </w:p>
        </w:tc>
        <w:tc>
          <w:tcPr>
            <w:tcW w:w="1132" w:type="dxa"/>
            <w:vMerge/>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w:t>
            </w:r>
          </w:p>
        </w:tc>
        <w:tc>
          <w:tcPr>
            <w:tcW w:w="893" w:type="dxa"/>
          </w:tcPr>
          <w:p w:rsidR="00C57CBA" w:rsidRPr="00550587" w:rsidRDefault="003344A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r>
      <w:tr w:rsidR="00550587" w:rsidRPr="00550587" w:rsidTr="00550587">
        <w:tc>
          <w:tcPr>
            <w:tcW w:w="426" w:type="dxa"/>
            <w:vMerge w:val="restart"/>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1.5</w:t>
            </w:r>
          </w:p>
        </w:tc>
        <w:tc>
          <w:tcPr>
            <w:tcW w:w="1559" w:type="dxa"/>
          </w:tcPr>
          <w:p w:rsidR="00C57CBA" w:rsidRPr="00550587" w:rsidRDefault="00C57CBA" w:rsidP="00550587">
            <w:pPr>
              <w:spacing w:after="0" w:line="240" w:lineRule="auto"/>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Аналитическая подпрограмма "Поддержка социально ориентированных некоммерческих организаций"</w:t>
            </w:r>
          </w:p>
        </w:tc>
        <w:tc>
          <w:tcPr>
            <w:tcW w:w="1132" w:type="dxa"/>
            <w:vMerge w:val="restart"/>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xml:space="preserve">Управление социальной защиты населения </w:t>
            </w:r>
            <w:proofErr w:type="spellStart"/>
            <w:proofErr w:type="gramStart"/>
            <w:r w:rsidRPr="00550587">
              <w:rPr>
                <w:rFonts w:ascii="Times New Roman" w:eastAsia="SimSun" w:hAnsi="Times New Roman" w:cs="Times New Roman"/>
                <w:sz w:val="16"/>
                <w:szCs w:val="16"/>
                <w:lang w:eastAsia="zh-CN"/>
              </w:rPr>
              <w:t>администра</w:t>
            </w:r>
            <w:r w:rsidR="00200954">
              <w:rPr>
                <w:rFonts w:ascii="Times New Roman" w:eastAsia="SimSun" w:hAnsi="Times New Roman" w:cs="Times New Roman"/>
                <w:sz w:val="16"/>
                <w:szCs w:val="16"/>
                <w:lang w:eastAsia="zh-CN"/>
              </w:rPr>
              <w:t>-</w:t>
            </w:r>
            <w:r w:rsidRPr="00550587">
              <w:rPr>
                <w:rFonts w:ascii="Times New Roman" w:eastAsia="SimSun" w:hAnsi="Times New Roman" w:cs="Times New Roman"/>
                <w:sz w:val="16"/>
                <w:szCs w:val="16"/>
                <w:lang w:eastAsia="zh-CN"/>
              </w:rPr>
              <w:t>ции</w:t>
            </w:r>
            <w:proofErr w:type="spellEnd"/>
            <w:proofErr w:type="gramEnd"/>
            <w:r w:rsidRPr="00550587">
              <w:rPr>
                <w:rFonts w:ascii="Times New Roman" w:eastAsia="SimSun" w:hAnsi="Times New Roman" w:cs="Times New Roman"/>
                <w:sz w:val="16"/>
                <w:szCs w:val="16"/>
                <w:lang w:eastAsia="zh-CN"/>
              </w:rPr>
              <w:t xml:space="preserve"> города Иванова</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4 000,00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4 000,00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3 600,00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6500,00</w:t>
            </w:r>
          </w:p>
        </w:tc>
        <w:tc>
          <w:tcPr>
            <w:tcW w:w="891" w:type="dxa"/>
          </w:tcPr>
          <w:p w:rsidR="00C57CBA" w:rsidRPr="00550587" w:rsidRDefault="003359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7</w:t>
            </w:r>
            <w:r w:rsidR="00C57CBA" w:rsidRPr="00550587">
              <w:rPr>
                <w:rFonts w:ascii="Times New Roman" w:eastAsia="SimSun" w:hAnsi="Times New Roman" w:cs="Times New Roman"/>
                <w:sz w:val="16"/>
                <w:szCs w:val="16"/>
                <w:lang w:eastAsia="zh-CN"/>
              </w:rPr>
              <w:t> </w:t>
            </w:r>
            <w:r w:rsidRPr="00550587">
              <w:rPr>
                <w:rFonts w:ascii="Times New Roman" w:eastAsia="SimSun" w:hAnsi="Times New Roman" w:cs="Times New Roman"/>
                <w:sz w:val="16"/>
                <w:szCs w:val="16"/>
                <w:lang w:eastAsia="zh-CN"/>
              </w:rPr>
              <w:t>5</w:t>
            </w:r>
            <w:r w:rsidR="00C57CBA" w:rsidRPr="00550587">
              <w:rPr>
                <w:rFonts w:ascii="Times New Roman" w:eastAsia="SimSun" w:hAnsi="Times New Roman" w:cs="Times New Roman"/>
                <w:sz w:val="16"/>
                <w:szCs w:val="16"/>
                <w:lang w:eastAsia="zh-CN"/>
              </w:rPr>
              <w:t>00,00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4 000,00</w:t>
            </w:r>
          </w:p>
        </w:tc>
        <w:tc>
          <w:tcPr>
            <w:tcW w:w="893" w:type="dxa"/>
          </w:tcPr>
          <w:p w:rsidR="00C57CBA" w:rsidRPr="00550587" w:rsidRDefault="003344A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4000,00</w:t>
            </w:r>
          </w:p>
        </w:tc>
      </w:tr>
      <w:tr w:rsidR="00550587" w:rsidRPr="00550587" w:rsidTr="00550587">
        <w:trPr>
          <w:trHeight w:val="669"/>
        </w:trPr>
        <w:tc>
          <w:tcPr>
            <w:tcW w:w="426" w:type="dxa"/>
            <w:vMerge/>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p>
        </w:tc>
        <w:tc>
          <w:tcPr>
            <w:tcW w:w="1559" w:type="dxa"/>
          </w:tcPr>
          <w:p w:rsidR="00C57CBA" w:rsidRPr="00550587" w:rsidRDefault="00C57CBA" w:rsidP="00550587">
            <w:pPr>
              <w:spacing w:after="0" w:line="240" w:lineRule="auto"/>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бюджет города</w:t>
            </w:r>
          </w:p>
        </w:tc>
        <w:tc>
          <w:tcPr>
            <w:tcW w:w="1132" w:type="dxa"/>
            <w:vMerge/>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4 000,00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4 000,00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3 600,00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6500,00</w:t>
            </w:r>
          </w:p>
        </w:tc>
        <w:tc>
          <w:tcPr>
            <w:tcW w:w="891" w:type="dxa"/>
          </w:tcPr>
          <w:p w:rsidR="00C57CBA" w:rsidRPr="00550587" w:rsidRDefault="00676D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7</w:t>
            </w:r>
            <w:r w:rsidR="00C57CBA" w:rsidRPr="00550587">
              <w:rPr>
                <w:rFonts w:ascii="Times New Roman" w:eastAsia="SimSun" w:hAnsi="Times New Roman" w:cs="Times New Roman"/>
                <w:sz w:val="16"/>
                <w:szCs w:val="16"/>
                <w:lang w:eastAsia="zh-CN"/>
              </w:rPr>
              <w:t> </w:t>
            </w:r>
            <w:r w:rsidRPr="00550587">
              <w:rPr>
                <w:rFonts w:ascii="Times New Roman" w:eastAsia="SimSun" w:hAnsi="Times New Roman" w:cs="Times New Roman"/>
                <w:sz w:val="16"/>
                <w:szCs w:val="16"/>
                <w:lang w:eastAsia="zh-CN"/>
              </w:rPr>
              <w:t>5</w:t>
            </w:r>
            <w:r w:rsidR="00C57CBA" w:rsidRPr="00550587">
              <w:rPr>
                <w:rFonts w:ascii="Times New Roman" w:eastAsia="SimSun" w:hAnsi="Times New Roman" w:cs="Times New Roman"/>
                <w:sz w:val="16"/>
                <w:szCs w:val="16"/>
                <w:lang w:eastAsia="zh-CN"/>
              </w:rPr>
              <w:t>00,00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4 000,00</w:t>
            </w:r>
          </w:p>
        </w:tc>
        <w:tc>
          <w:tcPr>
            <w:tcW w:w="893" w:type="dxa"/>
          </w:tcPr>
          <w:p w:rsidR="00C57CBA" w:rsidRPr="00550587" w:rsidRDefault="003344A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4000,00</w:t>
            </w:r>
          </w:p>
        </w:tc>
      </w:tr>
      <w:tr w:rsidR="00550587" w:rsidRPr="00550587" w:rsidTr="00550587">
        <w:tc>
          <w:tcPr>
            <w:tcW w:w="426" w:type="dxa"/>
            <w:vMerge/>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p>
        </w:tc>
        <w:tc>
          <w:tcPr>
            <w:tcW w:w="1559" w:type="dxa"/>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областной бюджет</w:t>
            </w:r>
          </w:p>
        </w:tc>
        <w:tc>
          <w:tcPr>
            <w:tcW w:w="1132" w:type="dxa"/>
            <w:vMerge/>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3" w:type="dxa"/>
          </w:tcPr>
          <w:p w:rsidR="00C57CBA" w:rsidRPr="00550587" w:rsidRDefault="003344A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r>
      <w:tr w:rsidR="00550587" w:rsidRPr="00550587" w:rsidTr="00550587">
        <w:tc>
          <w:tcPr>
            <w:tcW w:w="426" w:type="dxa"/>
          </w:tcPr>
          <w:p w:rsidR="00550587" w:rsidRPr="00550587" w:rsidRDefault="00550587" w:rsidP="00C57CBA">
            <w:pPr>
              <w:spacing w:after="0" w:line="240" w:lineRule="auto"/>
              <w:jc w:val="both"/>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w:t>
            </w:r>
          </w:p>
        </w:tc>
        <w:tc>
          <w:tcPr>
            <w:tcW w:w="8037" w:type="dxa"/>
            <w:gridSpan w:val="8"/>
          </w:tcPr>
          <w:p w:rsidR="00550587" w:rsidRPr="00550587" w:rsidRDefault="00550587" w:rsidP="00550587">
            <w:pPr>
              <w:spacing w:after="0" w:line="240" w:lineRule="auto"/>
              <w:ind w:left="-62" w:right="-62"/>
              <w:rPr>
                <w:rFonts w:ascii="Times New Roman" w:eastAsia="SimSun" w:hAnsi="Times New Roman" w:cs="Times New Roman"/>
                <w:sz w:val="16"/>
                <w:szCs w:val="16"/>
                <w:lang w:eastAsia="zh-CN"/>
              </w:rPr>
            </w:pPr>
            <w:r>
              <w:rPr>
                <w:rFonts w:ascii="Times New Roman" w:eastAsia="SimSun" w:hAnsi="Times New Roman" w:cs="Times New Roman"/>
                <w:sz w:val="16"/>
                <w:szCs w:val="16"/>
                <w:lang w:eastAsia="zh-CN"/>
              </w:rPr>
              <w:t xml:space="preserve">  Специальные подпрограммы</w:t>
            </w:r>
          </w:p>
        </w:tc>
        <w:tc>
          <w:tcPr>
            <w:tcW w:w="893" w:type="dxa"/>
          </w:tcPr>
          <w:p w:rsidR="00550587" w:rsidRPr="00550587" w:rsidRDefault="00550587" w:rsidP="00550587">
            <w:pPr>
              <w:spacing w:after="0" w:line="240" w:lineRule="auto"/>
              <w:ind w:left="-62" w:right="-62"/>
              <w:jc w:val="both"/>
              <w:rPr>
                <w:rFonts w:ascii="Times New Roman" w:eastAsia="SimSun" w:hAnsi="Times New Roman" w:cs="Times New Roman"/>
                <w:sz w:val="16"/>
                <w:szCs w:val="16"/>
                <w:lang w:eastAsia="zh-CN"/>
              </w:rPr>
            </w:pPr>
          </w:p>
        </w:tc>
      </w:tr>
      <w:tr w:rsidR="00550587" w:rsidRPr="00550587" w:rsidTr="00550587">
        <w:tc>
          <w:tcPr>
            <w:tcW w:w="426" w:type="dxa"/>
            <w:vMerge w:val="restart"/>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2.1</w:t>
            </w:r>
          </w:p>
        </w:tc>
        <w:tc>
          <w:tcPr>
            <w:tcW w:w="1559" w:type="dxa"/>
          </w:tcPr>
          <w:p w:rsidR="00C57CBA" w:rsidRPr="00550587" w:rsidRDefault="00C57CBA" w:rsidP="00550587">
            <w:pPr>
              <w:spacing w:after="0" w:line="240" w:lineRule="auto"/>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Специальная подпрограмма "Организация акций и мероприятий для граждан, нуждающихся в особом внимании"</w:t>
            </w:r>
          </w:p>
          <w:p w:rsidR="00C57CBA" w:rsidRPr="00550587" w:rsidRDefault="00C57CBA" w:rsidP="00550587">
            <w:pPr>
              <w:spacing w:after="0" w:line="240" w:lineRule="auto"/>
              <w:rPr>
                <w:rFonts w:ascii="Times New Roman" w:eastAsia="SimSun" w:hAnsi="Times New Roman" w:cs="Times New Roman"/>
                <w:sz w:val="16"/>
                <w:szCs w:val="16"/>
                <w:lang w:eastAsia="zh-CN"/>
              </w:rPr>
            </w:pPr>
          </w:p>
        </w:tc>
        <w:tc>
          <w:tcPr>
            <w:tcW w:w="1132" w:type="dxa"/>
            <w:vMerge w:val="restart"/>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xml:space="preserve">Управление социальной защиты населения </w:t>
            </w:r>
            <w:proofErr w:type="spellStart"/>
            <w:proofErr w:type="gramStart"/>
            <w:r w:rsidRPr="00550587">
              <w:rPr>
                <w:rFonts w:ascii="Times New Roman" w:eastAsia="SimSun" w:hAnsi="Times New Roman" w:cs="Times New Roman"/>
                <w:sz w:val="16"/>
                <w:szCs w:val="16"/>
                <w:lang w:eastAsia="zh-CN"/>
              </w:rPr>
              <w:t>администра</w:t>
            </w:r>
            <w:r w:rsidR="00200954">
              <w:rPr>
                <w:rFonts w:ascii="Times New Roman" w:eastAsia="SimSun" w:hAnsi="Times New Roman" w:cs="Times New Roman"/>
                <w:sz w:val="16"/>
                <w:szCs w:val="16"/>
                <w:lang w:eastAsia="zh-CN"/>
              </w:rPr>
              <w:t>-</w:t>
            </w:r>
            <w:r w:rsidRPr="00550587">
              <w:rPr>
                <w:rFonts w:ascii="Times New Roman" w:eastAsia="SimSun" w:hAnsi="Times New Roman" w:cs="Times New Roman"/>
                <w:sz w:val="16"/>
                <w:szCs w:val="16"/>
                <w:lang w:eastAsia="zh-CN"/>
              </w:rPr>
              <w:t>ции</w:t>
            </w:r>
            <w:proofErr w:type="spellEnd"/>
            <w:proofErr w:type="gramEnd"/>
            <w:r w:rsidRPr="00550587">
              <w:rPr>
                <w:rFonts w:ascii="Times New Roman" w:eastAsia="SimSun" w:hAnsi="Times New Roman" w:cs="Times New Roman"/>
                <w:sz w:val="16"/>
                <w:szCs w:val="16"/>
                <w:lang w:eastAsia="zh-CN"/>
              </w:rPr>
              <w:t xml:space="preserve"> города Иванова</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3 861,00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9 861,00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5127,60</w:t>
            </w:r>
          </w:p>
        </w:tc>
        <w:tc>
          <w:tcPr>
            <w:tcW w:w="891" w:type="dxa"/>
          </w:tcPr>
          <w:p w:rsidR="00C57CBA" w:rsidRPr="00550587" w:rsidRDefault="00CF7676"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3</w:t>
            </w:r>
            <w:r w:rsidR="00E56AFD" w:rsidRPr="00550587">
              <w:rPr>
                <w:rFonts w:ascii="Times New Roman" w:eastAsia="SimSun" w:hAnsi="Times New Roman" w:cs="Times New Roman"/>
                <w:sz w:val="16"/>
                <w:szCs w:val="16"/>
                <w:lang w:eastAsia="zh-CN"/>
              </w:rPr>
              <w:t>465</w:t>
            </w:r>
            <w:r w:rsidR="00C57CBA" w:rsidRPr="00550587">
              <w:rPr>
                <w:rFonts w:ascii="Times New Roman" w:eastAsia="SimSun" w:hAnsi="Times New Roman" w:cs="Times New Roman"/>
                <w:sz w:val="16"/>
                <w:szCs w:val="16"/>
                <w:lang w:eastAsia="zh-CN"/>
              </w:rPr>
              <w:t>,</w:t>
            </w:r>
            <w:r w:rsidR="00E56AFD" w:rsidRPr="00550587">
              <w:rPr>
                <w:rFonts w:ascii="Times New Roman" w:eastAsia="SimSun" w:hAnsi="Times New Roman" w:cs="Times New Roman"/>
                <w:sz w:val="16"/>
                <w:szCs w:val="16"/>
                <w:lang w:eastAsia="zh-CN"/>
              </w:rPr>
              <w:t>73</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4005,0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4005,00</w:t>
            </w:r>
          </w:p>
        </w:tc>
        <w:tc>
          <w:tcPr>
            <w:tcW w:w="893" w:type="dxa"/>
          </w:tcPr>
          <w:p w:rsidR="00C57CBA" w:rsidRPr="00550587" w:rsidRDefault="003344A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4005,00</w:t>
            </w:r>
          </w:p>
        </w:tc>
      </w:tr>
      <w:tr w:rsidR="00550587" w:rsidRPr="00550587" w:rsidTr="00550587">
        <w:tc>
          <w:tcPr>
            <w:tcW w:w="426" w:type="dxa"/>
            <w:vMerge/>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p>
        </w:tc>
        <w:tc>
          <w:tcPr>
            <w:tcW w:w="1559" w:type="dxa"/>
          </w:tcPr>
          <w:p w:rsidR="00C57CBA" w:rsidRPr="00550587" w:rsidRDefault="00C57CBA" w:rsidP="00550587">
            <w:pPr>
              <w:spacing w:after="0" w:line="240" w:lineRule="auto"/>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бюджет города</w:t>
            </w:r>
          </w:p>
        </w:tc>
        <w:tc>
          <w:tcPr>
            <w:tcW w:w="1132" w:type="dxa"/>
            <w:vMerge/>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3 861,00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9 861,00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5127,60</w:t>
            </w:r>
          </w:p>
        </w:tc>
        <w:tc>
          <w:tcPr>
            <w:tcW w:w="891" w:type="dxa"/>
          </w:tcPr>
          <w:p w:rsidR="00C57CBA" w:rsidRPr="00550587" w:rsidRDefault="00147A42"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3</w:t>
            </w:r>
            <w:r w:rsidR="00E56AFD" w:rsidRPr="00550587">
              <w:rPr>
                <w:rFonts w:ascii="Times New Roman" w:eastAsia="SimSun" w:hAnsi="Times New Roman" w:cs="Times New Roman"/>
                <w:sz w:val="16"/>
                <w:szCs w:val="16"/>
                <w:lang w:eastAsia="zh-CN"/>
              </w:rPr>
              <w:t>465</w:t>
            </w:r>
            <w:r w:rsidR="00C57CBA" w:rsidRPr="00550587">
              <w:rPr>
                <w:rFonts w:ascii="Times New Roman" w:eastAsia="SimSun" w:hAnsi="Times New Roman" w:cs="Times New Roman"/>
                <w:sz w:val="16"/>
                <w:szCs w:val="16"/>
                <w:lang w:eastAsia="zh-CN"/>
              </w:rPr>
              <w:t>,</w:t>
            </w:r>
            <w:r w:rsidR="00E56AFD" w:rsidRPr="00550587">
              <w:rPr>
                <w:rFonts w:ascii="Times New Roman" w:eastAsia="SimSun" w:hAnsi="Times New Roman" w:cs="Times New Roman"/>
                <w:sz w:val="16"/>
                <w:szCs w:val="16"/>
                <w:lang w:eastAsia="zh-CN"/>
              </w:rPr>
              <w:t>73</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4005,0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4005,0</w:t>
            </w:r>
          </w:p>
        </w:tc>
        <w:tc>
          <w:tcPr>
            <w:tcW w:w="893" w:type="dxa"/>
          </w:tcPr>
          <w:p w:rsidR="00C57CBA" w:rsidRPr="00550587" w:rsidRDefault="003344A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4005,00</w:t>
            </w:r>
          </w:p>
        </w:tc>
      </w:tr>
      <w:tr w:rsidR="00550587" w:rsidRPr="00550587" w:rsidTr="00550587">
        <w:tc>
          <w:tcPr>
            <w:tcW w:w="426" w:type="dxa"/>
            <w:vMerge/>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p>
        </w:tc>
        <w:tc>
          <w:tcPr>
            <w:tcW w:w="1559" w:type="dxa"/>
          </w:tcPr>
          <w:p w:rsidR="00C57CBA" w:rsidRPr="00550587" w:rsidRDefault="00C57CBA" w:rsidP="00550587">
            <w:pPr>
              <w:spacing w:after="0" w:line="240" w:lineRule="auto"/>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областной бюджет</w:t>
            </w:r>
          </w:p>
        </w:tc>
        <w:tc>
          <w:tcPr>
            <w:tcW w:w="1132" w:type="dxa"/>
            <w:vMerge/>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C57CBA" w:rsidRPr="00550587" w:rsidRDefault="003344A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3" w:type="dxa"/>
          </w:tcPr>
          <w:p w:rsidR="00C57CBA" w:rsidRPr="00550587" w:rsidRDefault="003344A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r>
      <w:tr w:rsidR="00550587" w:rsidRPr="00550587" w:rsidTr="00550587">
        <w:tc>
          <w:tcPr>
            <w:tcW w:w="426" w:type="dxa"/>
            <w:vMerge w:val="restart"/>
          </w:tcPr>
          <w:p w:rsidR="00C57CBA" w:rsidRPr="00550587" w:rsidRDefault="00C57CBA" w:rsidP="00C57CBA">
            <w:pPr>
              <w:spacing w:after="0" w:line="240" w:lineRule="auto"/>
              <w:jc w:val="both"/>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2.2</w:t>
            </w:r>
          </w:p>
        </w:tc>
        <w:tc>
          <w:tcPr>
            <w:tcW w:w="1559" w:type="dxa"/>
          </w:tcPr>
          <w:p w:rsidR="00C57CBA" w:rsidRPr="00550587" w:rsidRDefault="00C57CBA" w:rsidP="00550587">
            <w:pPr>
              <w:spacing w:after="0" w:line="240" w:lineRule="auto"/>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Специальная подпрограмма "Бесплатное предоставление земельных участков в собственность отдельным категориям граждан"</w:t>
            </w:r>
          </w:p>
        </w:tc>
        <w:tc>
          <w:tcPr>
            <w:tcW w:w="1132"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33 883,03</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12 460,65</w:t>
            </w:r>
          </w:p>
        </w:tc>
        <w:tc>
          <w:tcPr>
            <w:tcW w:w="891" w:type="dxa"/>
          </w:tcPr>
          <w:p w:rsidR="00C57CBA" w:rsidRPr="00550587" w:rsidRDefault="00C57CBA"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440,00</w:t>
            </w:r>
          </w:p>
        </w:tc>
        <w:tc>
          <w:tcPr>
            <w:tcW w:w="891" w:type="dxa"/>
          </w:tcPr>
          <w:p w:rsidR="00C57CBA" w:rsidRPr="00550587" w:rsidRDefault="00E56AFD"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543</w:t>
            </w:r>
            <w:r w:rsidR="00C57CBA" w:rsidRPr="00550587">
              <w:rPr>
                <w:rFonts w:ascii="Times New Roman" w:eastAsia="SimSun" w:hAnsi="Times New Roman" w:cs="Times New Roman"/>
                <w:sz w:val="16"/>
                <w:szCs w:val="16"/>
                <w:lang w:eastAsia="zh-CN"/>
              </w:rPr>
              <w:t>,</w:t>
            </w:r>
            <w:r w:rsidRPr="00550587">
              <w:rPr>
                <w:rFonts w:ascii="Times New Roman" w:eastAsia="SimSun" w:hAnsi="Times New Roman" w:cs="Times New Roman"/>
                <w:sz w:val="16"/>
                <w:szCs w:val="16"/>
                <w:lang w:eastAsia="zh-CN"/>
              </w:rPr>
              <w:t>07</w:t>
            </w:r>
          </w:p>
        </w:tc>
        <w:tc>
          <w:tcPr>
            <w:tcW w:w="891" w:type="dxa"/>
          </w:tcPr>
          <w:p w:rsidR="00C57CBA" w:rsidRPr="00550587" w:rsidRDefault="003359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10 629,51</w:t>
            </w:r>
          </w:p>
        </w:tc>
        <w:tc>
          <w:tcPr>
            <w:tcW w:w="891" w:type="dxa"/>
          </w:tcPr>
          <w:p w:rsidR="00C57CBA" w:rsidRPr="00550587" w:rsidRDefault="003359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1391</w:t>
            </w:r>
            <w:r w:rsidR="003344AA" w:rsidRPr="00550587">
              <w:rPr>
                <w:rFonts w:ascii="Times New Roman" w:eastAsia="SimSun" w:hAnsi="Times New Roman" w:cs="Times New Roman"/>
                <w:sz w:val="16"/>
                <w:szCs w:val="16"/>
                <w:lang w:eastAsia="zh-CN"/>
              </w:rPr>
              <w:t>,00</w:t>
            </w:r>
          </w:p>
        </w:tc>
        <w:tc>
          <w:tcPr>
            <w:tcW w:w="893" w:type="dxa"/>
          </w:tcPr>
          <w:p w:rsidR="00C57CBA" w:rsidRPr="00550587" w:rsidRDefault="003359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825</w:t>
            </w:r>
            <w:r w:rsidR="003344AA" w:rsidRPr="00550587">
              <w:rPr>
                <w:rFonts w:ascii="Times New Roman" w:eastAsia="SimSun" w:hAnsi="Times New Roman" w:cs="Times New Roman"/>
                <w:sz w:val="16"/>
                <w:szCs w:val="16"/>
                <w:lang w:eastAsia="zh-CN"/>
              </w:rPr>
              <w:t>,00</w:t>
            </w:r>
          </w:p>
        </w:tc>
      </w:tr>
      <w:tr w:rsidR="00550587" w:rsidRPr="00550587" w:rsidTr="00550587">
        <w:tc>
          <w:tcPr>
            <w:tcW w:w="426" w:type="dxa"/>
            <w:vMerge/>
          </w:tcPr>
          <w:p w:rsidR="009B2B10" w:rsidRPr="00550587" w:rsidRDefault="009B2B10" w:rsidP="00C57CBA">
            <w:pPr>
              <w:spacing w:after="0" w:line="240" w:lineRule="auto"/>
              <w:jc w:val="both"/>
              <w:rPr>
                <w:rFonts w:ascii="Times New Roman" w:eastAsia="SimSun" w:hAnsi="Times New Roman" w:cs="Times New Roman"/>
                <w:sz w:val="16"/>
                <w:szCs w:val="16"/>
                <w:lang w:eastAsia="zh-CN"/>
              </w:rPr>
            </w:pPr>
          </w:p>
        </w:tc>
        <w:tc>
          <w:tcPr>
            <w:tcW w:w="1559" w:type="dxa"/>
            <w:vMerge w:val="restart"/>
          </w:tcPr>
          <w:p w:rsidR="009B2B10" w:rsidRPr="00550587" w:rsidRDefault="009B2B10" w:rsidP="00550587">
            <w:pPr>
              <w:spacing w:after="0" w:line="240" w:lineRule="auto"/>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бюджет города Иванова</w:t>
            </w:r>
          </w:p>
        </w:tc>
        <w:tc>
          <w:tcPr>
            <w:tcW w:w="1132"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xml:space="preserve">Управление архитектуры и </w:t>
            </w:r>
            <w:proofErr w:type="spellStart"/>
            <w:proofErr w:type="gramStart"/>
            <w:r w:rsidRPr="00550587">
              <w:rPr>
                <w:rFonts w:ascii="Times New Roman" w:eastAsia="SimSun" w:hAnsi="Times New Roman" w:cs="Times New Roman"/>
                <w:sz w:val="16"/>
                <w:szCs w:val="16"/>
                <w:lang w:eastAsia="zh-CN"/>
              </w:rPr>
              <w:t>градострои</w:t>
            </w:r>
            <w:r w:rsidR="00200954">
              <w:rPr>
                <w:rFonts w:ascii="Times New Roman" w:eastAsia="SimSun" w:hAnsi="Times New Roman" w:cs="Times New Roman"/>
                <w:sz w:val="16"/>
                <w:szCs w:val="16"/>
                <w:lang w:eastAsia="zh-CN"/>
              </w:rPr>
              <w:t>-</w:t>
            </w:r>
            <w:r w:rsidRPr="00550587">
              <w:rPr>
                <w:rFonts w:ascii="Times New Roman" w:eastAsia="SimSun" w:hAnsi="Times New Roman" w:cs="Times New Roman"/>
                <w:sz w:val="16"/>
                <w:szCs w:val="16"/>
                <w:lang w:eastAsia="zh-CN"/>
              </w:rPr>
              <w:t>тельства</w:t>
            </w:r>
            <w:proofErr w:type="spellEnd"/>
            <w:proofErr w:type="gramEnd"/>
            <w:r w:rsidRPr="00550587">
              <w:rPr>
                <w:rFonts w:ascii="Times New Roman" w:eastAsia="SimSun" w:hAnsi="Times New Roman" w:cs="Times New Roman"/>
                <w:sz w:val="16"/>
                <w:szCs w:val="16"/>
                <w:lang w:eastAsia="zh-CN"/>
              </w:rPr>
              <w:t xml:space="preserve"> </w:t>
            </w:r>
            <w:proofErr w:type="spellStart"/>
            <w:r w:rsidRPr="00550587">
              <w:rPr>
                <w:rFonts w:ascii="Times New Roman" w:eastAsia="SimSun" w:hAnsi="Times New Roman" w:cs="Times New Roman"/>
                <w:sz w:val="16"/>
                <w:szCs w:val="16"/>
                <w:lang w:eastAsia="zh-CN"/>
              </w:rPr>
              <w:t>Администра</w:t>
            </w:r>
            <w:r w:rsidR="00200954">
              <w:rPr>
                <w:rFonts w:ascii="Times New Roman" w:eastAsia="SimSun" w:hAnsi="Times New Roman" w:cs="Times New Roman"/>
                <w:sz w:val="16"/>
                <w:szCs w:val="16"/>
                <w:lang w:eastAsia="zh-CN"/>
              </w:rPr>
              <w:t>-</w:t>
            </w:r>
            <w:r w:rsidRPr="00550587">
              <w:rPr>
                <w:rFonts w:ascii="Times New Roman" w:eastAsia="SimSun" w:hAnsi="Times New Roman" w:cs="Times New Roman"/>
                <w:sz w:val="16"/>
                <w:szCs w:val="16"/>
                <w:lang w:eastAsia="zh-CN"/>
              </w:rPr>
              <w:t>ции</w:t>
            </w:r>
            <w:proofErr w:type="spellEnd"/>
            <w:r w:rsidRPr="00550587">
              <w:rPr>
                <w:rFonts w:ascii="Times New Roman" w:eastAsia="SimSun" w:hAnsi="Times New Roman" w:cs="Times New Roman"/>
                <w:sz w:val="16"/>
                <w:szCs w:val="16"/>
                <w:lang w:eastAsia="zh-CN"/>
              </w:rPr>
              <w:t xml:space="preserve"> города Иванова</w:t>
            </w:r>
          </w:p>
        </w:tc>
        <w:tc>
          <w:tcPr>
            <w:tcW w:w="891"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1 922,44</w:t>
            </w:r>
          </w:p>
        </w:tc>
        <w:tc>
          <w:tcPr>
            <w:tcW w:w="891"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8 528,32</w:t>
            </w:r>
          </w:p>
        </w:tc>
        <w:tc>
          <w:tcPr>
            <w:tcW w:w="891"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340,00</w:t>
            </w:r>
          </w:p>
        </w:tc>
        <w:tc>
          <w:tcPr>
            <w:tcW w:w="891" w:type="dxa"/>
          </w:tcPr>
          <w:p w:rsidR="009B2B10" w:rsidRPr="00550587" w:rsidRDefault="00147A42"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3"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r>
      <w:tr w:rsidR="00550587" w:rsidRPr="00550587" w:rsidTr="00550587">
        <w:tc>
          <w:tcPr>
            <w:tcW w:w="426" w:type="dxa"/>
            <w:vMerge/>
          </w:tcPr>
          <w:p w:rsidR="009B2B10" w:rsidRPr="00550587" w:rsidRDefault="009B2B10" w:rsidP="00C57CBA">
            <w:pPr>
              <w:spacing w:after="0" w:line="240" w:lineRule="auto"/>
              <w:jc w:val="both"/>
              <w:rPr>
                <w:rFonts w:ascii="Times New Roman" w:eastAsia="SimSun" w:hAnsi="Times New Roman" w:cs="Times New Roman"/>
                <w:sz w:val="16"/>
                <w:szCs w:val="16"/>
                <w:lang w:eastAsia="zh-CN"/>
              </w:rPr>
            </w:pPr>
          </w:p>
        </w:tc>
        <w:tc>
          <w:tcPr>
            <w:tcW w:w="1559" w:type="dxa"/>
            <w:vMerge/>
          </w:tcPr>
          <w:p w:rsidR="009B2B10" w:rsidRPr="00550587" w:rsidRDefault="009B2B10" w:rsidP="00550587">
            <w:pPr>
              <w:spacing w:after="0" w:line="240" w:lineRule="auto"/>
              <w:rPr>
                <w:rFonts w:ascii="Times New Roman" w:eastAsia="SimSun" w:hAnsi="Times New Roman" w:cs="Times New Roman"/>
                <w:sz w:val="16"/>
                <w:szCs w:val="16"/>
                <w:lang w:eastAsia="zh-CN"/>
              </w:rPr>
            </w:pPr>
          </w:p>
        </w:tc>
        <w:tc>
          <w:tcPr>
            <w:tcW w:w="1132"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xml:space="preserve">Администрация города Иванова (Управление архитектуры и </w:t>
            </w:r>
            <w:proofErr w:type="spellStart"/>
            <w:proofErr w:type="gramStart"/>
            <w:r w:rsidRPr="00550587">
              <w:rPr>
                <w:rFonts w:ascii="Times New Roman" w:eastAsia="SimSun" w:hAnsi="Times New Roman" w:cs="Times New Roman"/>
                <w:sz w:val="16"/>
                <w:szCs w:val="16"/>
                <w:lang w:eastAsia="zh-CN"/>
              </w:rPr>
              <w:t>градострои</w:t>
            </w:r>
            <w:r w:rsidR="00200954">
              <w:rPr>
                <w:rFonts w:ascii="Times New Roman" w:eastAsia="SimSun" w:hAnsi="Times New Roman" w:cs="Times New Roman"/>
                <w:sz w:val="16"/>
                <w:szCs w:val="16"/>
                <w:lang w:eastAsia="zh-CN"/>
              </w:rPr>
              <w:t>-</w:t>
            </w:r>
            <w:r w:rsidRPr="00550587">
              <w:rPr>
                <w:rFonts w:ascii="Times New Roman" w:eastAsia="SimSun" w:hAnsi="Times New Roman" w:cs="Times New Roman"/>
                <w:sz w:val="16"/>
                <w:szCs w:val="16"/>
                <w:lang w:eastAsia="zh-CN"/>
              </w:rPr>
              <w:t>тельства</w:t>
            </w:r>
            <w:proofErr w:type="spellEnd"/>
            <w:proofErr w:type="gramEnd"/>
            <w:r w:rsidRPr="00550587">
              <w:rPr>
                <w:rFonts w:ascii="Times New Roman" w:eastAsia="SimSun" w:hAnsi="Times New Roman" w:cs="Times New Roman"/>
                <w:sz w:val="16"/>
                <w:szCs w:val="16"/>
                <w:lang w:eastAsia="zh-CN"/>
              </w:rPr>
              <w:t xml:space="preserve"> </w:t>
            </w:r>
            <w:proofErr w:type="spellStart"/>
            <w:r w:rsidRPr="00550587">
              <w:rPr>
                <w:rFonts w:ascii="Times New Roman" w:eastAsia="SimSun" w:hAnsi="Times New Roman" w:cs="Times New Roman"/>
                <w:sz w:val="16"/>
                <w:szCs w:val="16"/>
                <w:lang w:eastAsia="zh-CN"/>
              </w:rPr>
              <w:t>Администра</w:t>
            </w:r>
            <w:r w:rsidR="00200954">
              <w:rPr>
                <w:rFonts w:ascii="Times New Roman" w:eastAsia="SimSun" w:hAnsi="Times New Roman" w:cs="Times New Roman"/>
                <w:sz w:val="16"/>
                <w:szCs w:val="16"/>
                <w:lang w:eastAsia="zh-CN"/>
              </w:rPr>
              <w:t>-</w:t>
            </w:r>
            <w:r w:rsidRPr="00550587">
              <w:rPr>
                <w:rFonts w:ascii="Times New Roman" w:eastAsia="SimSun" w:hAnsi="Times New Roman" w:cs="Times New Roman"/>
                <w:sz w:val="16"/>
                <w:szCs w:val="16"/>
                <w:lang w:eastAsia="zh-CN"/>
              </w:rPr>
              <w:t>ции</w:t>
            </w:r>
            <w:proofErr w:type="spellEnd"/>
            <w:r w:rsidRPr="00550587">
              <w:rPr>
                <w:rFonts w:ascii="Times New Roman" w:eastAsia="SimSun" w:hAnsi="Times New Roman" w:cs="Times New Roman"/>
                <w:sz w:val="16"/>
                <w:szCs w:val="16"/>
                <w:lang w:eastAsia="zh-CN"/>
              </w:rPr>
              <w:t xml:space="preserve"> города Иванова)</w:t>
            </w:r>
          </w:p>
        </w:tc>
        <w:tc>
          <w:tcPr>
            <w:tcW w:w="891"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9B2B10" w:rsidRPr="00550587" w:rsidRDefault="000F6071"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483,07</w:t>
            </w:r>
          </w:p>
        </w:tc>
        <w:tc>
          <w:tcPr>
            <w:tcW w:w="891" w:type="dxa"/>
          </w:tcPr>
          <w:p w:rsidR="009B2B10" w:rsidRPr="00550587" w:rsidRDefault="000A0D2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9975</w:t>
            </w:r>
            <w:r w:rsidR="009B2B10" w:rsidRPr="00550587">
              <w:rPr>
                <w:rFonts w:ascii="Times New Roman" w:eastAsia="SimSun" w:hAnsi="Times New Roman" w:cs="Times New Roman"/>
                <w:sz w:val="16"/>
                <w:szCs w:val="16"/>
                <w:lang w:eastAsia="zh-CN"/>
              </w:rPr>
              <w:t>,</w:t>
            </w:r>
            <w:r w:rsidRPr="00550587">
              <w:rPr>
                <w:rFonts w:ascii="Times New Roman" w:eastAsia="SimSun" w:hAnsi="Times New Roman" w:cs="Times New Roman"/>
                <w:sz w:val="16"/>
                <w:szCs w:val="16"/>
                <w:lang w:eastAsia="zh-CN"/>
              </w:rPr>
              <w:t>24</w:t>
            </w:r>
          </w:p>
        </w:tc>
        <w:tc>
          <w:tcPr>
            <w:tcW w:w="891" w:type="dxa"/>
          </w:tcPr>
          <w:p w:rsidR="009B2B10" w:rsidRPr="00550587" w:rsidRDefault="000A0D2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w:t>
            </w:r>
            <w:r w:rsidR="009B2B10" w:rsidRPr="00550587">
              <w:rPr>
                <w:rFonts w:ascii="Times New Roman" w:eastAsia="SimSun" w:hAnsi="Times New Roman" w:cs="Times New Roman"/>
                <w:sz w:val="16"/>
                <w:szCs w:val="16"/>
                <w:lang w:eastAsia="zh-CN"/>
              </w:rPr>
              <w:t>,00</w:t>
            </w:r>
          </w:p>
        </w:tc>
        <w:tc>
          <w:tcPr>
            <w:tcW w:w="893" w:type="dxa"/>
          </w:tcPr>
          <w:p w:rsidR="009B2B10" w:rsidRPr="00550587" w:rsidRDefault="000A0D2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w:t>
            </w:r>
            <w:r w:rsidR="009B2B10" w:rsidRPr="00550587">
              <w:rPr>
                <w:rFonts w:ascii="Times New Roman" w:eastAsia="SimSun" w:hAnsi="Times New Roman" w:cs="Times New Roman"/>
                <w:sz w:val="16"/>
                <w:szCs w:val="16"/>
                <w:lang w:eastAsia="zh-CN"/>
              </w:rPr>
              <w:t>,00</w:t>
            </w:r>
          </w:p>
        </w:tc>
      </w:tr>
      <w:tr w:rsidR="00550587" w:rsidRPr="00550587" w:rsidTr="00550587">
        <w:tc>
          <w:tcPr>
            <w:tcW w:w="426" w:type="dxa"/>
            <w:vMerge/>
          </w:tcPr>
          <w:p w:rsidR="009B2B10" w:rsidRPr="00550587" w:rsidRDefault="009B2B10" w:rsidP="00C57CBA">
            <w:pPr>
              <w:spacing w:after="0" w:line="240" w:lineRule="auto"/>
              <w:jc w:val="both"/>
              <w:rPr>
                <w:rFonts w:ascii="Times New Roman" w:eastAsia="SimSun" w:hAnsi="Times New Roman" w:cs="Times New Roman"/>
                <w:sz w:val="16"/>
                <w:szCs w:val="16"/>
                <w:lang w:eastAsia="zh-CN"/>
              </w:rPr>
            </w:pPr>
          </w:p>
        </w:tc>
        <w:tc>
          <w:tcPr>
            <w:tcW w:w="1559" w:type="dxa"/>
            <w:vMerge/>
          </w:tcPr>
          <w:p w:rsidR="009B2B10" w:rsidRPr="00550587" w:rsidRDefault="009B2B10" w:rsidP="00550587">
            <w:pPr>
              <w:spacing w:after="0" w:line="240" w:lineRule="auto"/>
              <w:rPr>
                <w:rFonts w:ascii="Times New Roman" w:eastAsia="SimSun" w:hAnsi="Times New Roman" w:cs="Times New Roman"/>
                <w:sz w:val="16"/>
                <w:szCs w:val="16"/>
                <w:lang w:eastAsia="zh-CN"/>
              </w:rPr>
            </w:pPr>
          </w:p>
        </w:tc>
        <w:tc>
          <w:tcPr>
            <w:tcW w:w="1132"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Ивановский городской комитет по управлению имуществом</w:t>
            </w:r>
          </w:p>
        </w:tc>
        <w:tc>
          <w:tcPr>
            <w:tcW w:w="891"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6 910,00</w:t>
            </w:r>
          </w:p>
        </w:tc>
        <w:tc>
          <w:tcPr>
            <w:tcW w:w="891"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3 932,33</w:t>
            </w:r>
          </w:p>
        </w:tc>
        <w:tc>
          <w:tcPr>
            <w:tcW w:w="891"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100,00</w:t>
            </w:r>
          </w:p>
        </w:tc>
        <w:tc>
          <w:tcPr>
            <w:tcW w:w="891" w:type="dxa"/>
          </w:tcPr>
          <w:p w:rsidR="009B2B10" w:rsidRPr="00550587" w:rsidRDefault="00147A42"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60</w:t>
            </w:r>
            <w:r w:rsidR="009B2B10" w:rsidRPr="00550587">
              <w:rPr>
                <w:rFonts w:ascii="Times New Roman" w:eastAsia="SimSun" w:hAnsi="Times New Roman" w:cs="Times New Roman"/>
                <w:sz w:val="16"/>
                <w:szCs w:val="16"/>
                <w:lang w:eastAsia="zh-CN"/>
              </w:rPr>
              <w:t>,00</w:t>
            </w:r>
          </w:p>
        </w:tc>
        <w:tc>
          <w:tcPr>
            <w:tcW w:w="891" w:type="dxa"/>
          </w:tcPr>
          <w:p w:rsidR="009B2B10" w:rsidRPr="00550587" w:rsidRDefault="000A0D2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654</w:t>
            </w:r>
            <w:r w:rsidR="009B2B10" w:rsidRPr="00550587">
              <w:rPr>
                <w:rFonts w:ascii="Times New Roman" w:eastAsia="SimSun" w:hAnsi="Times New Roman" w:cs="Times New Roman"/>
                <w:sz w:val="16"/>
                <w:szCs w:val="16"/>
                <w:lang w:eastAsia="zh-CN"/>
              </w:rPr>
              <w:t>,</w:t>
            </w:r>
            <w:r w:rsidRPr="00550587">
              <w:rPr>
                <w:rFonts w:ascii="Times New Roman" w:eastAsia="SimSun" w:hAnsi="Times New Roman" w:cs="Times New Roman"/>
                <w:sz w:val="16"/>
                <w:szCs w:val="16"/>
                <w:lang w:eastAsia="zh-CN"/>
              </w:rPr>
              <w:t>27</w:t>
            </w:r>
          </w:p>
        </w:tc>
        <w:tc>
          <w:tcPr>
            <w:tcW w:w="891" w:type="dxa"/>
          </w:tcPr>
          <w:p w:rsidR="009B2B10" w:rsidRPr="00550587" w:rsidRDefault="000A0D2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1391</w:t>
            </w:r>
            <w:r w:rsidR="009B2B10" w:rsidRPr="00550587">
              <w:rPr>
                <w:rFonts w:ascii="Times New Roman" w:eastAsia="SimSun" w:hAnsi="Times New Roman" w:cs="Times New Roman"/>
                <w:sz w:val="16"/>
                <w:szCs w:val="16"/>
                <w:lang w:eastAsia="zh-CN"/>
              </w:rPr>
              <w:t>,00</w:t>
            </w:r>
          </w:p>
        </w:tc>
        <w:tc>
          <w:tcPr>
            <w:tcW w:w="893"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825,00</w:t>
            </w:r>
          </w:p>
        </w:tc>
      </w:tr>
      <w:tr w:rsidR="00550587" w:rsidRPr="00550587" w:rsidTr="00550587">
        <w:tc>
          <w:tcPr>
            <w:tcW w:w="426" w:type="dxa"/>
          </w:tcPr>
          <w:p w:rsidR="009B2B10" w:rsidRPr="00550587" w:rsidRDefault="009B2B10" w:rsidP="00C57CBA">
            <w:pPr>
              <w:spacing w:after="0" w:line="240" w:lineRule="auto"/>
              <w:jc w:val="both"/>
              <w:rPr>
                <w:rFonts w:ascii="Times New Roman" w:eastAsia="SimSun" w:hAnsi="Times New Roman" w:cs="Times New Roman"/>
                <w:sz w:val="16"/>
                <w:szCs w:val="16"/>
                <w:lang w:eastAsia="zh-CN"/>
              </w:rPr>
            </w:pPr>
          </w:p>
        </w:tc>
        <w:tc>
          <w:tcPr>
            <w:tcW w:w="1559" w:type="dxa"/>
          </w:tcPr>
          <w:p w:rsidR="009B2B10" w:rsidRPr="00550587" w:rsidRDefault="009B2B10" w:rsidP="00550587">
            <w:pPr>
              <w:spacing w:after="0" w:line="240" w:lineRule="auto"/>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 областной бюджет</w:t>
            </w:r>
          </w:p>
        </w:tc>
        <w:tc>
          <w:tcPr>
            <w:tcW w:w="1132"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p>
        </w:tc>
        <w:tc>
          <w:tcPr>
            <w:tcW w:w="891"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25 050,59</w:t>
            </w:r>
          </w:p>
        </w:tc>
        <w:tc>
          <w:tcPr>
            <w:tcW w:w="891"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1"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c>
          <w:tcPr>
            <w:tcW w:w="893" w:type="dxa"/>
          </w:tcPr>
          <w:p w:rsidR="009B2B10" w:rsidRPr="00550587" w:rsidRDefault="009B2B10" w:rsidP="00550587">
            <w:pPr>
              <w:spacing w:after="0" w:line="240" w:lineRule="auto"/>
              <w:jc w:val="center"/>
              <w:rPr>
                <w:rFonts w:ascii="Times New Roman" w:eastAsia="SimSun" w:hAnsi="Times New Roman" w:cs="Times New Roman"/>
                <w:sz w:val="16"/>
                <w:szCs w:val="16"/>
                <w:lang w:eastAsia="zh-CN"/>
              </w:rPr>
            </w:pPr>
            <w:r w:rsidRPr="00550587">
              <w:rPr>
                <w:rFonts w:ascii="Times New Roman" w:eastAsia="SimSun" w:hAnsi="Times New Roman" w:cs="Times New Roman"/>
                <w:sz w:val="16"/>
                <w:szCs w:val="16"/>
                <w:lang w:eastAsia="zh-CN"/>
              </w:rPr>
              <w:t>0,00</w:t>
            </w:r>
          </w:p>
        </w:tc>
      </w:tr>
    </w:tbl>
    <w:p w:rsidR="00504675" w:rsidRPr="00200954" w:rsidRDefault="00200954" w:rsidP="00504675">
      <w:pPr>
        <w:spacing w:after="0" w:line="240" w:lineRule="auto"/>
        <w:jc w:val="right"/>
        <w:rPr>
          <w:rFonts w:ascii="Times New Roman" w:eastAsia="SimSun" w:hAnsi="Times New Roman" w:cs="Times New Roman"/>
          <w:sz w:val="24"/>
          <w:szCs w:val="24"/>
          <w:lang w:eastAsia="zh-CN"/>
        </w:rPr>
      </w:pPr>
      <w:r>
        <w:rPr>
          <w:rFonts w:ascii="Times New Roman" w:eastAsia="SimSun" w:hAnsi="Times New Roman" w:cs="Times New Roman"/>
          <w:sz w:val="18"/>
          <w:szCs w:val="18"/>
          <w:lang w:eastAsia="zh-CN"/>
        </w:rPr>
        <w:tab/>
      </w:r>
      <w:r>
        <w:rPr>
          <w:rFonts w:ascii="Times New Roman" w:eastAsia="SimSun" w:hAnsi="Times New Roman" w:cs="Times New Roman"/>
          <w:sz w:val="18"/>
          <w:szCs w:val="18"/>
          <w:lang w:eastAsia="zh-CN"/>
        </w:rPr>
        <w:tab/>
      </w:r>
      <w:r>
        <w:rPr>
          <w:rFonts w:ascii="Times New Roman" w:eastAsia="SimSun" w:hAnsi="Times New Roman" w:cs="Times New Roman"/>
          <w:sz w:val="18"/>
          <w:szCs w:val="18"/>
          <w:lang w:eastAsia="zh-CN"/>
        </w:rPr>
        <w:tab/>
      </w:r>
      <w:r>
        <w:rPr>
          <w:rFonts w:ascii="Times New Roman" w:eastAsia="SimSun" w:hAnsi="Times New Roman" w:cs="Times New Roman"/>
          <w:sz w:val="18"/>
          <w:szCs w:val="18"/>
          <w:lang w:eastAsia="zh-CN"/>
        </w:rPr>
        <w:tab/>
      </w:r>
      <w:r>
        <w:rPr>
          <w:rFonts w:ascii="Times New Roman" w:eastAsia="SimSun" w:hAnsi="Times New Roman" w:cs="Times New Roman"/>
          <w:sz w:val="18"/>
          <w:szCs w:val="18"/>
          <w:lang w:eastAsia="zh-CN"/>
        </w:rPr>
        <w:tab/>
      </w:r>
      <w:r>
        <w:rPr>
          <w:rFonts w:ascii="Times New Roman" w:eastAsia="SimSun" w:hAnsi="Times New Roman" w:cs="Times New Roman"/>
          <w:sz w:val="18"/>
          <w:szCs w:val="18"/>
          <w:lang w:eastAsia="zh-CN"/>
        </w:rPr>
        <w:tab/>
      </w:r>
      <w:r>
        <w:rPr>
          <w:rFonts w:ascii="Times New Roman" w:eastAsia="SimSun" w:hAnsi="Times New Roman" w:cs="Times New Roman"/>
          <w:sz w:val="18"/>
          <w:szCs w:val="18"/>
          <w:lang w:eastAsia="zh-CN"/>
        </w:rPr>
        <w:tab/>
      </w:r>
      <w:r>
        <w:rPr>
          <w:rFonts w:ascii="Times New Roman" w:eastAsia="SimSun" w:hAnsi="Times New Roman" w:cs="Times New Roman"/>
          <w:sz w:val="18"/>
          <w:szCs w:val="18"/>
          <w:lang w:eastAsia="zh-CN"/>
        </w:rPr>
        <w:tab/>
      </w:r>
      <w:r>
        <w:rPr>
          <w:rFonts w:ascii="Times New Roman" w:eastAsia="SimSun" w:hAnsi="Times New Roman" w:cs="Times New Roman"/>
          <w:sz w:val="18"/>
          <w:szCs w:val="18"/>
          <w:lang w:eastAsia="zh-CN"/>
        </w:rPr>
        <w:tab/>
      </w:r>
      <w:r>
        <w:rPr>
          <w:rFonts w:ascii="Times New Roman" w:eastAsia="SimSun" w:hAnsi="Times New Roman" w:cs="Times New Roman"/>
          <w:sz w:val="18"/>
          <w:szCs w:val="18"/>
          <w:lang w:eastAsia="zh-CN"/>
        </w:rPr>
        <w:tab/>
      </w:r>
      <w:r>
        <w:rPr>
          <w:rFonts w:ascii="Times New Roman" w:eastAsia="SimSun" w:hAnsi="Times New Roman" w:cs="Times New Roman"/>
          <w:sz w:val="18"/>
          <w:szCs w:val="18"/>
          <w:lang w:eastAsia="zh-CN"/>
        </w:rPr>
        <w:tab/>
      </w:r>
      <w:r w:rsidR="00EA6549" w:rsidRPr="00614723">
        <w:rPr>
          <w:rFonts w:ascii="Times New Roman" w:eastAsia="SimSun" w:hAnsi="Times New Roman" w:cs="Times New Roman"/>
          <w:sz w:val="18"/>
          <w:szCs w:val="18"/>
          <w:lang w:eastAsia="zh-CN"/>
        </w:rPr>
        <w:tab/>
      </w:r>
      <w:r w:rsidR="00EA6549" w:rsidRPr="00200954">
        <w:rPr>
          <w:rFonts w:ascii="Times New Roman" w:eastAsia="SimSun" w:hAnsi="Times New Roman" w:cs="Times New Roman"/>
          <w:sz w:val="24"/>
          <w:szCs w:val="24"/>
          <w:lang w:eastAsia="zh-CN"/>
        </w:rPr>
        <w:t>».</w:t>
      </w:r>
      <w:r w:rsidR="00A04C5F" w:rsidRPr="00200954">
        <w:rPr>
          <w:rFonts w:ascii="Times New Roman" w:eastAsia="SimSun" w:hAnsi="Times New Roman" w:cs="Times New Roman"/>
          <w:sz w:val="24"/>
          <w:szCs w:val="24"/>
          <w:lang w:eastAsia="zh-CN"/>
        </w:rPr>
        <w:t xml:space="preserve"> </w:t>
      </w:r>
    </w:p>
    <w:p w:rsidR="00BF6652" w:rsidRPr="00614723" w:rsidRDefault="00BF6652" w:rsidP="00550587">
      <w:pPr>
        <w:spacing w:after="0" w:line="240" w:lineRule="auto"/>
        <w:ind w:firstLine="709"/>
        <w:jc w:val="both"/>
        <w:rPr>
          <w:rFonts w:ascii="Times New Roman" w:eastAsia="SimSun" w:hAnsi="Times New Roman" w:cs="Times New Roman"/>
          <w:sz w:val="24"/>
          <w:szCs w:val="24"/>
          <w:lang w:eastAsia="zh-CN"/>
        </w:rPr>
      </w:pPr>
      <w:r w:rsidRPr="00614723">
        <w:rPr>
          <w:rFonts w:ascii="Times New Roman" w:eastAsia="SimSun" w:hAnsi="Times New Roman" w:cs="Times New Roman"/>
          <w:sz w:val="24"/>
          <w:szCs w:val="24"/>
          <w:lang w:eastAsia="zh-CN"/>
        </w:rPr>
        <w:t>1.</w:t>
      </w:r>
      <w:r w:rsidR="00C95D30">
        <w:rPr>
          <w:rFonts w:ascii="Times New Roman" w:eastAsia="SimSun" w:hAnsi="Times New Roman" w:cs="Times New Roman"/>
          <w:sz w:val="24"/>
          <w:szCs w:val="24"/>
          <w:lang w:eastAsia="zh-CN"/>
        </w:rPr>
        <w:t>4</w:t>
      </w:r>
      <w:r w:rsidR="00550587">
        <w:rPr>
          <w:rFonts w:ascii="Times New Roman" w:eastAsia="SimSun" w:hAnsi="Times New Roman" w:cs="Times New Roman"/>
          <w:sz w:val="24"/>
          <w:szCs w:val="24"/>
          <w:lang w:eastAsia="zh-CN"/>
        </w:rPr>
        <w:t xml:space="preserve">. </w:t>
      </w:r>
      <w:r w:rsidRPr="00614723">
        <w:rPr>
          <w:rFonts w:ascii="Times New Roman" w:eastAsia="SimSun" w:hAnsi="Times New Roman" w:cs="Times New Roman"/>
          <w:sz w:val="24"/>
          <w:szCs w:val="24"/>
          <w:lang w:eastAsia="zh-CN"/>
        </w:rPr>
        <w:t xml:space="preserve">В приложении № 1 </w:t>
      </w:r>
      <w:bookmarkStart w:id="0" w:name="P662"/>
      <w:bookmarkEnd w:id="0"/>
      <w:r w:rsidR="00934E61">
        <w:rPr>
          <w:rFonts w:ascii="Times New Roman" w:eastAsia="SimSun" w:hAnsi="Times New Roman" w:cs="Times New Roman"/>
          <w:sz w:val="24"/>
          <w:szCs w:val="24"/>
          <w:lang w:eastAsia="zh-CN"/>
        </w:rPr>
        <w:t xml:space="preserve">к муниципальной программе </w:t>
      </w:r>
      <w:r w:rsidRPr="00614723">
        <w:rPr>
          <w:rFonts w:ascii="Times New Roman" w:eastAsia="SimSun" w:hAnsi="Times New Roman" w:cs="Times New Roman"/>
          <w:sz w:val="24"/>
          <w:szCs w:val="24"/>
          <w:lang w:eastAsia="zh-CN"/>
        </w:rPr>
        <w:t>«Аналитическая  подпрограмма "Предоставление мер социальной поддержки в сфере образования"</w:t>
      </w:r>
      <w:r w:rsidR="00934E61">
        <w:rPr>
          <w:rFonts w:ascii="Times New Roman" w:eastAsia="SimSun" w:hAnsi="Times New Roman" w:cs="Times New Roman"/>
          <w:sz w:val="24"/>
          <w:szCs w:val="24"/>
          <w:lang w:eastAsia="zh-CN"/>
        </w:rPr>
        <w:t>:</w:t>
      </w:r>
    </w:p>
    <w:p w:rsidR="00200954" w:rsidRDefault="00B236F8" w:rsidP="00504675">
      <w:pPr>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r w:rsidR="000A6C1F">
        <w:rPr>
          <w:rFonts w:ascii="Times New Roman" w:eastAsia="SimSun" w:hAnsi="Times New Roman" w:cs="Times New Roman"/>
          <w:sz w:val="24"/>
          <w:szCs w:val="24"/>
          <w:lang w:eastAsia="zh-CN"/>
        </w:rPr>
        <w:t>4</w:t>
      </w:r>
      <w:r>
        <w:rPr>
          <w:rFonts w:ascii="Times New Roman" w:eastAsia="SimSun" w:hAnsi="Times New Roman" w:cs="Times New Roman"/>
          <w:sz w:val="24"/>
          <w:szCs w:val="24"/>
          <w:lang w:eastAsia="zh-CN"/>
        </w:rPr>
        <w:t>.</w:t>
      </w:r>
      <w:r w:rsidR="000A6C1F">
        <w:rPr>
          <w:rFonts w:ascii="Times New Roman" w:eastAsia="SimSun" w:hAnsi="Times New Roman" w:cs="Times New Roman"/>
          <w:sz w:val="24"/>
          <w:szCs w:val="24"/>
          <w:lang w:eastAsia="zh-CN"/>
        </w:rPr>
        <w:t>1</w:t>
      </w:r>
      <w:r>
        <w:rPr>
          <w:rFonts w:ascii="Times New Roman" w:eastAsia="SimSun" w:hAnsi="Times New Roman" w:cs="Times New Roman"/>
          <w:sz w:val="24"/>
          <w:szCs w:val="24"/>
          <w:lang w:eastAsia="zh-CN"/>
        </w:rPr>
        <w:t xml:space="preserve">. </w:t>
      </w:r>
      <w:r w:rsidR="00F6501E">
        <w:rPr>
          <w:rFonts w:ascii="Times New Roman" w:hAnsi="Times New Roman" w:cs="Times New Roman"/>
          <w:sz w:val="24"/>
          <w:szCs w:val="24"/>
        </w:rPr>
        <w:t xml:space="preserve">Таблицу 1 </w:t>
      </w:r>
      <w:r w:rsidR="00330338">
        <w:rPr>
          <w:rFonts w:ascii="Times New Roman" w:hAnsi="Times New Roman" w:cs="Times New Roman"/>
          <w:sz w:val="24"/>
          <w:szCs w:val="24"/>
        </w:rPr>
        <w:t>«</w:t>
      </w:r>
      <w:r w:rsidR="00F6501E">
        <w:rPr>
          <w:rFonts w:ascii="Times New Roman" w:hAnsi="Times New Roman" w:cs="Times New Roman"/>
          <w:sz w:val="24"/>
          <w:szCs w:val="24"/>
        </w:rPr>
        <w:t>Сведения о целевых индикаторах (показателях) реализации подпрограммы</w:t>
      </w:r>
      <w:r w:rsidR="00330338">
        <w:rPr>
          <w:rFonts w:ascii="Times New Roman" w:hAnsi="Times New Roman" w:cs="Times New Roman"/>
          <w:sz w:val="24"/>
          <w:szCs w:val="24"/>
        </w:rPr>
        <w:t>»</w:t>
      </w:r>
      <w:r w:rsidR="00F6501E" w:rsidRPr="00614723">
        <w:rPr>
          <w:rFonts w:ascii="Times New Roman" w:eastAsia="SimSun" w:hAnsi="Times New Roman" w:cs="Times New Roman"/>
          <w:sz w:val="24"/>
          <w:szCs w:val="24"/>
          <w:lang w:eastAsia="zh-CN"/>
        </w:rPr>
        <w:t xml:space="preserve"> </w:t>
      </w:r>
      <w:r w:rsidR="00330338">
        <w:rPr>
          <w:rFonts w:ascii="Times New Roman" w:eastAsia="SimSun" w:hAnsi="Times New Roman" w:cs="Times New Roman"/>
          <w:sz w:val="24"/>
          <w:szCs w:val="24"/>
          <w:lang w:eastAsia="zh-CN"/>
        </w:rPr>
        <w:t>р</w:t>
      </w:r>
      <w:r w:rsidR="00330338" w:rsidRPr="00614723">
        <w:rPr>
          <w:rFonts w:ascii="Times New Roman" w:eastAsia="SimSun" w:hAnsi="Times New Roman" w:cs="Times New Roman"/>
          <w:sz w:val="24"/>
          <w:szCs w:val="24"/>
          <w:lang w:eastAsia="zh-CN"/>
        </w:rPr>
        <w:t>аздел</w:t>
      </w:r>
      <w:r w:rsidR="00330338">
        <w:rPr>
          <w:rFonts w:ascii="Times New Roman" w:eastAsia="SimSun" w:hAnsi="Times New Roman" w:cs="Times New Roman"/>
          <w:sz w:val="24"/>
          <w:szCs w:val="24"/>
          <w:lang w:eastAsia="zh-CN"/>
        </w:rPr>
        <w:t>а</w:t>
      </w:r>
      <w:r w:rsidR="00330338" w:rsidRPr="00614723">
        <w:rPr>
          <w:rFonts w:ascii="Times New Roman" w:eastAsia="SimSun" w:hAnsi="Times New Roman" w:cs="Times New Roman"/>
          <w:sz w:val="24"/>
          <w:szCs w:val="24"/>
          <w:lang w:eastAsia="zh-CN"/>
        </w:rPr>
        <w:t xml:space="preserve"> 1 «</w:t>
      </w:r>
      <w:r w:rsidR="00330338" w:rsidRPr="00614723">
        <w:rPr>
          <w:rFonts w:ascii="Times New Roman" w:hAnsi="Times New Roman" w:cs="Times New Roman"/>
          <w:sz w:val="24"/>
          <w:szCs w:val="24"/>
        </w:rPr>
        <w:t>Ожидаемые результаты реализации подпрограммы»</w:t>
      </w:r>
      <w:r w:rsidR="00330338" w:rsidRPr="00330338">
        <w:rPr>
          <w:rFonts w:ascii="Times New Roman" w:eastAsia="SimSun" w:hAnsi="Times New Roman" w:cs="Times New Roman"/>
          <w:sz w:val="24"/>
          <w:szCs w:val="24"/>
          <w:lang w:eastAsia="zh-CN"/>
        </w:rPr>
        <w:t xml:space="preserve"> </w:t>
      </w:r>
      <w:r w:rsidR="00330338" w:rsidRPr="00614723">
        <w:rPr>
          <w:rFonts w:ascii="Times New Roman" w:eastAsia="SimSun" w:hAnsi="Times New Roman" w:cs="Times New Roman"/>
          <w:sz w:val="24"/>
          <w:szCs w:val="24"/>
          <w:lang w:eastAsia="zh-CN"/>
        </w:rPr>
        <w:t>изложить в следующей редакции</w:t>
      </w:r>
      <w:r w:rsidR="00072E4E" w:rsidRPr="00614723">
        <w:rPr>
          <w:rFonts w:ascii="Times New Roman" w:eastAsia="SimSun" w:hAnsi="Times New Roman" w:cs="Times New Roman"/>
          <w:sz w:val="24"/>
          <w:szCs w:val="24"/>
          <w:lang w:eastAsia="zh-CN"/>
        </w:rPr>
        <w:t>:</w:t>
      </w:r>
    </w:p>
    <w:p w:rsidR="00504675" w:rsidRDefault="00504675" w:rsidP="00504675">
      <w:pPr>
        <w:spacing w:after="0" w:line="240" w:lineRule="auto"/>
        <w:ind w:firstLine="709"/>
        <w:jc w:val="both"/>
        <w:rPr>
          <w:rFonts w:ascii="Times New Roman" w:eastAsia="SimSun" w:hAnsi="Times New Roman" w:cs="Times New Roman"/>
          <w:sz w:val="24"/>
          <w:szCs w:val="24"/>
          <w:lang w:eastAsia="zh-CN"/>
        </w:rPr>
      </w:pPr>
    </w:p>
    <w:p w:rsidR="00504675" w:rsidRDefault="00504675" w:rsidP="00504675">
      <w:pPr>
        <w:spacing w:after="0" w:line="240" w:lineRule="auto"/>
        <w:ind w:firstLine="709"/>
        <w:jc w:val="both"/>
        <w:rPr>
          <w:rFonts w:ascii="Times New Roman" w:hAnsi="Times New Roman" w:cs="Times New Roman"/>
          <w:sz w:val="24"/>
          <w:szCs w:val="24"/>
        </w:rPr>
      </w:pPr>
    </w:p>
    <w:p w:rsidR="00A50B4C" w:rsidRDefault="00330338" w:rsidP="00A50B4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«Таблица 1 </w:t>
      </w:r>
      <w:r w:rsidRPr="00330338">
        <w:rPr>
          <w:rFonts w:ascii="Times New Roman" w:hAnsi="Times New Roman" w:cs="Times New Roman"/>
          <w:sz w:val="24"/>
          <w:szCs w:val="24"/>
        </w:rPr>
        <w:t>Сведения о целевых индикаторах (показателях) реализации подпрограммы</w:t>
      </w:r>
    </w:p>
    <w:tbl>
      <w:tblPr>
        <w:tblW w:w="9781" w:type="dxa"/>
        <w:tblInd w:w="-364" w:type="dxa"/>
        <w:tblLayout w:type="fixed"/>
        <w:tblCellMar>
          <w:top w:w="102" w:type="dxa"/>
          <w:left w:w="62" w:type="dxa"/>
          <w:bottom w:w="102" w:type="dxa"/>
          <w:right w:w="62" w:type="dxa"/>
        </w:tblCellMar>
        <w:tblLook w:val="04A0" w:firstRow="1" w:lastRow="0" w:firstColumn="1" w:lastColumn="0" w:noHBand="0" w:noVBand="1"/>
      </w:tblPr>
      <w:tblGrid>
        <w:gridCol w:w="511"/>
        <w:gridCol w:w="1757"/>
        <w:gridCol w:w="567"/>
        <w:gridCol w:w="708"/>
        <w:gridCol w:w="709"/>
        <w:gridCol w:w="709"/>
        <w:gridCol w:w="709"/>
        <w:gridCol w:w="1276"/>
        <w:gridCol w:w="708"/>
        <w:gridCol w:w="709"/>
        <w:gridCol w:w="709"/>
        <w:gridCol w:w="709"/>
      </w:tblGrid>
      <w:tr w:rsidR="00200954" w:rsidRPr="00D70684" w:rsidTr="00200954">
        <w:tc>
          <w:tcPr>
            <w:tcW w:w="511" w:type="dxa"/>
            <w:tcBorders>
              <w:top w:val="single" w:sz="4" w:space="0" w:color="auto"/>
              <w:left w:val="single" w:sz="4" w:space="0" w:color="auto"/>
              <w:bottom w:val="single" w:sz="4" w:space="0" w:color="auto"/>
              <w:right w:val="single" w:sz="4" w:space="0" w:color="auto"/>
            </w:tcBorders>
            <w:hideMark/>
          </w:tcPr>
          <w:p w:rsidR="0065419B" w:rsidRPr="00D70684" w:rsidRDefault="00550587">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w:t>
            </w:r>
          </w:p>
        </w:tc>
        <w:tc>
          <w:tcPr>
            <w:tcW w:w="1757" w:type="dxa"/>
            <w:tcBorders>
              <w:top w:val="single" w:sz="4" w:space="0" w:color="auto"/>
              <w:left w:val="single" w:sz="4" w:space="0" w:color="auto"/>
              <w:bottom w:val="single" w:sz="4" w:space="0" w:color="auto"/>
              <w:right w:val="single" w:sz="4" w:space="0" w:color="auto"/>
            </w:tcBorders>
            <w:hideMark/>
          </w:tcPr>
          <w:p w:rsidR="0065419B" w:rsidRPr="00D70684" w:rsidRDefault="0065419B"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hideMark/>
          </w:tcPr>
          <w:p w:rsidR="0065419B" w:rsidRPr="00D70684" w:rsidRDefault="0065419B">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Ед. изм.</w:t>
            </w:r>
          </w:p>
        </w:tc>
        <w:tc>
          <w:tcPr>
            <w:tcW w:w="708" w:type="dxa"/>
            <w:tcBorders>
              <w:top w:val="single" w:sz="4" w:space="0" w:color="auto"/>
              <w:left w:val="single" w:sz="4" w:space="0" w:color="auto"/>
              <w:bottom w:val="single" w:sz="4" w:space="0" w:color="auto"/>
              <w:right w:val="single" w:sz="4" w:space="0" w:color="auto"/>
            </w:tcBorders>
            <w:hideMark/>
          </w:tcPr>
          <w:p w:rsidR="0065419B" w:rsidRPr="00D70684" w:rsidRDefault="0065419B" w:rsidP="0020095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D70684">
              <w:rPr>
                <w:rFonts w:ascii="Times New Roman" w:eastAsia="Times New Roman" w:hAnsi="Times New Roman" w:cs="Times New Roman"/>
                <w:sz w:val="18"/>
                <w:szCs w:val="18"/>
                <w:lang w:eastAsia="ru-RU"/>
              </w:rPr>
              <w:t>2012,</w:t>
            </w:r>
          </w:p>
          <w:p w:rsidR="0065419B" w:rsidRPr="00D70684" w:rsidRDefault="0065419B" w:rsidP="0020095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D70684">
              <w:rPr>
                <w:rFonts w:ascii="Times New Roman" w:eastAsia="Times New Roman" w:hAnsi="Times New Roman" w:cs="Times New Roman"/>
                <w:sz w:val="18"/>
                <w:szCs w:val="18"/>
                <w:lang w:eastAsia="ru-RU"/>
              </w:rPr>
              <w:t>факт</w:t>
            </w:r>
          </w:p>
        </w:tc>
        <w:tc>
          <w:tcPr>
            <w:tcW w:w="709" w:type="dxa"/>
            <w:tcBorders>
              <w:top w:val="single" w:sz="4" w:space="0" w:color="auto"/>
              <w:left w:val="single" w:sz="4" w:space="0" w:color="auto"/>
              <w:bottom w:val="single" w:sz="4" w:space="0" w:color="auto"/>
              <w:right w:val="single" w:sz="4" w:space="0" w:color="auto"/>
            </w:tcBorders>
            <w:hideMark/>
          </w:tcPr>
          <w:p w:rsidR="0065419B" w:rsidRPr="00D70684" w:rsidRDefault="0065419B" w:rsidP="0020095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D70684">
              <w:rPr>
                <w:rFonts w:ascii="Times New Roman" w:eastAsia="Times New Roman" w:hAnsi="Times New Roman" w:cs="Times New Roman"/>
                <w:sz w:val="18"/>
                <w:szCs w:val="18"/>
                <w:lang w:eastAsia="ru-RU"/>
              </w:rPr>
              <w:t>2013,</w:t>
            </w:r>
          </w:p>
          <w:p w:rsidR="0065419B" w:rsidRPr="00D70684" w:rsidRDefault="0065419B" w:rsidP="0020095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D70684">
              <w:rPr>
                <w:rFonts w:ascii="Times New Roman" w:eastAsia="Times New Roman" w:hAnsi="Times New Roman" w:cs="Times New Roman"/>
                <w:sz w:val="18"/>
                <w:szCs w:val="18"/>
                <w:lang w:eastAsia="ru-RU"/>
              </w:rPr>
              <w:t>факт</w:t>
            </w:r>
          </w:p>
        </w:tc>
        <w:tc>
          <w:tcPr>
            <w:tcW w:w="709" w:type="dxa"/>
            <w:tcBorders>
              <w:top w:val="single" w:sz="4" w:space="0" w:color="auto"/>
              <w:left w:val="single" w:sz="4" w:space="0" w:color="auto"/>
              <w:bottom w:val="single" w:sz="4" w:space="0" w:color="auto"/>
              <w:right w:val="single" w:sz="4" w:space="0" w:color="auto"/>
            </w:tcBorders>
            <w:hideMark/>
          </w:tcPr>
          <w:p w:rsidR="0065419B" w:rsidRPr="00D70684" w:rsidRDefault="0065419B" w:rsidP="0020095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D70684">
              <w:rPr>
                <w:rFonts w:ascii="Times New Roman" w:eastAsia="Times New Roman" w:hAnsi="Times New Roman" w:cs="Times New Roman"/>
                <w:sz w:val="18"/>
                <w:szCs w:val="18"/>
                <w:lang w:eastAsia="ru-RU"/>
              </w:rPr>
              <w:t>2014,</w:t>
            </w:r>
          </w:p>
          <w:p w:rsidR="0065419B" w:rsidRPr="00D70684" w:rsidRDefault="0065419B" w:rsidP="0020095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D70684">
              <w:rPr>
                <w:rFonts w:ascii="Times New Roman" w:eastAsia="Times New Roman" w:hAnsi="Times New Roman" w:cs="Times New Roman"/>
                <w:sz w:val="18"/>
                <w:szCs w:val="18"/>
                <w:lang w:eastAsia="ru-RU"/>
              </w:rPr>
              <w:t>факт</w:t>
            </w:r>
          </w:p>
        </w:tc>
        <w:tc>
          <w:tcPr>
            <w:tcW w:w="709" w:type="dxa"/>
            <w:tcBorders>
              <w:top w:val="single" w:sz="4" w:space="0" w:color="auto"/>
              <w:left w:val="single" w:sz="4" w:space="0" w:color="auto"/>
              <w:bottom w:val="single" w:sz="4" w:space="0" w:color="auto"/>
              <w:right w:val="single" w:sz="4" w:space="0" w:color="auto"/>
            </w:tcBorders>
            <w:hideMark/>
          </w:tcPr>
          <w:p w:rsidR="0065419B" w:rsidRPr="00D70684" w:rsidRDefault="0065419B" w:rsidP="0020095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D70684">
              <w:rPr>
                <w:rFonts w:ascii="Times New Roman" w:eastAsia="Times New Roman" w:hAnsi="Times New Roman" w:cs="Times New Roman"/>
                <w:sz w:val="18"/>
                <w:szCs w:val="18"/>
                <w:lang w:eastAsia="ru-RU"/>
              </w:rPr>
              <w:t>2015,</w:t>
            </w:r>
          </w:p>
          <w:p w:rsidR="0065419B" w:rsidRPr="00D70684" w:rsidRDefault="0065419B" w:rsidP="0020095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D70684">
              <w:rPr>
                <w:rFonts w:ascii="Times New Roman" w:eastAsia="Times New Roman" w:hAnsi="Times New Roman" w:cs="Times New Roman"/>
                <w:sz w:val="18"/>
                <w:szCs w:val="18"/>
                <w:lang w:eastAsia="ru-RU"/>
              </w:rPr>
              <w:t>факт</w:t>
            </w:r>
          </w:p>
        </w:tc>
        <w:tc>
          <w:tcPr>
            <w:tcW w:w="1276" w:type="dxa"/>
            <w:tcBorders>
              <w:top w:val="single" w:sz="4" w:space="0" w:color="auto"/>
              <w:left w:val="single" w:sz="4" w:space="0" w:color="auto"/>
              <w:bottom w:val="single" w:sz="4" w:space="0" w:color="auto"/>
              <w:right w:val="single" w:sz="4" w:space="0" w:color="auto"/>
            </w:tcBorders>
            <w:hideMark/>
          </w:tcPr>
          <w:p w:rsidR="0065419B" w:rsidRPr="00D70684" w:rsidRDefault="0065419B" w:rsidP="00200954">
            <w:pPr>
              <w:widowControl w:val="0"/>
              <w:autoSpaceDE w:val="0"/>
              <w:autoSpaceDN w:val="0"/>
              <w:spacing w:after="0" w:line="240" w:lineRule="auto"/>
              <w:ind w:left="-62" w:right="-62"/>
              <w:jc w:val="center"/>
              <w:rPr>
                <w:rFonts w:ascii="Times New Roman" w:eastAsia="Times New Roman" w:hAnsi="Times New Roman" w:cs="Times New Roman"/>
                <w:sz w:val="18"/>
                <w:szCs w:val="18"/>
                <w:lang w:eastAsia="ru-RU"/>
              </w:rPr>
            </w:pPr>
            <w:r w:rsidRPr="00D70684">
              <w:rPr>
                <w:rFonts w:ascii="Times New Roman" w:eastAsia="Times New Roman" w:hAnsi="Times New Roman" w:cs="Times New Roman"/>
                <w:sz w:val="18"/>
                <w:szCs w:val="18"/>
                <w:lang w:eastAsia="ru-RU"/>
              </w:rPr>
              <w:t>2016,</w:t>
            </w:r>
          </w:p>
          <w:p w:rsidR="0065419B" w:rsidRPr="00D70684" w:rsidRDefault="0065419B" w:rsidP="00200954">
            <w:pPr>
              <w:widowControl w:val="0"/>
              <w:autoSpaceDE w:val="0"/>
              <w:autoSpaceDN w:val="0"/>
              <w:spacing w:after="0" w:line="240" w:lineRule="auto"/>
              <w:ind w:left="-62" w:right="-62"/>
              <w:jc w:val="center"/>
              <w:rPr>
                <w:rFonts w:ascii="Times New Roman" w:eastAsia="Times New Roman" w:hAnsi="Times New Roman" w:cs="Times New Roman"/>
                <w:sz w:val="18"/>
                <w:szCs w:val="18"/>
                <w:lang w:eastAsia="ru-RU"/>
              </w:rPr>
            </w:pPr>
            <w:r w:rsidRPr="00D70684">
              <w:rPr>
                <w:rFonts w:ascii="Times New Roman" w:eastAsia="Times New Roman" w:hAnsi="Times New Roman" w:cs="Times New Roman"/>
                <w:sz w:val="18"/>
                <w:szCs w:val="18"/>
                <w:lang w:eastAsia="ru-RU"/>
              </w:rPr>
              <w:t>факт</w:t>
            </w:r>
          </w:p>
        </w:tc>
        <w:tc>
          <w:tcPr>
            <w:tcW w:w="708" w:type="dxa"/>
            <w:tcBorders>
              <w:top w:val="single" w:sz="4" w:space="0" w:color="auto"/>
              <w:left w:val="single" w:sz="4" w:space="0" w:color="auto"/>
              <w:bottom w:val="single" w:sz="4" w:space="0" w:color="auto"/>
              <w:right w:val="single" w:sz="4" w:space="0" w:color="auto"/>
            </w:tcBorders>
            <w:hideMark/>
          </w:tcPr>
          <w:p w:rsidR="0065419B" w:rsidRPr="00D70684" w:rsidRDefault="0065419B" w:rsidP="0020095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D70684">
              <w:rPr>
                <w:rFonts w:ascii="Times New Roman" w:eastAsia="Times New Roman" w:hAnsi="Times New Roman" w:cs="Times New Roman"/>
                <w:sz w:val="18"/>
                <w:szCs w:val="18"/>
                <w:lang w:eastAsia="ru-RU"/>
              </w:rPr>
              <w:t>2017,</w:t>
            </w:r>
          </w:p>
          <w:p w:rsidR="0065419B" w:rsidRPr="00D70684" w:rsidRDefault="00C95D30" w:rsidP="0020095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D70684">
              <w:rPr>
                <w:rFonts w:ascii="Times New Roman" w:eastAsia="Times New Roman" w:hAnsi="Times New Roman" w:cs="Times New Roman"/>
                <w:sz w:val="18"/>
                <w:szCs w:val="18"/>
                <w:lang w:eastAsia="ru-RU"/>
              </w:rPr>
              <w:t>факт</w:t>
            </w:r>
          </w:p>
        </w:tc>
        <w:tc>
          <w:tcPr>
            <w:tcW w:w="709" w:type="dxa"/>
            <w:tcBorders>
              <w:top w:val="single" w:sz="4" w:space="0" w:color="auto"/>
              <w:left w:val="single" w:sz="4" w:space="0" w:color="auto"/>
              <w:bottom w:val="single" w:sz="4" w:space="0" w:color="auto"/>
              <w:right w:val="single" w:sz="4" w:space="0" w:color="auto"/>
            </w:tcBorders>
            <w:hideMark/>
          </w:tcPr>
          <w:p w:rsidR="0065419B" w:rsidRPr="00D70684" w:rsidRDefault="0065419B" w:rsidP="0020095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D70684">
              <w:rPr>
                <w:rFonts w:ascii="Times New Roman" w:eastAsia="Times New Roman" w:hAnsi="Times New Roman" w:cs="Times New Roman"/>
                <w:sz w:val="18"/>
                <w:szCs w:val="18"/>
                <w:lang w:eastAsia="ru-RU"/>
              </w:rPr>
              <w:t>2018</w:t>
            </w:r>
          </w:p>
          <w:p w:rsidR="00C95D30" w:rsidRPr="00D70684" w:rsidRDefault="00C95D30" w:rsidP="0020095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D70684">
              <w:rPr>
                <w:rFonts w:ascii="Times New Roman" w:eastAsia="Times New Roman" w:hAnsi="Times New Roman" w:cs="Times New Roman"/>
                <w:sz w:val="18"/>
                <w:szCs w:val="18"/>
                <w:lang w:eastAsia="ru-RU"/>
              </w:rPr>
              <w:t>оценка</w:t>
            </w:r>
          </w:p>
        </w:tc>
        <w:tc>
          <w:tcPr>
            <w:tcW w:w="709" w:type="dxa"/>
            <w:tcBorders>
              <w:top w:val="single" w:sz="4" w:space="0" w:color="auto"/>
              <w:left w:val="single" w:sz="4" w:space="0" w:color="auto"/>
              <w:bottom w:val="single" w:sz="4" w:space="0" w:color="auto"/>
              <w:right w:val="single" w:sz="4" w:space="0" w:color="auto"/>
            </w:tcBorders>
            <w:hideMark/>
          </w:tcPr>
          <w:p w:rsidR="0065419B" w:rsidRPr="00D70684" w:rsidRDefault="0065419B" w:rsidP="00200954">
            <w:pPr>
              <w:widowControl w:val="0"/>
              <w:autoSpaceDE w:val="0"/>
              <w:autoSpaceDN w:val="0"/>
              <w:spacing w:after="0" w:line="240" w:lineRule="auto"/>
              <w:ind w:left="-346" w:right="-345"/>
              <w:jc w:val="center"/>
              <w:rPr>
                <w:rFonts w:ascii="Times New Roman" w:eastAsia="Times New Roman" w:hAnsi="Times New Roman" w:cs="Times New Roman"/>
                <w:sz w:val="18"/>
                <w:szCs w:val="18"/>
                <w:lang w:eastAsia="ru-RU"/>
              </w:rPr>
            </w:pPr>
            <w:r w:rsidRPr="00D70684">
              <w:rPr>
                <w:rFonts w:ascii="Times New Roman" w:eastAsia="Times New Roman" w:hAnsi="Times New Roman" w:cs="Times New Roman"/>
                <w:sz w:val="18"/>
                <w:szCs w:val="18"/>
                <w:lang w:eastAsia="ru-RU"/>
              </w:rPr>
              <w:t>2019</w:t>
            </w:r>
          </w:p>
        </w:tc>
        <w:tc>
          <w:tcPr>
            <w:tcW w:w="709" w:type="dxa"/>
            <w:tcBorders>
              <w:top w:val="single" w:sz="4" w:space="0" w:color="auto"/>
              <w:left w:val="single" w:sz="4" w:space="0" w:color="auto"/>
              <w:bottom w:val="single" w:sz="4" w:space="0" w:color="auto"/>
              <w:right w:val="single" w:sz="4" w:space="0" w:color="auto"/>
            </w:tcBorders>
          </w:tcPr>
          <w:p w:rsidR="0065419B" w:rsidRPr="00D70684" w:rsidRDefault="00200954" w:rsidP="00200954">
            <w:pPr>
              <w:widowControl w:val="0"/>
              <w:autoSpaceDE w:val="0"/>
              <w:autoSpaceDN w:val="0"/>
              <w:spacing w:after="0" w:line="240" w:lineRule="auto"/>
              <w:ind w:left="-204" w:right="-62"/>
              <w:jc w:val="center"/>
              <w:rPr>
                <w:rFonts w:ascii="Times New Roman" w:eastAsia="Times New Roman" w:hAnsi="Times New Roman" w:cs="Times New Roman"/>
                <w:sz w:val="18"/>
                <w:szCs w:val="18"/>
                <w:lang w:eastAsia="ru-RU"/>
              </w:rPr>
            </w:pPr>
            <w:r w:rsidRPr="00D70684">
              <w:rPr>
                <w:rFonts w:ascii="Times New Roman" w:eastAsia="Times New Roman" w:hAnsi="Times New Roman" w:cs="Times New Roman"/>
                <w:sz w:val="18"/>
                <w:szCs w:val="18"/>
                <w:lang w:eastAsia="ru-RU"/>
              </w:rPr>
              <w:t xml:space="preserve">   </w:t>
            </w:r>
            <w:r w:rsidR="0065419B" w:rsidRPr="00D70684">
              <w:rPr>
                <w:rFonts w:ascii="Times New Roman" w:eastAsia="Times New Roman" w:hAnsi="Times New Roman" w:cs="Times New Roman"/>
                <w:sz w:val="18"/>
                <w:szCs w:val="18"/>
                <w:lang w:eastAsia="ru-RU"/>
              </w:rPr>
              <w:t>2020</w:t>
            </w:r>
          </w:p>
        </w:tc>
      </w:tr>
      <w:tr w:rsidR="00200954" w:rsidRPr="00D70684" w:rsidTr="00200954">
        <w:tc>
          <w:tcPr>
            <w:tcW w:w="511" w:type="dxa"/>
            <w:tcBorders>
              <w:top w:val="single" w:sz="4" w:space="0" w:color="auto"/>
              <w:left w:val="single" w:sz="4" w:space="0" w:color="auto"/>
              <w:bottom w:val="single" w:sz="4" w:space="0" w:color="auto"/>
              <w:right w:val="single" w:sz="4" w:space="0" w:color="auto"/>
            </w:tcBorders>
            <w:hideMark/>
          </w:tcPr>
          <w:p w:rsidR="00B077C8" w:rsidRPr="00D70684" w:rsidRDefault="00B077C8">
            <w:pPr>
              <w:autoSpaceDE w:val="0"/>
              <w:autoSpaceDN w:val="0"/>
              <w:adjustRightInd w:val="0"/>
              <w:spacing w:after="0" w:line="240" w:lineRule="auto"/>
              <w:rPr>
                <w:rFonts w:ascii="Times New Roman" w:hAnsi="Times New Roman" w:cs="Times New Roman"/>
                <w:sz w:val="18"/>
                <w:szCs w:val="18"/>
              </w:rPr>
            </w:pPr>
            <w:r w:rsidRPr="00D70684">
              <w:rPr>
                <w:rFonts w:ascii="Times New Roman" w:hAnsi="Times New Roman" w:cs="Times New Roman"/>
                <w:sz w:val="18"/>
                <w:szCs w:val="18"/>
              </w:rPr>
              <w:t>1</w:t>
            </w:r>
          </w:p>
        </w:tc>
        <w:tc>
          <w:tcPr>
            <w:tcW w:w="1757"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rPr>
                <w:rFonts w:ascii="Times New Roman" w:hAnsi="Times New Roman" w:cs="Times New Roman"/>
                <w:sz w:val="18"/>
                <w:szCs w:val="18"/>
              </w:rPr>
            </w:pPr>
            <w:r w:rsidRPr="00D70684">
              <w:rPr>
                <w:rFonts w:ascii="Times New Roman" w:hAnsi="Times New Roman" w:cs="Times New Roman"/>
                <w:sz w:val="18"/>
                <w:szCs w:val="18"/>
              </w:rPr>
              <w:t>Число детей, в отношении которых предоставляется компенсация за присмотр и уход в дошкольных образовательных организациях</w:t>
            </w:r>
          </w:p>
        </w:tc>
        <w:tc>
          <w:tcPr>
            <w:tcW w:w="567" w:type="dxa"/>
            <w:tcBorders>
              <w:top w:val="single" w:sz="4" w:space="0" w:color="auto"/>
              <w:left w:val="single" w:sz="4" w:space="0" w:color="auto"/>
              <w:bottom w:val="single" w:sz="4" w:space="0" w:color="auto"/>
              <w:right w:val="single" w:sz="4" w:space="0" w:color="auto"/>
            </w:tcBorders>
            <w:hideMark/>
          </w:tcPr>
          <w:p w:rsidR="00B077C8" w:rsidRPr="00D70684" w:rsidRDefault="00B077C8">
            <w:pPr>
              <w:autoSpaceDE w:val="0"/>
              <w:autoSpaceDN w:val="0"/>
              <w:adjustRightInd w:val="0"/>
              <w:spacing w:after="0" w:line="240" w:lineRule="auto"/>
              <w:jc w:val="both"/>
              <w:rPr>
                <w:rFonts w:ascii="Times New Roman" w:hAnsi="Times New Roman" w:cs="Times New Roman"/>
                <w:sz w:val="18"/>
                <w:szCs w:val="18"/>
              </w:rPr>
            </w:pPr>
            <w:r w:rsidRPr="00D70684">
              <w:rPr>
                <w:rFonts w:ascii="Times New Roman" w:hAnsi="Times New Roman" w:cs="Times New Roman"/>
                <w:sz w:val="18"/>
                <w:szCs w:val="18"/>
              </w:rPr>
              <w:t>чел.</w:t>
            </w:r>
          </w:p>
        </w:tc>
        <w:tc>
          <w:tcPr>
            <w:tcW w:w="708"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19553</w:t>
            </w:r>
          </w:p>
        </w:tc>
        <w:tc>
          <w:tcPr>
            <w:tcW w:w="709"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20122</w:t>
            </w:r>
          </w:p>
        </w:tc>
        <w:tc>
          <w:tcPr>
            <w:tcW w:w="709"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22833</w:t>
            </w:r>
          </w:p>
        </w:tc>
        <w:tc>
          <w:tcPr>
            <w:tcW w:w="709"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21600</w:t>
            </w:r>
          </w:p>
        </w:tc>
        <w:tc>
          <w:tcPr>
            <w:tcW w:w="1276" w:type="dxa"/>
            <w:tcBorders>
              <w:top w:val="single" w:sz="4" w:space="0" w:color="auto"/>
              <w:left w:val="single" w:sz="4" w:space="0" w:color="auto"/>
              <w:bottom w:val="single" w:sz="4" w:space="0" w:color="auto"/>
              <w:right w:val="single" w:sz="4" w:space="0" w:color="auto"/>
            </w:tcBorders>
            <w:hideMark/>
          </w:tcPr>
          <w:p w:rsidR="00200954" w:rsidRPr="00D70684" w:rsidRDefault="00B077C8" w:rsidP="00200954">
            <w:pPr>
              <w:autoSpaceDE w:val="0"/>
              <w:autoSpaceDN w:val="0"/>
              <w:adjustRightInd w:val="0"/>
              <w:spacing w:after="0" w:line="240" w:lineRule="auto"/>
              <w:ind w:left="-62" w:right="-62"/>
              <w:jc w:val="center"/>
              <w:rPr>
                <w:rFonts w:ascii="Times New Roman" w:hAnsi="Times New Roman" w:cs="Times New Roman"/>
                <w:sz w:val="18"/>
                <w:szCs w:val="18"/>
              </w:rPr>
            </w:pPr>
            <w:r w:rsidRPr="00D70684">
              <w:rPr>
                <w:rFonts w:ascii="Times New Roman" w:hAnsi="Times New Roman" w:cs="Times New Roman"/>
                <w:sz w:val="18"/>
                <w:szCs w:val="18"/>
              </w:rPr>
              <w:t>21970</w:t>
            </w:r>
          </w:p>
          <w:p w:rsidR="00B077C8" w:rsidRPr="00D70684" w:rsidRDefault="00200954" w:rsidP="00200954">
            <w:pPr>
              <w:autoSpaceDE w:val="0"/>
              <w:autoSpaceDN w:val="0"/>
              <w:adjustRightInd w:val="0"/>
              <w:spacing w:after="0" w:line="240" w:lineRule="auto"/>
              <w:ind w:left="-62" w:right="-62"/>
              <w:jc w:val="center"/>
              <w:rPr>
                <w:rFonts w:ascii="Times New Roman" w:hAnsi="Times New Roman" w:cs="Times New Roman"/>
                <w:sz w:val="18"/>
                <w:szCs w:val="18"/>
              </w:rPr>
            </w:pPr>
            <w:r w:rsidRPr="00D70684">
              <w:rPr>
                <w:rFonts w:ascii="Times New Roman" w:hAnsi="Times New Roman" w:cs="Times New Roman"/>
                <w:sz w:val="18"/>
                <w:szCs w:val="18"/>
              </w:rPr>
              <w:t xml:space="preserve">(до </w:t>
            </w:r>
            <w:r w:rsidR="00B077C8" w:rsidRPr="00D70684">
              <w:rPr>
                <w:rFonts w:ascii="Times New Roman" w:hAnsi="Times New Roman" w:cs="Times New Roman"/>
                <w:sz w:val="18"/>
                <w:szCs w:val="18"/>
              </w:rPr>
              <w:t>01.05.2016.)</w:t>
            </w:r>
          </w:p>
          <w:p w:rsidR="00B077C8" w:rsidRPr="00D70684" w:rsidRDefault="00B077C8" w:rsidP="00200954">
            <w:pPr>
              <w:autoSpaceDE w:val="0"/>
              <w:autoSpaceDN w:val="0"/>
              <w:adjustRightInd w:val="0"/>
              <w:spacing w:after="0" w:line="240" w:lineRule="auto"/>
              <w:ind w:left="-62" w:right="-62"/>
              <w:jc w:val="center"/>
              <w:rPr>
                <w:rFonts w:ascii="Times New Roman" w:hAnsi="Times New Roman" w:cs="Times New Roman"/>
                <w:sz w:val="18"/>
                <w:szCs w:val="18"/>
              </w:rPr>
            </w:pPr>
            <w:r w:rsidRPr="00D70684">
              <w:rPr>
                <w:rFonts w:ascii="Times New Roman" w:hAnsi="Times New Roman" w:cs="Times New Roman"/>
                <w:sz w:val="18"/>
                <w:szCs w:val="18"/>
              </w:rPr>
              <w:t xml:space="preserve">5400 </w:t>
            </w:r>
            <w:r w:rsidR="00200954" w:rsidRPr="00D70684">
              <w:rPr>
                <w:rFonts w:ascii="Times New Roman" w:hAnsi="Times New Roman" w:cs="Times New Roman"/>
                <w:sz w:val="18"/>
                <w:szCs w:val="18"/>
              </w:rPr>
              <w:t xml:space="preserve">                          </w:t>
            </w:r>
            <w:r w:rsidRPr="00D70684">
              <w:rPr>
                <w:rFonts w:ascii="Times New Roman" w:hAnsi="Times New Roman" w:cs="Times New Roman"/>
                <w:sz w:val="18"/>
                <w:szCs w:val="18"/>
              </w:rPr>
              <w:t>(с 01.05.2016)*</w:t>
            </w:r>
          </w:p>
        </w:tc>
        <w:tc>
          <w:tcPr>
            <w:tcW w:w="708" w:type="dxa"/>
            <w:tcBorders>
              <w:top w:val="single" w:sz="4" w:space="0" w:color="auto"/>
              <w:left w:val="single" w:sz="4" w:space="0" w:color="auto"/>
              <w:bottom w:val="single" w:sz="4" w:space="0" w:color="auto"/>
              <w:right w:val="single" w:sz="4" w:space="0" w:color="auto"/>
            </w:tcBorders>
            <w:hideMark/>
          </w:tcPr>
          <w:p w:rsidR="00B077C8" w:rsidRPr="00D70684" w:rsidRDefault="000A6C1F"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4342</w:t>
            </w:r>
          </w:p>
        </w:tc>
        <w:tc>
          <w:tcPr>
            <w:tcW w:w="709"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5400</w:t>
            </w:r>
          </w:p>
        </w:tc>
        <w:tc>
          <w:tcPr>
            <w:tcW w:w="709"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5400</w:t>
            </w:r>
          </w:p>
        </w:tc>
        <w:tc>
          <w:tcPr>
            <w:tcW w:w="709" w:type="dxa"/>
            <w:tcBorders>
              <w:top w:val="single" w:sz="4" w:space="0" w:color="auto"/>
              <w:left w:val="single" w:sz="4" w:space="0" w:color="auto"/>
              <w:bottom w:val="single" w:sz="4" w:space="0" w:color="auto"/>
              <w:right w:val="single" w:sz="4" w:space="0" w:color="auto"/>
            </w:tcBorders>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5400</w:t>
            </w:r>
          </w:p>
        </w:tc>
      </w:tr>
      <w:tr w:rsidR="00200954" w:rsidRPr="00D70684" w:rsidTr="00200954">
        <w:tc>
          <w:tcPr>
            <w:tcW w:w="511" w:type="dxa"/>
            <w:tcBorders>
              <w:top w:val="single" w:sz="4" w:space="0" w:color="auto"/>
              <w:left w:val="single" w:sz="4" w:space="0" w:color="auto"/>
              <w:bottom w:val="single" w:sz="4" w:space="0" w:color="auto"/>
              <w:right w:val="single" w:sz="4" w:space="0" w:color="auto"/>
            </w:tcBorders>
            <w:hideMark/>
          </w:tcPr>
          <w:p w:rsidR="00B077C8" w:rsidRPr="00D70684" w:rsidRDefault="00B077C8">
            <w:pPr>
              <w:autoSpaceDE w:val="0"/>
              <w:autoSpaceDN w:val="0"/>
              <w:adjustRightInd w:val="0"/>
              <w:spacing w:after="0" w:line="240" w:lineRule="auto"/>
              <w:rPr>
                <w:rFonts w:ascii="Times New Roman" w:hAnsi="Times New Roman" w:cs="Times New Roman"/>
                <w:sz w:val="18"/>
                <w:szCs w:val="18"/>
              </w:rPr>
            </w:pPr>
            <w:r w:rsidRPr="00D70684">
              <w:rPr>
                <w:rFonts w:ascii="Times New Roman" w:hAnsi="Times New Roman" w:cs="Times New Roman"/>
                <w:sz w:val="18"/>
                <w:szCs w:val="18"/>
              </w:rPr>
              <w:t>2</w:t>
            </w:r>
          </w:p>
        </w:tc>
        <w:tc>
          <w:tcPr>
            <w:tcW w:w="1757"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rPr>
                <w:rFonts w:ascii="Times New Roman" w:hAnsi="Times New Roman" w:cs="Times New Roman"/>
                <w:sz w:val="18"/>
                <w:szCs w:val="18"/>
              </w:rPr>
            </w:pPr>
            <w:r w:rsidRPr="00D70684">
              <w:rPr>
                <w:rFonts w:ascii="Times New Roman" w:hAnsi="Times New Roman" w:cs="Times New Roman"/>
                <w:sz w:val="18"/>
                <w:szCs w:val="18"/>
              </w:rPr>
              <w:t xml:space="preserve">Число учащихся </w:t>
            </w:r>
            <w:r w:rsidR="00200954" w:rsidRPr="00D70684">
              <w:rPr>
                <w:rFonts w:ascii="Times New Roman" w:hAnsi="Times New Roman" w:cs="Times New Roman"/>
                <w:sz w:val="18"/>
                <w:szCs w:val="18"/>
              </w:rPr>
              <w:t xml:space="preserve">             </w:t>
            </w:r>
            <w:r w:rsidRPr="00D70684">
              <w:rPr>
                <w:rFonts w:ascii="Times New Roman" w:hAnsi="Times New Roman" w:cs="Times New Roman"/>
                <w:sz w:val="18"/>
                <w:szCs w:val="18"/>
              </w:rPr>
              <w:t>1 - 4 классов образовательных организаций, которым предоставляется питание</w:t>
            </w:r>
          </w:p>
        </w:tc>
        <w:tc>
          <w:tcPr>
            <w:tcW w:w="567" w:type="dxa"/>
            <w:tcBorders>
              <w:top w:val="single" w:sz="4" w:space="0" w:color="auto"/>
              <w:left w:val="single" w:sz="4" w:space="0" w:color="auto"/>
              <w:bottom w:val="single" w:sz="4" w:space="0" w:color="auto"/>
              <w:right w:val="single" w:sz="4" w:space="0" w:color="auto"/>
            </w:tcBorders>
            <w:hideMark/>
          </w:tcPr>
          <w:p w:rsidR="00B077C8" w:rsidRPr="00D70684" w:rsidRDefault="00B077C8">
            <w:pPr>
              <w:autoSpaceDE w:val="0"/>
              <w:autoSpaceDN w:val="0"/>
              <w:adjustRightInd w:val="0"/>
              <w:spacing w:after="0" w:line="240" w:lineRule="auto"/>
              <w:jc w:val="both"/>
              <w:rPr>
                <w:rFonts w:ascii="Times New Roman" w:hAnsi="Times New Roman" w:cs="Times New Roman"/>
                <w:sz w:val="18"/>
                <w:szCs w:val="18"/>
              </w:rPr>
            </w:pPr>
            <w:r w:rsidRPr="00D70684">
              <w:rPr>
                <w:rFonts w:ascii="Times New Roman" w:hAnsi="Times New Roman" w:cs="Times New Roman"/>
                <w:sz w:val="18"/>
                <w:szCs w:val="18"/>
              </w:rPr>
              <w:t>чел.</w:t>
            </w:r>
          </w:p>
        </w:tc>
        <w:tc>
          <w:tcPr>
            <w:tcW w:w="708"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14732</w:t>
            </w:r>
          </w:p>
        </w:tc>
        <w:tc>
          <w:tcPr>
            <w:tcW w:w="709"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14860</w:t>
            </w:r>
          </w:p>
        </w:tc>
        <w:tc>
          <w:tcPr>
            <w:tcW w:w="709"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14764</w:t>
            </w:r>
          </w:p>
        </w:tc>
        <w:tc>
          <w:tcPr>
            <w:tcW w:w="709"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14552</w:t>
            </w:r>
          </w:p>
        </w:tc>
        <w:tc>
          <w:tcPr>
            <w:tcW w:w="1276"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ind w:left="-62" w:right="-62"/>
              <w:jc w:val="center"/>
              <w:rPr>
                <w:rFonts w:ascii="Times New Roman" w:hAnsi="Times New Roman" w:cs="Times New Roman"/>
                <w:sz w:val="18"/>
                <w:szCs w:val="18"/>
              </w:rPr>
            </w:pPr>
            <w:r w:rsidRPr="00D70684">
              <w:rPr>
                <w:rFonts w:ascii="Times New Roman" w:hAnsi="Times New Roman" w:cs="Times New Roman"/>
                <w:sz w:val="18"/>
                <w:szCs w:val="18"/>
              </w:rPr>
              <w:t>1</w:t>
            </w:r>
            <w:r w:rsidR="00EF4B78" w:rsidRPr="00D70684">
              <w:rPr>
                <w:rFonts w:ascii="Times New Roman" w:hAnsi="Times New Roman" w:cs="Times New Roman"/>
                <w:sz w:val="18"/>
                <w:szCs w:val="18"/>
              </w:rPr>
              <w:t>3260</w:t>
            </w:r>
          </w:p>
        </w:tc>
        <w:tc>
          <w:tcPr>
            <w:tcW w:w="708" w:type="dxa"/>
            <w:tcBorders>
              <w:top w:val="single" w:sz="4" w:space="0" w:color="auto"/>
              <w:left w:val="single" w:sz="4" w:space="0" w:color="auto"/>
              <w:bottom w:val="single" w:sz="4" w:space="0" w:color="auto"/>
              <w:right w:val="single" w:sz="4" w:space="0" w:color="auto"/>
            </w:tcBorders>
            <w:hideMark/>
          </w:tcPr>
          <w:p w:rsidR="00B077C8" w:rsidRPr="00D70684" w:rsidRDefault="000A6C1F"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15 215</w:t>
            </w:r>
          </w:p>
        </w:tc>
        <w:tc>
          <w:tcPr>
            <w:tcW w:w="709"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14146</w:t>
            </w:r>
          </w:p>
        </w:tc>
        <w:tc>
          <w:tcPr>
            <w:tcW w:w="709"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14146</w:t>
            </w:r>
          </w:p>
        </w:tc>
        <w:tc>
          <w:tcPr>
            <w:tcW w:w="709" w:type="dxa"/>
            <w:tcBorders>
              <w:top w:val="single" w:sz="4" w:space="0" w:color="auto"/>
              <w:left w:val="single" w:sz="4" w:space="0" w:color="auto"/>
              <w:bottom w:val="single" w:sz="4" w:space="0" w:color="auto"/>
              <w:right w:val="single" w:sz="4" w:space="0" w:color="auto"/>
            </w:tcBorders>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14146</w:t>
            </w:r>
          </w:p>
        </w:tc>
      </w:tr>
      <w:tr w:rsidR="00200954" w:rsidRPr="00D70684" w:rsidTr="00200954">
        <w:tc>
          <w:tcPr>
            <w:tcW w:w="511" w:type="dxa"/>
            <w:tcBorders>
              <w:top w:val="single" w:sz="4" w:space="0" w:color="auto"/>
              <w:left w:val="single" w:sz="4" w:space="0" w:color="auto"/>
              <w:bottom w:val="single" w:sz="4" w:space="0" w:color="auto"/>
              <w:right w:val="single" w:sz="4" w:space="0" w:color="auto"/>
            </w:tcBorders>
            <w:hideMark/>
          </w:tcPr>
          <w:p w:rsidR="00B077C8" w:rsidRPr="00D70684" w:rsidRDefault="00B077C8">
            <w:pPr>
              <w:autoSpaceDE w:val="0"/>
              <w:autoSpaceDN w:val="0"/>
              <w:adjustRightInd w:val="0"/>
              <w:spacing w:after="0" w:line="240" w:lineRule="auto"/>
              <w:rPr>
                <w:rFonts w:ascii="Times New Roman" w:hAnsi="Times New Roman" w:cs="Times New Roman"/>
                <w:sz w:val="18"/>
                <w:szCs w:val="18"/>
              </w:rPr>
            </w:pPr>
            <w:r w:rsidRPr="00D70684">
              <w:rPr>
                <w:rFonts w:ascii="Times New Roman" w:hAnsi="Times New Roman" w:cs="Times New Roman"/>
                <w:sz w:val="18"/>
                <w:szCs w:val="18"/>
              </w:rPr>
              <w:lastRenderedPageBreak/>
              <w:t>3</w:t>
            </w:r>
          </w:p>
        </w:tc>
        <w:tc>
          <w:tcPr>
            <w:tcW w:w="1757"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rPr>
                <w:rFonts w:ascii="Times New Roman" w:hAnsi="Times New Roman" w:cs="Times New Roman"/>
                <w:sz w:val="18"/>
                <w:szCs w:val="18"/>
              </w:rPr>
            </w:pPr>
            <w:r w:rsidRPr="00D70684">
              <w:rPr>
                <w:rFonts w:ascii="Times New Roman" w:hAnsi="Times New Roman" w:cs="Times New Roman"/>
                <w:sz w:val="18"/>
                <w:szCs w:val="18"/>
              </w:rPr>
              <w:t>Число детей, получающих в учебные дни горячее питание на бесплатной основе</w:t>
            </w:r>
          </w:p>
        </w:tc>
        <w:tc>
          <w:tcPr>
            <w:tcW w:w="567" w:type="dxa"/>
            <w:tcBorders>
              <w:top w:val="single" w:sz="4" w:space="0" w:color="auto"/>
              <w:left w:val="single" w:sz="4" w:space="0" w:color="auto"/>
              <w:bottom w:val="single" w:sz="4" w:space="0" w:color="auto"/>
              <w:right w:val="single" w:sz="4" w:space="0" w:color="auto"/>
            </w:tcBorders>
            <w:hideMark/>
          </w:tcPr>
          <w:p w:rsidR="00B077C8" w:rsidRPr="00D70684" w:rsidRDefault="00B077C8">
            <w:pPr>
              <w:autoSpaceDE w:val="0"/>
              <w:autoSpaceDN w:val="0"/>
              <w:adjustRightInd w:val="0"/>
              <w:spacing w:after="0" w:line="240" w:lineRule="auto"/>
              <w:jc w:val="both"/>
              <w:rPr>
                <w:rFonts w:ascii="Times New Roman" w:hAnsi="Times New Roman" w:cs="Times New Roman"/>
                <w:sz w:val="18"/>
                <w:szCs w:val="18"/>
              </w:rPr>
            </w:pPr>
            <w:r w:rsidRPr="00D70684">
              <w:rPr>
                <w:rFonts w:ascii="Times New Roman" w:hAnsi="Times New Roman" w:cs="Times New Roman"/>
                <w:sz w:val="18"/>
                <w:szCs w:val="18"/>
              </w:rPr>
              <w:t>чел.</w:t>
            </w:r>
          </w:p>
        </w:tc>
        <w:tc>
          <w:tcPr>
            <w:tcW w:w="708"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2100</w:t>
            </w:r>
          </w:p>
        </w:tc>
        <w:tc>
          <w:tcPr>
            <w:tcW w:w="709"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2100</w:t>
            </w:r>
          </w:p>
        </w:tc>
        <w:tc>
          <w:tcPr>
            <w:tcW w:w="709"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2575</w:t>
            </w:r>
          </w:p>
        </w:tc>
        <w:tc>
          <w:tcPr>
            <w:tcW w:w="709"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2575</w:t>
            </w:r>
          </w:p>
        </w:tc>
        <w:tc>
          <w:tcPr>
            <w:tcW w:w="1276"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ind w:left="-62" w:right="-62"/>
              <w:jc w:val="center"/>
              <w:rPr>
                <w:rFonts w:ascii="Times New Roman" w:hAnsi="Times New Roman" w:cs="Times New Roman"/>
                <w:sz w:val="18"/>
                <w:szCs w:val="18"/>
              </w:rPr>
            </w:pPr>
            <w:r w:rsidRPr="00D70684">
              <w:rPr>
                <w:rFonts w:ascii="Times New Roman" w:hAnsi="Times New Roman" w:cs="Times New Roman"/>
                <w:sz w:val="18"/>
                <w:szCs w:val="18"/>
              </w:rPr>
              <w:t xml:space="preserve">2575 </w:t>
            </w:r>
            <w:r w:rsidR="00200954" w:rsidRPr="00D70684">
              <w:rPr>
                <w:rFonts w:ascii="Times New Roman" w:hAnsi="Times New Roman" w:cs="Times New Roman"/>
                <w:sz w:val="18"/>
                <w:szCs w:val="18"/>
              </w:rPr>
              <w:t xml:space="preserve">                      </w:t>
            </w:r>
            <w:r w:rsidRPr="00D70684">
              <w:rPr>
                <w:rFonts w:ascii="Times New Roman" w:hAnsi="Times New Roman" w:cs="Times New Roman"/>
                <w:sz w:val="18"/>
                <w:szCs w:val="18"/>
              </w:rPr>
              <w:t>(до 30.08.2016)</w:t>
            </w:r>
          </w:p>
          <w:p w:rsidR="00B077C8" w:rsidRPr="00D70684" w:rsidRDefault="00B077C8" w:rsidP="00200954">
            <w:pPr>
              <w:autoSpaceDE w:val="0"/>
              <w:autoSpaceDN w:val="0"/>
              <w:adjustRightInd w:val="0"/>
              <w:spacing w:after="0" w:line="240" w:lineRule="auto"/>
              <w:ind w:left="-62" w:right="-62"/>
              <w:jc w:val="center"/>
              <w:rPr>
                <w:rFonts w:ascii="Times New Roman" w:hAnsi="Times New Roman" w:cs="Times New Roman"/>
                <w:sz w:val="18"/>
                <w:szCs w:val="18"/>
              </w:rPr>
            </w:pPr>
            <w:r w:rsidRPr="00D70684">
              <w:rPr>
                <w:rFonts w:ascii="Times New Roman" w:hAnsi="Times New Roman" w:cs="Times New Roman"/>
                <w:sz w:val="18"/>
                <w:szCs w:val="18"/>
              </w:rPr>
              <w:t>2500 (с 30.08.2016)**</w:t>
            </w:r>
          </w:p>
        </w:tc>
        <w:tc>
          <w:tcPr>
            <w:tcW w:w="708"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2</w:t>
            </w:r>
            <w:r w:rsidR="000A6C1F" w:rsidRPr="00D70684">
              <w:rPr>
                <w:rFonts w:ascii="Times New Roman" w:hAnsi="Times New Roman" w:cs="Times New Roman"/>
                <w:sz w:val="18"/>
                <w:szCs w:val="18"/>
              </w:rPr>
              <w:t>370</w:t>
            </w:r>
          </w:p>
        </w:tc>
        <w:tc>
          <w:tcPr>
            <w:tcW w:w="709"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2500</w:t>
            </w:r>
          </w:p>
        </w:tc>
        <w:tc>
          <w:tcPr>
            <w:tcW w:w="709" w:type="dxa"/>
            <w:tcBorders>
              <w:top w:val="single" w:sz="4" w:space="0" w:color="auto"/>
              <w:left w:val="single" w:sz="4" w:space="0" w:color="auto"/>
              <w:bottom w:val="single" w:sz="4" w:space="0" w:color="auto"/>
              <w:right w:val="single" w:sz="4" w:space="0" w:color="auto"/>
            </w:tcBorders>
            <w:hideMark/>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2500</w:t>
            </w:r>
          </w:p>
        </w:tc>
        <w:tc>
          <w:tcPr>
            <w:tcW w:w="709" w:type="dxa"/>
            <w:tcBorders>
              <w:top w:val="single" w:sz="4" w:space="0" w:color="auto"/>
              <w:left w:val="single" w:sz="4" w:space="0" w:color="auto"/>
              <w:bottom w:val="single" w:sz="4" w:space="0" w:color="auto"/>
              <w:right w:val="single" w:sz="4" w:space="0" w:color="auto"/>
            </w:tcBorders>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2500</w:t>
            </w:r>
          </w:p>
        </w:tc>
      </w:tr>
      <w:tr w:rsidR="00200954" w:rsidRPr="00D70684" w:rsidTr="00200954">
        <w:tc>
          <w:tcPr>
            <w:tcW w:w="511" w:type="dxa"/>
            <w:tcBorders>
              <w:top w:val="single" w:sz="4" w:space="0" w:color="auto"/>
              <w:left w:val="single" w:sz="4" w:space="0" w:color="auto"/>
              <w:bottom w:val="single" w:sz="4" w:space="0" w:color="auto"/>
              <w:right w:val="single" w:sz="4" w:space="0" w:color="auto"/>
            </w:tcBorders>
          </w:tcPr>
          <w:p w:rsidR="00B077C8" w:rsidRPr="00D70684" w:rsidRDefault="00B077C8">
            <w:pPr>
              <w:autoSpaceDE w:val="0"/>
              <w:autoSpaceDN w:val="0"/>
              <w:adjustRightInd w:val="0"/>
              <w:spacing w:after="0" w:line="240" w:lineRule="auto"/>
              <w:rPr>
                <w:rFonts w:ascii="Times New Roman" w:hAnsi="Times New Roman" w:cs="Times New Roman"/>
                <w:sz w:val="18"/>
                <w:szCs w:val="18"/>
              </w:rPr>
            </w:pPr>
            <w:r w:rsidRPr="00D70684">
              <w:rPr>
                <w:rFonts w:ascii="Times New Roman" w:hAnsi="Times New Roman" w:cs="Times New Roman"/>
                <w:sz w:val="18"/>
                <w:szCs w:val="18"/>
              </w:rPr>
              <w:t>4</w:t>
            </w:r>
          </w:p>
        </w:tc>
        <w:tc>
          <w:tcPr>
            <w:tcW w:w="1757" w:type="dxa"/>
            <w:tcBorders>
              <w:top w:val="single" w:sz="4" w:space="0" w:color="auto"/>
              <w:left w:val="single" w:sz="4" w:space="0" w:color="auto"/>
              <w:bottom w:val="single" w:sz="4" w:space="0" w:color="auto"/>
              <w:right w:val="single" w:sz="4" w:space="0" w:color="auto"/>
            </w:tcBorders>
          </w:tcPr>
          <w:p w:rsidR="00B077C8" w:rsidRPr="00D70684" w:rsidRDefault="00B077C8" w:rsidP="00200954">
            <w:pPr>
              <w:autoSpaceDE w:val="0"/>
              <w:autoSpaceDN w:val="0"/>
              <w:adjustRightInd w:val="0"/>
              <w:spacing w:after="0" w:line="240" w:lineRule="auto"/>
              <w:rPr>
                <w:rFonts w:ascii="Times New Roman" w:hAnsi="Times New Roman" w:cs="Times New Roman"/>
                <w:sz w:val="18"/>
                <w:szCs w:val="18"/>
              </w:rPr>
            </w:pPr>
            <w:r w:rsidRPr="00D70684">
              <w:rPr>
                <w:rFonts w:ascii="Times New Roman" w:hAnsi="Times New Roman" w:cs="Times New Roman"/>
                <w:sz w:val="18"/>
                <w:szCs w:val="18"/>
              </w:rPr>
              <w:t>Число детей, в отношении которых предоставляется компенсационная выплата отдельным категориям граждан части затрат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города Иванова (за исключением государственных (муниципальных) учреждений)</w:t>
            </w:r>
          </w:p>
        </w:tc>
        <w:tc>
          <w:tcPr>
            <w:tcW w:w="567" w:type="dxa"/>
            <w:tcBorders>
              <w:top w:val="single" w:sz="4" w:space="0" w:color="auto"/>
              <w:left w:val="single" w:sz="4" w:space="0" w:color="auto"/>
              <w:bottom w:val="single" w:sz="4" w:space="0" w:color="auto"/>
              <w:right w:val="single" w:sz="4" w:space="0" w:color="auto"/>
            </w:tcBorders>
          </w:tcPr>
          <w:p w:rsidR="00B077C8" w:rsidRPr="00D70684" w:rsidRDefault="00B077C8">
            <w:pPr>
              <w:autoSpaceDE w:val="0"/>
              <w:autoSpaceDN w:val="0"/>
              <w:adjustRightInd w:val="0"/>
              <w:spacing w:after="0" w:line="240" w:lineRule="auto"/>
              <w:jc w:val="both"/>
              <w:rPr>
                <w:rFonts w:ascii="Times New Roman" w:hAnsi="Times New Roman" w:cs="Times New Roman"/>
                <w:sz w:val="18"/>
                <w:szCs w:val="18"/>
              </w:rPr>
            </w:pPr>
            <w:r w:rsidRPr="00D70684">
              <w:rPr>
                <w:rFonts w:ascii="Times New Roman" w:hAnsi="Times New Roman" w:cs="Times New Roman"/>
                <w:sz w:val="18"/>
                <w:szCs w:val="18"/>
              </w:rPr>
              <w:t>чел.</w:t>
            </w:r>
          </w:p>
        </w:tc>
        <w:tc>
          <w:tcPr>
            <w:tcW w:w="708" w:type="dxa"/>
            <w:tcBorders>
              <w:top w:val="single" w:sz="4" w:space="0" w:color="auto"/>
              <w:left w:val="single" w:sz="4" w:space="0" w:color="auto"/>
              <w:bottom w:val="single" w:sz="4" w:space="0" w:color="auto"/>
              <w:right w:val="single" w:sz="4" w:space="0" w:color="auto"/>
            </w:tcBorders>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B077C8" w:rsidRPr="00D70684" w:rsidRDefault="00B077C8"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B077C8" w:rsidRPr="00D70684" w:rsidRDefault="00B077C8" w:rsidP="00200954">
            <w:pPr>
              <w:autoSpaceDE w:val="0"/>
              <w:autoSpaceDN w:val="0"/>
              <w:adjustRightInd w:val="0"/>
              <w:spacing w:after="0" w:line="240" w:lineRule="auto"/>
              <w:ind w:left="-62" w:right="-62"/>
              <w:jc w:val="center"/>
              <w:rPr>
                <w:rFonts w:ascii="Times New Roman" w:hAnsi="Times New Roman" w:cs="Times New Roman"/>
                <w:sz w:val="18"/>
                <w:szCs w:val="18"/>
              </w:rPr>
            </w:pPr>
            <w:r w:rsidRPr="00D70684">
              <w:rPr>
                <w:rFonts w:ascii="Times New Roman" w:hAnsi="Times New Roman" w:cs="Times New Roman"/>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B077C8" w:rsidRPr="00D70684" w:rsidRDefault="000A6C1F"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26</w:t>
            </w:r>
          </w:p>
        </w:tc>
        <w:tc>
          <w:tcPr>
            <w:tcW w:w="709" w:type="dxa"/>
            <w:tcBorders>
              <w:top w:val="single" w:sz="4" w:space="0" w:color="auto"/>
              <w:left w:val="single" w:sz="4" w:space="0" w:color="auto"/>
              <w:bottom w:val="single" w:sz="4" w:space="0" w:color="auto"/>
              <w:right w:val="single" w:sz="4" w:space="0" w:color="auto"/>
            </w:tcBorders>
          </w:tcPr>
          <w:p w:rsidR="00B077C8" w:rsidRPr="00D70684" w:rsidRDefault="00046744"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5</w:t>
            </w:r>
            <w:r w:rsidR="00E35BB6" w:rsidRPr="00D70684">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B077C8" w:rsidRPr="00D70684" w:rsidRDefault="00046744"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5</w:t>
            </w:r>
            <w:r w:rsidR="00E35BB6" w:rsidRPr="00D70684">
              <w:rPr>
                <w:rFonts w:ascii="Times New Roman" w:hAnsi="Times New Roman" w:cs="Times New Roman"/>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B077C8" w:rsidRPr="00D70684" w:rsidRDefault="00046744" w:rsidP="00200954">
            <w:pPr>
              <w:autoSpaceDE w:val="0"/>
              <w:autoSpaceDN w:val="0"/>
              <w:adjustRightInd w:val="0"/>
              <w:spacing w:after="0" w:line="240" w:lineRule="auto"/>
              <w:jc w:val="center"/>
              <w:rPr>
                <w:rFonts w:ascii="Times New Roman" w:hAnsi="Times New Roman" w:cs="Times New Roman"/>
                <w:sz w:val="18"/>
                <w:szCs w:val="18"/>
              </w:rPr>
            </w:pPr>
            <w:r w:rsidRPr="00D70684">
              <w:rPr>
                <w:rFonts w:ascii="Times New Roman" w:hAnsi="Times New Roman" w:cs="Times New Roman"/>
                <w:sz w:val="18"/>
                <w:szCs w:val="18"/>
              </w:rPr>
              <w:t>5</w:t>
            </w:r>
            <w:r w:rsidR="00E35BB6" w:rsidRPr="00D70684">
              <w:rPr>
                <w:rFonts w:ascii="Times New Roman" w:hAnsi="Times New Roman" w:cs="Times New Roman"/>
                <w:sz w:val="18"/>
                <w:szCs w:val="18"/>
              </w:rPr>
              <w:t>0</w:t>
            </w:r>
          </w:p>
        </w:tc>
      </w:tr>
    </w:tbl>
    <w:p w:rsidR="00A50B4C" w:rsidRDefault="00A50B4C" w:rsidP="00A50B4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В связи с правоотношениями, возникшими с 01.05.2016</w:t>
      </w:r>
    </w:p>
    <w:p w:rsidR="00192219" w:rsidRDefault="00A50B4C" w:rsidP="00A50B4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связи с правоотношениями, возникшими с 30.08.2016</w:t>
      </w:r>
      <w:r w:rsidR="00B2475F">
        <w:rPr>
          <w:rFonts w:ascii="Times New Roman" w:hAnsi="Times New Roman" w:cs="Times New Roman"/>
          <w:sz w:val="20"/>
          <w:szCs w:val="20"/>
        </w:rPr>
        <w:t>».</w:t>
      </w:r>
    </w:p>
    <w:p w:rsidR="00F15CEA" w:rsidRPr="00F15CEA" w:rsidRDefault="00BF6652" w:rsidP="00500AA2">
      <w:pPr>
        <w:spacing w:after="0" w:line="240" w:lineRule="auto"/>
        <w:ind w:firstLine="709"/>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1.</w:t>
      </w:r>
      <w:r w:rsidR="000A6C1F">
        <w:rPr>
          <w:rFonts w:ascii="Times New Roman" w:eastAsia="SimSun" w:hAnsi="Times New Roman" w:cs="Times New Roman"/>
          <w:sz w:val="24"/>
          <w:szCs w:val="24"/>
          <w:lang w:eastAsia="zh-CN"/>
        </w:rPr>
        <w:t>4</w:t>
      </w:r>
      <w:r>
        <w:rPr>
          <w:rFonts w:ascii="Times New Roman" w:eastAsia="SimSun" w:hAnsi="Times New Roman" w:cs="Times New Roman"/>
          <w:sz w:val="24"/>
          <w:szCs w:val="24"/>
          <w:lang w:eastAsia="zh-CN"/>
        </w:rPr>
        <w:t>.</w:t>
      </w:r>
      <w:r w:rsidR="000A6C1F">
        <w:rPr>
          <w:rFonts w:ascii="Times New Roman" w:eastAsia="SimSun" w:hAnsi="Times New Roman" w:cs="Times New Roman"/>
          <w:sz w:val="24"/>
          <w:szCs w:val="24"/>
          <w:lang w:eastAsia="zh-CN"/>
        </w:rPr>
        <w:t>2</w:t>
      </w:r>
      <w:r w:rsidR="00F06273">
        <w:rPr>
          <w:rFonts w:ascii="Times New Roman" w:eastAsia="SimSun" w:hAnsi="Times New Roman" w:cs="Times New Roman"/>
          <w:sz w:val="24"/>
          <w:szCs w:val="24"/>
          <w:lang w:eastAsia="zh-CN"/>
        </w:rPr>
        <w:t>.</w:t>
      </w:r>
      <w:r w:rsidR="00F15CEA" w:rsidRPr="00F15CEA">
        <w:rPr>
          <w:rFonts w:ascii="Times New Roman" w:eastAsia="SimSun" w:hAnsi="Times New Roman" w:cs="Times New Roman"/>
          <w:sz w:val="24"/>
          <w:szCs w:val="24"/>
          <w:lang w:eastAsia="zh-CN"/>
        </w:rPr>
        <w:t xml:space="preserve"> </w:t>
      </w:r>
      <w:r w:rsidR="00F6501E">
        <w:rPr>
          <w:rFonts w:ascii="Times New Roman" w:eastAsia="SimSun" w:hAnsi="Times New Roman" w:cs="Times New Roman"/>
          <w:sz w:val="24"/>
          <w:szCs w:val="24"/>
          <w:lang w:eastAsia="zh-CN"/>
        </w:rPr>
        <w:t>Т</w:t>
      </w:r>
      <w:r w:rsidR="00F15CEA" w:rsidRPr="00F15CEA">
        <w:rPr>
          <w:rFonts w:ascii="Times New Roman" w:eastAsia="SimSun" w:hAnsi="Times New Roman" w:cs="Times New Roman"/>
          <w:sz w:val="24"/>
          <w:szCs w:val="24"/>
          <w:lang w:eastAsia="zh-CN"/>
        </w:rPr>
        <w:t>аблицу 2 «Бюджетные ассигнования на выполнение мероприятий подпрограммы» раздела 2 «Мероприятия подпрограммы» изложить в следующей редакции:</w:t>
      </w:r>
    </w:p>
    <w:p w:rsidR="00F15CEA" w:rsidRPr="00F15CEA" w:rsidRDefault="00F15CEA" w:rsidP="00F15CEA">
      <w:pPr>
        <w:spacing w:after="0" w:line="240" w:lineRule="auto"/>
        <w:jc w:val="both"/>
        <w:rPr>
          <w:rFonts w:ascii="Times New Roman" w:eastAsia="SimSun" w:hAnsi="Times New Roman" w:cs="Times New Roman"/>
          <w:sz w:val="24"/>
          <w:szCs w:val="24"/>
          <w:lang w:eastAsia="zh-CN"/>
        </w:rPr>
      </w:pPr>
      <w:r w:rsidRPr="00F15CEA">
        <w:rPr>
          <w:rFonts w:ascii="Times New Roman" w:eastAsia="SimSun" w:hAnsi="Times New Roman" w:cs="Times New Roman"/>
          <w:sz w:val="24"/>
          <w:szCs w:val="24"/>
          <w:lang w:eastAsia="zh-CN"/>
        </w:rPr>
        <w:t xml:space="preserve">«Таблица 2. Бюджетные ассигнования на выполнение мероприятий подпрограммы </w:t>
      </w:r>
    </w:p>
    <w:p w:rsidR="00F15CEA" w:rsidRPr="00F15CEA" w:rsidRDefault="00200954" w:rsidP="00F15CEA">
      <w:p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Pr>
          <w:rFonts w:ascii="Times New Roman" w:eastAsia="SimSun" w:hAnsi="Times New Roman" w:cs="Times New Roman"/>
          <w:sz w:val="24"/>
          <w:szCs w:val="24"/>
          <w:lang w:eastAsia="zh-CN"/>
        </w:rPr>
        <w:tab/>
      </w:r>
      <w:r w:rsidR="00192219">
        <w:rPr>
          <w:rFonts w:ascii="Times New Roman" w:eastAsia="SimSun" w:hAnsi="Times New Roman" w:cs="Times New Roman"/>
          <w:sz w:val="24"/>
          <w:szCs w:val="24"/>
          <w:lang w:eastAsia="zh-CN"/>
        </w:rPr>
        <w:t xml:space="preserve">                    </w:t>
      </w:r>
      <w:r w:rsidR="00F15CEA" w:rsidRPr="00F15CEA">
        <w:rPr>
          <w:rFonts w:ascii="Times New Roman" w:eastAsia="SimSun" w:hAnsi="Times New Roman" w:cs="Times New Roman"/>
          <w:sz w:val="24"/>
          <w:szCs w:val="24"/>
          <w:lang w:eastAsia="zh-CN"/>
        </w:rPr>
        <w:t>(тыс. руб.)</w:t>
      </w:r>
    </w:p>
    <w:tbl>
      <w:tblPr>
        <w:tblW w:w="964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4"/>
        <w:gridCol w:w="1559"/>
        <w:gridCol w:w="1276"/>
        <w:gridCol w:w="931"/>
        <w:gridCol w:w="932"/>
        <w:gridCol w:w="931"/>
        <w:gridCol w:w="932"/>
        <w:gridCol w:w="931"/>
        <w:gridCol w:w="932"/>
        <w:gridCol w:w="932"/>
      </w:tblGrid>
      <w:tr w:rsidR="00200954" w:rsidRPr="00831F60" w:rsidTr="00192219">
        <w:tc>
          <w:tcPr>
            <w:tcW w:w="284" w:type="dxa"/>
          </w:tcPr>
          <w:p w:rsidR="002B7522" w:rsidRPr="00831F60" w:rsidRDefault="00192219" w:rsidP="00F15CEA">
            <w:pPr>
              <w:spacing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t>
            </w:r>
          </w:p>
        </w:tc>
        <w:tc>
          <w:tcPr>
            <w:tcW w:w="1559" w:type="dxa"/>
          </w:tcPr>
          <w:p w:rsidR="002B7522" w:rsidRPr="00831F60" w:rsidRDefault="002B7522" w:rsidP="00192219">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Наименование мероприятия</w:t>
            </w:r>
          </w:p>
        </w:tc>
        <w:tc>
          <w:tcPr>
            <w:tcW w:w="1276" w:type="dxa"/>
          </w:tcPr>
          <w:p w:rsidR="002B7522" w:rsidRPr="00831F60" w:rsidRDefault="002B7522"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Исполнитель</w:t>
            </w:r>
          </w:p>
        </w:tc>
        <w:tc>
          <w:tcPr>
            <w:tcW w:w="931" w:type="dxa"/>
          </w:tcPr>
          <w:p w:rsidR="002B7522" w:rsidRPr="00831F60" w:rsidRDefault="002B7522"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2014</w:t>
            </w:r>
          </w:p>
        </w:tc>
        <w:tc>
          <w:tcPr>
            <w:tcW w:w="932" w:type="dxa"/>
          </w:tcPr>
          <w:p w:rsidR="002B7522" w:rsidRPr="00831F60" w:rsidRDefault="002B7522"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2015</w:t>
            </w:r>
          </w:p>
        </w:tc>
        <w:tc>
          <w:tcPr>
            <w:tcW w:w="931" w:type="dxa"/>
          </w:tcPr>
          <w:p w:rsidR="002B7522" w:rsidRPr="00831F60" w:rsidRDefault="002B7522"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2016</w:t>
            </w:r>
          </w:p>
        </w:tc>
        <w:tc>
          <w:tcPr>
            <w:tcW w:w="932" w:type="dxa"/>
          </w:tcPr>
          <w:p w:rsidR="002B7522" w:rsidRPr="00831F60" w:rsidRDefault="002B7522"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2017</w:t>
            </w:r>
          </w:p>
        </w:tc>
        <w:tc>
          <w:tcPr>
            <w:tcW w:w="931" w:type="dxa"/>
          </w:tcPr>
          <w:p w:rsidR="002B7522" w:rsidRPr="00831F60" w:rsidRDefault="002B7522"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2018</w:t>
            </w:r>
          </w:p>
        </w:tc>
        <w:tc>
          <w:tcPr>
            <w:tcW w:w="932" w:type="dxa"/>
          </w:tcPr>
          <w:p w:rsidR="002B7522" w:rsidRPr="00831F60" w:rsidRDefault="002B7522"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2019</w:t>
            </w:r>
          </w:p>
        </w:tc>
        <w:tc>
          <w:tcPr>
            <w:tcW w:w="932" w:type="dxa"/>
          </w:tcPr>
          <w:p w:rsidR="002B7522" w:rsidRPr="00831F60" w:rsidRDefault="002B7522"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2020</w:t>
            </w:r>
          </w:p>
        </w:tc>
      </w:tr>
      <w:tr w:rsidR="003B32CA" w:rsidRPr="00831F60" w:rsidTr="00200954">
        <w:tc>
          <w:tcPr>
            <w:tcW w:w="3119" w:type="dxa"/>
            <w:gridSpan w:val="3"/>
          </w:tcPr>
          <w:p w:rsidR="003B32CA" w:rsidRPr="00831F60" w:rsidRDefault="003B32CA" w:rsidP="00192219">
            <w:pPr>
              <w:spacing w:after="0" w:line="240" w:lineRule="auto"/>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Подпрограмма, всего:</w:t>
            </w:r>
          </w:p>
        </w:tc>
        <w:tc>
          <w:tcPr>
            <w:tcW w:w="931"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124791,10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101626,29</w:t>
            </w:r>
          </w:p>
        </w:tc>
        <w:tc>
          <w:tcPr>
            <w:tcW w:w="931"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97092,90</w:t>
            </w:r>
          </w:p>
        </w:tc>
        <w:tc>
          <w:tcPr>
            <w:tcW w:w="932" w:type="dxa"/>
          </w:tcPr>
          <w:p w:rsidR="003B32CA" w:rsidRDefault="00B53A1B"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71254</w:t>
            </w:r>
            <w:r w:rsidR="003B32CA">
              <w:rPr>
                <w:rFonts w:ascii="Times New Roman" w:hAnsi="Times New Roman" w:cs="Times New Roman"/>
                <w:sz w:val="18"/>
                <w:szCs w:val="18"/>
              </w:rPr>
              <w:t>,</w:t>
            </w:r>
            <w:r>
              <w:rPr>
                <w:rFonts w:ascii="Times New Roman" w:hAnsi="Times New Roman" w:cs="Times New Roman"/>
                <w:sz w:val="18"/>
                <w:szCs w:val="18"/>
              </w:rPr>
              <w:t>53</w:t>
            </w:r>
          </w:p>
        </w:tc>
        <w:tc>
          <w:tcPr>
            <w:tcW w:w="931" w:type="dxa"/>
          </w:tcPr>
          <w:p w:rsidR="003B32CA" w:rsidRPr="00831F60" w:rsidRDefault="00B53A1B"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62 863,10</w:t>
            </w:r>
          </w:p>
        </w:tc>
        <w:tc>
          <w:tcPr>
            <w:tcW w:w="932" w:type="dxa"/>
          </w:tcPr>
          <w:p w:rsidR="003B32CA" w:rsidRPr="00831F60" w:rsidRDefault="000361D2"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36 712,10</w:t>
            </w:r>
          </w:p>
        </w:tc>
        <w:tc>
          <w:tcPr>
            <w:tcW w:w="932" w:type="dxa"/>
          </w:tcPr>
          <w:p w:rsidR="003B32CA" w:rsidRPr="00831F60" w:rsidRDefault="000361D2"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37 490,10</w:t>
            </w:r>
          </w:p>
        </w:tc>
      </w:tr>
      <w:tr w:rsidR="003B32CA" w:rsidRPr="00831F60" w:rsidTr="00200954">
        <w:tc>
          <w:tcPr>
            <w:tcW w:w="3119" w:type="dxa"/>
            <w:gridSpan w:val="3"/>
          </w:tcPr>
          <w:p w:rsidR="003B32CA" w:rsidRPr="00831F60" w:rsidRDefault="003B32CA" w:rsidP="00192219">
            <w:pPr>
              <w:spacing w:after="0" w:line="240" w:lineRule="auto"/>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 бюджет города</w:t>
            </w:r>
          </w:p>
        </w:tc>
        <w:tc>
          <w:tcPr>
            <w:tcW w:w="931"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9882,00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10501,00</w:t>
            </w:r>
          </w:p>
        </w:tc>
        <w:tc>
          <w:tcPr>
            <w:tcW w:w="931"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56587,90</w:t>
            </w:r>
          </w:p>
        </w:tc>
        <w:tc>
          <w:tcPr>
            <w:tcW w:w="932" w:type="dxa"/>
          </w:tcPr>
          <w:p w:rsidR="003B32CA" w:rsidRDefault="00B53A1B"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59 785,04</w:t>
            </w:r>
          </w:p>
        </w:tc>
        <w:tc>
          <w:tcPr>
            <w:tcW w:w="931" w:type="dxa"/>
          </w:tcPr>
          <w:p w:rsidR="003B32CA" w:rsidRPr="00831F60" w:rsidRDefault="00145FE9"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4</w:t>
            </w:r>
            <w:r w:rsidR="000361D2">
              <w:rPr>
                <w:rFonts w:ascii="Times New Roman" w:eastAsia="SimSun" w:hAnsi="Times New Roman" w:cs="Times New Roman"/>
                <w:sz w:val="18"/>
                <w:szCs w:val="18"/>
                <w:lang w:eastAsia="zh-CN"/>
              </w:rPr>
              <w:t>5 087</w:t>
            </w:r>
            <w:r>
              <w:rPr>
                <w:rFonts w:ascii="Times New Roman" w:eastAsia="SimSun" w:hAnsi="Times New Roman" w:cs="Times New Roman"/>
                <w:sz w:val="18"/>
                <w:szCs w:val="18"/>
                <w:lang w:eastAsia="zh-CN"/>
              </w:rPr>
              <w:t>,00</w:t>
            </w:r>
          </w:p>
        </w:tc>
        <w:tc>
          <w:tcPr>
            <w:tcW w:w="932" w:type="dxa"/>
          </w:tcPr>
          <w:p w:rsidR="003B32CA" w:rsidRPr="00831F60" w:rsidRDefault="000361D2"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18 936,0</w:t>
            </w:r>
            <w:r w:rsidR="00A15069">
              <w:rPr>
                <w:rFonts w:ascii="Times New Roman" w:eastAsia="SimSun" w:hAnsi="Times New Roman" w:cs="Times New Roman"/>
                <w:sz w:val="18"/>
                <w:szCs w:val="18"/>
                <w:lang w:eastAsia="zh-CN"/>
              </w:rPr>
              <w:t>0</w:t>
            </w:r>
          </w:p>
        </w:tc>
        <w:tc>
          <w:tcPr>
            <w:tcW w:w="932" w:type="dxa"/>
          </w:tcPr>
          <w:p w:rsidR="003B32CA" w:rsidRPr="00831F60" w:rsidRDefault="000361D2"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19 714,0</w:t>
            </w:r>
            <w:r w:rsidR="00A15069">
              <w:rPr>
                <w:rFonts w:ascii="Times New Roman" w:eastAsia="SimSun" w:hAnsi="Times New Roman" w:cs="Times New Roman"/>
                <w:sz w:val="18"/>
                <w:szCs w:val="18"/>
                <w:lang w:eastAsia="zh-CN"/>
              </w:rPr>
              <w:t>0</w:t>
            </w:r>
          </w:p>
        </w:tc>
      </w:tr>
      <w:tr w:rsidR="00B53A1B" w:rsidRPr="00831F60" w:rsidTr="00200954">
        <w:tc>
          <w:tcPr>
            <w:tcW w:w="3119" w:type="dxa"/>
            <w:gridSpan w:val="3"/>
          </w:tcPr>
          <w:p w:rsidR="00B53A1B" w:rsidRPr="00831F60" w:rsidRDefault="00B53A1B" w:rsidP="00192219">
            <w:pPr>
              <w:spacing w:after="0" w:line="240" w:lineRule="auto"/>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 областной бюджет</w:t>
            </w:r>
          </w:p>
        </w:tc>
        <w:tc>
          <w:tcPr>
            <w:tcW w:w="931" w:type="dxa"/>
          </w:tcPr>
          <w:p w:rsidR="00B53A1B" w:rsidRPr="00831F60" w:rsidRDefault="00B53A1B"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114909,10</w:t>
            </w:r>
          </w:p>
        </w:tc>
        <w:tc>
          <w:tcPr>
            <w:tcW w:w="932" w:type="dxa"/>
          </w:tcPr>
          <w:p w:rsidR="00B53A1B" w:rsidRPr="00831F60" w:rsidRDefault="00B53A1B"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91125,29</w:t>
            </w:r>
          </w:p>
        </w:tc>
        <w:tc>
          <w:tcPr>
            <w:tcW w:w="931" w:type="dxa"/>
          </w:tcPr>
          <w:p w:rsidR="00B53A1B" w:rsidRDefault="00B53A1B"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40505,00</w:t>
            </w:r>
          </w:p>
        </w:tc>
        <w:tc>
          <w:tcPr>
            <w:tcW w:w="932" w:type="dxa"/>
          </w:tcPr>
          <w:p w:rsidR="00B53A1B" w:rsidRDefault="00B53A1B"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11 469,49</w:t>
            </w:r>
          </w:p>
        </w:tc>
        <w:tc>
          <w:tcPr>
            <w:tcW w:w="931" w:type="dxa"/>
          </w:tcPr>
          <w:p w:rsidR="00B53A1B" w:rsidRPr="00831F60" w:rsidRDefault="00B53A1B" w:rsidP="00200954">
            <w:pPr>
              <w:pStyle w:val="ConsPlusNormal"/>
              <w:jc w:val="center"/>
              <w:rPr>
                <w:rFonts w:ascii="Times New Roman" w:hAnsi="Times New Roman" w:cs="Times New Roman"/>
                <w:sz w:val="18"/>
                <w:szCs w:val="18"/>
              </w:rPr>
            </w:pPr>
            <w:r>
              <w:rPr>
                <w:rFonts w:ascii="Times New Roman" w:hAnsi="Times New Roman" w:cs="Times New Roman"/>
                <w:sz w:val="18"/>
                <w:szCs w:val="18"/>
              </w:rPr>
              <w:t>17 776,10</w:t>
            </w:r>
          </w:p>
        </w:tc>
        <w:tc>
          <w:tcPr>
            <w:tcW w:w="932" w:type="dxa"/>
          </w:tcPr>
          <w:p w:rsidR="00B53A1B" w:rsidRDefault="00B53A1B" w:rsidP="00200954">
            <w:pPr>
              <w:jc w:val="center"/>
            </w:pPr>
            <w:r w:rsidRPr="005E4E09">
              <w:rPr>
                <w:rFonts w:ascii="Times New Roman" w:hAnsi="Times New Roman" w:cs="Times New Roman"/>
                <w:sz w:val="18"/>
                <w:szCs w:val="18"/>
              </w:rPr>
              <w:t>17 776,10</w:t>
            </w:r>
          </w:p>
        </w:tc>
        <w:tc>
          <w:tcPr>
            <w:tcW w:w="932" w:type="dxa"/>
          </w:tcPr>
          <w:p w:rsidR="00B53A1B" w:rsidRDefault="00B53A1B" w:rsidP="00200954">
            <w:pPr>
              <w:jc w:val="center"/>
            </w:pPr>
            <w:r w:rsidRPr="005E4E09">
              <w:rPr>
                <w:rFonts w:ascii="Times New Roman" w:hAnsi="Times New Roman" w:cs="Times New Roman"/>
                <w:sz w:val="18"/>
                <w:szCs w:val="18"/>
              </w:rPr>
              <w:t>17 776,10</w:t>
            </w:r>
          </w:p>
        </w:tc>
      </w:tr>
      <w:tr w:rsidR="00200954" w:rsidRPr="00831F60" w:rsidTr="00192219">
        <w:tc>
          <w:tcPr>
            <w:tcW w:w="284" w:type="dxa"/>
            <w:vMerge w:val="restart"/>
          </w:tcPr>
          <w:p w:rsidR="00B53A1B" w:rsidRPr="00831F60" w:rsidRDefault="00B53A1B" w:rsidP="00F15CEA">
            <w:pPr>
              <w:spacing w:after="0" w:line="240" w:lineRule="auto"/>
              <w:jc w:val="both"/>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1</w:t>
            </w:r>
          </w:p>
        </w:tc>
        <w:tc>
          <w:tcPr>
            <w:tcW w:w="1559" w:type="dxa"/>
          </w:tcPr>
          <w:p w:rsidR="00B53A1B" w:rsidRPr="00831F60" w:rsidRDefault="00B53A1B" w:rsidP="00192219">
            <w:pPr>
              <w:spacing w:after="0" w:line="240" w:lineRule="auto"/>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Компенсация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276" w:type="dxa"/>
            <w:vMerge w:val="restart"/>
          </w:tcPr>
          <w:p w:rsidR="00B53A1B" w:rsidRPr="00831F60" w:rsidRDefault="00B53A1B"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 xml:space="preserve">Управление образования </w:t>
            </w:r>
            <w:proofErr w:type="spellStart"/>
            <w:proofErr w:type="gramStart"/>
            <w:r w:rsidRPr="00831F60">
              <w:rPr>
                <w:rFonts w:ascii="Times New Roman" w:eastAsia="SimSun" w:hAnsi="Times New Roman" w:cs="Times New Roman"/>
                <w:sz w:val="18"/>
                <w:szCs w:val="18"/>
                <w:lang w:eastAsia="zh-CN"/>
              </w:rPr>
              <w:t>Администра</w:t>
            </w:r>
            <w:r w:rsidR="00192219">
              <w:rPr>
                <w:rFonts w:ascii="Times New Roman" w:eastAsia="SimSun" w:hAnsi="Times New Roman" w:cs="Times New Roman"/>
                <w:sz w:val="18"/>
                <w:szCs w:val="18"/>
                <w:lang w:eastAsia="zh-CN"/>
              </w:rPr>
              <w:t>-</w:t>
            </w:r>
            <w:r w:rsidRPr="00831F60">
              <w:rPr>
                <w:rFonts w:ascii="Times New Roman" w:eastAsia="SimSun" w:hAnsi="Times New Roman" w:cs="Times New Roman"/>
                <w:sz w:val="18"/>
                <w:szCs w:val="18"/>
                <w:lang w:eastAsia="zh-CN"/>
              </w:rPr>
              <w:t>ции</w:t>
            </w:r>
            <w:proofErr w:type="spellEnd"/>
            <w:proofErr w:type="gramEnd"/>
            <w:r w:rsidRPr="00831F60">
              <w:rPr>
                <w:rFonts w:ascii="Times New Roman" w:eastAsia="SimSun" w:hAnsi="Times New Roman" w:cs="Times New Roman"/>
                <w:sz w:val="18"/>
                <w:szCs w:val="18"/>
                <w:lang w:eastAsia="zh-CN"/>
              </w:rPr>
              <w:t xml:space="preserve"> города Иванова</w:t>
            </w:r>
          </w:p>
        </w:tc>
        <w:tc>
          <w:tcPr>
            <w:tcW w:w="931" w:type="dxa"/>
          </w:tcPr>
          <w:p w:rsidR="00B53A1B" w:rsidRPr="00831F60" w:rsidRDefault="00B53A1B"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69027,90</w:t>
            </w:r>
          </w:p>
        </w:tc>
        <w:tc>
          <w:tcPr>
            <w:tcW w:w="932" w:type="dxa"/>
          </w:tcPr>
          <w:p w:rsidR="00B53A1B" w:rsidRPr="00831F60" w:rsidRDefault="00B53A1B"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44409,49</w:t>
            </w:r>
          </w:p>
        </w:tc>
        <w:tc>
          <w:tcPr>
            <w:tcW w:w="931" w:type="dxa"/>
          </w:tcPr>
          <w:p w:rsidR="00B53A1B" w:rsidRPr="003B32CA" w:rsidRDefault="00B53A1B" w:rsidP="00200954">
            <w:pPr>
              <w:autoSpaceDE w:val="0"/>
              <w:autoSpaceDN w:val="0"/>
              <w:adjustRightInd w:val="0"/>
              <w:spacing w:after="0" w:line="240" w:lineRule="auto"/>
              <w:jc w:val="center"/>
              <w:rPr>
                <w:rFonts w:ascii="Times New Roman" w:hAnsi="Times New Roman" w:cs="Times New Roman"/>
                <w:sz w:val="18"/>
                <w:szCs w:val="18"/>
              </w:rPr>
            </w:pPr>
            <w:r w:rsidRPr="003B32CA">
              <w:rPr>
                <w:rFonts w:ascii="Times New Roman" w:hAnsi="Times New Roman" w:cs="Times New Roman"/>
                <w:sz w:val="18"/>
                <w:szCs w:val="18"/>
              </w:rPr>
              <w:t>40505,00</w:t>
            </w:r>
          </w:p>
        </w:tc>
        <w:tc>
          <w:tcPr>
            <w:tcW w:w="932" w:type="dxa"/>
          </w:tcPr>
          <w:p w:rsidR="00B53A1B" w:rsidRPr="003B32CA" w:rsidRDefault="00B53A1B"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11 469,49</w:t>
            </w:r>
          </w:p>
        </w:tc>
        <w:tc>
          <w:tcPr>
            <w:tcW w:w="931" w:type="dxa"/>
          </w:tcPr>
          <w:p w:rsidR="00B53A1B" w:rsidRPr="00831F60" w:rsidRDefault="00B53A1B" w:rsidP="00200954">
            <w:pPr>
              <w:pStyle w:val="ConsPlusNormal"/>
              <w:jc w:val="center"/>
              <w:rPr>
                <w:rFonts w:ascii="Times New Roman" w:hAnsi="Times New Roman" w:cs="Times New Roman"/>
                <w:sz w:val="18"/>
                <w:szCs w:val="18"/>
              </w:rPr>
            </w:pPr>
            <w:r>
              <w:rPr>
                <w:rFonts w:ascii="Times New Roman" w:hAnsi="Times New Roman" w:cs="Times New Roman"/>
                <w:sz w:val="18"/>
                <w:szCs w:val="18"/>
              </w:rPr>
              <w:t>17 776,10</w:t>
            </w:r>
          </w:p>
        </w:tc>
        <w:tc>
          <w:tcPr>
            <w:tcW w:w="932" w:type="dxa"/>
          </w:tcPr>
          <w:p w:rsidR="00B53A1B" w:rsidRDefault="00B53A1B" w:rsidP="00200954">
            <w:pPr>
              <w:jc w:val="center"/>
            </w:pPr>
            <w:r w:rsidRPr="005E4E09">
              <w:rPr>
                <w:rFonts w:ascii="Times New Roman" w:hAnsi="Times New Roman" w:cs="Times New Roman"/>
                <w:sz w:val="18"/>
                <w:szCs w:val="18"/>
              </w:rPr>
              <w:t>17 776,10</w:t>
            </w:r>
          </w:p>
        </w:tc>
        <w:tc>
          <w:tcPr>
            <w:tcW w:w="932" w:type="dxa"/>
          </w:tcPr>
          <w:p w:rsidR="00B53A1B" w:rsidRDefault="00B53A1B" w:rsidP="00200954">
            <w:pPr>
              <w:jc w:val="center"/>
            </w:pPr>
            <w:r w:rsidRPr="005E4E09">
              <w:rPr>
                <w:rFonts w:ascii="Times New Roman" w:hAnsi="Times New Roman" w:cs="Times New Roman"/>
                <w:sz w:val="18"/>
                <w:szCs w:val="18"/>
              </w:rPr>
              <w:t>17 776,10</w:t>
            </w:r>
          </w:p>
        </w:tc>
      </w:tr>
      <w:tr w:rsidR="00200954" w:rsidRPr="00831F60" w:rsidTr="00192219">
        <w:tc>
          <w:tcPr>
            <w:tcW w:w="284" w:type="dxa"/>
            <w:vMerge/>
          </w:tcPr>
          <w:p w:rsidR="003B32CA" w:rsidRPr="00831F60" w:rsidRDefault="003B32CA" w:rsidP="00F15CEA">
            <w:pPr>
              <w:spacing w:after="0" w:line="240" w:lineRule="auto"/>
              <w:jc w:val="both"/>
              <w:rPr>
                <w:rFonts w:ascii="Times New Roman" w:eastAsia="SimSun" w:hAnsi="Times New Roman" w:cs="Times New Roman"/>
                <w:sz w:val="18"/>
                <w:szCs w:val="18"/>
                <w:lang w:eastAsia="zh-CN"/>
              </w:rPr>
            </w:pPr>
          </w:p>
        </w:tc>
        <w:tc>
          <w:tcPr>
            <w:tcW w:w="1559" w:type="dxa"/>
          </w:tcPr>
          <w:p w:rsidR="003B32CA" w:rsidRPr="00831F60" w:rsidRDefault="003B32CA" w:rsidP="00192219">
            <w:pPr>
              <w:spacing w:after="0" w:line="240" w:lineRule="auto"/>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 бюджет города</w:t>
            </w:r>
          </w:p>
        </w:tc>
        <w:tc>
          <w:tcPr>
            <w:tcW w:w="1276" w:type="dxa"/>
            <w:vMerge/>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p>
        </w:tc>
        <w:tc>
          <w:tcPr>
            <w:tcW w:w="931"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0,00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0,00</w:t>
            </w:r>
          </w:p>
        </w:tc>
        <w:tc>
          <w:tcPr>
            <w:tcW w:w="931" w:type="dxa"/>
          </w:tcPr>
          <w:p w:rsidR="003B32CA" w:rsidRP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sidRPr="003B32CA">
              <w:rPr>
                <w:rFonts w:ascii="Times New Roman" w:hAnsi="Times New Roman" w:cs="Times New Roman"/>
                <w:sz w:val="18"/>
                <w:szCs w:val="18"/>
              </w:rPr>
              <w:t>0,00</w:t>
            </w:r>
          </w:p>
        </w:tc>
        <w:tc>
          <w:tcPr>
            <w:tcW w:w="932" w:type="dxa"/>
          </w:tcPr>
          <w:p w:rsidR="003B32CA" w:rsidRP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sidRPr="003B32CA">
              <w:rPr>
                <w:rFonts w:ascii="Times New Roman" w:hAnsi="Times New Roman" w:cs="Times New Roman"/>
                <w:sz w:val="18"/>
                <w:szCs w:val="18"/>
              </w:rPr>
              <w:t>0,00</w:t>
            </w:r>
          </w:p>
        </w:tc>
        <w:tc>
          <w:tcPr>
            <w:tcW w:w="931" w:type="dxa"/>
          </w:tcPr>
          <w:p w:rsidR="003B32CA" w:rsidRP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sidRPr="003B32CA">
              <w:rPr>
                <w:rFonts w:ascii="Times New Roman" w:hAnsi="Times New Roman" w:cs="Times New Roman"/>
                <w:sz w:val="18"/>
                <w:szCs w:val="18"/>
              </w:rPr>
              <w:t>0,00</w:t>
            </w:r>
          </w:p>
        </w:tc>
        <w:tc>
          <w:tcPr>
            <w:tcW w:w="932" w:type="dxa"/>
          </w:tcPr>
          <w:p w:rsidR="003B32CA" w:rsidRPr="003B32CA" w:rsidRDefault="003B32CA" w:rsidP="00200954">
            <w:pPr>
              <w:autoSpaceDE w:val="0"/>
              <w:autoSpaceDN w:val="0"/>
              <w:adjustRightInd w:val="0"/>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0,00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0,00</w:t>
            </w:r>
          </w:p>
        </w:tc>
      </w:tr>
      <w:tr w:rsidR="00200954" w:rsidRPr="00831F60" w:rsidTr="00192219">
        <w:tc>
          <w:tcPr>
            <w:tcW w:w="284" w:type="dxa"/>
            <w:vMerge/>
          </w:tcPr>
          <w:p w:rsidR="00B53A1B" w:rsidRPr="00831F60" w:rsidRDefault="00B53A1B" w:rsidP="00F15CEA">
            <w:pPr>
              <w:spacing w:after="0" w:line="240" w:lineRule="auto"/>
              <w:jc w:val="both"/>
              <w:rPr>
                <w:rFonts w:ascii="Times New Roman" w:eastAsia="SimSun" w:hAnsi="Times New Roman" w:cs="Times New Roman"/>
                <w:sz w:val="18"/>
                <w:szCs w:val="18"/>
                <w:lang w:eastAsia="zh-CN"/>
              </w:rPr>
            </w:pPr>
          </w:p>
        </w:tc>
        <w:tc>
          <w:tcPr>
            <w:tcW w:w="1559" w:type="dxa"/>
          </w:tcPr>
          <w:p w:rsidR="00B53A1B" w:rsidRPr="00831F60" w:rsidRDefault="00B53A1B" w:rsidP="00192219">
            <w:pPr>
              <w:spacing w:after="0" w:line="240" w:lineRule="auto"/>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 xml:space="preserve">- областной бюджет, в </w:t>
            </w:r>
            <w:proofErr w:type="spellStart"/>
            <w:r w:rsidRPr="00831F60">
              <w:rPr>
                <w:rFonts w:ascii="Times New Roman" w:eastAsia="SimSun" w:hAnsi="Times New Roman" w:cs="Times New Roman"/>
                <w:sz w:val="18"/>
                <w:szCs w:val="18"/>
                <w:lang w:eastAsia="zh-CN"/>
              </w:rPr>
              <w:t>т.ч</w:t>
            </w:r>
            <w:proofErr w:type="spellEnd"/>
            <w:r w:rsidRPr="00831F60">
              <w:rPr>
                <w:rFonts w:ascii="Times New Roman" w:eastAsia="SimSun" w:hAnsi="Times New Roman" w:cs="Times New Roman"/>
                <w:sz w:val="18"/>
                <w:szCs w:val="18"/>
                <w:lang w:eastAsia="zh-CN"/>
              </w:rPr>
              <w:t>.:</w:t>
            </w:r>
          </w:p>
        </w:tc>
        <w:tc>
          <w:tcPr>
            <w:tcW w:w="1276" w:type="dxa"/>
            <w:vMerge/>
          </w:tcPr>
          <w:p w:rsidR="00B53A1B" w:rsidRPr="00831F60" w:rsidRDefault="00B53A1B" w:rsidP="00200954">
            <w:pPr>
              <w:spacing w:after="0" w:line="240" w:lineRule="auto"/>
              <w:jc w:val="center"/>
              <w:rPr>
                <w:rFonts w:ascii="Times New Roman" w:eastAsia="SimSun" w:hAnsi="Times New Roman" w:cs="Times New Roman"/>
                <w:sz w:val="18"/>
                <w:szCs w:val="18"/>
                <w:lang w:eastAsia="zh-CN"/>
              </w:rPr>
            </w:pPr>
          </w:p>
        </w:tc>
        <w:tc>
          <w:tcPr>
            <w:tcW w:w="931" w:type="dxa"/>
          </w:tcPr>
          <w:p w:rsidR="00B53A1B" w:rsidRPr="00831F60" w:rsidRDefault="00B53A1B"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69027,90</w:t>
            </w:r>
          </w:p>
        </w:tc>
        <w:tc>
          <w:tcPr>
            <w:tcW w:w="932" w:type="dxa"/>
          </w:tcPr>
          <w:p w:rsidR="00B53A1B" w:rsidRPr="00831F60" w:rsidRDefault="00B53A1B"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44409,49</w:t>
            </w:r>
          </w:p>
        </w:tc>
        <w:tc>
          <w:tcPr>
            <w:tcW w:w="931" w:type="dxa"/>
          </w:tcPr>
          <w:p w:rsidR="00B53A1B" w:rsidRPr="003B32CA" w:rsidRDefault="00B53A1B" w:rsidP="00200954">
            <w:pPr>
              <w:autoSpaceDE w:val="0"/>
              <w:autoSpaceDN w:val="0"/>
              <w:adjustRightInd w:val="0"/>
              <w:spacing w:after="0" w:line="240" w:lineRule="auto"/>
              <w:jc w:val="center"/>
              <w:rPr>
                <w:rFonts w:ascii="Times New Roman" w:hAnsi="Times New Roman" w:cs="Times New Roman"/>
                <w:sz w:val="18"/>
                <w:szCs w:val="18"/>
              </w:rPr>
            </w:pPr>
            <w:r w:rsidRPr="003B32CA">
              <w:rPr>
                <w:rFonts w:ascii="Times New Roman" w:hAnsi="Times New Roman" w:cs="Times New Roman"/>
                <w:sz w:val="18"/>
                <w:szCs w:val="18"/>
              </w:rPr>
              <w:t>40505,0</w:t>
            </w:r>
          </w:p>
        </w:tc>
        <w:tc>
          <w:tcPr>
            <w:tcW w:w="932" w:type="dxa"/>
          </w:tcPr>
          <w:p w:rsidR="00B53A1B" w:rsidRPr="003B32CA" w:rsidRDefault="00B53A1B"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11 469,49</w:t>
            </w:r>
          </w:p>
        </w:tc>
        <w:tc>
          <w:tcPr>
            <w:tcW w:w="931" w:type="dxa"/>
          </w:tcPr>
          <w:p w:rsidR="00B53A1B" w:rsidRPr="00831F60" w:rsidRDefault="00B53A1B" w:rsidP="00200954">
            <w:pPr>
              <w:pStyle w:val="ConsPlusNormal"/>
              <w:jc w:val="center"/>
              <w:rPr>
                <w:rFonts w:ascii="Times New Roman" w:hAnsi="Times New Roman" w:cs="Times New Roman"/>
                <w:sz w:val="18"/>
                <w:szCs w:val="18"/>
              </w:rPr>
            </w:pPr>
            <w:r>
              <w:rPr>
                <w:rFonts w:ascii="Times New Roman" w:hAnsi="Times New Roman" w:cs="Times New Roman"/>
                <w:sz w:val="18"/>
                <w:szCs w:val="18"/>
              </w:rPr>
              <w:t>17 776,10</w:t>
            </w:r>
          </w:p>
        </w:tc>
        <w:tc>
          <w:tcPr>
            <w:tcW w:w="932" w:type="dxa"/>
          </w:tcPr>
          <w:p w:rsidR="00B53A1B" w:rsidRDefault="00B53A1B" w:rsidP="00200954">
            <w:pPr>
              <w:jc w:val="center"/>
            </w:pPr>
            <w:r w:rsidRPr="005E4E09">
              <w:rPr>
                <w:rFonts w:ascii="Times New Roman" w:hAnsi="Times New Roman" w:cs="Times New Roman"/>
                <w:sz w:val="18"/>
                <w:szCs w:val="18"/>
              </w:rPr>
              <w:t>17 776,10</w:t>
            </w:r>
          </w:p>
        </w:tc>
        <w:tc>
          <w:tcPr>
            <w:tcW w:w="932" w:type="dxa"/>
          </w:tcPr>
          <w:p w:rsidR="00B53A1B" w:rsidRDefault="00B53A1B" w:rsidP="00200954">
            <w:pPr>
              <w:jc w:val="center"/>
            </w:pPr>
            <w:r w:rsidRPr="005E4E09">
              <w:rPr>
                <w:rFonts w:ascii="Times New Roman" w:hAnsi="Times New Roman" w:cs="Times New Roman"/>
                <w:sz w:val="18"/>
                <w:szCs w:val="18"/>
              </w:rPr>
              <w:t>17 776,10</w:t>
            </w:r>
          </w:p>
        </w:tc>
      </w:tr>
      <w:tr w:rsidR="00200954" w:rsidRPr="00831F60" w:rsidTr="00192219">
        <w:tc>
          <w:tcPr>
            <w:tcW w:w="284" w:type="dxa"/>
            <w:vMerge/>
          </w:tcPr>
          <w:p w:rsidR="00B53A1B" w:rsidRPr="00831F60" w:rsidRDefault="00B53A1B" w:rsidP="00F15CEA">
            <w:pPr>
              <w:spacing w:after="0" w:line="240" w:lineRule="auto"/>
              <w:jc w:val="both"/>
              <w:rPr>
                <w:rFonts w:ascii="Times New Roman" w:eastAsia="SimSun" w:hAnsi="Times New Roman" w:cs="Times New Roman"/>
                <w:sz w:val="18"/>
                <w:szCs w:val="18"/>
                <w:lang w:eastAsia="zh-CN"/>
              </w:rPr>
            </w:pPr>
          </w:p>
        </w:tc>
        <w:tc>
          <w:tcPr>
            <w:tcW w:w="1559" w:type="dxa"/>
          </w:tcPr>
          <w:p w:rsidR="00B53A1B" w:rsidRPr="00831F60" w:rsidRDefault="00B53A1B" w:rsidP="00192219">
            <w:pPr>
              <w:spacing w:after="0" w:line="240" w:lineRule="auto"/>
              <w:rPr>
                <w:rFonts w:ascii="Times New Roman" w:eastAsia="SimSun" w:hAnsi="Times New Roman" w:cs="Times New Roman"/>
                <w:sz w:val="18"/>
                <w:szCs w:val="18"/>
                <w:lang w:eastAsia="zh-CN"/>
              </w:rPr>
            </w:pPr>
            <w:proofErr w:type="gramStart"/>
            <w:r w:rsidRPr="00831F60">
              <w:rPr>
                <w:rFonts w:ascii="Times New Roman" w:eastAsia="SimSun" w:hAnsi="Times New Roman" w:cs="Times New Roman"/>
                <w:sz w:val="18"/>
                <w:szCs w:val="18"/>
                <w:lang w:eastAsia="zh-CN"/>
              </w:rPr>
              <w:t xml:space="preserve">- субвенции бюджетам муниципальных районов, городских округов на осуществление переданных органам местного самоуправления государственных полномочий Ивановской области по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рамках </w:t>
            </w:r>
            <w:r w:rsidRPr="00192219">
              <w:rPr>
                <w:rFonts w:ascii="Times New Roman" w:eastAsia="SimSun" w:hAnsi="Times New Roman" w:cs="Times New Roman"/>
                <w:sz w:val="18"/>
                <w:szCs w:val="18"/>
                <w:lang w:eastAsia="zh-CN"/>
              </w:rPr>
              <w:t>подпрограммы</w:t>
            </w:r>
            <w:r w:rsidRPr="00831F60">
              <w:rPr>
                <w:rFonts w:ascii="Times New Roman" w:eastAsia="SimSun" w:hAnsi="Times New Roman" w:cs="Times New Roman"/>
                <w:sz w:val="18"/>
                <w:szCs w:val="18"/>
                <w:lang w:eastAsia="zh-CN"/>
              </w:rPr>
              <w:t xml:space="preserve"> "Финансовое обеспечение предоставления мер социальной поддержки в сфере образования" государственной </w:t>
            </w:r>
            <w:r w:rsidRPr="00192219">
              <w:rPr>
                <w:rFonts w:ascii="Times New Roman" w:eastAsia="SimSun" w:hAnsi="Times New Roman" w:cs="Times New Roman"/>
                <w:sz w:val="18"/>
                <w:szCs w:val="18"/>
                <w:lang w:eastAsia="zh-CN"/>
              </w:rPr>
              <w:t>программы</w:t>
            </w:r>
            <w:r w:rsidRPr="00831F60">
              <w:rPr>
                <w:rFonts w:ascii="Times New Roman" w:eastAsia="SimSun" w:hAnsi="Times New Roman" w:cs="Times New Roman"/>
                <w:sz w:val="18"/>
                <w:szCs w:val="18"/>
                <w:lang w:eastAsia="zh-CN"/>
              </w:rPr>
              <w:t xml:space="preserve"> Ивановской области "Развитие образования Ивановской области"</w:t>
            </w:r>
            <w:proofErr w:type="gramEnd"/>
          </w:p>
        </w:tc>
        <w:tc>
          <w:tcPr>
            <w:tcW w:w="1276" w:type="dxa"/>
            <w:vMerge/>
          </w:tcPr>
          <w:p w:rsidR="00B53A1B" w:rsidRPr="00831F60" w:rsidRDefault="00B53A1B" w:rsidP="00200954">
            <w:pPr>
              <w:spacing w:after="0" w:line="240" w:lineRule="auto"/>
              <w:jc w:val="center"/>
              <w:rPr>
                <w:rFonts w:ascii="Times New Roman" w:eastAsia="SimSun" w:hAnsi="Times New Roman" w:cs="Times New Roman"/>
                <w:sz w:val="18"/>
                <w:szCs w:val="18"/>
                <w:lang w:eastAsia="zh-CN"/>
              </w:rPr>
            </w:pPr>
          </w:p>
        </w:tc>
        <w:tc>
          <w:tcPr>
            <w:tcW w:w="931" w:type="dxa"/>
          </w:tcPr>
          <w:p w:rsidR="00B53A1B" w:rsidRPr="00831F60" w:rsidRDefault="00B53A1B"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69027,90</w:t>
            </w:r>
          </w:p>
        </w:tc>
        <w:tc>
          <w:tcPr>
            <w:tcW w:w="932" w:type="dxa"/>
          </w:tcPr>
          <w:p w:rsidR="00B53A1B" w:rsidRPr="00831F60" w:rsidRDefault="00B53A1B"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44409,49</w:t>
            </w:r>
          </w:p>
        </w:tc>
        <w:tc>
          <w:tcPr>
            <w:tcW w:w="931" w:type="dxa"/>
          </w:tcPr>
          <w:p w:rsidR="00B53A1B" w:rsidRPr="00831F60" w:rsidRDefault="00B53A1B"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40 505,00</w:t>
            </w:r>
          </w:p>
        </w:tc>
        <w:tc>
          <w:tcPr>
            <w:tcW w:w="932" w:type="dxa"/>
          </w:tcPr>
          <w:p w:rsidR="00B53A1B" w:rsidRPr="003B32CA" w:rsidRDefault="00B53A1B"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11 469,49</w:t>
            </w:r>
          </w:p>
        </w:tc>
        <w:tc>
          <w:tcPr>
            <w:tcW w:w="931" w:type="dxa"/>
          </w:tcPr>
          <w:p w:rsidR="00B53A1B" w:rsidRPr="00831F60" w:rsidRDefault="00B53A1B" w:rsidP="00200954">
            <w:pPr>
              <w:pStyle w:val="ConsPlusNormal"/>
              <w:jc w:val="center"/>
              <w:rPr>
                <w:rFonts w:ascii="Times New Roman" w:hAnsi="Times New Roman" w:cs="Times New Roman"/>
                <w:sz w:val="18"/>
                <w:szCs w:val="18"/>
              </w:rPr>
            </w:pPr>
            <w:r>
              <w:rPr>
                <w:rFonts w:ascii="Times New Roman" w:hAnsi="Times New Roman" w:cs="Times New Roman"/>
                <w:sz w:val="18"/>
                <w:szCs w:val="18"/>
              </w:rPr>
              <w:t>17 776,10</w:t>
            </w:r>
          </w:p>
        </w:tc>
        <w:tc>
          <w:tcPr>
            <w:tcW w:w="932" w:type="dxa"/>
          </w:tcPr>
          <w:p w:rsidR="00B53A1B" w:rsidRDefault="00B53A1B" w:rsidP="00200954">
            <w:pPr>
              <w:jc w:val="center"/>
            </w:pPr>
            <w:r w:rsidRPr="005E4E09">
              <w:rPr>
                <w:rFonts w:ascii="Times New Roman" w:hAnsi="Times New Roman" w:cs="Times New Roman"/>
                <w:sz w:val="18"/>
                <w:szCs w:val="18"/>
              </w:rPr>
              <w:t>17 776,10</w:t>
            </w:r>
          </w:p>
        </w:tc>
        <w:tc>
          <w:tcPr>
            <w:tcW w:w="932" w:type="dxa"/>
          </w:tcPr>
          <w:p w:rsidR="00B53A1B" w:rsidRDefault="00B53A1B" w:rsidP="00200954">
            <w:pPr>
              <w:jc w:val="center"/>
            </w:pPr>
            <w:r w:rsidRPr="005E4E09">
              <w:rPr>
                <w:rFonts w:ascii="Times New Roman" w:hAnsi="Times New Roman" w:cs="Times New Roman"/>
                <w:sz w:val="18"/>
                <w:szCs w:val="18"/>
              </w:rPr>
              <w:t>17 776,10</w:t>
            </w:r>
          </w:p>
        </w:tc>
      </w:tr>
      <w:tr w:rsidR="00200954" w:rsidRPr="00831F60" w:rsidTr="00192219">
        <w:tc>
          <w:tcPr>
            <w:tcW w:w="284" w:type="dxa"/>
            <w:vMerge w:val="restart"/>
          </w:tcPr>
          <w:p w:rsidR="003B32CA" w:rsidRPr="00831F60" w:rsidRDefault="003B32CA" w:rsidP="00F15CEA">
            <w:pPr>
              <w:spacing w:after="0" w:line="240" w:lineRule="auto"/>
              <w:jc w:val="both"/>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2</w:t>
            </w:r>
          </w:p>
        </w:tc>
        <w:tc>
          <w:tcPr>
            <w:tcW w:w="1559" w:type="dxa"/>
          </w:tcPr>
          <w:p w:rsidR="003B32CA" w:rsidRPr="00831F60" w:rsidRDefault="003B32CA" w:rsidP="00192219">
            <w:pPr>
              <w:spacing w:after="0" w:line="240" w:lineRule="auto"/>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 xml:space="preserve">Организация питания в муниципальных </w:t>
            </w:r>
            <w:proofErr w:type="spellStart"/>
            <w:proofErr w:type="gramStart"/>
            <w:r w:rsidRPr="00831F60">
              <w:rPr>
                <w:rFonts w:ascii="Times New Roman" w:eastAsia="SimSun" w:hAnsi="Times New Roman" w:cs="Times New Roman"/>
                <w:sz w:val="18"/>
                <w:szCs w:val="18"/>
                <w:lang w:eastAsia="zh-CN"/>
              </w:rPr>
              <w:t>общеобразова</w:t>
            </w:r>
            <w:proofErr w:type="spellEnd"/>
            <w:r w:rsidR="00192219">
              <w:rPr>
                <w:rFonts w:ascii="Times New Roman" w:eastAsia="SimSun" w:hAnsi="Times New Roman" w:cs="Times New Roman"/>
                <w:sz w:val="18"/>
                <w:szCs w:val="18"/>
                <w:lang w:eastAsia="zh-CN"/>
              </w:rPr>
              <w:t>-</w:t>
            </w:r>
            <w:r w:rsidRPr="00831F60">
              <w:rPr>
                <w:rFonts w:ascii="Times New Roman" w:eastAsia="SimSun" w:hAnsi="Times New Roman" w:cs="Times New Roman"/>
                <w:sz w:val="18"/>
                <w:szCs w:val="18"/>
                <w:lang w:eastAsia="zh-CN"/>
              </w:rPr>
              <w:t>тельных</w:t>
            </w:r>
            <w:proofErr w:type="gramEnd"/>
            <w:r w:rsidRPr="00831F60">
              <w:rPr>
                <w:rFonts w:ascii="Times New Roman" w:eastAsia="SimSun" w:hAnsi="Times New Roman" w:cs="Times New Roman"/>
                <w:sz w:val="18"/>
                <w:szCs w:val="18"/>
                <w:lang w:eastAsia="zh-CN"/>
              </w:rPr>
              <w:t xml:space="preserve"> организациях обучающихся </w:t>
            </w:r>
          </w:p>
          <w:p w:rsidR="003B32CA" w:rsidRPr="00831F60" w:rsidRDefault="003B32CA" w:rsidP="00192219">
            <w:pPr>
              <w:spacing w:after="0" w:line="240" w:lineRule="auto"/>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1 - 4 классов</w:t>
            </w:r>
          </w:p>
        </w:tc>
        <w:tc>
          <w:tcPr>
            <w:tcW w:w="1276" w:type="dxa"/>
            <w:vMerge w:val="restart"/>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 xml:space="preserve">Управление образования </w:t>
            </w:r>
            <w:proofErr w:type="spellStart"/>
            <w:proofErr w:type="gramStart"/>
            <w:r w:rsidRPr="00831F60">
              <w:rPr>
                <w:rFonts w:ascii="Times New Roman" w:eastAsia="SimSun" w:hAnsi="Times New Roman" w:cs="Times New Roman"/>
                <w:sz w:val="18"/>
                <w:szCs w:val="18"/>
                <w:lang w:eastAsia="zh-CN"/>
              </w:rPr>
              <w:t>Администра</w:t>
            </w:r>
            <w:r w:rsidR="00192219">
              <w:rPr>
                <w:rFonts w:ascii="Times New Roman" w:eastAsia="SimSun" w:hAnsi="Times New Roman" w:cs="Times New Roman"/>
                <w:sz w:val="18"/>
                <w:szCs w:val="18"/>
                <w:lang w:eastAsia="zh-CN"/>
              </w:rPr>
              <w:t>-</w:t>
            </w:r>
            <w:r w:rsidRPr="00831F60">
              <w:rPr>
                <w:rFonts w:ascii="Times New Roman" w:eastAsia="SimSun" w:hAnsi="Times New Roman" w:cs="Times New Roman"/>
                <w:sz w:val="18"/>
                <w:szCs w:val="18"/>
                <w:lang w:eastAsia="zh-CN"/>
              </w:rPr>
              <w:t>ции</w:t>
            </w:r>
            <w:proofErr w:type="spellEnd"/>
            <w:proofErr w:type="gramEnd"/>
            <w:r w:rsidRPr="00831F60">
              <w:rPr>
                <w:rFonts w:ascii="Times New Roman" w:eastAsia="SimSun" w:hAnsi="Times New Roman" w:cs="Times New Roman"/>
                <w:sz w:val="18"/>
                <w:szCs w:val="18"/>
                <w:lang w:eastAsia="zh-CN"/>
              </w:rPr>
              <w:t xml:space="preserve"> города Иванова</w:t>
            </w:r>
          </w:p>
        </w:tc>
        <w:tc>
          <w:tcPr>
            <w:tcW w:w="931"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46 364,20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47 193,80</w:t>
            </w:r>
          </w:p>
        </w:tc>
        <w:tc>
          <w:tcPr>
            <w:tcW w:w="931"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46700,60</w:t>
            </w:r>
          </w:p>
        </w:tc>
        <w:tc>
          <w:tcPr>
            <w:tcW w:w="932" w:type="dxa"/>
          </w:tcPr>
          <w:p w:rsidR="003B32CA" w:rsidRDefault="00B53A1B"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49 840,04</w:t>
            </w:r>
          </w:p>
        </w:tc>
        <w:tc>
          <w:tcPr>
            <w:tcW w:w="931"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27 903,00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0,00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0,00</w:t>
            </w:r>
          </w:p>
        </w:tc>
      </w:tr>
      <w:tr w:rsidR="00200954" w:rsidRPr="00831F60" w:rsidTr="00192219">
        <w:tc>
          <w:tcPr>
            <w:tcW w:w="284" w:type="dxa"/>
            <w:vMerge/>
          </w:tcPr>
          <w:p w:rsidR="003B32CA" w:rsidRPr="00831F60" w:rsidRDefault="003B32CA" w:rsidP="00F15CEA">
            <w:pPr>
              <w:spacing w:after="0" w:line="240" w:lineRule="auto"/>
              <w:jc w:val="both"/>
              <w:rPr>
                <w:rFonts w:ascii="Times New Roman" w:eastAsia="SimSun" w:hAnsi="Times New Roman" w:cs="Times New Roman"/>
                <w:sz w:val="18"/>
                <w:szCs w:val="18"/>
                <w:lang w:eastAsia="zh-CN"/>
              </w:rPr>
            </w:pPr>
          </w:p>
        </w:tc>
        <w:tc>
          <w:tcPr>
            <w:tcW w:w="1559" w:type="dxa"/>
          </w:tcPr>
          <w:p w:rsidR="003B32CA" w:rsidRPr="00831F60" w:rsidRDefault="003B32CA" w:rsidP="00192219">
            <w:pPr>
              <w:spacing w:after="0" w:line="240" w:lineRule="auto"/>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 бюджет города</w:t>
            </w:r>
          </w:p>
        </w:tc>
        <w:tc>
          <w:tcPr>
            <w:tcW w:w="1276" w:type="dxa"/>
            <w:vMerge/>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p>
        </w:tc>
        <w:tc>
          <w:tcPr>
            <w:tcW w:w="931"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483,00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478,00</w:t>
            </w:r>
          </w:p>
        </w:tc>
        <w:tc>
          <w:tcPr>
            <w:tcW w:w="931"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46700,60</w:t>
            </w:r>
          </w:p>
        </w:tc>
        <w:tc>
          <w:tcPr>
            <w:tcW w:w="932" w:type="dxa"/>
          </w:tcPr>
          <w:p w:rsidR="003B32CA" w:rsidRDefault="00B53A1B"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49 840,04</w:t>
            </w:r>
          </w:p>
        </w:tc>
        <w:tc>
          <w:tcPr>
            <w:tcW w:w="931"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27903,00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0,00</w:t>
            </w:r>
          </w:p>
        </w:tc>
        <w:tc>
          <w:tcPr>
            <w:tcW w:w="932" w:type="dxa"/>
          </w:tcPr>
          <w:p w:rsidR="003B32CA" w:rsidRPr="00831F60" w:rsidRDefault="008435ED"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0,00</w:t>
            </w:r>
          </w:p>
        </w:tc>
      </w:tr>
      <w:tr w:rsidR="00200954" w:rsidRPr="00831F60" w:rsidTr="00192219">
        <w:tc>
          <w:tcPr>
            <w:tcW w:w="284" w:type="dxa"/>
            <w:vMerge/>
          </w:tcPr>
          <w:p w:rsidR="003B32CA" w:rsidRPr="00831F60" w:rsidRDefault="003B32CA" w:rsidP="00F15CEA">
            <w:pPr>
              <w:spacing w:after="0" w:line="240" w:lineRule="auto"/>
              <w:jc w:val="both"/>
              <w:rPr>
                <w:rFonts w:ascii="Times New Roman" w:eastAsia="SimSun" w:hAnsi="Times New Roman" w:cs="Times New Roman"/>
                <w:sz w:val="18"/>
                <w:szCs w:val="18"/>
                <w:lang w:eastAsia="zh-CN"/>
              </w:rPr>
            </w:pPr>
          </w:p>
        </w:tc>
        <w:tc>
          <w:tcPr>
            <w:tcW w:w="1559" w:type="dxa"/>
          </w:tcPr>
          <w:p w:rsidR="003B32CA" w:rsidRPr="00831F60" w:rsidRDefault="003B32CA" w:rsidP="00192219">
            <w:pPr>
              <w:spacing w:after="0" w:line="240" w:lineRule="auto"/>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 xml:space="preserve">- областной бюджет, в </w:t>
            </w:r>
            <w:proofErr w:type="spellStart"/>
            <w:r w:rsidRPr="00831F60">
              <w:rPr>
                <w:rFonts w:ascii="Times New Roman" w:eastAsia="SimSun" w:hAnsi="Times New Roman" w:cs="Times New Roman"/>
                <w:sz w:val="18"/>
                <w:szCs w:val="18"/>
                <w:lang w:eastAsia="zh-CN"/>
              </w:rPr>
              <w:t>т.ч</w:t>
            </w:r>
            <w:proofErr w:type="spellEnd"/>
            <w:r w:rsidRPr="00831F60">
              <w:rPr>
                <w:rFonts w:ascii="Times New Roman" w:eastAsia="SimSun" w:hAnsi="Times New Roman" w:cs="Times New Roman"/>
                <w:sz w:val="18"/>
                <w:szCs w:val="18"/>
                <w:lang w:eastAsia="zh-CN"/>
              </w:rPr>
              <w:t>.:</w:t>
            </w:r>
          </w:p>
        </w:tc>
        <w:tc>
          <w:tcPr>
            <w:tcW w:w="1276" w:type="dxa"/>
            <w:vMerge/>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p>
        </w:tc>
        <w:tc>
          <w:tcPr>
            <w:tcW w:w="931"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45 881,20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46 715.80</w:t>
            </w:r>
          </w:p>
        </w:tc>
        <w:tc>
          <w:tcPr>
            <w:tcW w:w="931"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0,00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0,00</w:t>
            </w:r>
          </w:p>
        </w:tc>
        <w:tc>
          <w:tcPr>
            <w:tcW w:w="931"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0,00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0,00</w:t>
            </w:r>
          </w:p>
        </w:tc>
        <w:tc>
          <w:tcPr>
            <w:tcW w:w="932" w:type="dxa"/>
          </w:tcPr>
          <w:p w:rsidR="003B32CA" w:rsidRPr="00831F60" w:rsidRDefault="008435ED"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0,00</w:t>
            </w:r>
          </w:p>
        </w:tc>
      </w:tr>
      <w:tr w:rsidR="00200954" w:rsidRPr="00831F60" w:rsidTr="00192219">
        <w:tc>
          <w:tcPr>
            <w:tcW w:w="284" w:type="dxa"/>
            <w:vMerge/>
          </w:tcPr>
          <w:p w:rsidR="003B32CA" w:rsidRPr="00831F60" w:rsidRDefault="003B32CA" w:rsidP="00F15CEA">
            <w:pPr>
              <w:spacing w:after="0" w:line="240" w:lineRule="auto"/>
              <w:jc w:val="both"/>
              <w:rPr>
                <w:rFonts w:ascii="Times New Roman" w:eastAsia="SimSun" w:hAnsi="Times New Roman" w:cs="Times New Roman"/>
                <w:sz w:val="18"/>
                <w:szCs w:val="18"/>
                <w:lang w:eastAsia="zh-CN"/>
              </w:rPr>
            </w:pPr>
          </w:p>
        </w:tc>
        <w:tc>
          <w:tcPr>
            <w:tcW w:w="1559" w:type="dxa"/>
          </w:tcPr>
          <w:p w:rsidR="003B32CA" w:rsidRPr="00831F60" w:rsidRDefault="003B32CA" w:rsidP="00192219">
            <w:pPr>
              <w:spacing w:after="0" w:line="240" w:lineRule="auto"/>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 xml:space="preserve">- субсидии бюджетам муниципальных районов и городских округов на </w:t>
            </w:r>
            <w:proofErr w:type="spellStart"/>
            <w:r w:rsidRPr="00831F60">
              <w:rPr>
                <w:rFonts w:ascii="Times New Roman" w:eastAsia="SimSun" w:hAnsi="Times New Roman" w:cs="Times New Roman"/>
                <w:sz w:val="18"/>
                <w:szCs w:val="18"/>
                <w:lang w:eastAsia="zh-CN"/>
              </w:rPr>
              <w:t>софинансирова</w:t>
            </w:r>
            <w:r w:rsidR="00192219">
              <w:rPr>
                <w:rFonts w:ascii="Times New Roman" w:eastAsia="SimSun" w:hAnsi="Times New Roman" w:cs="Times New Roman"/>
                <w:sz w:val="18"/>
                <w:szCs w:val="18"/>
                <w:lang w:eastAsia="zh-CN"/>
              </w:rPr>
              <w:t>-</w:t>
            </w:r>
            <w:r w:rsidRPr="00831F60">
              <w:rPr>
                <w:rFonts w:ascii="Times New Roman" w:eastAsia="SimSun" w:hAnsi="Times New Roman" w:cs="Times New Roman"/>
                <w:sz w:val="18"/>
                <w:szCs w:val="18"/>
                <w:lang w:eastAsia="zh-CN"/>
              </w:rPr>
              <w:t>ние</w:t>
            </w:r>
            <w:proofErr w:type="spellEnd"/>
            <w:r w:rsidRPr="00831F60">
              <w:rPr>
                <w:rFonts w:ascii="Times New Roman" w:eastAsia="SimSun" w:hAnsi="Times New Roman" w:cs="Times New Roman"/>
                <w:sz w:val="18"/>
                <w:szCs w:val="18"/>
                <w:lang w:eastAsia="zh-CN"/>
              </w:rPr>
              <w:t xml:space="preserve"> расходных обязательств органов местного самоуправления по организации </w:t>
            </w:r>
            <w:proofErr w:type="gramStart"/>
            <w:r w:rsidRPr="00831F60">
              <w:rPr>
                <w:rFonts w:ascii="Times New Roman" w:eastAsia="SimSun" w:hAnsi="Times New Roman" w:cs="Times New Roman"/>
                <w:sz w:val="18"/>
                <w:szCs w:val="18"/>
                <w:lang w:eastAsia="zh-CN"/>
              </w:rPr>
              <w:lastRenderedPageBreak/>
              <w:t>питания</w:t>
            </w:r>
            <w:proofErr w:type="gramEnd"/>
            <w:r w:rsidRPr="00831F60">
              <w:rPr>
                <w:rFonts w:ascii="Times New Roman" w:eastAsia="SimSun" w:hAnsi="Times New Roman" w:cs="Times New Roman"/>
                <w:sz w:val="18"/>
                <w:szCs w:val="18"/>
                <w:lang w:eastAsia="zh-CN"/>
              </w:rPr>
              <w:t xml:space="preserve"> обучающихся </w:t>
            </w:r>
            <w:r w:rsidR="00192219">
              <w:rPr>
                <w:rFonts w:ascii="Times New Roman" w:eastAsia="SimSun" w:hAnsi="Times New Roman" w:cs="Times New Roman"/>
                <w:sz w:val="18"/>
                <w:szCs w:val="18"/>
                <w:lang w:eastAsia="zh-CN"/>
              </w:rPr>
              <w:t xml:space="preserve">                      </w:t>
            </w:r>
            <w:r w:rsidRPr="00831F60">
              <w:rPr>
                <w:rFonts w:ascii="Times New Roman" w:eastAsia="SimSun" w:hAnsi="Times New Roman" w:cs="Times New Roman"/>
                <w:sz w:val="18"/>
                <w:szCs w:val="18"/>
                <w:lang w:eastAsia="zh-CN"/>
              </w:rPr>
              <w:t xml:space="preserve">1 - 4 классов муниципальных </w:t>
            </w:r>
            <w:proofErr w:type="spellStart"/>
            <w:r w:rsidRPr="00831F60">
              <w:rPr>
                <w:rFonts w:ascii="Times New Roman" w:eastAsia="SimSun" w:hAnsi="Times New Roman" w:cs="Times New Roman"/>
                <w:sz w:val="18"/>
                <w:szCs w:val="18"/>
                <w:lang w:eastAsia="zh-CN"/>
              </w:rPr>
              <w:t>общеобразова</w:t>
            </w:r>
            <w:proofErr w:type="spellEnd"/>
            <w:r w:rsidR="00192219">
              <w:rPr>
                <w:rFonts w:ascii="Times New Roman" w:eastAsia="SimSun" w:hAnsi="Times New Roman" w:cs="Times New Roman"/>
                <w:sz w:val="18"/>
                <w:szCs w:val="18"/>
                <w:lang w:eastAsia="zh-CN"/>
              </w:rPr>
              <w:t>-</w:t>
            </w:r>
            <w:r w:rsidRPr="00831F60">
              <w:rPr>
                <w:rFonts w:ascii="Times New Roman" w:eastAsia="SimSun" w:hAnsi="Times New Roman" w:cs="Times New Roman"/>
                <w:sz w:val="18"/>
                <w:szCs w:val="18"/>
                <w:lang w:eastAsia="zh-CN"/>
              </w:rPr>
              <w:t xml:space="preserve">тельных организаций в рамках </w:t>
            </w:r>
            <w:r w:rsidRPr="00192219">
              <w:rPr>
                <w:rFonts w:ascii="Times New Roman" w:eastAsia="SimSun" w:hAnsi="Times New Roman" w:cs="Times New Roman"/>
                <w:sz w:val="18"/>
                <w:szCs w:val="18"/>
                <w:lang w:eastAsia="zh-CN"/>
              </w:rPr>
              <w:t>подпрограммы</w:t>
            </w:r>
            <w:r w:rsidRPr="00831F60">
              <w:rPr>
                <w:rFonts w:ascii="Times New Roman" w:eastAsia="SimSun" w:hAnsi="Times New Roman" w:cs="Times New Roman"/>
                <w:sz w:val="18"/>
                <w:szCs w:val="18"/>
                <w:lang w:eastAsia="zh-CN"/>
              </w:rPr>
              <w:t xml:space="preserve"> "Финансовое обеспечение предоставления мер социальной поддержки в сфере образования" государственной </w:t>
            </w:r>
            <w:r w:rsidRPr="00192219">
              <w:rPr>
                <w:rFonts w:ascii="Times New Roman" w:eastAsia="SimSun" w:hAnsi="Times New Roman" w:cs="Times New Roman"/>
                <w:sz w:val="18"/>
                <w:szCs w:val="18"/>
                <w:lang w:eastAsia="zh-CN"/>
              </w:rPr>
              <w:t>программы</w:t>
            </w:r>
            <w:r w:rsidRPr="00831F60">
              <w:rPr>
                <w:rFonts w:ascii="Times New Roman" w:eastAsia="SimSun" w:hAnsi="Times New Roman" w:cs="Times New Roman"/>
                <w:sz w:val="18"/>
                <w:szCs w:val="18"/>
                <w:lang w:eastAsia="zh-CN"/>
              </w:rPr>
              <w:t xml:space="preserve"> Ивановской области "Развитие образования Ивановской области"</w:t>
            </w:r>
          </w:p>
        </w:tc>
        <w:tc>
          <w:tcPr>
            <w:tcW w:w="1276" w:type="dxa"/>
            <w:vMerge/>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p>
        </w:tc>
        <w:tc>
          <w:tcPr>
            <w:tcW w:w="931"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45 881,20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46 715,80</w:t>
            </w:r>
          </w:p>
        </w:tc>
        <w:tc>
          <w:tcPr>
            <w:tcW w:w="931"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0,00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0,00</w:t>
            </w:r>
          </w:p>
        </w:tc>
        <w:tc>
          <w:tcPr>
            <w:tcW w:w="931"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0,00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0,00</w:t>
            </w:r>
          </w:p>
        </w:tc>
        <w:tc>
          <w:tcPr>
            <w:tcW w:w="932" w:type="dxa"/>
          </w:tcPr>
          <w:p w:rsidR="003B32CA" w:rsidRPr="00831F60" w:rsidRDefault="008435ED"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0,00</w:t>
            </w:r>
          </w:p>
        </w:tc>
      </w:tr>
      <w:tr w:rsidR="00200954" w:rsidRPr="00831F60" w:rsidTr="00192219">
        <w:tc>
          <w:tcPr>
            <w:tcW w:w="284" w:type="dxa"/>
            <w:vMerge w:val="restart"/>
          </w:tcPr>
          <w:p w:rsidR="003B32CA" w:rsidRPr="00831F60" w:rsidRDefault="003B32CA" w:rsidP="00F15CEA">
            <w:pPr>
              <w:spacing w:after="0" w:line="240" w:lineRule="auto"/>
              <w:jc w:val="both"/>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lastRenderedPageBreak/>
              <w:t>3</w:t>
            </w:r>
          </w:p>
        </w:tc>
        <w:tc>
          <w:tcPr>
            <w:tcW w:w="1559" w:type="dxa"/>
          </w:tcPr>
          <w:p w:rsidR="003B32CA" w:rsidRPr="00831F60" w:rsidRDefault="003B32CA" w:rsidP="00192219">
            <w:pPr>
              <w:spacing w:after="0" w:line="240" w:lineRule="auto"/>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 xml:space="preserve">Предоставление горячего питания отдельным категориям учащихся муниципальных </w:t>
            </w:r>
            <w:proofErr w:type="spellStart"/>
            <w:proofErr w:type="gramStart"/>
            <w:r w:rsidRPr="00831F60">
              <w:rPr>
                <w:rFonts w:ascii="Times New Roman" w:eastAsia="SimSun" w:hAnsi="Times New Roman" w:cs="Times New Roman"/>
                <w:sz w:val="18"/>
                <w:szCs w:val="18"/>
                <w:lang w:eastAsia="zh-CN"/>
              </w:rPr>
              <w:t>общеобразова</w:t>
            </w:r>
            <w:proofErr w:type="spellEnd"/>
            <w:r w:rsidR="00192219">
              <w:rPr>
                <w:rFonts w:ascii="Times New Roman" w:eastAsia="SimSun" w:hAnsi="Times New Roman" w:cs="Times New Roman"/>
                <w:sz w:val="18"/>
                <w:szCs w:val="18"/>
                <w:lang w:eastAsia="zh-CN"/>
              </w:rPr>
              <w:t>-</w:t>
            </w:r>
            <w:r w:rsidRPr="00831F60">
              <w:rPr>
                <w:rFonts w:ascii="Times New Roman" w:eastAsia="SimSun" w:hAnsi="Times New Roman" w:cs="Times New Roman"/>
                <w:sz w:val="18"/>
                <w:szCs w:val="18"/>
                <w:lang w:eastAsia="zh-CN"/>
              </w:rPr>
              <w:t>тельных</w:t>
            </w:r>
            <w:proofErr w:type="gramEnd"/>
            <w:r w:rsidRPr="00831F60">
              <w:rPr>
                <w:rFonts w:ascii="Times New Roman" w:eastAsia="SimSun" w:hAnsi="Times New Roman" w:cs="Times New Roman"/>
                <w:sz w:val="18"/>
                <w:szCs w:val="18"/>
                <w:lang w:eastAsia="zh-CN"/>
              </w:rPr>
              <w:t xml:space="preserve"> организаций</w:t>
            </w:r>
          </w:p>
        </w:tc>
        <w:tc>
          <w:tcPr>
            <w:tcW w:w="1276"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p>
        </w:tc>
        <w:tc>
          <w:tcPr>
            <w:tcW w:w="931"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9 399,00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10 023,00</w:t>
            </w:r>
          </w:p>
        </w:tc>
        <w:tc>
          <w:tcPr>
            <w:tcW w:w="931"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9887,30</w:t>
            </w:r>
          </w:p>
        </w:tc>
        <w:tc>
          <w:tcPr>
            <w:tcW w:w="932" w:type="dxa"/>
          </w:tcPr>
          <w:p w:rsidR="003B32CA" w:rsidRDefault="00B53A1B"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8965,00</w:t>
            </w:r>
          </w:p>
        </w:tc>
        <w:tc>
          <w:tcPr>
            <w:tcW w:w="931"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12 864,00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13 536,0</w:t>
            </w:r>
            <w:r w:rsidR="00A15069">
              <w:rPr>
                <w:rFonts w:ascii="Times New Roman" w:eastAsia="SimSun" w:hAnsi="Times New Roman" w:cs="Times New Roman"/>
                <w:sz w:val="18"/>
                <w:szCs w:val="18"/>
                <w:lang w:eastAsia="zh-CN"/>
              </w:rPr>
              <w:t>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14 314,0</w:t>
            </w:r>
            <w:r w:rsidR="00A15069">
              <w:rPr>
                <w:rFonts w:ascii="Times New Roman" w:eastAsia="SimSun" w:hAnsi="Times New Roman" w:cs="Times New Roman"/>
                <w:sz w:val="18"/>
                <w:szCs w:val="18"/>
                <w:lang w:eastAsia="zh-CN"/>
              </w:rPr>
              <w:t>0</w:t>
            </w:r>
          </w:p>
        </w:tc>
      </w:tr>
      <w:tr w:rsidR="00200954" w:rsidRPr="00831F60" w:rsidTr="00192219">
        <w:tc>
          <w:tcPr>
            <w:tcW w:w="284" w:type="dxa"/>
            <w:vMerge/>
          </w:tcPr>
          <w:p w:rsidR="003B32CA" w:rsidRPr="00831F60" w:rsidRDefault="003B32CA" w:rsidP="00F15CEA">
            <w:pPr>
              <w:spacing w:after="0" w:line="240" w:lineRule="auto"/>
              <w:jc w:val="both"/>
              <w:rPr>
                <w:rFonts w:ascii="Times New Roman" w:eastAsia="SimSun" w:hAnsi="Times New Roman" w:cs="Times New Roman"/>
                <w:sz w:val="18"/>
                <w:szCs w:val="18"/>
                <w:lang w:eastAsia="zh-CN"/>
              </w:rPr>
            </w:pPr>
          </w:p>
        </w:tc>
        <w:tc>
          <w:tcPr>
            <w:tcW w:w="1559" w:type="dxa"/>
          </w:tcPr>
          <w:p w:rsidR="003B32CA" w:rsidRPr="00831F60" w:rsidRDefault="003B32CA" w:rsidP="00192219">
            <w:pPr>
              <w:spacing w:after="0" w:line="240" w:lineRule="auto"/>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 бюджет города</w:t>
            </w:r>
          </w:p>
        </w:tc>
        <w:tc>
          <w:tcPr>
            <w:tcW w:w="1276"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 xml:space="preserve">Управление социальной защиты населения </w:t>
            </w:r>
            <w:proofErr w:type="spellStart"/>
            <w:proofErr w:type="gramStart"/>
            <w:r w:rsidRPr="00831F60">
              <w:rPr>
                <w:rFonts w:ascii="Times New Roman" w:eastAsia="SimSun" w:hAnsi="Times New Roman" w:cs="Times New Roman"/>
                <w:sz w:val="18"/>
                <w:szCs w:val="18"/>
                <w:lang w:eastAsia="zh-CN"/>
              </w:rPr>
              <w:t>администра</w:t>
            </w:r>
            <w:r w:rsidR="00192219">
              <w:rPr>
                <w:rFonts w:ascii="Times New Roman" w:eastAsia="SimSun" w:hAnsi="Times New Roman" w:cs="Times New Roman"/>
                <w:sz w:val="18"/>
                <w:szCs w:val="18"/>
                <w:lang w:eastAsia="zh-CN"/>
              </w:rPr>
              <w:t>-</w:t>
            </w:r>
            <w:r w:rsidRPr="00831F60">
              <w:rPr>
                <w:rFonts w:ascii="Times New Roman" w:eastAsia="SimSun" w:hAnsi="Times New Roman" w:cs="Times New Roman"/>
                <w:sz w:val="18"/>
                <w:szCs w:val="18"/>
                <w:lang w:eastAsia="zh-CN"/>
              </w:rPr>
              <w:t>ции</w:t>
            </w:r>
            <w:proofErr w:type="spellEnd"/>
            <w:proofErr w:type="gramEnd"/>
            <w:r w:rsidRPr="00831F60">
              <w:rPr>
                <w:rFonts w:ascii="Times New Roman" w:eastAsia="SimSun" w:hAnsi="Times New Roman" w:cs="Times New Roman"/>
                <w:sz w:val="18"/>
                <w:szCs w:val="18"/>
                <w:lang w:eastAsia="zh-CN"/>
              </w:rPr>
              <w:t xml:space="preserve"> города Иванова</w:t>
            </w:r>
          </w:p>
        </w:tc>
        <w:tc>
          <w:tcPr>
            <w:tcW w:w="931"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9 399,00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0,00</w:t>
            </w:r>
          </w:p>
        </w:tc>
        <w:tc>
          <w:tcPr>
            <w:tcW w:w="931"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0,00</w:t>
            </w:r>
          </w:p>
        </w:tc>
        <w:tc>
          <w:tcPr>
            <w:tcW w:w="932" w:type="dxa"/>
          </w:tcPr>
          <w:p w:rsidR="003B32CA" w:rsidRPr="00B53A1B" w:rsidRDefault="003B32CA" w:rsidP="00200954">
            <w:pPr>
              <w:spacing w:after="0" w:line="240" w:lineRule="auto"/>
              <w:jc w:val="center"/>
              <w:rPr>
                <w:rFonts w:ascii="Times New Roman" w:eastAsia="SimSun" w:hAnsi="Times New Roman" w:cs="Times New Roman"/>
                <w:sz w:val="18"/>
                <w:szCs w:val="18"/>
                <w:lang w:eastAsia="zh-CN"/>
              </w:rPr>
            </w:pPr>
            <w:r w:rsidRPr="00B53A1B">
              <w:rPr>
                <w:rFonts w:ascii="Times New Roman" w:eastAsia="SimSun" w:hAnsi="Times New Roman" w:cs="Times New Roman"/>
                <w:sz w:val="18"/>
                <w:szCs w:val="18"/>
                <w:lang w:eastAsia="zh-CN"/>
              </w:rPr>
              <w:t>0,00</w:t>
            </w:r>
          </w:p>
        </w:tc>
        <w:tc>
          <w:tcPr>
            <w:tcW w:w="931" w:type="dxa"/>
          </w:tcPr>
          <w:p w:rsidR="003B32CA" w:rsidRPr="00B53A1B" w:rsidRDefault="00E54FA7" w:rsidP="00200954">
            <w:pPr>
              <w:spacing w:after="0" w:line="240" w:lineRule="auto"/>
              <w:jc w:val="center"/>
              <w:rPr>
                <w:rFonts w:ascii="Times New Roman" w:eastAsia="SimSun" w:hAnsi="Times New Roman" w:cs="Times New Roman"/>
                <w:sz w:val="18"/>
                <w:szCs w:val="18"/>
                <w:lang w:eastAsia="zh-CN"/>
              </w:rPr>
            </w:pPr>
            <w:hyperlink w:anchor="P850" w:history="1">
              <w:r w:rsidR="003B32CA" w:rsidRPr="00B53A1B">
                <w:rPr>
                  <w:rStyle w:val="a3"/>
                  <w:rFonts w:ascii="Times New Roman" w:eastAsia="SimSun" w:hAnsi="Times New Roman" w:cs="Times New Roman"/>
                  <w:color w:val="auto"/>
                  <w:sz w:val="18"/>
                  <w:szCs w:val="18"/>
                  <w:u w:val="none"/>
                  <w:lang w:eastAsia="zh-CN"/>
                </w:rPr>
                <w:t>0,00</w:t>
              </w:r>
            </w:hyperlink>
          </w:p>
        </w:tc>
        <w:tc>
          <w:tcPr>
            <w:tcW w:w="932" w:type="dxa"/>
          </w:tcPr>
          <w:p w:rsidR="003B32CA" w:rsidRPr="00B53A1B" w:rsidRDefault="003B32CA" w:rsidP="00200954">
            <w:pPr>
              <w:spacing w:after="0" w:line="240" w:lineRule="auto"/>
              <w:jc w:val="center"/>
              <w:rPr>
                <w:rFonts w:ascii="Times New Roman" w:eastAsia="SimSun" w:hAnsi="Times New Roman" w:cs="Times New Roman"/>
                <w:sz w:val="18"/>
                <w:szCs w:val="18"/>
                <w:lang w:eastAsia="zh-CN"/>
              </w:rPr>
            </w:pPr>
            <w:r w:rsidRPr="00B53A1B">
              <w:rPr>
                <w:rFonts w:ascii="Times New Roman" w:eastAsia="SimSun" w:hAnsi="Times New Roman" w:cs="Times New Roman"/>
                <w:sz w:val="18"/>
                <w:szCs w:val="18"/>
                <w:lang w:eastAsia="zh-CN"/>
              </w:rPr>
              <w:t>0,00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0,00</w:t>
            </w:r>
          </w:p>
        </w:tc>
      </w:tr>
      <w:tr w:rsidR="00200954" w:rsidRPr="00831F60" w:rsidTr="00192219">
        <w:tc>
          <w:tcPr>
            <w:tcW w:w="284" w:type="dxa"/>
            <w:vMerge/>
          </w:tcPr>
          <w:p w:rsidR="003B32CA" w:rsidRPr="00831F60" w:rsidRDefault="003B32CA" w:rsidP="00F15CEA">
            <w:pPr>
              <w:spacing w:after="0" w:line="240" w:lineRule="auto"/>
              <w:jc w:val="both"/>
              <w:rPr>
                <w:rFonts w:ascii="Times New Roman" w:eastAsia="SimSun" w:hAnsi="Times New Roman" w:cs="Times New Roman"/>
                <w:sz w:val="18"/>
                <w:szCs w:val="18"/>
                <w:lang w:eastAsia="zh-CN"/>
              </w:rPr>
            </w:pPr>
          </w:p>
        </w:tc>
        <w:tc>
          <w:tcPr>
            <w:tcW w:w="1559" w:type="dxa"/>
          </w:tcPr>
          <w:p w:rsidR="003B32CA" w:rsidRPr="00831F60" w:rsidRDefault="003B32CA" w:rsidP="00192219">
            <w:pPr>
              <w:spacing w:after="0" w:line="240" w:lineRule="auto"/>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 бюджет города</w:t>
            </w:r>
          </w:p>
        </w:tc>
        <w:tc>
          <w:tcPr>
            <w:tcW w:w="1276" w:type="dxa"/>
            <w:vMerge w:val="restart"/>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 xml:space="preserve">Управление образования </w:t>
            </w:r>
            <w:proofErr w:type="spellStart"/>
            <w:proofErr w:type="gramStart"/>
            <w:r w:rsidRPr="00831F60">
              <w:rPr>
                <w:rFonts w:ascii="Times New Roman" w:eastAsia="SimSun" w:hAnsi="Times New Roman" w:cs="Times New Roman"/>
                <w:sz w:val="18"/>
                <w:szCs w:val="18"/>
                <w:lang w:eastAsia="zh-CN"/>
              </w:rPr>
              <w:t>Администра</w:t>
            </w:r>
            <w:r w:rsidR="00192219">
              <w:rPr>
                <w:rFonts w:ascii="Times New Roman" w:eastAsia="SimSun" w:hAnsi="Times New Roman" w:cs="Times New Roman"/>
                <w:sz w:val="18"/>
                <w:szCs w:val="18"/>
                <w:lang w:eastAsia="zh-CN"/>
              </w:rPr>
              <w:t>-</w:t>
            </w:r>
            <w:r w:rsidRPr="00831F60">
              <w:rPr>
                <w:rFonts w:ascii="Times New Roman" w:eastAsia="SimSun" w:hAnsi="Times New Roman" w:cs="Times New Roman"/>
                <w:sz w:val="18"/>
                <w:szCs w:val="18"/>
                <w:lang w:eastAsia="zh-CN"/>
              </w:rPr>
              <w:t>ции</w:t>
            </w:r>
            <w:proofErr w:type="spellEnd"/>
            <w:proofErr w:type="gramEnd"/>
            <w:r w:rsidRPr="00831F60">
              <w:rPr>
                <w:rFonts w:ascii="Times New Roman" w:eastAsia="SimSun" w:hAnsi="Times New Roman" w:cs="Times New Roman"/>
                <w:sz w:val="18"/>
                <w:szCs w:val="18"/>
                <w:lang w:eastAsia="zh-CN"/>
              </w:rPr>
              <w:t xml:space="preserve"> города Иванова</w:t>
            </w:r>
          </w:p>
        </w:tc>
        <w:tc>
          <w:tcPr>
            <w:tcW w:w="931"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0,00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10 023,00</w:t>
            </w:r>
          </w:p>
        </w:tc>
        <w:tc>
          <w:tcPr>
            <w:tcW w:w="931"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9887,30</w:t>
            </w:r>
          </w:p>
        </w:tc>
        <w:tc>
          <w:tcPr>
            <w:tcW w:w="932" w:type="dxa"/>
          </w:tcPr>
          <w:p w:rsidR="003B32CA" w:rsidRPr="00B53A1B" w:rsidRDefault="00B53A1B" w:rsidP="00200954">
            <w:pPr>
              <w:autoSpaceDE w:val="0"/>
              <w:autoSpaceDN w:val="0"/>
              <w:adjustRightInd w:val="0"/>
              <w:spacing w:after="0" w:line="240" w:lineRule="auto"/>
              <w:jc w:val="center"/>
              <w:rPr>
                <w:rFonts w:ascii="Times New Roman" w:hAnsi="Times New Roman" w:cs="Times New Roman"/>
                <w:sz w:val="18"/>
                <w:szCs w:val="18"/>
              </w:rPr>
            </w:pPr>
            <w:r w:rsidRPr="00B53A1B">
              <w:rPr>
                <w:rFonts w:ascii="Times New Roman" w:hAnsi="Times New Roman" w:cs="Times New Roman"/>
                <w:sz w:val="18"/>
                <w:szCs w:val="18"/>
              </w:rPr>
              <w:t>8965</w:t>
            </w:r>
            <w:r w:rsidR="003B32CA" w:rsidRPr="00B53A1B">
              <w:rPr>
                <w:rFonts w:ascii="Times New Roman" w:hAnsi="Times New Roman" w:cs="Times New Roman"/>
                <w:sz w:val="18"/>
                <w:szCs w:val="18"/>
              </w:rPr>
              <w:t>,00</w:t>
            </w:r>
          </w:p>
        </w:tc>
        <w:tc>
          <w:tcPr>
            <w:tcW w:w="931" w:type="dxa"/>
          </w:tcPr>
          <w:p w:rsidR="003B32CA" w:rsidRPr="00B53A1B" w:rsidRDefault="003B32CA" w:rsidP="00200954">
            <w:pPr>
              <w:spacing w:after="0" w:line="240" w:lineRule="auto"/>
              <w:jc w:val="center"/>
              <w:rPr>
                <w:rFonts w:ascii="Times New Roman" w:eastAsia="SimSun" w:hAnsi="Times New Roman" w:cs="Times New Roman"/>
                <w:sz w:val="18"/>
                <w:szCs w:val="18"/>
                <w:lang w:eastAsia="zh-CN"/>
              </w:rPr>
            </w:pPr>
            <w:r w:rsidRPr="00B53A1B">
              <w:rPr>
                <w:rFonts w:ascii="Times New Roman" w:eastAsia="SimSun" w:hAnsi="Times New Roman" w:cs="Times New Roman"/>
                <w:sz w:val="18"/>
                <w:szCs w:val="18"/>
                <w:lang w:eastAsia="zh-CN"/>
              </w:rPr>
              <w:t>12 864,00</w:t>
            </w:r>
          </w:p>
        </w:tc>
        <w:tc>
          <w:tcPr>
            <w:tcW w:w="932" w:type="dxa"/>
          </w:tcPr>
          <w:p w:rsidR="003B32CA" w:rsidRPr="00B53A1B" w:rsidRDefault="003B32CA" w:rsidP="00200954">
            <w:pPr>
              <w:spacing w:after="0" w:line="240" w:lineRule="auto"/>
              <w:jc w:val="center"/>
              <w:rPr>
                <w:rFonts w:ascii="Times New Roman" w:eastAsia="SimSun" w:hAnsi="Times New Roman" w:cs="Times New Roman"/>
                <w:sz w:val="18"/>
                <w:szCs w:val="18"/>
                <w:lang w:eastAsia="zh-CN"/>
              </w:rPr>
            </w:pPr>
            <w:r w:rsidRPr="00B53A1B">
              <w:rPr>
                <w:rFonts w:ascii="Times New Roman" w:eastAsia="SimSun" w:hAnsi="Times New Roman" w:cs="Times New Roman"/>
                <w:sz w:val="18"/>
                <w:szCs w:val="18"/>
                <w:lang w:eastAsia="zh-CN"/>
              </w:rPr>
              <w:t>13 536,0</w:t>
            </w:r>
            <w:r w:rsidR="00A15069">
              <w:rPr>
                <w:rFonts w:ascii="Times New Roman" w:eastAsia="SimSun" w:hAnsi="Times New Roman" w:cs="Times New Roman"/>
                <w:sz w:val="18"/>
                <w:szCs w:val="18"/>
                <w:lang w:eastAsia="zh-CN"/>
              </w:rPr>
              <w:t>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14 314,0</w:t>
            </w:r>
            <w:r w:rsidR="00A15069">
              <w:rPr>
                <w:rFonts w:ascii="Times New Roman" w:eastAsia="SimSun" w:hAnsi="Times New Roman" w:cs="Times New Roman"/>
                <w:sz w:val="18"/>
                <w:szCs w:val="18"/>
                <w:lang w:eastAsia="zh-CN"/>
              </w:rPr>
              <w:t>0</w:t>
            </w:r>
          </w:p>
        </w:tc>
      </w:tr>
      <w:tr w:rsidR="00200954" w:rsidRPr="00831F60" w:rsidTr="00192219">
        <w:tc>
          <w:tcPr>
            <w:tcW w:w="284" w:type="dxa"/>
            <w:vMerge/>
          </w:tcPr>
          <w:p w:rsidR="003B32CA" w:rsidRPr="00831F60" w:rsidRDefault="003B32CA" w:rsidP="00F15CEA">
            <w:pPr>
              <w:spacing w:after="0" w:line="240" w:lineRule="auto"/>
              <w:jc w:val="both"/>
              <w:rPr>
                <w:rFonts w:ascii="Times New Roman" w:eastAsia="SimSun" w:hAnsi="Times New Roman" w:cs="Times New Roman"/>
                <w:sz w:val="18"/>
                <w:szCs w:val="18"/>
                <w:lang w:eastAsia="zh-CN"/>
              </w:rPr>
            </w:pPr>
          </w:p>
        </w:tc>
        <w:tc>
          <w:tcPr>
            <w:tcW w:w="1559" w:type="dxa"/>
          </w:tcPr>
          <w:p w:rsidR="003B32CA" w:rsidRPr="00831F60" w:rsidRDefault="003B32CA" w:rsidP="00192219">
            <w:pPr>
              <w:spacing w:after="0" w:line="240" w:lineRule="auto"/>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 областной бюджет</w:t>
            </w:r>
          </w:p>
        </w:tc>
        <w:tc>
          <w:tcPr>
            <w:tcW w:w="1276" w:type="dxa"/>
            <w:vMerge/>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p>
        </w:tc>
        <w:tc>
          <w:tcPr>
            <w:tcW w:w="931"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0,00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0,00</w:t>
            </w:r>
          </w:p>
        </w:tc>
        <w:tc>
          <w:tcPr>
            <w:tcW w:w="931"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831F60">
              <w:rPr>
                <w:rFonts w:ascii="Times New Roman" w:eastAsia="SimSun" w:hAnsi="Times New Roman" w:cs="Times New Roman"/>
                <w:sz w:val="18"/>
                <w:szCs w:val="18"/>
                <w:lang w:eastAsia="zh-CN"/>
              </w:rPr>
              <w:t>0,00</w:t>
            </w:r>
          </w:p>
        </w:tc>
        <w:tc>
          <w:tcPr>
            <w:tcW w:w="932" w:type="dxa"/>
          </w:tcPr>
          <w:p w:rsidR="003B32CA" w:rsidRPr="00B53A1B" w:rsidRDefault="003B32CA" w:rsidP="00200954">
            <w:pPr>
              <w:spacing w:after="0" w:line="240" w:lineRule="auto"/>
              <w:jc w:val="center"/>
              <w:rPr>
                <w:rFonts w:ascii="Times New Roman" w:eastAsia="SimSun" w:hAnsi="Times New Roman" w:cs="Times New Roman"/>
                <w:sz w:val="18"/>
                <w:szCs w:val="18"/>
                <w:lang w:eastAsia="zh-CN"/>
              </w:rPr>
            </w:pPr>
            <w:r w:rsidRPr="00B53A1B">
              <w:rPr>
                <w:rFonts w:ascii="Times New Roman" w:eastAsia="SimSun" w:hAnsi="Times New Roman" w:cs="Times New Roman"/>
                <w:sz w:val="18"/>
                <w:szCs w:val="18"/>
                <w:lang w:eastAsia="zh-CN"/>
              </w:rPr>
              <w:t>0,00</w:t>
            </w:r>
          </w:p>
        </w:tc>
        <w:tc>
          <w:tcPr>
            <w:tcW w:w="931" w:type="dxa"/>
          </w:tcPr>
          <w:p w:rsidR="003B32CA" w:rsidRPr="00B53A1B" w:rsidRDefault="00E54FA7" w:rsidP="00200954">
            <w:pPr>
              <w:spacing w:after="0" w:line="240" w:lineRule="auto"/>
              <w:jc w:val="center"/>
              <w:rPr>
                <w:rFonts w:ascii="Times New Roman" w:eastAsia="SimSun" w:hAnsi="Times New Roman" w:cs="Times New Roman"/>
                <w:sz w:val="18"/>
                <w:szCs w:val="18"/>
                <w:lang w:eastAsia="zh-CN"/>
              </w:rPr>
            </w:pPr>
            <w:hyperlink w:anchor="P850" w:history="1">
              <w:r w:rsidR="003B32CA" w:rsidRPr="00B53A1B">
                <w:rPr>
                  <w:rStyle w:val="a3"/>
                  <w:rFonts w:ascii="Times New Roman" w:eastAsia="SimSun" w:hAnsi="Times New Roman" w:cs="Times New Roman"/>
                  <w:color w:val="auto"/>
                  <w:sz w:val="18"/>
                  <w:szCs w:val="18"/>
                  <w:u w:val="none"/>
                  <w:lang w:eastAsia="zh-CN"/>
                </w:rPr>
                <w:t>0,00</w:t>
              </w:r>
            </w:hyperlink>
          </w:p>
        </w:tc>
        <w:tc>
          <w:tcPr>
            <w:tcW w:w="932" w:type="dxa"/>
          </w:tcPr>
          <w:p w:rsidR="003B32CA" w:rsidRPr="00B53A1B" w:rsidRDefault="003B32CA" w:rsidP="00200954">
            <w:pPr>
              <w:spacing w:after="0" w:line="240" w:lineRule="auto"/>
              <w:jc w:val="center"/>
              <w:rPr>
                <w:rFonts w:ascii="Times New Roman" w:eastAsia="SimSun" w:hAnsi="Times New Roman" w:cs="Times New Roman"/>
                <w:sz w:val="18"/>
                <w:szCs w:val="18"/>
                <w:lang w:eastAsia="zh-CN"/>
              </w:rPr>
            </w:pPr>
            <w:r w:rsidRPr="00B53A1B">
              <w:rPr>
                <w:rFonts w:ascii="Times New Roman" w:eastAsia="SimSun" w:hAnsi="Times New Roman" w:cs="Times New Roman"/>
                <w:sz w:val="18"/>
                <w:szCs w:val="18"/>
                <w:lang w:eastAsia="zh-CN"/>
              </w:rPr>
              <w:t>0,00</w:t>
            </w: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0,00</w:t>
            </w:r>
          </w:p>
        </w:tc>
      </w:tr>
      <w:tr w:rsidR="00200954" w:rsidRPr="00831F60" w:rsidTr="00192219">
        <w:tc>
          <w:tcPr>
            <w:tcW w:w="284" w:type="dxa"/>
            <w:vMerge w:val="restart"/>
          </w:tcPr>
          <w:p w:rsidR="003B32CA" w:rsidRPr="00831F60" w:rsidRDefault="003B32CA" w:rsidP="00F15CEA">
            <w:pPr>
              <w:spacing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4</w:t>
            </w:r>
          </w:p>
        </w:tc>
        <w:tc>
          <w:tcPr>
            <w:tcW w:w="1559" w:type="dxa"/>
          </w:tcPr>
          <w:p w:rsidR="003B32CA" w:rsidRPr="00831F60" w:rsidRDefault="003B32CA" w:rsidP="00192219">
            <w:pPr>
              <w:spacing w:after="0" w:line="240" w:lineRule="auto"/>
              <w:rPr>
                <w:rFonts w:ascii="Times New Roman" w:eastAsia="SimSun" w:hAnsi="Times New Roman" w:cs="Times New Roman"/>
                <w:sz w:val="18"/>
                <w:szCs w:val="18"/>
                <w:lang w:eastAsia="zh-CN"/>
              </w:rPr>
            </w:pPr>
            <w:r w:rsidRPr="00275013">
              <w:rPr>
                <w:rFonts w:ascii="Times New Roman" w:eastAsia="SimSun" w:hAnsi="Times New Roman" w:cs="Times New Roman"/>
                <w:sz w:val="18"/>
                <w:szCs w:val="18"/>
                <w:lang w:eastAsia="zh-CN"/>
              </w:rPr>
              <w:t xml:space="preserve">Предоставление компенсационных выплат отдельным категориям граждан части затрат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на территории города Иванова (за исключением государственных </w:t>
            </w:r>
            <w:r w:rsidRPr="00275013">
              <w:rPr>
                <w:rFonts w:ascii="Times New Roman" w:eastAsia="SimSun" w:hAnsi="Times New Roman" w:cs="Times New Roman"/>
                <w:sz w:val="18"/>
                <w:szCs w:val="18"/>
                <w:lang w:eastAsia="zh-CN"/>
              </w:rPr>
              <w:lastRenderedPageBreak/>
              <w:t>(муниципальных) учреждений)</w:t>
            </w:r>
          </w:p>
        </w:tc>
        <w:tc>
          <w:tcPr>
            <w:tcW w:w="1276"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r w:rsidRPr="009E360B">
              <w:rPr>
                <w:rFonts w:ascii="Times New Roman" w:eastAsia="SimSun" w:hAnsi="Times New Roman" w:cs="Times New Roman"/>
                <w:sz w:val="18"/>
                <w:szCs w:val="18"/>
                <w:lang w:eastAsia="zh-CN"/>
              </w:rPr>
              <w:lastRenderedPageBreak/>
              <w:t xml:space="preserve">Управление образования </w:t>
            </w:r>
            <w:proofErr w:type="spellStart"/>
            <w:proofErr w:type="gramStart"/>
            <w:r w:rsidRPr="009E360B">
              <w:rPr>
                <w:rFonts w:ascii="Times New Roman" w:eastAsia="SimSun" w:hAnsi="Times New Roman" w:cs="Times New Roman"/>
                <w:sz w:val="18"/>
                <w:szCs w:val="18"/>
                <w:lang w:eastAsia="zh-CN"/>
              </w:rPr>
              <w:t>Администра</w:t>
            </w:r>
            <w:r w:rsidR="00192219">
              <w:rPr>
                <w:rFonts w:ascii="Times New Roman" w:eastAsia="SimSun" w:hAnsi="Times New Roman" w:cs="Times New Roman"/>
                <w:sz w:val="18"/>
                <w:szCs w:val="18"/>
                <w:lang w:eastAsia="zh-CN"/>
              </w:rPr>
              <w:t>-</w:t>
            </w:r>
            <w:r w:rsidRPr="009E360B">
              <w:rPr>
                <w:rFonts w:ascii="Times New Roman" w:eastAsia="SimSun" w:hAnsi="Times New Roman" w:cs="Times New Roman"/>
                <w:sz w:val="18"/>
                <w:szCs w:val="18"/>
                <w:lang w:eastAsia="zh-CN"/>
              </w:rPr>
              <w:t>ции</w:t>
            </w:r>
            <w:proofErr w:type="spellEnd"/>
            <w:proofErr w:type="gramEnd"/>
            <w:r w:rsidRPr="009E360B">
              <w:rPr>
                <w:rFonts w:ascii="Times New Roman" w:eastAsia="SimSun" w:hAnsi="Times New Roman" w:cs="Times New Roman"/>
                <w:sz w:val="18"/>
                <w:szCs w:val="18"/>
                <w:lang w:eastAsia="zh-CN"/>
              </w:rPr>
              <w:t xml:space="preserve"> города Иванова</w:t>
            </w:r>
          </w:p>
        </w:tc>
        <w:tc>
          <w:tcPr>
            <w:tcW w:w="931"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932"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931"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932" w:type="dxa"/>
          </w:tcPr>
          <w:p w:rsidR="003B32CA" w:rsidRDefault="00B53A1B"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980</w:t>
            </w:r>
            <w:r w:rsidR="003B32CA">
              <w:rPr>
                <w:rFonts w:ascii="Times New Roman" w:hAnsi="Times New Roman" w:cs="Times New Roman"/>
                <w:sz w:val="18"/>
                <w:szCs w:val="18"/>
              </w:rPr>
              <w:t>,00</w:t>
            </w:r>
          </w:p>
        </w:tc>
        <w:tc>
          <w:tcPr>
            <w:tcW w:w="931" w:type="dxa"/>
          </w:tcPr>
          <w:p w:rsidR="003B32CA" w:rsidRDefault="00AB1BB5"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4320</w:t>
            </w:r>
            <w:r w:rsidR="003B32CA">
              <w:rPr>
                <w:rFonts w:ascii="Times New Roman" w:hAnsi="Times New Roman" w:cs="Times New Roman"/>
                <w:sz w:val="18"/>
                <w:szCs w:val="18"/>
              </w:rPr>
              <w:t>,00</w:t>
            </w:r>
          </w:p>
        </w:tc>
        <w:tc>
          <w:tcPr>
            <w:tcW w:w="932"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5400,00</w:t>
            </w:r>
          </w:p>
        </w:tc>
        <w:tc>
          <w:tcPr>
            <w:tcW w:w="932"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5400,00</w:t>
            </w:r>
          </w:p>
        </w:tc>
      </w:tr>
      <w:tr w:rsidR="00200954" w:rsidRPr="00831F60" w:rsidTr="00192219">
        <w:tc>
          <w:tcPr>
            <w:tcW w:w="284" w:type="dxa"/>
            <w:vMerge/>
          </w:tcPr>
          <w:p w:rsidR="003B32CA" w:rsidRPr="00831F60" w:rsidRDefault="003B32CA" w:rsidP="00F15CEA">
            <w:pPr>
              <w:spacing w:after="0" w:line="240" w:lineRule="auto"/>
              <w:jc w:val="both"/>
              <w:rPr>
                <w:rFonts w:ascii="Times New Roman" w:eastAsia="SimSun" w:hAnsi="Times New Roman" w:cs="Times New Roman"/>
                <w:sz w:val="18"/>
                <w:szCs w:val="18"/>
                <w:lang w:eastAsia="zh-CN"/>
              </w:rPr>
            </w:pPr>
          </w:p>
        </w:tc>
        <w:tc>
          <w:tcPr>
            <w:tcW w:w="1559" w:type="dxa"/>
          </w:tcPr>
          <w:p w:rsidR="003B32CA" w:rsidRPr="00831F60" w:rsidRDefault="003B32CA" w:rsidP="00192219">
            <w:pPr>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Бюджет города</w:t>
            </w:r>
          </w:p>
        </w:tc>
        <w:tc>
          <w:tcPr>
            <w:tcW w:w="1276"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p>
        </w:tc>
        <w:tc>
          <w:tcPr>
            <w:tcW w:w="931"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932"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931"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932" w:type="dxa"/>
          </w:tcPr>
          <w:p w:rsidR="003B32CA" w:rsidRDefault="00B53A1B"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980</w:t>
            </w:r>
            <w:r w:rsidR="003B32CA">
              <w:rPr>
                <w:rFonts w:ascii="Times New Roman" w:hAnsi="Times New Roman" w:cs="Times New Roman"/>
                <w:sz w:val="18"/>
                <w:szCs w:val="18"/>
              </w:rPr>
              <w:t>,00</w:t>
            </w:r>
          </w:p>
        </w:tc>
        <w:tc>
          <w:tcPr>
            <w:tcW w:w="931" w:type="dxa"/>
          </w:tcPr>
          <w:p w:rsidR="003B32CA" w:rsidRDefault="009C3BFE"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4320</w:t>
            </w:r>
            <w:r w:rsidR="003B32CA">
              <w:rPr>
                <w:rFonts w:ascii="Times New Roman" w:hAnsi="Times New Roman" w:cs="Times New Roman"/>
                <w:sz w:val="18"/>
                <w:szCs w:val="18"/>
              </w:rPr>
              <w:t>,00</w:t>
            </w:r>
          </w:p>
        </w:tc>
        <w:tc>
          <w:tcPr>
            <w:tcW w:w="932"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5400,00</w:t>
            </w:r>
          </w:p>
        </w:tc>
        <w:tc>
          <w:tcPr>
            <w:tcW w:w="932"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5400,00</w:t>
            </w:r>
          </w:p>
        </w:tc>
      </w:tr>
      <w:tr w:rsidR="00200954" w:rsidRPr="00831F60" w:rsidTr="00192219">
        <w:tc>
          <w:tcPr>
            <w:tcW w:w="284" w:type="dxa"/>
            <w:vMerge/>
          </w:tcPr>
          <w:p w:rsidR="003B32CA" w:rsidRPr="00831F60" w:rsidRDefault="003B32CA" w:rsidP="00F15CEA">
            <w:pPr>
              <w:spacing w:after="0" w:line="240" w:lineRule="auto"/>
              <w:jc w:val="both"/>
              <w:rPr>
                <w:rFonts w:ascii="Times New Roman" w:eastAsia="SimSun" w:hAnsi="Times New Roman" w:cs="Times New Roman"/>
                <w:sz w:val="18"/>
                <w:szCs w:val="18"/>
                <w:lang w:eastAsia="zh-CN"/>
              </w:rPr>
            </w:pPr>
          </w:p>
        </w:tc>
        <w:tc>
          <w:tcPr>
            <w:tcW w:w="1559" w:type="dxa"/>
          </w:tcPr>
          <w:p w:rsidR="003B32CA" w:rsidRPr="00831F60" w:rsidRDefault="003B32CA" w:rsidP="00192219">
            <w:pPr>
              <w:spacing w:after="0" w:line="240" w:lineRule="auto"/>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Областной бюджет</w:t>
            </w:r>
          </w:p>
        </w:tc>
        <w:tc>
          <w:tcPr>
            <w:tcW w:w="1276"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p>
        </w:tc>
        <w:tc>
          <w:tcPr>
            <w:tcW w:w="931"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932"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931"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932"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931"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932"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932" w:type="dxa"/>
          </w:tcPr>
          <w:p w:rsidR="003B32CA" w:rsidRDefault="003B32CA" w:rsidP="0020095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r>
      <w:tr w:rsidR="00200954" w:rsidRPr="00831F60" w:rsidTr="00192219">
        <w:tc>
          <w:tcPr>
            <w:tcW w:w="284" w:type="dxa"/>
            <w:vMerge/>
          </w:tcPr>
          <w:p w:rsidR="003B32CA" w:rsidRPr="00831F60" w:rsidRDefault="003B32CA" w:rsidP="00F15CEA">
            <w:pPr>
              <w:spacing w:after="0" w:line="240" w:lineRule="auto"/>
              <w:jc w:val="both"/>
              <w:rPr>
                <w:rFonts w:ascii="Times New Roman" w:eastAsia="SimSun" w:hAnsi="Times New Roman" w:cs="Times New Roman"/>
                <w:sz w:val="18"/>
                <w:szCs w:val="18"/>
                <w:lang w:eastAsia="zh-CN"/>
              </w:rPr>
            </w:pPr>
          </w:p>
        </w:tc>
        <w:tc>
          <w:tcPr>
            <w:tcW w:w="1559" w:type="dxa"/>
          </w:tcPr>
          <w:p w:rsidR="003B32CA" w:rsidRPr="00831F60" w:rsidRDefault="003B32CA" w:rsidP="00192219">
            <w:pPr>
              <w:spacing w:after="0" w:line="240" w:lineRule="auto"/>
              <w:rPr>
                <w:rFonts w:ascii="Times New Roman" w:eastAsia="SimSun" w:hAnsi="Times New Roman" w:cs="Times New Roman"/>
                <w:sz w:val="18"/>
                <w:szCs w:val="18"/>
                <w:lang w:eastAsia="zh-CN"/>
              </w:rPr>
            </w:pPr>
          </w:p>
        </w:tc>
        <w:tc>
          <w:tcPr>
            <w:tcW w:w="1276"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p>
        </w:tc>
        <w:tc>
          <w:tcPr>
            <w:tcW w:w="931"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p>
        </w:tc>
        <w:tc>
          <w:tcPr>
            <w:tcW w:w="931"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p>
        </w:tc>
        <w:tc>
          <w:tcPr>
            <w:tcW w:w="931" w:type="dxa"/>
          </w:tcPr>
          <w:p w:rsidR="003B32CA" w:rsidRDefault="003B32CA" w:rsidP="00200954">
            <w:pPr>
              <w:spacing w:after="0" w:line="240" w:lineRule="auto"/>
              <w:jc w:val="center"/>
            </w:pP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p>
        </w:tc>
        <w:tc>
          <w:tcPr>
            <w:tcW w:w="932" w:type="dxa"/>
          </w:tcPr>
          <w:p w:rsidR="003B32CA" w:rsidRPr="00831F60" w:rsidRDefault="003B32CA" w:rsidP="00200954">
            <w:pPr>
              <w:spacing w:after="0" w:line="240" w:lineRule="auto"/>
              <w:jc w:val="center"/>
              <w:rPr>
                <w:rFonts w:ascii="Times New Roman" w:eastAsia="SimSun" w:hAnsi="Times New Roman" w:cs="Times New Roman"/>
                <w:sz w:val="18"/>
                <w:szCs w:val="18"/>
                <w:lang w:eastAsia="zh-CN"/>
              </w:rPr>
            </w:pPr>
          </w:p>
        </w:tc>
      </w:tr>
    </w:tbl>
    <w:p w:rsidR="00F15CEA" w:rsidRPr="00F15CEA" w:rsidRDefault="00F15CEA" w:rsidP="00F15CEA">
      <w:pPr>
        <w:spacing w:after="0" w:line="240" w:lineRule="auto"/>
        <w:jc w:val="both"/>
        <w:rPr>
          <w:rFonts w:ascii="Times New Roman" w:eastAsia="SimSun" w:hAnsi="Times New Roman" w:cs="Times New Roman"/>
          <w:sz w:val="24"/>
          <w:szCs w:val="24"/>
          <w:lang w:eastAsia="zh-CN"/>
        </w:rPr>
      </w:pPr>
      <w:r w:rsidRPr="00F15CEA">
        <w:rPr>
          <w:rFonts w:ascii="Times New Roman" w:eastAsia="SimSun" w:hAnsi="Times New Roman" w:cs="Times New Roman"/>
          <w:sz w:val="24"/>
          <w:szCs w:val="24"/>
          <w:lang w:eastAsia="zh-CN"/>
        </w:rPr>
        <w:tab/>
      </w:r>
      <w:r w:rsidRPr="00F15CEA">
        <w:rPr>
          <w:rFonts w:ascii="Times New Roman" w:eastAsia="SimSun" w:hAnsi="Times New Roman" w:cs="Times New Roman"/>
          <w:sz w:val="24"/>
          <w:szCs w:val="24"/>
          <w:lang w:eastAsia="zh-CN"/>
        </w:rPr>
        <w:tab/>
      </w:r>
      <w:r w:rsidRPr="00F15CEA">
        <w:rPr>
          <w:rFonts w:ascii="Times New Roman" w:eastAsia="SimSun" w:hAnsi="Times New Roman" w:cs="Times New Roman"/>
          <w:sz w:val="24"/>
          <w:szCs w:val="24"/>
          <w:lang w:eastAsia="zh-CN"/>
        </w:rPr>
        <w:tab/>
      </w:r>
      <w:r w:rsidRPr="00F15CEA">
        <w:rPr>
          <w:rFonts w:ascii="Times New Roman" w:eastAsia="SimSun" w:hAnsi="Times New Roman" w:cs="Times New Roman"/>
          <w:sz w:val="24"/>
          <w:szCs w:val="24"/>
          <w:lang w:eastAsia="zh-CN"/>
        </w:rPr>
        <w:tab/>
      </w:r>
      <w:r w:rsidRPr="00F15CEA">
        <w:rPr>
          <w:rFonts w:ascii="Times New Roman" w:eastAsia="SimSun" w:hAnsi="Times New Roman" w:cs="Times New Roman"/>
          <w:sz w:val="24"/>
          <w:szCs w:val="24"/>
          <w:lang w:eastAsia="zh-CN"/>
        </w:rPr>
        <w:tab/>
      </w:r>
      <w:r w:rsidRPr="00F15CEA">
        <w:rPr>
          <w:rFonts w:ascii="Times New Roman" w:eastAsia="SimSun" w:hAnsi="Times New Roman" w:cs="Times New Roman"/>
          <w:sz w:val="24"/>
          <w:szCs w:val="24"/>
          <w:lang w:eastAsia="zh-CN"/>
        </w:rPr>
        <w:tab/>
      </w:r>
      <w:r w:rsidRPr="00F15CEA">
        <w:rPr>
          <w:rFonts w:ascii="Times New Roman" w:eastAsia="SimSun" w:hAnsi="Times New Roman" w:cs="Times New Roman"/>
          <w:sz w:val="24"/>
          <w:szCs w:val="24"/>
          <w:lang w:eastAsia="zh-CN"/>
        </w:rPr>
        <w:tab/>
      </w:r>
      <w:r w:rsidRPr="00F15CEA">
        <w:rPr>
          <w:rFonts w:ascii="Times New Roman" w:eastAsia="SimSun" w:hAnsi="Times New Roman" w:cs="Times New Roman"/>
          <w:sz w:val="24"/>
          <w:szCs w:val="24"/>
          <w:lang w:eastAsia="zh-CN"/>
        </w:rPr>
        <w:tab/>
      </w:r>
      <w:r w:rsidRPr="00F15CEA">
        <w:rPr>
          <w:rFonts w:ascii="Times New Roman" w:eastAsia="SimSun" w:hAnsi="Times New Roman" w:cs="Times New Roman"/>
          <w:sz w:val="24"/>
          <w:szCs w:val="24"/>
          <w:lang w:eastAsia="zh-CN"/>
        </w:rPr>
        <w:tab/>
      </w:r>
      <w:r w:rsidRPr="00F15CEA">
        <w:rPr>
          <w:rFonts w:ascii="Times New Roman" w:eastAsia="SimSun" w:hAnsi="Times New Roman" w:cs="Times New Roman"/>
          <w:sz w:val="24"/>
          <w:szCs w:val="24"/>
          <w:lang w:eastAsia="zh-CN"/>
        </w:rPr>
        <w:tab/>
      </w:r>
      <w:r w:rsidRPr="00F15CEA">
        <w:rPr>
          <w:rFonts w:ascii="Times New Roman" w:eastAsia="SimSun" w:hAnsi="Times New Roman" w:cs="Times New Roman"/>
          <w:sz w:val="24"/>
          <w:szCs w:val="24"/>
          <w:lang w:eastAsia="zh-CN"/>
        </w:rPr>
        <w:tab/>
      </w:r>
      <w:r w:rsidRPr="00F15CEA">
        <w:rPr>
          <w:rFonts w:ascii="Times New Roman" w:eastAsia="SimSun" w:hAnsi="Times New Roman" w:cs="Times New Roman"/>
          <w:sz w:val="24"/>
          <w:szCs w:val="24"/>
          <w:lang w:eastAsia="zh-CN"/>
        </w:rPr>
        <w:tab/>
        <w:t xml:space="preserve">        </w:t>
      </w:r>
      <w:r w:rsidR="00192219">
        <w:rPr>
          <w:rFonts w:ascii="Times New Roman" w:eastAsia="SimSun" w:hAnsi="Times New Roman" w:cs="Times New Roman"/>
          <w:sz w:val="24"/>
          <w:szCs w:val="24"/>
          <w:lang w:eastAsia="zh-CN"/>
        </w:rPr>
        <w:t xml:space="preserve">   ».</w:t>
      </w:r>
    </w:p>
    <w:p w:rsidR="00F15CEA" w:rsidRPr="004729A0" w:rsidRDefault="00F15CEA" w:rsidP="004729A0">
      <w:pPr>
        <w:spacing w:after="0" w:line="240" w:lineRule="auto"/>
        <w:jc w:val="both"/>
        <w:rPr>
          <w:rFonts w:ascii="Times New Roman" w:eastAsia="SimSun" w:hAnsi="Times New Roman" w:cs="Times New Roman"/>
          <w:sz w:val="18"/>
          <w:szCs w:val="18"/>
          <w:lang w:eastAsia="zh-CN"/>
        </w:rPr>
      </w:pPr>
    </w:p>
    <w:p w:rsidR="00641E78" w:rsidRPr="00641E78" w:rsidRDefault="000F3D16" w:rsidP="00192219">
      <w:pPr>
        <w:pStyle w:val="ConsPlusNormal"/>
        <w:ind w:firstLine="709"/>
        <w:jc w:val="both"/>
        <w:rPr>
          <w:rFonts w:ascii="Times New Roman" w:hAnsi="Times New Roman" w:cs="Times New Roman"/>
          <w:sz w:val="24"/>
          <w:szCs w:val="24"/>
        </w:rPr>
      </w:pPr>
      <w:r>
        <w:rPr>
          <w:rFonts w:ascii="Times New Roman" w:eastAsia="SimSun" w:hAnsi="Times New Roman" w:cs="Times New Roman"/>
          <w:sz w:val="24"/>
          <w:szCs w:val="24"/>
          <w:lang w:eastAsia="zh-CN"/>
        </w:rPr>
        <w:t>1.</w:t>
      </w:r>
      <w:r w:rsidR="009C3BFE">
        <w:rPr>
          <w:rFonts w:ascii="Times New Roman" w:eastAsia="SimSun" w:hAnsi="Times New Roman" w:cs="Times New Roman"/>
          <w:sz w:val="24"/>
          <w:szCs w:val="24"/>
          <w:lang w:eastAsia="zh-CN"/>
        </w:rPr>
        <w:t>5</w:t>
      </w:r>
      <w:r w:rsidR="00AF2A62">
        <w:rPr>
          <w:rFonts w:ascii="Times New Roman" w:eastAsia="SimSun" w:hAnsi="Times New Roman" w:cs="Times New Roman"/>
          <w:sz w:val="24"/>
          <w:szCs w:val="24"/>
          <w:lang w:eastAsia="zh-CN"/>
        </w:rPr>
        <w:t>.</w:t>
      </w:r>
      <w:r w:rsidR="002D5CB9">
        <w:rPr>
          <w:rFonts w:ascii="Times New Roman" w:eastAsia="SimSun" w:hAnsi="Times New Roman" w:cs="Times New Roman"/>
          <w:sz w:val="24"/>
          <w:szCs w:val="24"/>
          <w:lang w:eastAsia="zh-CN"/>
        </w:rPr>
        <w:t xml:space="preserve"> В п</w:t>
      </w:r>
      <w:r w:rsidR="002D5CB9">
        <w:rPr>
          <w:rFonts w:ascii="Times New Roman" w:hAnsi="Times New Roman" w:cs="Times New Roman"/>
          <w:sz w:val="24"/>
          <w:szCs w:val="24"/>
        </w:rPr>
        <w:t xml:space="preserve">риложении </w:t>
      </w:r>
      <w:bookmarkStart w:id="1" w:name="P860"/>
      <w:bookmarkEnd w:id="1"/>
      <w:r w:rsidR="00153855">
        <w:rPr>
          <w:rFonts w:ascii="Times New Roman" w:hAnsi="Times New Roman" w:cs="Times New Roman"/>
          <w:sz w:val="24"/>
          <w:szCs w:val="24"/>
        </w:rPr>
        <w:t xml:space="preserve">№ </w:t>
      </w:r>
      <w:r w:rsidR="00673C4B">
        <w:rPr>
          <w:rFonts w:ascii="Times New Roman" w:eastAsia="SimSun" w:hAnsi="Times New Roman" w:cs="Times New Roman"/>
          <w:sz w:val="24"/>
          <w:szCs w:val="24"/>
          <w:lang w:eastAsia="zh-CN"/>
        </w:rPr>
        <w:t xml:space="preserve">2 </w:t>
      </w:r>
      <w:r w:rsidR="0045082F">
        <w:rPr>
          <w:rFonts w:ascii="Times New Roman" w:eastAsia="SimSun" w:hAnsi="Times New Roman" w:cs="Times New Roman"/>
          <w:sz w:val="24"/>
          <w:szCs w:val="24"/>
          <w:lang w:eastAsia="zh-CN"/>
        </w:rPr>
        <w:t xml:space="preserve">к муниципальной программе </w:t>
      </w:r>
      <w:r w:rsidR="001F78E8">
        <w:rPr>
          <w:rFonts w:ascii="Times New Roman" w:eastAsia="SimSun" w:hAnsi="Times New Roman" w:cs="Times New Roman"/>
          <w:sz w:val="24"/>
          <w:szCs w:val="24"/>
          <w:lang w:eastAsia="zh-CN"/>
        </w:rPr>
        <w:t>«</w:t>
      </w:r>
      <w:r w:rsidR="00673C4B">
        <w:rPr>
          <w:rFonts w:ascii="Times New Roman" w:eastAsia="SimSun" w:hAnsi="Times New Roman" w:cs="Times New Roman"/>
          <w:sz w:val="24"/>
          <w:szCs w:val="24"/>
          <w:lang w:eastAsia="zh-CN"/>
        </w:rPr>
        <w:t>Аналитическ</w:t>
      </w:r>
      <w:r w:rsidR="001F78E8">
        <w:rPr>
          <w:rFonts w:ascii="Times New Roman" w:eastAsia="SimSun" w:hAnsi="Times New Roman" w:cs="Times New Roman"/>
          <w:sz w:val="24"/>
          <w:szCs w:val="24"/>
          <w:lang w:eastAsia="zh-CN"/>
        </w:rPr>
        <w:t>ая</w:t>
      </w:r>
      <w:r w:rsidR="00673C4B" w:rsidRPr="008833D2">
        <w:rPr>
          <w:rFonts w:ascii="Times New Roman" w:eastAsia="SimSun" w:hAnsi="Times New Roman" w:cs="Times New Roman"/>
          <w:sz w:val="24"/>
          <w:szCs w:val="24"/>
          <w:lang w:eastAsia="zh-CN"/>
        </w:rPr>
        <w:t xml:space="preserve"> п</w:t>
      </w:r>
      <w:r w:rsidR="00673C4B">
        <w:rPr>
          <w:rFonts w:ascii="Times New Roman" w:eastAsia="SimSun" w:hAnsi="Times New Roman" w:cs="Times New Roman"/>
          <w:sz w:val="24"/>
          <w:szCs w:val="24"/>
          <w:lang w:eastAsia="zh-CN"/>
        </w:rPr>
        <w:t>одпрограмм</w:t>
      </w:r>
      <w:r w:rsidR="001F78E8">
        <w:rPr>
          <w:rFonts w:ascii="Times New Roman" w:eastAsia="SimSun" w:hAnsi="Times New Roman" w:cs="Times New Roman"/>
          <w:sz w:val="24"/>
          <w:szCs w:val="24"/>
          <w:lang w:eastAsia="zh-CN"/>
        </w:rPr>
        <w:t>а</w:t>
      </w:r>
      <w:r w:rsidR="002D5CB9">
        <w:rPr>
          <w:rFonts w:ascii="Times New Roman" w:hAnsi="Times New Roman" w:cs="Times New Roman"/>
          <w:sz w:val="24"/>
          <w:szCs w:val="24"/>
        </w:rPr>
        <w:t xml:space="preserve"> </w:t>
      </w:r>
      <w:r w:rsidR="00AF2A62">
        <w:rPr>
          <w:rFonts w:ascii="Times New Roman" w:hAnsi="Times New Roman" w:cs="Times New Roman"/>
          <w:sz w:val="24"/>
          <w:szCs w:val="24"/>
        </w:rPr>
        <w:t>«</w:t>
      </w:r>
      <w:r w:rsidR="002D5CB9" w:rsidRPr="002B283A">
        <w:rPr>
          <w:rFonts w:ascii="Times New Roman" w:hAnsi="Times New Roman" w:cs="Times New Roman"/>
          <w:sz w:val="24"/>
          <w:szCs w:val="24"/>
        </w:rPr>
        <w:t>Поддержка</w:t>
      </w:r>
      <w:r w:rsidR="001F78E8">
        <w:rPr>
          <w:rFonts w:ascii="Times New Roman" w:hAnsi="Times New Roman" w:cs="Times New Roman"/>
          <w:sz w:val="24"/>
          <w:szCs w:val="24"/>
        </w:rPr>
        <w:t xml:space="preserve"> </w:t>
      </w:r>
      <w:r w:rsidR="002D5CB9" w:rsidRPr="002B283A">
        <w:rPr>
          <w:rFonts w:ascii="Times New Roman" w:hAnsi="Times New Roman" w:cs="Times New Roman"/>
          <w:sz w:val="24"/>
          <w:szCs w:val="24"/>
        </w:rPr>
        <w:t xml:space="preserve"> отдельных </w:t>
      </w:r>
      <w:r w:rsidR="002D5CB9" w:rsidRPr="00614723">
        <w:rPr>
          <w:rFonts w:ascii="Times New Roman" w:hAnsi="Times New Roman" w:cs="Times New Roman"/>
          <w:sz w:val="24"/>
          <w:szCs w:val="24"/>
        </w:rPr>
        <w:t>к</w:t>
      </w:r>
      <w:r w:rsidR="00AF2A62" w:rsidRPr="00614723">
        <w:rPr>
          <w:rFonts w:ascii="Times New Roman" w:hAnsi="Times New Roman" w:cs="Times New Roman"/>
          <w:sz w:val="24"/>
          <w:szCs w:val="24"/>
        </w:rPr>
        <w:t>атегорий жителей города Иванова»</w:t>
      </w:r>
      <w:r w:rsidR="001F78E8" w:rsidRPr="00614723">
        <w:rPr>
          <w:rFonts w:ascii="Times New Roman" w:hAnsi="Times New Roman" w:cs="Times New Roman"/>
          <w:sz w:val="24"/>
          <w:szCs w:val="24"/>
        </w:rPr>
        <w:t>:</w:t>
      </w:r>
    </w:p>
    <w:p w:rsidR="00641E78" w:rsidRPr="00641E78" w:rsidRDefault="00641E78" w:rsidP="00192219">
      <w:pPr>
        <w:spacing w:after="0" w:line="240" w:lineRule="auto"/>
        <w:ind w:firstLine="709"/>
        <w:jc w:val="both"/>
        <w:rPr>
          <w:rFonts w:ascii="Times New Roman" w:eastAsia="SimSun" w:hAnsi="Times New Roman" w:cs="Times New Roman"/>
          <w:sz w:val="24"/>
          <w:szCs w:val="24"/>
          <w:lang w:eastAsia="zh-CN"/>
        </w:rPr>
      </w:pPr>
      <w:r w:rsidRPr="00641E78">
        <w:rPr>
          <w:rFonts w:ascii="Times New Roman" w:eastAsia="SimSun" w:hAnsi="Times New Roman" w:cs="Times New Roman"/>
          <w:sz w:val="24"/>
          <w:szCs w:val="24"/>
          <w:lang w:eastAsia="zh-CN"/>
        </w:rPr>
        <w:t>1.</w:t>
      </w:r>
      <w:r>
        <w:rPr>
          <w:rFonts w:ascii="Times New Roman" w:eastAsia="SimSun" w:hAnsi="Times New Roman" w:cs="Times New Roman"/>
          <w:sz w:val="24"/>
          <w:szCs w:val="24"/>
          <w:lang w:eastAsia="zh-CN"/>
        </w:rPr>
        <w:t>5</w:t>
      </w:r>
      <w:r w:rsidRPr="00641E78">
        <w:rPr>
          <w:rFonts w:ascii="Times New Roman" w:eastAsia="SimSun" w:hAnsi="Times New Roman" w:cs="Times New Roman"/>
          <w:sz w:val="24"/>
          <w:szCs w:val="24"/>
          <w:lang w:eastAsia="zh-CN"/>
        </w:rPr>
        <w:t>.1. Раздел 1</w:t>
      </w:r>
      <w:r w:rsidRPr="00641E78">
        <w:rPr>
          <w:rFonts w:ascii="Times New Roman" w:hAnsi="Times New Roman" w:cs="Times New Roman"/>
          <w:sz w:val="24"/>
          <w:szCs w:val="24"/>
        </w:rPr>
        <w:t xml:space="preserve"> «Ожидаемые результаты реализации подпрограммы</w:t>
      </w:r>
      <w:r w:rsidRPr="00641E78">
        <w:rPr>
          <w:rFonts w:ascii="Times New Roman" w:eastAsia="SimSun" w:hAnsi="Times New Roman" w:cs="Times New Roman"/>
          <w:sz w:val="24"/>
          <w:szCs w:val="24"/>
          <w:lang w:eastAsia="zh-CN"/>
        </w:rPr>
        <w:t xml:space="preserve">» изложить </w:t>
      </w:r>
      <w:r w:rsidR="00192219">
        <w:rPr>
          <w:rFonts w:ascii="Times New Roman" w:eastAsia="SimSun" w:hAnsi="Times New Roman" w:cs="Times New Roman"/>
          <w:sz w:val="24"/>
          <w:szCs w:val="24"/>
          <w:lang w:eastAsia="zh-CN"/>
        </w:rPr>
        <w:t xml:space="preserve">                     </w:t>
      </w:r>
      <w:r w:rsidRPr="00641E78">
        <w:rPr>
          <w:rFonts w:ascii="Times New Roman" w:eastAsia="SimSun" w:hAnsi="Times New Roman" w:cs="Times New Roman"/>
          <w:sz w:val="24"/>
          <w:szCs w:val="24"/>
          <w:lang w:eastAsia="zh-CN"/>
        </w:rPr>
        <w:t>в следующей редакции:</w:t>
      </w:r>
    </w:p>
    <w:p w:rsidR="00641E78" w:rsidRPr="00641E78" w:rsidRDefault="00641E78" w:rsidP="00192219">
      <w:pPr>
        <w:spacing w:after="0" w:line="240" w:lineRule="auto"/>
        <w:ind w:firstLine="709"/>
        <w:jc w:val="both"/>
        <w:rPr>
          <w:rFonts w:ascii="Times New Roman" w:eastAsia="SimSun" w:hAnsi="Times New Roman" w:cs="Times New Roman"/>
          <w:sz w:val="24"/>
          <w:szCs w:val="24"/>
          <w:lang w:eastAsia="zh-CN"/>
        </w:rPr>
      </w:pPr>
      <w:r w:rsidRPr="00641E78">
        <w:rPr>
          <w:rFonts w:ascii="Times New Roman" w:eastAsia="SimSun" w:hAnsi="Times New Roman" w:cs="Times New Roman"/>
          <w:sz w:val="24"/>
          <w:szCs w:val="24"/>
          <w:lang w:eastAsia="zh-CN"/>
        </w:rPr>
        <w:t>«1. Ожидаемые результаты реализации подпрограммы</w:t>
      </w:r>
    </w:p>
    <w:p w:rsidR="00641E78" w:rsidRDefault="00641E78" w:rsidP="00192219">
      <w:pPr>
        <w:autoSpaceDE w:val="0"/>
        <w:autoSpaceDN w:val="0"/>
        <w:adjustRightInd w:val="0"/>
        <w:spacing w:after="0" w:line="240" w:lineRule="auto"/>
        <w:ind w:firstLine="709"/>
        <w:jc w:val="both"/>
        <w:rPr>
          <w:rFonts w:ascii="Times New Roman" w:hAnsi="Times New Roman" w:cs="Times New Roman"/>
          <w:sz w:val="24"/>
          <w:szCs w:val="24"/>
        </w:rPr>
      </w:pPr>
      <w:r w:rsidRPr="00641E78">
        <w:rPr>
          <w:rFonts w:ascii="Times New Roman" w:hAnsi="Times New Roman" w:cs="Times New Roman"/>
          <w:sz w:val="24"/>
          <w:szCs w:val="24"/>
        </w:rPr>
        <w:t>Реализация подпрограммы позволит:</w:t>
      </w:r>
    </w:p>
    <w:p w:rsidR="00641E78" w:rsidRPr="00641E78" w:rsidRDefault="00641E78" w:rsidP="0019221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57E88">
        <w:rPr>
          <w:rFonts w:ascii="Times New Roman" w:eastAsia="Times New Roman" w:hAnsi="Times New Roman" w:cs="Times New Roman"/>
          <w:sz w:val="24"/>
          <w:szCs w:val="24"/>
          <w:lang w:eastAsia="ru-RU"/>
        </w:rPr>
        <w:t xml:space="preserve">ежемесячно предоставлять денежные выплаты многодетным семьям, зарегистрированным на территории города Иванова, воспитывающим шесть и более несовершеннолетних детей. </w:t>
      </w:r>
      <w:proofErr w:type="gramStart"/>
      <w:r w:rsidRPr="00157E88">
        <w:rPr>
          <w:rFonts w:ascii="Times New Roman" w:eastAsia="Times New Roman" w:hAnsi="Times New Roman" w:cs="Times New Roman"/>
          <w:sz w:val="24"/>
          <w:szCs w:val="24"/>
          <w:lang w:eastAsia="ru-RU"/>
        </w:rPr>
        <w:t xml:space="preserve">Данные выплаты в 2014 году получили 11 семей, в которых воспитывалось 73 ребенка, в 2015 году - 13 семей, в которых воспитывалось 90 детей, </w:t>
      </w:r>
      <w:r w:rsidR="00192219">
        <w:rPr>
          <w:rFonts w:ascii="Times New Roman" w:eastAsia="Times New Roman" w:hAnsi="Times New Roman" w:cs="Times New Roman"/>
          <w:sz w:val="24"/>
          <w:szCs w:val="24"/>
          <w:lang w:eastAsia="ru-RU"/>
        </w:rPr>
        <w:t xml:space="preserve">                 </w:t>
      </w:r>
      <w:r w:rsidRPr="00157E88">
        <w:rPr>
          <w:rFonts w:ascii="Times New Roman" w:eastAsia="Times New Roman" w:hAnsi="Times New Roman" w:cs="Times New Roman"/>
          <w:sz w:val="24"/>
          <w:szCs w:val="24"/>
          <w:lang w:eastAsia="ru-RU"/>
        </w:rPr>
        <w:t>в 2016 году - 15 семей, воспитывающих 104 ребенка, в 2017 году получателями выплат явл</w:t>
      </w:r>
      <w:r>
        <w:rPr>
          <w:rFonts w:ascii="Times New Roman" w:eastAsia="Times New Roman" w:hAnsi="Times New Roman" w:cs="Times New Roman"/>
          <w:sz w:val="24"/>
          <w:szCs w:val="24"/>
          <w:lang w:eastAsia="ru-RU"/>
        </w:rPr>
        <w:t>ялись</w:t>
      </w:r>
      <w:r w:rsidRPr="00157E88">
        <w:rPr>
          <w:rFonts w:ascii="Times New Roman" w:eastAsia="Times New Roman" w:hAnsi="Times New Roman" w:cs="Times New Roman"/>
          <w:sz w:val="24"/>
          <w:szCs w:val="24"/>
          <w:lang w:eastAsia="ru-RU"/>
        </w:rPr>
        <w:t xml:space="preserve"> 16 семей, воспитывающих 110 детей, в 2018 году получателями выплат станут 1</w:t>
      </w:r>
      <w:r>
        <w:rPr>
          <w:rFonts w:ascii="Times New Roman" w:eastAsia="Times New Roman" w:hAnsi="Times New Roman" w:cs="Times New Roman"/>
          <w:sz w:val="24"/>
          <w:szCs w:val="24"/>
          <w:lang w:eastAsia="ru-RU"/>
        </w:rPr>
        <w:t>5</w:t>
      </w:r>
      <w:r w:rsidRPr="00157E88">
        <w:rPr>
          <w:rFonts w:ascii="Times New Roman" w:eastAsia="Times New Roman" w:hAnsi="Times New Roman" w:cs="Times New Roman"/>
          <w:sz w:val="24"/>
          <w:szCs w:val="24"/>
          <w:lang w:eastAsia="ru-RU"/>
        </w:rPr>
        <w:t xml:space="preserve"> семей, воспитывающих </w:t>
      </w:r>
      <w:r>
        <w:rPr>
          <w:rFonts w:ascii="Times New Roman" w:eastAsia="Times New Roman" w:hAnsi="Times New Roman" w:cs="Times New Roman"/>
          <w:sz w:val="24"/>
          <w:szCs w:val="24"/>
          <w:lang w:eastAsia="ru-RU"/>
        </w:rPr>
        <w:t>105</w:t>
      </w:r>
      <w:r w:rsidRPr="00157E88">
        <w:rPr>
          <w:rFonts w:ascii="Times New Roman" w:eastAsia="Times New Roman" w:hAnsi="Times New Roman" w:cs="Times New Roman"/>
          <w:sz w:val="24"/>
          <w:szCs w:val="24"/>
          <w:lang w:eastAsia="ru-RU"/>
        </w:rPr>
        <w:t xml:space="preserve"> детей, в 2019 году - 1</w:t>
      </w:r>
      <w:r>
        <w:rPr>
          <w:rFonts w:ascii="Times New Roman" w:eastAsia="Times New Roman" w:hAnsi="Times New Roman" w:cs="Times New Roman"/>
          <w:sz w:val="24"/>
          <w:szCs w:val="24"/>
          <w:lang w:eastAsia="ru-RU"/>
        </w:rPr>
        <w:t>3 семей, воспитывающих 93</w:t>
      </w:r>
      <w:proofErr w:type="gramEnd"/>
      <w:r w:rsidRPr="00157E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ребенка</w:t>
      </w:r>
      <w:r w:rsidRPr="00157E88">
        <w:rPr>
          <w:rFonts w:ascii="Times New Roman" w:eastAsia="Times New Roman" w:hAnsi="Times New Roman" w:cs="Times New Roman"/>
          <w:sz w:val="24"/>
          <w:szCs w:val="24"/>
          <w:lang w:eastAsia="ru-RU"/>
        </w:rPr>
        <w:t>, в 2020 году – 1</w:t>
      </w:r>
      <w:r>
        <w:rPr>
          <w:rFonts w:ascii="Times New Roman" w:eastAsia="Times New Roman" w:hAnsi="Times New Roman" w:cs="Times New Roman"/>
          <w:sz w:val="24"/>
          <w:szCs w:val="24"/>
          <w:lang w:eastAsia="ru-RU"/>
        </w:rPr>
        <w:t>1</w:t>
      </w:r>
      <w:r w:rsidRPr="00157E88">
        <w:rPr>
          <w:rFonts w:ascii="Times New Roman" w:eastAsia="Times New Roman" w:hAnsi="Times New Roman" w:cs="Times New Roman"/>
          <w:sz w:val="24"/>
          <w:szCs w:val="24"/>
          <w:lang w:eastAsia="ru-RU"/>
        </w:rPr>
        <w:t xml:space="preserve"> семей, воспитывающих </w:t>
      </w:r>
      <w:r>
        <w:rPr>
          <w:rFonts w:ascii="Times New Roman" w:eastAsia="Times New Roman" w:hAnsi="Times New Roman" w:cs="Times New Roman"/>
          <w:sz w:val="24"/>
          <w:szCs w:val="24"/>
          <w:lang w:eastAsia="ru-RU"/>
        </w:rPr>
        <w:t>81</w:t>
      </w:r>
      <w:r w:rsidRPr="00157E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ребенка</w:t>
      </w:r>
      <w:r w:rsidRPr="00157E88">
        <w:rPr>
          <w:rFonts w:ascii="Times New Roman" w:eastAsia="Times New Roman" w:hAnsi="Times New Roman" w:cs="Times New Roman"/>
          <w:sz w:val="24"/>
          <w:szCs w:val="24"/>
          <w:lang w:eastAsia="ru-RU"/>
        </w:rPr>
        <w:t xml:space="preserve">» </w:t>
      </w:r>
    </w:p>
    <w:p w:rsidR="00192219" w:rsidRDefault="00192219" w:rsidP="0019221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е</w:t>
      </w:r>
      <w:r w:rsidR="00641E78" w:rsidRPr="00641E78">
        <w:rPr>
          <w:rFonts w:ascii="Times New Roman" w:hAnsi="Times New Roman" w:cs="Times New Roman"/>
          <w:sz w:val="24"/>
          <w:szCs w:val="24"/>
        </w:rPr>
        <w:t xml:space="preserve">жегодно предоставлять адресную материальную помощь не менее чем </w:t>
      </w:r>
      <w:r>
        <w:rPr>
          <w:rFonts w:ascii="Times New Roman" w:hAnsi="Times New Roman" w:cs="Times New Roman"/>
          <w:sz w:val="24"/>
          <w:szCs w:val="24"/>
        </w:rPr>
        <w:t xml:space="preserve">                          </w:t>
      </w:r>
      <w:r w:rsidR="00641E78" w:rsidRPr="00641E78">
        <w:rPr>
          <w:rFonts w:ascii="Times New Roman" w:hAnsi="Times New Roman" w:cs="Times New Roman"/>
          <w:sz w:val="24"/>
          <w:szCs w:val="24"/>
        </w:rPr>
        <w:t>200 жителям города Иванова, оказавшимся в трудной жизненной ситуации;</w:t>
      </w:r>
      <w:r w:rsidRPr="00192219">
        <w:rPr>
          <w:rFonts w:ascii="Times New Roman" w:hAnsi="Times New Roman" w:cs="Times New Roman"/>
          <w:sz w:val="24"/>
          <w:szCs w:val="24"/>
        </w:rPr>
        <w:t xml:space="preserve"> </w:t>
      </w:r>
    </w:p>
    <w:p w:rsidR="00192219" w:rsidRDefault="00192219" w:rsidP="00192219">
      <w:pPr>
        <w:autoSpaceDE w:val="0"/>
        <w:autoSpaceDN w:val="0"/>
        <w:adjustRightInd w:val="0"/>
        <w:spacing w:after="0" w:line="240" w:lineRule="auto"/>
        <w:ind w:firstLine="709"/>
        <w:jc w:val="both"/>
        <w:rPr>
          <w:rFonts w:ascii="Times New Roman" w:hAnsi="Times New Roman" w:cs="Times New Roman"/>
          <w:sz w:val="24"/>
          <w:szCs w:val="24"/>
        </w:rPr>
      </w:pPr>
      <w:r w:rsidRPr="00641E7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1E78">
        <w:rPr>
          <w:rFonts w:ascii="Times New Roman" w:hAnsi="Times New Roman" w:cs="Times New Roman"/>
          <w:sz w:val="24"/>
          <w:szCs w:val="24"/>
        </w:rPr>
        <w:t xml:space="preserve">обеспечить, </w:t>
      </w:r>
      <w:r>
        <w:rPr>
          <w:rFonts w:ascii="Times New Roman" w:hAnsi="Times New Roman" w:cs="Times New Roman"/>
          <w:sz w:val="24"/>
          <w:szCs w:val="24"/>
        </w:rPr>
        <w:t xml:space="preserve"> </w:t>
      </w:r>
      <w:r w:rsidRPr="00641E78">
        <w:rPr>
          <w:rFonts w:ascii="Times New Roman" w:hAnsi="Times New Roman" w:cs="Times New Roman"/>
          <w:sz w:val="24"/>
          <w:szCs w:val="24"/>
        </w:rPr>
        <w:t xml:space="preserve">при </w:t>
      </w:r>
      <w:r>
        <w:rPr>
          <w:rFonts w:ascii="Times New Roman" w:hAnsi="Times New Roman" w:cs="Times New Roman"/>
          <w:sz w:val="24"/>
          <w:szCs w:val="24"/>
        </w:rPr>
        <w:t xml:space="preserve"> </w:t>
      </w:r>
      <w:r w:rsidRPr="00641E78">
        <w:rPr>
          <w:rFonts w:ascii="Times New Roman" w:hAnsi="Times New Roman" w:cs="Times New Roman"/>
          <w:sz w:val="24"/>
          <w:szCs w:val="24"/>
        </w:rPr>
        <w:t xml:space="preserve">необходимости, </w:t>
      </w:r>
      <w:r>
        <w:rPr>
          <w:rFonts w:ascii="Times New Roman" w:hAnsi="Times New Roman" w:cs="Times New Roman"/>
          <w:sz w:val="24"/>
          <w:szCs w:val="24"/>
        </w:rPr>
        <w:t xml:space="preserve"> </w:t>
      </w:r>
      <w:r w:rsidRPr="00641E78">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 </w:t>
      </w:r>
      <w:proofErr w:type="gramStart"/>
      <w:r w:rsidRPr="00641E78">
        <w:rPr>
          <w:rFonts w:ascii="Times New Roman" w:hAnsi="Times New Roman" w:cs="Times New Roman"/>
          <w:sz w:val="24"/>
          <w:szCs w:val="24"/>
        </w:rPr>
        <w:t>единовременного</w:t>
      </w:r>
      <w:proofErr w:type="gramEnd"/>
      <w:r w:rsidRPr="001922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1E78">
        <w:rPr>
          <w:rFonts w:ascii="Times New Roman" w:hAnsi="Times New Roman" w:cs="Times New Roman"/>
          <w:sz w:val="24"/>
          <w:szCs w:val="24"/>
        </w:rPr>
        <w:t>денежного</w:t>
      </w:r>
    </w:p>
    <w:p w:rsidR="00641E78" w:rsidRPr="00641E78" w:rsidRDefault="00641E78" w:rsidP="00192219">
      <w:pPr>
        <w:autoSpaceDE w:val="0"/>
        <w:autoSpaceDN w:val="0"/>
        <w:adjustRightInd w:val="0"/>
        <w:spacing w:after="0" w:line="240" w:lineRule="auto"/>
        <w:jc w:val="both"/>
        <w:rPr>
          <w:rFonts w:ascii="Times New Roman" w:hAnsi="Times New Roman" w:cs="Times New Roman"/>
          <w:sz w:val="24"/>
          <w:szCs w:val="24"/>
        </w:rPr>
      </w:pPr>
      <w:r w:rsidRPr="00641E78">
        <w:rPr>
          <w:rFonts w:ascii="Times New Roman" w:hAnsi="Times New Roman" w:cs="Times New Roman"/>
          <w:sz w:val="24"/>
          <w:szCs w:val="24"/>
        </w:rPr>
        <w:t>пособия членам семей погибших работников добровольной пожарной охраны</w:t>
      </w:r>
      <w:r w:rsidR="00192219">
        <w:rPr>
          <w:rFonts w:ascii="Times New Roman" w:hAnsi="Times New Roman" w:cs="Times New Roman"/>
          <w:sz w:val="24"/>
          <w:szCs w:val="24"/>
        </w:rPr>
        <w:t xml:space="preserve">                               </w:t>
      </w:r>
      <w:r w:rsidRPr="00641E78">
        <w:rPr>
          <w:rFonts w:ascii="Times New Roman" w:hAnsi="Times New Roman" w:cs="Times New Roman"/>
          <w:sz w:val="24"/>
          <w:szCs w:val="24"/>
        </w:rPr>
        <w:t xml:space="preserve"> и добровольных пожарных;</w:t>
      </w:r>
    </w:p>
    <w:p w:rsidR="00641E78" w:rsidRDefault="00641E78" w:rsidP="00192219">
      <w:pPr>
        <w:autoSpaceDE w:val="0"/>
        <w:autoSpaceDN w:val="0"/>
        <w:adjustRightInd w:val="0"/>
        <w:spacing w:after="0" w:line="240" w:lineRule="auto"/>
        <w:ind w:firstLine="709"/>
        <w:jc w:val="both"/>
        <w:rPr>
          <w:rFonts w:ascii="Times New Roman" w:hAnsi="Times New Roman" w:cs="Times New Roman"/>
          <w:sz w:val="24"/>
          <w:szCs w:val="24"/>
        </w:rPr>
      </w:pPr>
      <w:r w:rsidRPr="00641E78">
        <w:rPr>
          <w:rFonts w:ascii="Times New Roman" w:hAnsi="Times New Roman" w:cs="Times New Roman"/>
          <w:sz w:val="24"/>
          <w:szCs w:val="24"/>
        </w:rPr>
        <w:t xml:space="preserve">- предоставлять поддержку, связанную с присвоением звания </w:t>
      </w:r>
      <w:r w:rsidR="00192219">
        <w:rPr>
          <w:rFonts w:ascii="Times New Roman" w:hAnsi="Times New Roman" w:cs="Times New Roman"/>
          <w:sz w:val="24"/>
          <w:szCs w:val="24"/>
        </w:rPr>
        <w:t>«</w:t>
      </w:r>
      <w:r w:rsidRPr="00641E78">
        <w:rPr>
          <w:rFonts w:ascii="Times New Roman" w:hAnsi="Times New Roman" w:cs="Times New Roman"/>
          <w:sz w:val="24"/>
          <w:szCs w:val="24"/>
        </w:rPr>
        <w:t>Почетный гражданин города Иванова</w:t>
      </w:r>
      <w:r w:rsidR="00192219">
        <w:rPr>
          <w:rFonts w:ascii="Times New Roman" w:hAnsi="Times New Roman" w:cs="Times New Roman"/>
          <w:sz w:val="24"/>
          <w:szCs w:val="24"/>
        </w:rPr>
        <w:t>»</w:t>
      </w:r>
      <w:r w:rsidRPr="00641E78">
        <w:rPr>
          <w:rFonts w:ascii="Times New Roman" w:hAnsi="Times New Roman" w:cs="Times New Roman"/>
          <w:sz w:val="24"/>
          <w:szCs w:val="24"/>
        </w:rPr>
        <w:t>. Среднегодовое число получателей установленных льгот оценивается на уровне 23 - 27 человек;</w:t>
      </w:r>
    </w:p>
    <w:p w:rsidR="00641E78" w:rsidRPr="00641E78" w:rsidRDefault="00FC73BC" w:rsidP="00192219">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Pr="00FC73BC">
        <w:rPr>
          <w:rFonts w:ascii="Times New Roman" w:hAnsi="Times New Roman" w:cs="Times New Roman"/>
          <w:sz w:val="24"/>
          <w:szCs w:val="24"/>
        </w:rPr>
        <w:t>ежегодно организовать перевозку в санаторно-оздоровительные лагеря круглогодичного действия, расположенные на территории Ивановской области, и обратно более 3,2 тыс. детей города Иванова, состоящих на диспансерном учете в учреждениях здравоохранения и имеющих нарушения в состоянии здоровья;</w:t>
      </w:r>
    </w:p>
    <w:p w:rsidR="00641E78" w:rsidRPr="00641E78" w:rsidRDefault="00641E78" w:rsidP="00192219">
      <w:pPr>
        <w:autoSpaceDE w:val="0"/>
        <w:autoSpaceDN w:val="0"/>
        <w:adjustRightInd w:val="0"/>
        <w:spacing w:after="0" w:line="240" w:lineRule="auto"/>
        <w:ind w:firstLine="709"/>
        <w:jc w:val="both"/>
        <w:rPr>
          <w:rFonts w:ascii="Times New Roman" w:hAnsi="Times New Roman" w:cs="Times New Roman"/>
          <w:sz w:val="24"/>
          <w:szCs w:val="24"/>
        </w:rPr>
      </w:pPr>
      <w:r w:rsidRPr="00641E78">
        <w:rPr>
          <w:rFonts w:ascii="Times New Roman" w:hAnsi="Times New Roman" w:cs="Times New Roman"/>
          <w:sz w:val="24"/>
          <w:szCs w:val="24"/>
        </w:rPr>
        <w:t>- оказывать единовременную материальную помощь гражданам в случае утраты или порчи их личного имущества в результате пожара, произошедшего в муниципальных учреждениях города Иванова.</w:t>
      </w:r>
    </w:p>
    <w:p w:rsidR="00D43355" w:rsidRPr="00641E78" w:rsidRDefault="00641E78" w:rsidP="0019221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41E78">
        <w:rPr>
          <w:rFonts w:ascii="Times New Roman" w:hAnsi="Times New Roman" w:cs="Times New Roman"/>
          <w:sz w:val="24"/>
          <w:szCs w:val="24"/>
        </w:rPr>
        <w:t>- оказывать единовременную материальную помощь гражданам (членам семьи), пострадавшим (погибшим) в результате техногенного или природного стихийного бедствия, или иного чрезвычайного происшествия, произошедшего на территории города Иванова</w:t>
      </w:r>
      <w:r w:rsidR="00D43355">
        <w:rPr>
          <w:rFonts w:ascii="Times New Roman" w:hAnsi="Times New Roman" w:cs="Times New Roman"/>
          <w:sz w:val="24"/>
          <w:szCs w:val="24"/>
        </w:rPr>
        <w:t>.</w:t>
      </w:r>
    </w:p>
    <w:p w:rsidR="00417044" w:rsidRDefault="00417044" w:rsidP="00D43355">
      <w:pPr>
        <w:pStyle w:val="ConsPlusNormal"/>
        <w:jc w:val="both"/>
        <w:rPr>
          <w:rFonts w:ascii="Times New Roman" w:hAnsi="Times New Roman" w:cs="Times New Roman"/>
          <w:szCs w:val="22"/>
        </w:rPr>
      </w:pPr>
    </w:p>
    <w:p w:rsidR="00853B95" w:rsidRPr="00F56A40" w:rsidRDefault="00853B95" w:rsidP="00D43355">
      <w:pPr>
        <w:pStyle w:val="ConsPlusNormal"/>
        <w:jc w:val="both"/>
        <w:rPr>
          <w:rFonts w:ascii="Times New Roman" w:hAnsi="Times New Roman" w:cs="Times New Roman"/>
          <w:szCs w:val="22"/>
        </w:rPr>
      </w:pPr>
      <w:r w:rsidRPr="00F56A40">
        <w:rPr>
          <w:rFonts w:ascii="Times New Roman" w:hAnsi="Times New Roman" w:cs="Times New Roman"/>
          <w:szCs w:val="22"/>
        </w:rPr>
        <w:t>Таблица 1. Сведения о целевых индикаторах (показателях) реализации подпрограммы</w:t>
      </w:r>
    </w:p>
    <w:p w:rsidR="00853B95" w:rsidRPr="00F56A40" w:rsidRDefault="00853B95" w:rsidP="00853B95">
      <w:pPr>
        <w:pStyle w:val="ConsPlusNormal"/>
        <w:ind w:firstLine="540"/>
        <w:jc w:val="both"/>
        <w:rPr>
          <w:rFonts w:ascii="Times New Roman" w:hAnsi="Times New Roman" w:cs="Times New Roman"/>
          <w:szCs w:val="22"/>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
        <w:gridCol w:w="1984"/>
        <w:gridCol w:w="851"/>
        <w:gridCol w:w="693"/>
        <w:gridCol w:w="693"/>
        <w:gridCol w:w="693"/>
        <w:gridCol w:w="693"/>
        <w:gridCol w:w="693"/>
        <w:gridCol w:w="693"/>
        <w:gridCol w:w="693"/>
        <w:gridCol w:w="693"/>
        <w:gridCol w:w="693"/>
      </w:tblGrid>
      <w:tr w:rsidR="0065419B" w:rsidRPr="00190A5C" w:rsidTr="00192219">
        <w:tc>
          <w:tcPr>
            <w:tcW w:w="284" w:type="dxa"/>
          </w:tcPr>
          <w:p w:rsidR="0065419B" w:rsidRPr="00190A5C" w:rsidRDefault="00192219" w:rsidP="003F4CDC">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984" w:type="dxa"/>
          </w:tcPr>
          <w:p w:rsidR="0065419B" w:rsidRPr="00190A5C" w:rsidRDefault="0065419B" w:rsidP="00192219">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Наименование показателя</w:t>
            </w:r>
          </w:p>
        </w:tc>
        <w:tc>
          <w:tcPr>
            <w:tcW w:w="851" w:type="dxa"/>
          </w:tcPr>
          <w:p w:rsidR="0065419B" w:rsidRPr="00190A5C" w:rsidRDefault="0065419B"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Ед. изм.</w:t>
            </w:r>
          </w:p>
        </w:tc>
        <w:tc>
          <w:tcPr>
            <w:tcW w:w="693" w:type="dxa"/>
          </w:tcPr>
          <w:p w:rsidR="0065419B" w:rsidRDefault="0065419B" w:rsidP="0065419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2012</w:t>
            </w:r>
            <w:r>
              <w:rPr>
                <w:rFonts w:ascii="Times New Roman" w:eastAsia="Times New Roman" w:hAnsi="Times New Roman" w:cs="Times New Roman"/>
                <w:sz w:val="18"/>
                <w:szCs w:val="18"/>
                <w:lang w:eastAsia="ru-RU"/>
              </w:rPr>
              <w:t>,</w:t>
            </w:r>
          </w:p>
          <w:p w:rsidR="0065419B" w:rsidRPr="000039DA" w:rsidRDefault="0065419B" w:rsidP="0065419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факт</w:t>
            </w:r>
          </w:p>
        </w:tc>
        <w:tc>
          <w:tcPr>
            <w:tcW w:w="693" w:type="dxa"/>
          </w:tcPr>
          <w:p w:rsidR="0065419B" w:rsidRDefault="0065419B" w:rsidP="0065419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2013</w:t>
            </w:r>
            <w:r>
              <w:rPr>
                <w:rFonts w:ascii="Times New Roman" w:eastAsia="Times New Roman" w:hAnsi="Times New Roman" w:cs="Times New Roman"/>
                <w:sz w:val="18"/>
                <w:szCs w:val="18"/>
                <w:lang w:eastAsia="ru-RU"/>
              </w:rPr>
              <w:t>,</w:t>
            </w:r>
          </w:p>
          <w:p w:rsidR="0065419B" w:rsidRPr="000039DA" w:rsidRDefault="0065419B" w:rsidP="0065419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факт</w:t>
            </w:r>
          </w:p>
        </w:tc>
        <w:tc>
          <w:tcPr>
            <w:tcW w:w="693" w:type="dxa"/>
          </w:tcPr>
          <w:p w:rsidR="0065419B" w:rsidRDefault="0065419B" w:rsidP="0065419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2014</w:t>
            </w:r>
            <w:r>
              <w:rPr>
                <w:rFonts w:ascii="Times New Roman" w:eastAsia="Times New Roman" w:hAnsi="Times New Roman" w:cs="Times New Roman"/>
                <w:sz w:val="18"/>
                <w:szCs w:val="18"/>
                <w:lang w:eastAsia="ru-RU"/>
              </w:rPr>
              <w:t>,</w:t>
            </w:r>
          </w:p>
          <w:p w:rsidR="0065419B" w:rsidRPr="000039DA" w:rsidRDefault="0065419B" w:rsidP="0065419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факт</w:t>
            </w:r>
          </w:p>
        </w:tc>
        <w:tc>
          <w:tcPr>
            <w:tcW w:w="693" w:type="dxa"/>
          </w:tcPr>
          <w:p w:rsidR="0065419B" w:rsidRDefault="0065419B" w:rsidP="0065419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2015</w:t>
            </w:r>
            <w:r>
              <w:rPr>
                <w:rFonts w:ascii="Times New Roman" w:eastAsia="Times New Roman" w:hAnsi="Times New Roman" w:cs="Times New Roman"/>
                <w:sz w:val="18"/>
                <w:szCs w:val="18"/>
                <w:lang w:eastAsia="ru-RU"/>
              </w:rPr>
              <w:t>,</w:t>
            </w:r>
          </w:p>
          <w:p w:rsidR="0065419B" w:rsidRPr="000039DA" w:rsidRDefault="0065419B" w:rsidP="0065419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факт</w:t>
            </w:r>
          </w:p>
        </w:tc>
        <w:tc>
          <w:tcPr>
            <w:tcW w:w="693" w:type="dxa"/>
          </w:tcPr>
          <w:p w:rsidR="0065419B" w:rsidRDefault="0065419B" w:rsidP="0065419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2016</w:t>
            </w:r>
            <w:r>
              <w:rPr>
                <w:rFonts w:ascii="Times New Roman" w:eastAsia="Times New Roman" w:hAnsi="Times New Roman" w:cs="Times New Roman"/>
                <w:sz w:val="18"/>
                <w:szCs w:val="18"/>
                <w:lang w:eastAsia="ru-RU"/>
              </w:rPr>
              <w:t>,</w:t>
            </w:r>
          </w:p>
          <w:p w:rsidR="0065419B" w:rsidRPr="000039DA" w:rsidRDefault="0065419B" w:rsidP="0065419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факт</w:t>
            </w:r>
          </w:p>
        </w:tc>
        <w:tc>
          <w:tcPr>
            <w:tcW w:w="693" w:type="dxa"/>
          </w:tcPr>
          <w:p w:rsidR="0065419B" w:rsidRDefault="0065419B" w:rsidP="0065419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2017</w:t>
            </w:r>
            <w:r>
              <w:rPr>
                <w:rFonts w:ascii="Times New Roman" w:eastAsia="Times New Roman" w:hAnsi="Times New Roman" w:cs="Times New Roman"/>
                <w:sz w:val="18"/>
                <w:szCs w:val="18"/>
                <w:lang w:eastAsia="ru-RU"/>
              </w:rPr>
              <w:t>,</w:t>
            </w:r>
          </w:p>
          <w:p w:rsidR="0065419B" w:rsidRPr="000039DA" w:rsidRDefault="009C3BFE" w:rsidP="0065419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факт</w:t>
            </w:r>
          </w:p>
        </w:tc>
        <w:tc>
          <w:tcPr>
            <w:tcW w:w="693" w:type="dxa"/>
          </w:tcPr>
          <w:p w:rsidR="0065419B" w:rsidRDefault="0065419B" w:rsidP="0065419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2018</w:t>
            </w:r>
          </w:p>
          <w:p w:rsidR="009C3BFE" w:rsidRPr="000039DA" w:rsidRDefault="009C3BFE" w:rsidP="0065419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оценка</w:t>
            </w:r>
          </w:p>
        </w:tc>
        <w:tc>
          <w:tcPr>
            <w:tcW w:w="693" w:type="dxa"/>
          </w:tcPr>
          <w:p w:rsidR="0065419B" w:rsidRPr="000039DA" w:rsidRDefault="0065419B" w:rsidP="00192219">
            <w:pPr>
              <w:widowControl w:val="0"/>
              <w:autoSpaceDE w:val="0"/>
              <w:autoSpaceDN w:val="0"/>
              <w:spacing w:after="0" w:line="240" w:lineRule="auto"/>
              <w:ind w:left="-203" w:right="-204"/>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2019</w:t>
            </w:r>
          </w:p>
        </w:tc>
        <w:tc>
          <w:tcPr>
            <w:tcW w:w="693" w:type="dxa"/>
          </w:tcPr>
          <w:p w:rsidR="0065419B" w:rsidRPr="000039DA" w:rsidRDefault="0065419B" w:rsidP="00192219">
            <w:pPr>
              <w:widowControl w:val="0"/>
              <w:autoSpaceDE w:val="0"/>
              <w:autoSpaceDN w:val="0"/>
              <w:spacing w:after="0" w:line="240" w:lineRule="auto"/>
              <w:ind w:left="-62" w:right="-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2020</w:t>
            </w:r>
          </w:p>
        </w:tc>
      </w:tr>
      <w:tr w:rsidR="004B1F95" w:rsidRPr="00190A5C" w:rsidTr="00192219">
        <w:tc>
          <w:tcPr>
            <w:tcW w:w="284" w:type="dxa"/>
          </w:tcPr>
          <w:p w:rsidR="004B1F95" w:rsidRPr="00190A5C" w:rsidRDefault="004B1F95" w:rsidP="003F4CDC">
            <w:pPr>
              <w:pStyle w:val="ConsPlusNormal"/>
              <w:rPr>
                <w:rFonts w:ascii="Times New Roman" w:hAnsi="Times New Roman" w:cs="Times New Roman"/>
                <w:sz w:val="18"/>
                <w:szCs w:val="18"/>
              </w:rPr>
            </w:pPr>
            <w:r w:rsidRPr="00190A5C">
              <w:rPr>
                <w:rFonts w:ascii="Times New Roman" w:hAnsi="Times New Roman" w:cs="Times New Roman"/>
                <w:sz w:val="18"/>
                <w:szCs w:val="18"/>
              </w:rPr>
              <w:t>1</w:t>
            </w:r>
          </w:p>
        </w:tc>
        <w:tc>
          <w:tcPr>
            <w:tcW w:w="1984" w:type="dxa"/>
          </w:tcPr>
          <w:p w:rsidR="004B1F95" w:rsidRPr="00190A5C" w:rsidRDefault="004B1F95" w:rsidP="00192219">
            <w:pPr>
              <w:pStyle w:val="ConsPlusNormal"/>
              <w:rPr>
                <w:rFonts w:ascii="Times New Roman" w:hAnsi="Times New Roman" w:cs="Times New Roman"/>
                <w:sz w:val="18"/>
                <w:szCs w:val="18"/>
              </w:rPr>
            </w:pPr>
            <w:r w:rsidRPr="00190A5C">
              <w:rPr>
                <w:rFonts w:ascii="Times New Roman" w:hAnsi="Times New Roman" w:cs="Times New Roman"/>
                <w:sz w:val="18"/>
                <w:szCs w:val="18"/>
              </w:rPr>
              <w:t>Число многодетных семей, воспитывающих шесть и более детей, получающих дополнительные меры социальной поддержки</w:t>
            </w:r>
          </w:p>
        </w:tc>
        <w:tc>
          <w:tcPr>
            <w:tcW w:w="851" w:type="dxa"/>
          </w:tcPr>
          <w:p w:rsidR="004B1F95" w:rsidRPr="00190A5C" w:rsidRDefault="004B1F95" w:rsidP="003F4CDC">
            <w:pPr>
              <w:pStyle w:val="ConsPlusNormal"/>
              <w:jc w:val="both"/>
              <w:rPr>
                <w:rFonts w:ascii="Times New Roman" w:hAnsi="Times New Roman" w:cs="Times New Roman"/>
                <w:sz w:val="18"/>
                <w:szCs w:val="18"/>
              </w:rPr>
            </w:pPr>
            <w:r w:rsidRPr="00190A5C">
              <w:rPr>
                <w:rFonts w:ascii="Times New Roman" w:hAnsi="Times New Roman" w:cs="Times New Roman"/>
                <w:sz w:val="18"/>
                <w:szCs w:val="18"/>
              </w:rPr>
              <w:t>семей</w:t>
            </w:r>
          </w:p>
        </w:tc>
        <w:tc>
          <w:tcPr>
            <w:tcW w:w="693" w:type="dxa"/>
          </w:tcPr>
          <w:p w:rsidR="004B1F95" w:rsidRPr="00190A5C" w:rsidRDefault="004B1F95"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10</w:t>
            </w:r>
          </w:p>
        </w:tc>
        <w:tc>
          <w:tcPr>
            <w:tcW w:w="693" w:type="dxa"/>
          </w:tcPr>
          <w:p w:rsidR="004B1F95" w:rsidRPr="00190A5C" w:rsidRDefault="004B1F95"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8</w:t>
            </w:r>
          </w:p>
        </w:tc>
        <w:tc>
          <w:tcPr>
            <w:tcW w:w="693" w:type="dxa"/>
          </w:tcPr>
          <w:p w:rsidR="004B1F95" w:rsidRPr="00190A5C" w:rsidRDefault="004B1F95"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11</w:t>
            </w:r>
          </w:p>
        </w:tc>
        <w:tc>
          <w:tcPr>
            <w:tcW w:w="693" w:type="dxa"/>
          </w:tcPr>
          <w:p w:rsidR="004B1F95" w:rsidRPr="00190A5C" w:rsidRDefault="004B1F95"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13</w:t>
            </w:r>
          </w:p>
        </w:tc>
        <w:tc>
          <w:tcPr>
            <w:tcW w:w="693" w:type="dxa"/>
          </w:tcPr>
          <w:p w:rsidR="004B1F95" w:rsidRPr="00716FFF" w:rsidRDefault="004B1F95" w:rsidP="001F33E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716FFF">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5</w:t>
            </w:r>
          </w:p>
        </w:tc>
        <w:tc>
          <w:tcPr>
            <w:tcW w:w="693" w:type="dxa"/>
          </w:tcPr>
          <w:p w:rsidR="004B1F95" w:rsidRPr="00716FFF" w:rsidRDefault="004B1F95" w:rsidP="001F33E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716FFF">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6</w:t>
            </w:r>
          </w:p>
        </w:tc>
        <w:tc>
          <w:tcPr>
            <w:tcW w:w="693" w:type="dxa"/>
          </w:tcPr>
          <w:p w:rsidR="004B1F95" w:rsidRPr="00716FFF" w:rsidRDefault="004B1F95" w:rsidP="00D4335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D43355">
              <w:rPr>
                <w:rFonts w:ascii="Times New Roman" w:eastAsia="Times New Roman" w:hAnsi="Times New Roman" w:cs="Times New Roman"/>
                <w:sz w:val="18"/>
                <w:szCs w:val="18"/>
                <w:lang w:eastAsia="ru-RU"/>
              </w:rPr>
              <w:t>5</w:t>
            </w:r>
          </w:p>
        </w:tc>
        <w:tc>
          <w:tcPr>
            <w:tcW w:w="693" w:type="dxa"/>
          </w:tcPr>
          <w:p w:rsidR="004B1F95" w:rsidRPr="00716FFF" w:rsidRDefault="004B1F95" w:rsidP="007433BF">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716FFF">
              <w:rPr>
                <w:rFonts w:ascii="Times New Roman" w:eastAsia="Times New Roman" w:hAnsi="Times New Roman" w:cs="Times New Roman"/>
                <w:sz w:val="18"/>
                <w:szCs w:val="18"/>
                <w:lang w:eastAsia="ru-RU"/>
              </w:rPr>
              <w:t>1</w:t>
            </w:r>
            <w:r w:rsidR="007433BF">
              <w:rPr>
                <w:rFonts w:ascii="Times New Roman" w:eastAsia="Times New Roman" w:hAnsi="Times New Roman" w:cs="Times New Roman"/>
                <w:sz w:val="18"/>
                <w:szCs w:val="18"/>
                <w:lang w:eastAsia="ru-RU"/>
              </w:rPr>
              <w:t>3</w:t>
            </w:r>
          </w:p>
        </w:tc>
        <w:tc>
          <w:tcPr>
            <w:tcW w:w="693" w:type="dxa"/>
          </w:tcPr>
          <w:p w:rsidR="004B1F95" w:rsidRPr="00190A5C" w:rsidRDefault="00C2739A" w:rsidP="007433BF">
            <w:pPr>
              <w:pStyle w:val="ConsPlusNormal"/>
              <w:jc w:val="center"/>
              <w:rPr>
                <w:rFonts w:ascii="Times New Roman" w:hAnsi="Times New Roman" w:cs="Times New Roman"/>
                <w:sz w:val="18"/>
                <w:szCs w:val="18"/>
              </w:rPr>
            </w:pPr>
            <w:r>
              <w:rPr>
                <w:rFonts w:ascii="Times New Roman" w:hAnsi="Times New Roman" w:cs="Times New Roman"/>
                <w:sz w:val="18"/>
                <w:szCs w:val="18"/>
              </w:rPr>
              <w:t>1</w:t>
            </w:r>
            <w:r w:rsidR="007433BF">
              <w:rPr>
                <w:rFonts w:ascii="Times New Roman" w:hAnsi="Times New Roman" w:cs="Times New Roman"/>
                <w:sz w:val="18"/>
                <w:szCs w:val="18"/>
              </w:rPr>
              <w:t>1</w:t>
            </w:r>
          </w:p>
        </w:tc>
      </w:tr>
      <w:tr w:rsidR="004B1F95" w:rsidRPr="00190A5C" w:rsidTr="00192219">
        <w:tc>
          <w:tcPr>
            <w:tcW w:w="284" w:type="dxa"/>
          </w:tcPr>
          <w:p w:rsidR="004B1F95" w:rsidRPr="00190A5C" w:rsidRDefault="004B1F95" w:rsidP="003F4CDC">
            <w:pPr>
              <w:pStyle w:val="ConsPlusNormal"/>
              <w:rPr>
                <w:rFonts w:ascii="Times New Roman" w:hAnsi="Times New Roman" w:cs="Times New Roman"/>
                <w:sz w:val="18"/>
                <w:szCs w:val="18"/>
              </w:rPr>
            </w:pPr>
            <w:r w:rsidRPr="00190A5C">
              <w:rPr>
                <w:rFonts w:ascii="Times New Roman" w:hAnsi="Times New Roman" w:cs="Times New Roman"/>
                <w:sz w:val="18"/>
                <w:szCs w:val="18"/>
              </w:rPr>
              <w:lastRenderedPageBreak/>
              <w:t>2</w:t>
            </w:r>
          </w:p>
        </w:tc>
        <w:tc>
          <w:tcPr>
            <w:tcW w:w="1984" w:type="dxa"/>
          </w:tcPr>
          <w:p w:rsidR="004B1F95" w:rsidRPr="00190A5C" w:rsidRDefault="004B1F95" w:rsidP="00192219">
            <w:pPr>
              <w:pStyle w:val="ConsPlusNormal"/>
              <w:rPr>
                <w:rFonts w:ascii="Times New Roman" w:hAnsi="Times New Roman" w:cs="Times New Roman"/>
                <w:sz w:val="18"/>
                <w:szCs w:val="18"/>
              </w:rPr>
            </w:pPr>
            <w:r w:rsidRPr="00190A5C">
              <w:rPr>
                <w:rFonts w:ascii="Times New Roman" w:hAnsi="Times New Roman" w:cs="Times New Roman"/>
                <w:sz w:val="18"/>
                <w:szCs w:val="18"/>
              </w:rPr>
              <w:t>Число детей, воспитываемых в многодетных семьях, на которых предоставляются ежемесячные денежные выплаты, установленные муниципальными правовыми актами</w:t>
            </w:r>
          </w:p>
        </w:tc>
        <w:tc>
          <w:tcPr>
            <w:tcW w:w="851" w:type="dxa"/>
          </w:tcPr>
          <w:p w:rsidR="004B1F95" w:rsidRPr="00190A5C" w:rsidRDefault="004B1F95" w:rsidP="003F4CDC">
            <w:pPr>
              <w:pStyle w:val="ConsPlusNormal"/>
              <w:jc w:val="both"/>
              <w:rPr>
                <w:rFonts w:ascii="Times New Roman" w:hAnsi="Times New Roman" w:cs="Times New Roman"/>
                <w:sz w:val="18"/>
                <w:szCs w:val="18"/>
              </w:rPr>
            </w:pPr>
            <w:r w:rsidRPr="00190A5C">
              <w:rPr>
                <w:rFonts w:ascii="Times New Roman" w:hAnsi="Times New Roman" w:cs="Times New Roman"/>
                <w:sz w:val="18"/>
                <w:szCs w:val="18"/>
              </w:rPr>
              <w:t>человек</w:t>
            </w:r>
          </w:p>
        </w:tc>
        <w:tc>
          <w:tcPr>
            <w:tcW w:w="693" w:type="dxa"/>
          </w:tcPr>
          <w:p w:rsidR="004B1F95" w:rsidRPr="00190A5C" w:rsidRDefault="004B1F95"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66</w:t>
            </w:r>
          </w:p>
        </w:tc>
        <w:tc>
          <w:tcPr>
            <w:tcW w:w="693" w:type="dxa"/>
          </w:tcPr>
          <w:p w:rsidR="004B1F95" w:rsidRPr="00190A5C" w:rsidRDefault="004B1F95"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53</w:t>
            </w:r>
          </w:p>
        </w:tc>
        <w:tc>
          <w:tcPr>
            <w:tcW w:w="693" w:type="dxa"/>
          </w:tcPr>
          <w:p w:rsidR="004B1F95" w:rsidRPr="00190A5C" w:rsidRDefault="004B1F95"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73</w:t>
            </w:r>
          </w:p>
        </w:tc>
        <w:tc>
          <w:tcPr>
            <w:tcW w:w="693" w:type="dxa"/>
          </w:tcPr>
          <w:p w:rsidR="004B1F95" w:rsidRPr="00190A5C" w:rsidRDefault="004B1F95"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90</w:t>
            </w:r>
          </w:p>
        </w:tc>
        <w:tc>
          <w:tcPr>
            <w:tcW w:w="693" w:type="dxa"/>
          </w:tcPr>
          <w:p w:rsidR="004B1F95" w:rsidRPr="00716FFF" w:rsidRDefault="004B1F95" w:rsidP="001F33E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104</w:t>
            </w:r>
          </w:p>
        </w:tc>
        <w:tc>
          <w:tcPr>
            <w:tcW w:w="693" w:type="dxa"/>
          </w:tcPr>
          <w:p w:rsidR="004B1F95" w:rsidRPr="00716FFF" w:rsidRDefault="00ED215B" w:rsidP="00ED215B">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c>
          <w:tcPr>
            <w:tcW w:w="693" w:type="dxa"/>
          </w:tcPr>
          <w:p w:rsidR="004B1F95" w:rsidRPr="00716FFF" w:rsidRDefault="00D43355" w:rsidP="00C2739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w:t>
            </w:r>
          </w:p>
        </w:tc>
        <w:tc>
          <w:tcPr>
            <w:tcW w:w="693" w:type="dxa"/>
          </w:tcPr>
          <w:p w:rsidR="004B1F95" w:rsidRPr="00716FFF" w:rsidRDefault="007433BF" w:rsidP="00C2739A">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93</w:t>
            </w:r>
          </w:p>
        </w:tc>
        <w:tc>
          <w:tcPr>
            <w:tcW w:w="693" w:type="dxa"/>
          </w:tcPr>
          <w:p w:rsidR="004B1F95" w:rsidRPr="00190A5C" w:rsidRDefault="007433BF" w:rsidP="005A4B00">
            <w:pPr>
              <w:pStyle w:val="ConsPlusNormal"/>
              <w:jc w:val="center"/>
              <w:rPr>
                <w:rFonts w:ascii="Times New Roman" w:hAnsi="Times New Roman" w:cs="Times New Roman"/>
                <w:sz w:val="18"/>
                <w:szCs w:val="18"/>
              </w:rPr>
            </w:pPr>
            <w:r>
              <w:rPr>
                <w:rFonts w:ascii="Times New Roman" w:hAnsi="Times New Roman" w:cs="Times New Roman"/>
                <w:sz w:val="18"/>
                <w:szCs w:val="18"/>
              </w:rPr>
              <w:t>81</w:t>
            </w:r>
          </w:p>
        </w:tc>
      </w:tr>
      <w:tr w:rsidR="004B1F95" w:rsidRPr="00190A5C" w:rsidTr="00192219">
        <w:tc>
          <w:tcPr>
            <w:tcW w:w="284" w:type="dxa"/>
          </w:tcPr>
          <w:p w:rsidR="004B1F95" w:rsidRPr="00190A5C" w:rsidRDefault="004B1F95" w:rsidP="003F4CDC">
            <w:pPr>
              <w:pStyle w:val="ConsPlusNormal"/>
              <w:rPr>
                <w:rFonts w:ascii="Times New Roman" w:hAnsi="Times New Roman" w:cs="Times New Roman"/>
                <w:sz w:val="18"/>
                <w:szCs w:val="18"/>
              </w:rPr>
            </w:pPr>
            <w:r w:rsidRPr="00190A5C">
              <w:rPr>
                <w:rFonts w:ascii="Times New Roman" w:hAnsi="Times New Roman" w:cs="Times New Roman"/>
                <w:sz w:val="18"/>
                <w:szCs w:val="18"/>
              </w:rPr>
              <w:t>3</w:t>
            </w:r>
          </w:p>
        </w:tc>
        <w:tc>
          <w:tcPr>
            <w:tcW w:w="1984" w:type="dxa"/>
          </w:tcPr>
          <w:p w:rsidR="004B1F95" w:rsidRPr="00190A5C" w:rsidRDefault="004B1F95" w:rsidP="00192219">
            <w:pPr>
              <w:pStyle w:val="ConsPlusNormal"/>
              <w:rPr>
                <w:rFonts w:ascii="Times New Roman" w:hAnsi="Times New Roman" w:cs="Times New Roman"/>
                <w:sz w:val="18"/>
                <w:szCs w:val="18"/>
              </w:rPr>
            </w:pPr>
            <w:r w:rsidRPr="00190A5C">
              <w:rPr>
                <w:rFonts w:ascii="Times New Roman" w:hAnsi="Times New Roman" w:cs="Times New Roman"/>
                <w:sz w:val="18"/>
                <w:szCs w:val="18"/>
              </w:rPr>
              <w:t>Число граждан, получивших адресную материальную помощь</w:t>
            </w:r>
          </w:p>
        </w:tc>
        <w:tc>
          <w:tcPr>
            <w:tcW w:w="851" w:type="dxa"/>
          </w:tcPr>
          <w:p w:rsidR="004B1F95" w:rsidRPr="00190A5C" w:rsidRDefault="004B1F95" w:rsidP="003F4CDC">
            <w:pPr>
              <w:pStyle w:val="ConsPlusNormal"/>
              <w:jc w:val="both"/>
              <w:rPr>
                <w:rFonts w:ascii="Times New Roman" w:hAnsi="Times New Roman" w:cs="Times New Roman"/>
                <w:sz w:val="18"/>
                <w:szCs w:val="18"/>
              </w:rPr>
            </w:pPr>
            <w:r w:rsidRPr="00190A5C">
              <w:rPr>
                <w:rFonts w:ascii="Times New Roman" w:hAnsi="Times New Roman" w:cs="Times New Roman"/>
                <w:sz w:val="18"/>
                <w:szCs w:val="18"/>
              </w:rPr>
              <w:t>человек</w:t>
            </w:r>
          </w:p>
        </w:tc>
        <w:tc>
          <w:tcPr>
            <w:tcW w:w="693" w:type="dxa"/>
          </w:tcPr>
          <w:p w:rsidR="004B1F95" w:rsidRPr="00190A5C" w:rsidRDefault="004B1F95"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215</w:t>
            </w:r>
          </w:p>
        </w:tc>
        <w:tc>
          <w:tcPr>
            <w:tcW w:w="693" w:type="dxa"/>
          </w:tcPr>
          <w:p w:rsidR="004B1F95" w:rsidRPr="00190A5C" w:rsidRDefault="004B1F95"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139</w:t>
            </w:r>
          </w:p>
        </w:tc>
        <w:tc>
          <w:tcPr>
            <w:tcW w:w="693" w:type="dxa"/>
          </w:tcPr>
          <w:p w:rsidR="004B1F95" w:rsidRPr="00190A5C" w:rsidRDefault="004B1F95"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161</w:t>
            </w:r>
          </w:p>
        </w:tc>
        <w:tc>
          <w:tcPr>
            <w:tcW w:w="693" w:type="dxa"/>
          </w:tcPr>
          <w:p w:rsidR="004B1F95" w:rsidRPr="00190A5C" w:rsidRDefault="004B1F95"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147</w:t>
            </w:r>
          </w:p>
        </w:tc>
        <w:tc>
          <w:tcPr>
            <w:tcW w:w="693" w:type="dxa"/>
          </w:tcPr>
          <w:p w:rsidR="004B1F95" w:rsidRPr="00716FFF" w:rsidRDefault="004B1F95" w:rsidP="001F33E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107</w:t>
            </w:r>
          </w:p>
        </w:tc>
        <w:tc>
          <w:tcPr>
            <w:tcW w:w="693" w:type="dxa"/>
          </w:tcPr>
          <w:p w:rsidR="004B1F95" w:rsidRPr="00716FFF" w:rsidRDefault="00D43355" w:rsidP="001F33E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149</w:t>
            </w:r>
          </w:p>
        </w:tc>
        <w:tc>
          <w:tcPr>
            <w:tcW w:w="693" w:type="dxa"/>
          </w:tcPr>
          <w:p w:rsidR="004B1F95" w:rsidRPr="00716FFF" w:rsidRDefault="004B1F95" w:rsidP="001F33E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716FFF">
              <w:rPr>
                <w:rFonts w:ascii="Times New Roman" w:eastAsia="Times New Roman" w:hAnsi="Times New Roman" w:cs="Times New Roman"/>
                <w:sz w:val="18"/>
                <w:szCs w:val="18"/>
                <w:lang w:eastAsia="ru-RU"/>
              </w:rPr>
              <w:t>200</w:t>
            </w:r>
          </w:p>
        </w:tc>
        <w:tc>
          <w:tcPr>
            <w:tcW w:w="693" w:type="dxa"/>
          </w:tcPr>
          <w:p w:rsidR="004B1F95" w:rsidRPr="00716FFF" w:rsidRDefault="004B1F95" w:rsidP="001F33E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716FFF">
              <w:rPr>
                <w:rFonts w:ascii="Times New Roman" w:eastAsia="Times New Roman" w:hAnsi="Times New Roman" w:cs="Times New Roman"/>
                <w:sz w:val="18"/>
                <w:szCs w:val="18"/>
                <w:lang w:eastAsia="ru-RU"/>
              </w:rPr>
              <w:t>200</w:t>
            </w:r>
          </w:p>
        </w:tc>
        <w:tc>
          <w:tcPr>
            <w:tcW w:w="693" w:type="dxa"/>
          </w:tcPr>
          <w:p w:rsidR="004B1F95" w:rsidRPr="00190A5C" w:rsidRDefault="00C2739A" w:rsidP="005A4B00">
            <w:pPr>
              <w:pStyle w:val="ConsPlusNormal"/>
              <w:jc w:val="center"/>
              <w:rPr>
                <w:rFonts w:ascii="Times New Roman" w:hAnsi="Times New Roman" w:cs="Times New Roman"/>
                <w:sz w:val="18"/>
                <w:szCs w:val="18"/>
              </w:rPr>
            </w:pPr>
            <w:r>
              <w:rPr>
                <w:rFonts w:ascii="Times New Roman" w:hAnsi="Times New Roman" w:cs="Times New Roman"/>
                <w:sz w:val="18"/>
                <w:szCs w:val="18"/>
              </w:rPr>
              <w:t>200</w:t>
            </w:r>
          </w:p>
        </w:tc>
      </w:tr>
      <w:tr w:rsidR="004B1F95" w:rsidRPr="00190A5C" w:rsidTr="00192219">
        <w:tc>
          <w:tcPr>
            <w:tcW w:w="284" w:type="dxa"/>
          </w:tcPr>
          <w:p w:rsidR="004B1F95" w:rsidRPr="00190A5C" w:rsidRDefault="004B1F95" w:rsidP="003F4CDC">
            <w:pPr>
              <w:pStyle w:val="ConsPlusNormal"/>
              <w:rPr>
                <w:rFonts w:ascii="Times New Roman" w:hAnsi="Times New Roman" w:cs="Times New Roman"/>
                <w:sz w:val="18"/>
                <w:szCs w:val="18"/>
              </w:rPr>
            </w:pPr>
            <w:r w:rsidRPr="00190A5C">
              <w:rPr>
                <w:rFonts w:ascii="Times New Roman" w:hAnsi="Times New Roman" w:cs="Times New Roman"/>
                <w:sz w:val="18"/>
                <w:szCs w:val="18"/>
              </w:rPr>
              <w:t>4</w:t>
            </w:r>
          </w:p>
        </w:tc>
        <w:tc>
          <w:tcPr>
            <w:tcW w:w="1984" w:type="dxa"/>
          </w:tcPr>
          <w:p w:rsidR="004B1F95" w:rsidRPr="00190A5C" w:rsidRDefault="004B1F95" w:rsidP="00192219">
            <w:pPr>
              <w:pStyle w:val="ConsPlusNormal"/>
              <w:rPr>
                <w:rFonts w:ascii="Times New Roman" w:hAnsi="Times New Roman" w:cs="Times New Roman"/>
                <w:sz w:val="18"/>
                <w:szCs w:val="18"/>
              </w:rPr>
            </w:pPr>
            <w:r w:rsidRPr="00190A5C">
              <w:rPr>
                <w:rFonts w:ascii="Times New Roman" w:hAnsi="Times New Roman" w:cs="Times New Roman"/>
                <w:sz w:val="18"/>
                <w:szCs w:val="18"/>
              </w:rPr>
              <w:t>Число случаев выплаты единовременного денежного пособия членам семей погибших работников добровольной пожарной охраны и добровольных пожарных</w:t>
            </w:r>
          </w:p>
        </w:tc>
        <w:tc>
          <w:tcPr>
            <w:tcW w:w="851" w:type="dxa"/>
          </w:tcPr>
          <w:p w:rsidR="004B1F95" w:rsidRPr="00190A5C" w:rsidRDefault="004B1F95" w:rsidP="003F4CDC">
            <w:pPr>
              <w:pStyle w:val="ConsPlusNormal"/>
              <w:jc w:val="both"/>
              <w:rPr>
                <w:rFonts w:ascii="Times New Roman" w:hAnsi="Times New Roman" w:cs="Times New Roman"/>
                <w:sz w:val="18"/>
                <w:szCs w:val="18"/>
              </w:rPr>
            </w:pPr>
            <w:r w:rsidRPr="00190A5C">
              <w:rPr>
                <w:rFonts w:ascii="Times New Roman" w:hAnsi="Times New Roman" w:cs="Times New Roman"/>
                <w:sz w:val="18"/>
                <w:szCs w:val="18"/>
              </w:rPr>
              <w:t>человек</w:t>
            </w:r>
          </w:p>
        </w:tc>
        <w:tc>
          <w:tcPr>
            <w:tcW w:w="693" w:type="dxa"/>
          </w:tcPr>
          <w:p w:rsidR="004B1F95" w:rsidRPr="00190A5C" w:rsidRDefault="004B1F95"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0</w:t>
            </w:r>
          </w:p>
        </w:tc>
        <w:tc>
          <w:tcPr>
            <w:tcW w:w="693" w:type="dxa"/>
          </w:tcPr>
          <w:p w:rsidR="004B1F95" w:rsidRPr="00190A5C" w:rsidRDefault="004B1F95"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0</w:t>
            </w:r>
          </w:p>
        </w:tc>
        <w:tc>
          <w:tcPr>
            <w:tcW w:w="693" w:type="dxa"/>
          </w:tcPr>
          <w:p w:rsidR="004B1F95" w:rsidRPr="00190A5C" w:rsidRDefault="004B1F95"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0</w:t>
            </w:r>
          </w:p>
        </w:tc>
        <w:tc>
          <w:tcPr>
            <w:tcW w:w="693" w:type="dxa"/>
          </w:tcPr>
          <w:p w:rsidR="004B1F95" w:rsidRPr="00190A5C" w:rsidRDefault="004B1F95"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0</w:t>
            </w:r>
          </w:p>
        </w:tc>
        <w:tc>
          <w:tcPr>
            <w:tcW w:w="693" w:type="dxa"/>
          </w:tcPr>
          <w:p w:rsidR="004B1F95" w:rsidRPr="00716FFF" w:rsidRDefault="004B1F95" w:rsidP="001F33E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693" w:type="dxa"/>
          </w:tcPr>
          <w:p w:rsidR="004B1F95" w:rsidRPr="00716FFF" w:rsidRDefault="00D43355" w:rsidP="001F33E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693" w:type="dxa"/>
          </w:tcPr>
          <w:p w:rsidR="004B1F95" w:rsidRPr="00716FFF" w:rsidRDefault="004B1F95" w:rsidP="001F33E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716FFF">
              <w:rPr>
                <w:rFonts w:ascii="Times New Roman" w:eastAsia="Times New Roman" w:hAnsi="Times New Roman" w:cs="Times New Roman"/>
                <w:sz w:val="18"/>
                <w:szCs w:val="18"/>
                <w:lang w:eastAsia="ru-RU"/>
              </w:rPr>
              <w:t>1</w:t>
            </w:r>
          </w:p>
        </w:tc>
        <w:tc>
          <w:tcPr>
            <w:tcW w:w="693" w:type="dxa"/>
          </w:tcPr>
          <w:p w:rsidR="004B1F95" w:rsidRPr="00716FFF" w:rsidRDefault="004B1F95" w:rsidP="001F33E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716FFF">
              <w:rPr>
                <w:rFonts w:ascii="Times New Roman" w:eastAsia="Times New Roman" w:hAnsi="Times New Roman" w:cs="Times New Roman"/>
                <w:sz w:val="18"/>
                <w:szCs w:val="18"/>
                <w:lang w:eastAsia="ru-RU"/>
              </w:rPr>
              <w:t>1</w:t>
            </w:r>
          </w:p>
        </w:tc>
        <w:tc>
          <w:tcPr>
            <w:tcW w:w="693" w:type="dxa"/>
          </w:tcPr>
          <w:p w:rsidR="004B1F95" w:rsidRPr="00190A5C" w:rsidRDefault="00C2739A" w:rsidP="005A4B00">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r>
      <w:tr w:rsidR="004B1F95" w:rsidRPr="00190A5C" w:rsidTr="00192219">
        <w:tc>
          <w:tcPr>
            <w:tcW w:w="284" w:type="dxa"/>
          </w:tcPr>
          <w:p w:rsidR="004B1F95" w:rsidRPr="00190A5C" w:rsidRDefault="004B1F95" w:rsidP="003F4CDC">
            <w:pPr>
              <w:pStyle w:val="ConsPlusNormal"/>
              <w:rPr>
                <w:rFonts w:ascii="Times New Roman" w:hAnsi="Times New Roman" w:cs="Times New Roman"/>
                <w:sz w:val="18"/>
                <w:szCs w:val="18"/>
              </w:rPr>
            </w:pPr>
            <w:r w:rsidRPr="00190A5C">
              <w:rPr>
                <w:rFonts w:ascii="Times New Roman" w:hAnsi="Times New Roman" w:cs="Times New Roman"/>
                <w:sz w:val="18"/>
                <w:szCs w:val="18"/>
              </w:rPr>
              <w:t>5</w:t>
            </w:r>
          </w:p>
        </w:tc>
        <w:tc>
          <w:tcPr>
            <w:tcW w:w="1984" w:type="dxa"/>
          </w:tcPr>
          <w:p w:rsidR="004B1F95" w:rsidRPr="00190A5C" w:rsidRDefault="004B1F95" w:rsidP="00192219">
            <w:pPr>
              <w:pStyle w:val="ConsPlusNormal"/>
              <w:rPr>
                <w:rFonts w:ascii="Times New Roman" w:hAnsi="Times New Roman" w:cs="Times New Roman"/>
                <w:sz w:val="18"/>
                <w:szCs w:val="18"/>
              </w:rPr>
            </w:pPr>
            <w:r w:rsidRPr="00190A5C">
              <w:rPr>
                <w:rFonts w:ascii="Times New Roman" w:hAnsi="Times New Roman" w:cs="Times New Roman"/>
                <w:sz w:val="18"/>
                <w:szCs w:val="18"/>
              </w:rPr>
              <w:t>Число граждан города Иванова, имеющих право на получение ежемесячного денежного пособия в связи с присвоением звания "Почетный гражданин города Иванова", а также супругов умерших Почетных граждан города Иванова, не вступивших в повторный брак и проживающих одиноко</w:t>
            </w:r>
          </w:p>
        </w:tc>
        <w:tc>
          <w:tcPr>
            <w:tcW w:w="851" w:type="dxa"/>
          </w:tcPr>
          <w:p w:rsidR="004B1F95" w:rsidRPr="00190A5C" w:rsidRDefault="004B1F95" w:rsidP="003F4CDC">
            <w:pPr>
              <w:pStyle w:val="ConsPlusNormal"/>
              <w:jc w:val="both"/>
              <w:rPr>
                <w:rFonts w:ascii="Times New Roman" w:hAnsi="Times New Roman" w:cs="Times New Roman"/>
                <w:sz w:val="18"/>
                <w:szCs w:val="18"/>
              </w:rPr>
            </w:pPr>
            <w:r w:rsidRPr="00190A5C">
              <w:rPr>
                <w:rFonts w:ascii="Times New Roman" w:hAnsi="Times New Roman" w:cs="Times New Roman"/>
                <w:sz w:val="18"/>
                <w:szCs w:val="18"/>
              </w:rPr>
              <w:t>человек</w:t>
            </w:r>
          </w:p>
        </w:tc>
        <w:tc>
          <w:tcPr>
            <w:tcW w:w="693" w:type="dxa"/>
          </w:tcPr>
          <w:p w:rsidR="004B1F95" w:rsidRPr="00190A5C" w:rsidRDefault="004B1F95"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19</w:t>
            </w:r>
          </w:p>
        </w:tc>
        <w:tc>
          <w:tcPr>
            <w:tcW w:w="693" w:type="dxa"/>
          </w:tcPr>
          <w:p w:rsidR="004B1F95" w:rsidRPr="00190A5C" w:rsidRDefault="004B1F95"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20</w:t>
            </w:r>
          </w:p>
        </w:tc>
        <w:tc>
          <w:tcPr>
            <w:tcW w:w="693" w:type="dxa"/>
          </w:tcPr>
          <w:p w:rsidR="004B1F95" w:rsidRPr="00190A5C" w:rsidRDefault="004B1F95"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22</w:t>
            </w:r>
          </w:p>
        </w:tc>
        <w:tc>
          <w:tcPr>
            <w:tcW w:w="693" w:type="dxa"/>
          </w:tcPr>
          <w:p w:rsidR="004B1F95" w:rsidRPr="00190A5C" w:rsidRDefault="004B1F95" w:rsidP="008211D3">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23</w:t>
            </w:r>
          </w:p>
        </w:tc>
        <w:tc>
          <w:tcPr>
            <w:tcW w:w="693" w:type="dxa"/>
          </w:tcPr>
          <w:p w:rsidR="004B1F95" w:rsidRPr="00716FFF" w:rsidRDefault="004B1F95" w:rsidP="001F33E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43861">
              <w:rPr>
                <w:rFonts w:ascii="Times New Roman" w:eastAsia="Times New Roman" w:hAnsi="Times New Roman" w:cs="Times New Roman"/>
                <w:sz w:val="18"/>
                <w:szCs w:val="18"/>
                <w:lang w:eastAsia="ru-RU"/>
              </w:rPr>
              <w:t>23</w:t>
            </w:r>
          </w:p>
        </w:tc>
        <w:tc>
          <w:tcPr>
            <w:tcW w:w="693" w:type="dxa"/>
          </w:tcPr>
          <w:p w:rsidR="004B1F95" w:rsidRPr="00716FFF" w:rsidRDefault="004B1F95" w:rsidP="00FC651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716FFF">
              <w:rPr>
                <w:rFonts w:ascii="Times New Roman" w:eastAsia="Times New Roman" w:hAnsi="Times New Roman" w:cs="Times New Roman"/>
                <w:sz w:val="18"/>
                <w:szCs w:val="18"/>
                <w:lang w:eastAsia="ru-RU"/>
              </w:rPr>
              <w:t>2</w:t>
            </w:r>
            <w:r w:rsidR="00FC651C">
              <w:rPr>
                <w:rFonts w:ascii="Times New Roman" w:eastAsia="Times New Roman" w:hAnsi="Times New Roman" w:cs="Times New Roman"/>
                <w:sz w:val="18"/>
                <w:szCs w:val="18"/>
                <w:lang w:eastAsia="ru-RU"/>
              </w:rPr>
              <w:t>5</w:t>
            </w:r>
          </w:p>
        </w:tc>
        <w:tc>
          <w:tcPr>
            <w:tcW w:w="693" w:type="dxa"/>
          </w:tcPr>
          <w:p w:rsidR="004B1F95" w:rsidRPr="00716FFF" w:rsidRDefault="00C2739A" w:rsidP="001F33E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w:t>
            </w:r>
          </w:p>
        </w:tc>
        <w:tc>
          <w:tcPr>
            <w:tcW w:w="693" w:type="dxa"/>
          </w:tcPr>
          <w:p w:rsidR="004B1F95" w:rsidRPr="00716FFF" w:rsidRDefault="00C2739A" w:rsidP="001F33E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w:t>
            </w:r>
          </w:p>
        </w:tc>
        <w:tc>
          <w:tcPr>
            <w:tcW w:w="693" w:type="dxa"/>
          </w:tcPr>
          <w:p w:rsidR="004B1F95" w:rsidRPr="00190A5C" w:rsidRDefault="00C2739A" w:rsidP="005A4B00">
            <w:pPr>
              <w:pStyle w:val="ConsPlusNormal"/>
              <w:jc w:val="center"/>
              <w:rPr>
                <w:rFonts w:ascii="Times New Roman" w:hAnsi="Times New Roman" w:cs="Times New Roman"/>
                <w:sz w:val="18"/>
                <w:szCs w:val="18"/>
              </w:rPr>
            </w:pPr>
            <w:r>
              <w:rPr>
                <w:rFonts w:ascii="Times New Roman" w:hAnsi="Times New Roman" w:cs="Times New Roman"/>
                <w:sz w:val="18"/>
                <w:szCs w:val="18"/>
              </w:rPr>
              <w:t>27</w:t>
            </w:r>
          </w:p>
        </w:tc>
      </w:tr>
      <w:tr w:rsidR="004B1F95" w:rsidRPr="00190A5C" w:rsidTr="00192219">
        <w:tc>
          <w:tcPr>
            <w:tcW w:w="284" w:type="dxa"/>
          </w:tcPr>
          <w:p w:rsidR="004B1F95" w:rsidRPr="00190A5C" w:rsidRDefault="004B1F95" w:rsidP="003F4CDC">
            <w:pPr>
              <w:pStyle w:val="ConsPlusNormal"/>
              <w:rPr>
                <w:rFonts w:ascii="Times New Roman" w:hAnsi="Times New Roman" w:cs="Times New Roman"/>
                <w:sz w:val="18"/>
                <w:szCs w:val="18"/>
              </w:rPr>
            </w:pPr>
            <w:r w:rsidRPr="00190A5C">
              <w:rPr>
                <w:rFonts w:ascii="Times New Roman" w:hAnsi="Times New Roman" w:cs="Times New Roman"/>
                <w:sz w:val="18"/>
                <w:szCs w:val="18"/>
              </w:rPr>
              <w:t>6</w:t>
            </w:r>
          </w:p>
        </w:tc>
        <w:tc>
          <w:tcPr>
            <w:tcW w:w="1984" w:type="dxa"/>
          </w:tcPr>
          <w:p w:rsidR="004B1F95" w:rsidRPr="00190A5C" w:rsidRDefault="004B1F95" w:rsidP="00192219">
            <w:pPr>
              <w:pStyle w:val="ConsPlusNormal"/>
              <w:rPr>
                <w:rFonts w:ascii="Times New Roman" w:hAnsi="Times New Roman" w:cs="Times New Roman"/>
                <w:sz w:val="18"/>
                <w:szCs w:val="18"/>
              </w:rPr>
            </w:pPr>
            <w:r w:rsidRPr="00190A5C">
              <w:rPr>
                <w:rFonts w:ascii="Times New Roman" w:hAnsi="Times New Roman" w:cs="Times New Roman"/>
                <w:sz w:val="18"/>
                <w:szCs w:val="18"/>
              </w:rPr>
              <w:t>Число детей, состоящих на диспансерном учете, перевезенных в санаторно-оздоровительные лагеря круглогодичного действия и обратно</w:t>
            </w:r>
          </w:p>
        </w:tc>
        <w:tc>
          <w:tcPr>
            <w:tcW w:w="851" w:type="dxa"/>
          </w:tcPr>
          <w:p w:rsidR="004B1F95" w:rsidRPr="00190A5C" w:rsidRDefault="004B1F95" w:rsidP="003F4CDC">
            <w:pPr>
              <w:pStyle w:val="ConsPlusNormal"/>
              <w:jc w:val="both"/>
              <w:rPr>
                <w:rFonts w:ascii="Times New Roman" w:hAnsi="Times New Roman" w:cs="Times New Roman"/>
                <w:sz w:val="18"/>
                <w:szCs w:val="18"/>
              </w:rPr>
            </w:pPr>
            <w:r w:rsidRPr="00190A5C">
              <w:rPr>
                <w:rFonts w:ascii="Times New Roman" w:hAnsi="Times New Roman" w:cs="Times New Roman"/>
                <w:sz w:val="18"/>
                <w:szCs w:val="18"/>
              </w:rPr>
              <w:t>человек</w:t>
            </w:r>
          </w:p>
        </w:tc>
        <w:tc>
          <w:tcPr>
            <w:tcW w:w="693" w:type="dxa"/>
          </w:tcPr>
          <w:p w:rsidR="004B1F95" w:rsidRPr="00190A5C" w:rsidRDefault="004B1F95"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3668</w:t>
            </w:r>
          </w:p>
        </w:tc>
        <w:tc>
          <w:tcPr>
            <w:tcW w:w="693" w:type="dxa"/>
          </w:tcPr>
          <w:p w:rsidR="004B1F95" w:rsidRPr="00190A5C" w:rsidRDefault="004B1F95"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3934</w:t>
            </w:r>
          </w:p>
        </w:tc>
        <w:tc>
          <w:tcPr>
            <w:tcW w:w="693" w:type="dxa"/>
          </w:tcPr>
          <w:p w:rsidR="004B1F95" w:rsidRPr="00190A5C" w:rsidRDefault="004B1F95" w:rsidP="003F4CDC">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3900</w:t>
            </w:r>
          </w:p>
        </w:tc>
        <w:tc>
          <w:tcPr>
            <w:tcW w:w="693" w:type="dxa"/>
          </w:tcPr>
          <w:p w:rsidR="004B1F95" w:rsidRPr="00190A5C" w:rsidRDefault="004B1F95" w:rsidP="008211D3">
            <w:pPr>
              <w:pStyle w:val="ConsPlusNormal"/>
              <w:jc w:val="center"/>
              <w:rPr>
                <w:rFonts w:ascii="Times New Roman" w:hAnsi="Times New Roman" w:cs="Times New Roman"/>
                <w:sz w:val="18"/>
                <w:szCs w:val="18"/>
              </w:rPr>
            </w:pPr>
            <w:r w:rsidRPr="00190A5C">
              <w:rPr>
                <w:rFonts w:ascii="Times New Roman" w:hAnsi="Times New Roman" w:cs="Times New Roman"/>
                <w:sz w:val="18"/>
                <w:szCs w:val="18"/>
              </w:rPr>
              <w:t>4022</w:t>
            </w:r>
          </w:p>
        </w:tc>
        <w:tc>
          <w:tcPr>
            <w:tcW w:w="693" w:type="dxa"/>
          </w:tcPr>
          <w:p w:rsidR="004B1F95" w:rsidRPr="00716FFF" w:rsidRDefault="004B1F95" w:rsidP="001F33E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621149">
              <w:rPr>
                <w:rFonts w:ascii="Times New Roman" w:eastAsia="Times New Roman" w:hAnsi="Times New Roman" w:cs="Times New Roman"/>
                <w:sz w:val="18"/>
                <w:szCs w:val="18"/>
                <w:lang w:eastAsia="ru-RU"/>
              </w:rPr>
              <w:t>3217</w:t>
            </w:r>
          </w:p>
        </w:tc>
        <w:tc>
          <w:tcPr>
            <w:tcW w:w="693" w:type="dxa"/>
          </w:tcPr>
          <w:p w:rsidR="004B1F95" w:rsidRPr="00716FFF" w:rsidRDefault="004B1F95" w:rsidP="00D4335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00D43355">
              <w:rPr>
                <w:rFonts w:ascii="Times New Roman" w:eastAsia="Times New Roman" w:hAnsi="Times New Roman" w:cs="Times New Roman"/>
                <w:sz w:val="18"/>
                <w:szCs w:val="18"/>
                <w:lang w:eastAsia="ru-RU"/>
              </w:rPr>
              <w:t>870</w:t>
            </w:r>
          </w:p>
        </w:tc>
        <w:tc>
          <w:tcPr>
            <w:tcW w:w="693" w:type="dxa"/>
          </w:tcPr>
          <w:p w:rsidR="004B1F95" w:rsidRPr="00716FFF" w:rsidRDefault="00C2739A" w:rsidP="001F33E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3912</w:t>
            </w:r>
          </w:p>
        </w:tc>
        <w:tc>
          <w:tcPr>
            <w:tcW w:w="693" w:type="dxa"/>
          </w:tcPr>
          <w:p w:rsidR="004B1F95" w:rsidRPr="00716FFF" w:rsidRDefault="00C2739A" w:rsidP="001F33E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3912</w:t>
            </w:r>
          </w:p>
        </w:tc>
        <w:tc>
          <w:tcPr>
            <w:tcW w:w="693" w:type="dxa"/>
          </w:tcPr>
          <w:p w:rsidR="004B1F95" w:rsidRPr="00190A5C" w:rsidRDefault="00C2739A" w:rsidP="005A4B00">
            <w:pPr>
              <w:pStyle w:val="ConsPlusNormal"/>
              <w:jc w:val="center"/>
              <w:rPr>
                <w:rFonts w:ascii="Times New Roman" w:hAnsi="Times New Roman" w:cs="Times New Roman"/>
                <w:sz w:val="18"/>
                <w:szCs w:val="18"/>
              </w:rPr>
            </w:pPr>
            <w:r>
              <w:rPr>
                <w:rFonts w:ascii="Times New Roman" w:hAnsi="Times New Roman" w:cs="Times New Roman"/>
                <w:sz w:val="18"/>
                <w:szCs w:val="18"/>
              </w:rPr>
              <w:t>3912</w:t>
            </w:r>
          </w:p>
        </w:tc>
      </w:tr>
      <w:tr w:rsidR="002C2044" w:rsidRPr="00190A5C" w:rsidTr="00192219">
        <w:tc>
          <w:tcPr>
            <w:tcW w:w="284" w:type="dxa"/>
          </w:tcPr>
          <w:p w:rsidR="002C2044" w:rsidRPr="00190A5C" w:rsidRDefault="002C2044" w:rsidP="003F4CDC">
            <w:pPr>
              <w:pStyle w:val="ConsPlusNormal"/>
              <w:rPr>
                <w:rFonts w:ascii="Times New Roman" w:hAnsi="Times New Roman" w:cs="Times New Roman"/>
                <w:sz w:val="18"/>
                <w:szCs w:val="18"/>
              </w:rPr>
            </w:pPr>
            <w:r>
              <w:rPr>
                <w:rFonts w:ascii="Times New Roman" w:hAnsi="Times New Roman" w:cs="Times New Roman"/>
                <w:sz w:val="18"/>
                <w:szCs w:val="18"/>
              </w:rPr>
              <w:t>7</w:t>
            </w:r>
          </w:p>
        </w:tc>
        <w:tc>
          <w:tcPr>
            <w:tcW w:w="1984" w:type="dxa"/>
          </w:tcPr>
          <w:p w:rsidR="002C2044" w:rsidRPr="002C2044" w:rsidRDefault="002C2044" w:rsidP="00192219">
            <w:pPr>
              <w:pStyle w:val="ConsPlusNormal"/>
              <w:rPr>
                <w:rFonts w:ascii="Times New Roman" w:hAnsi="Times New Roman" w:cs="Times New Roman"/>
                <w:sz w:val="18"/>
                <w:szCs w:val="18"/>
              </w:rPr>
            </w:pPr>
            <w:r w:rsidRPr="002C2044">
              <w:rPr>
                <w:rFonts w:ascii="Times New Roman" w:hAnsi="Times New Roman" w:cs="Times New Roman"/>
                <w:sz w:val="18"/>
                <w:szCs w:val="18"/>
              </w:rPr>
              <w:t>Число граждан, получивших единовременную материальную помощь в случае утраты или порчи их личного имущества в результате пожара, произошедшего в муниципальных учреждениях города Иванова</w:t>
            </w:r>
          </w:p>
          <w:p w:rsidR="002C2044" w:rsidRPr="00190A5C" w:rsidRDefault="002C2044" w:rsidP="00192219">
            <w:pPr>
              <w:pStyle w:val="ConsPlusNormal"/>
              <w:rPr>
                <w:rFonts w:ascii="Times New Roman" w:hAnsi="Times New Roman" w:cs="Times New Roman"/>
                <w:sz w:val="18"/>
                <w:szCs w:val="18"/>
              </w:rPr>
            </w:pPr>
          </w:p>
        </w:tc>
        <w:tc>
          <w:tcPr>
            <w:tcW w:w="851" w:type="dxa"/>
          </w:tcPr>
          <w:p w:rsidR="002C2044" w:rsidRPr="00190A5C" w:rsidRDefault="002C2044" w:rsidP="003F4CDC">
            <w:pPr>
              <w:pStyle w:val="ConsPlusNormal"/>
              <w:jc w:val="both"/>
              <w:rPr>
                <w:rFonts w:ascii="Times New Roman" w:hAnsi="Times New Roman" w:cs="Times New Roman"/>
                <w:sz w:val="18"/>
                <w:szCs w:val="18"/>
              </w:rPr>
            </w:pPr>
            <w:r>
              <w:rPr>
                <w:rFonts w:ascii="Times New Roman" w:hAnsi="Times New Roman" w:cs="Times New Roman"/>
                <w:sz w:val="18"/>
                <w:szCs w:val="18"/>
              </w:rPr>
              <w:t>человек</w:t>
            </w:r>
          </w:p>
        </w:tc>
        <w:tc>
          <w:tcPr>
            <w:tcW w:w="693" w:type="dxa"/>
          </w:tcPr>
          <w:p w:rsidR="002C2044" w:rsidRPr="00190A5C" w:rsidRDefault="002C2044" w:rsidP="003F4CDC">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693" w:type="dxa"/>
          </w:tcPr>
          <w:p w:rsidR="002C2044" w:rsidRPr="00190A5C" w:rsidRDefault="002C2044" w:rsidP="003F4CDC">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693" w:type="dxa"/>
          </w:tcPr>
          <w:p w:rsidR="002C2044" w:rsidRPr="00190A5C" w:rsidRDefault="002C2044" w:rsidP="003F4CDC">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693" w:type="dxa"/>
          </w:tcPr>
          <w:p w:rsidR="002C2044" w:rsidRPr="00190A5C" w:rsidRDefault="002C2044" w:rsidP="008211D3">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693" w:type="dxa"/>
          </w:tcPr>
          <w:p w:rsidR="002C2044" w:rsidRPr="00190A5C" w:rsidRDefault="002C2044" w:rsidP="003F4CDC">
            <w:pPr>
              <w:pStyle w:val="ConsPlusNormal"/>
              <w:jc w:val="center"/>
              <w:rPr>
                <w:rFonts w:ascii="Times New Roman" w:hAnsi="Times New Roman" w:cs="Times New Roman"/>
                <w:sz w:val="18"/>
                <w:szCs w:val="18"/>
              </w:rPr>
            </w:pPr>
            <w:r>
              <w:rPr>
                <w:rFonts w:ascii="Times New Roman" w:hAnsi="Times New Roman" w:cs="Times New Roman"/>
                <w:sz w:val="18"/>
                <w:szCs w:val="18"/>
              </w:rPr>
              <w:t>157</w:t>
            </w:r>
          </w:p>
        </w:tc>
        <w:tc>
          <w:tcPr>
            <w:tcW w:w="693" w:type="dxa"/>
          </w:tcPr>
          <w:p w:rsidR="002C2044" w:rsidRPr="00190A5C" w:rsidRDefault="002C2044" w:rsidP="003F4CDC">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693" w:type="dxa"/>
          </w:tcPr>
          <w:p w:rsidR="002C2044" w:rsidRPr="00190A5C" w:rsidRDefault="002C2044" w:rsidP="003F4CDC">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693" w:type="dxa"/>
          </w:tcPr>
          <w:p w:rsidR="002C2044" w:rsidRPr="00190A5C" w:rsidRDefault="002C2044" w:rsidP="005A4B00">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693" w:type="dxa"/>
          </w:tcPr>
          <w:p w:rsidR="002C2044" w:rsidRPr="00190A5C" w:rsidRDefault="002C2044" w:rsidP="005A4B00">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r>
      <w:tr w:rsidR="00D43355" w:rsidRPr="00190A5C" w:rsidTr="00192219">
        <w:tc>
          <w:tcPr>
            <w:tcW w:w="284" w:type="dxa"/>
          </w:tcPr>
          <w:p w:rsidR="00D43355" w:rsidRPr="003E1D3B" w:rsidRDefault="00D43355" w:rsidP="00454925">
            <w:pPr>
              <w:autoSpaceDE w:val="0"/>
              <w:autoSpaceDN w:val="0"/>
              <w:adjustRightInd w:val="0"/>
              <w:spacing w:after="0" w:line="240" w:lineRule="auto"/>
              <w:rPr>
                <w:rFonts w:ascii="Times New Roman" w:hAnsi="Times New Roman" w:cs="Times New Roman"/>
                <w:sz w:val="18"/>
                <w:szCs w:val="18"/>
              </w:rPr>
            </w:pPr>
            <w:r w:rsidRPr="003E1D3B">
              <w:rPr>
                <w:rFonts w:ascii="Times New Roman" w:hAnsi="Times New Roman" w:cs="Times New Roman"/>
                <w:sz w:val="18"/>
                <w:szCs w:val="18"/>
              </w:rPr>
              <w:t>8</w:t>
            </w:r>
          </w:p>
        </w:tc>
        <w:tc>
          <w:tcPr>
            <w:tcW w:w="1984" w:type="dxa"/>
          </w:tcPr>
          <w:p w:rsidR="00D43355" w:rsidRPr="003E1D3B" w:rsidRDefault="00D43355" w:rsidP="00192219">
            <w:pPr>
              <w:autoSpaceDE w:val="0"/>
              <w:autoSpaceDN w:val="0"/>
              <w:adjustRightInd w:val="0"/>
              <w:spacing w:after="0" w:line="240" w:lineRule="auto"/>
              <w:rPr>
                <w:rFonts w:ascii="Times New Roman" w:hAnsi="Times New Roman" w:cs="Times New Roman"/>
                <w:sz w:val="18"/>
                <w:szCs w:val="18"/>
              </w:rPr>
            </w:pPr>
            <w:r w:rsidRPr="003E1D3B">
              <w:rPr>
                <w:rFonts w:ascii="Times New Roman" w:hAnsi="Times New Roman" w:cs="Times New Roman"/>
                <w:sz w:val="18"/>
                <w:szCs w:val="18"/>
              </w:rPr>
              <w:t xml:space="preserve">Число граждан, получивших единовременную материальную помощь гражданам (членам </w:t>
            </w:r>
            <w:r w:rsidRPr="003E1D3B">
              <w:rPr>
                <w:rFonts w:ascii="Times New Roman" w:hAnsi="Times New Roman" w:cs="Times New Roman"/>
                <w:sz w:val="18"/>
                <w:szCs w:val="18"/>
              </w:rPr>
              <w:lastRenderedPageBreak/>
              <w:t>семьи), пострадавшим (погибшим) в результате техногенного или природного стихийного бедствия, или иного чрезвычайного происшествия, произошедшего на территории города Иванова</w:t>
            </w:r>
          </w:p>
        </w:tc>
        <w:tc>
          <w:tcPr>
            <w:tcW w:w="851" w:type="dxa"/>
          </w:tcPr>
          <w:p w:rsidR="00D43355" w:rsidRDefault="00D43355" w:rsidP="003F4CDC">
            <w:pPr>
              <w:pStyle w:val="ConsPlusNormal"/>
              <w:jc w:val="both"/>
              <w:rPr>
                <w:rFonts w:ascii="Times New Roman" w:hAnsi="Times New Roman" w:cs="Times New Roman"/>
                <w:sz w:val="18"/>
                <w:szCs w:val="18"/>
              </w:rPr>
            </w:pPr>
          </w:p>
        </w:tc>
        <w:tc>
          <w:tcPr>
            <w:tcW w:w="693" w:type="dxa"/>
          </w:tcPr>
          <w:p w:rsidR="00D43355" w:rsidRDefault="00D43355" w:rsidP="003F4CDC">
            <w:pPr>
              <w:pStyle w:val="ConsPlusNormal"/>
              <w:jc w:val="center"/>
              <w:rPr>
                <w:rFonts w:ascii="Times New Roman" w:hAnsi="Times New Roman" w:cs="Times New Roman"/>
                <w:sz w:val="18"/>
                <w:szCs w:val="18"/>
              </w:rPr>
            </w:pPr>
          </w:p>
        </w:tc>
        <w:tc>
          <w:tcPr>
            <w:tcW w:w="693" w:type="dxa"/>
          </w:tcPr>
          <w:p w:rsidR="00D43355" w:rsidRDefault="00D43355" w:rsidP="003F4CDC">
            <w:pPr>
              <w:pStyle w:val="ConsPlusNormal"/>
              <w:jc w:val="center"/>
              <w:rPr>
                <w:rFonts w:ascii="Times New Roman" w:hAnsi="Times New Roman" w:cs="Times New Roman"/>
                <w:sz w:val="18"/>
                <w:szCs w:val="18"/>
              </w:rPr>
            </w:pPr>
          </w:p>
        </w:tc>
        <w:tc>
          <w:tcPr>
            <w:tcW w:w="693" w:type="dxa"/>
          </w:tcPr>
          <w:p w:rsidR="00D43355" w:rsidRDefault="00D43355" w:rsidP="003F4CDC">
            <w:pPr>
              <w:pStyle w:val="ConsPlusNormal"/>
              <w:jc w:val="center"/>
              <w:rPr>
                <w:rFonts w:ascii="Times New Roman" w:hAnsi="Times New Roman" w:cs="Times New Roman"/>
                <w:sz w:val="18"/>
                <w:szCs w:val="18"/>
              </w:rPr>
            </w:pPr>
          </w:p>
        </w:tc>
        <w:tc>
          <w:tcPr>
            <w:tcW w:w="693" w:type="dxa"/>
          </w:tcPr>
          <w:p w:rsidR="00D43355" w:rsidRDefault="00D43355" w:rsidP="008211D3">
            <w:pPr>
              <w:pStyle w:val="ConsPlusNormal"/>
              <w:jc w:val="center"/>
              <w:rPr>
                <w:rFonts w:ascii="Times New Roman" w:hAnsi="Times New Roman" w:cs="Times New Roman"/>
                <w:sz w:val="18"/>
                <w:szCs w:val="18"/>
              </w:rPr>
            </w:pPr>
          </w:p>
        </w:tc>
        <w:tc>
          <w:tcPr>
            <w:tcW w:w="693" w:type="dxa"/>
          </w:tcPr>
          <w:p w:rsidR="00D43355" w:rsidRDefault="00D43355" w:rsidP="003F4CDC">
            <w:pPr>
              <w:pStyle w:val="ConsPlusNormal"/>
              <w:jc w:val="center"/>
              <w:rPr>
                <w:rFonts w:ascii="Times New Roman" w:hAnsi="Times New Roman" w:cs="Times New Roman"/>
                <w:sz w:val="18"/>
                <w:szCs w:val="18"/>
              </w:rPr>
            </w:pPr>
          </w:p>
        </w:tc>
        <w:tc>
          <w:tcPr>
            <w:tcW w:w="693" w:type="dxa"/>
          </w:tcPr>
          <w:p w:rsidR="00D43355" w:rsidRDefault="00D43355" w:rsidP="003F4CDC">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693" w:type="dxa"/>
          </w:tcPr>
          <w:p w:rsidR="00D43355" w:rsidRDefault="00C96130" w:rsidP="003F4CDC">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693" w:type="dxa"/>
          </w:tcPr>
          <w:p w:rsidR="00D43355" w:rsidRDefault="00D43355" w:rsidP="005A4B00">
            <w:pPr>
              <w:pStyle w:val="ConsPlusNormal"/>
              <w:jc w:val="center"/>
              <w:rPr>
                <w:rFonts w:ascii="Times New Roman" w:hAnsi="Times New Roman" w:cs="Times New Roman"/>
                <w:sz w:val="18"/>
                <w:szCs w:val="18"/>
              </w:rPr>
            </w:pPr>
          </w:p>
        </w:tc>
        <w:tc>
          <w:tcPr>
            <w:tcW w:w="693" w:type="dxa"/>
          </w:tcPr>
          <w:p w:rsidR="00D43355" w:rsidRDefault="00D43355" w:rsidP="005A4B00">
            <w:pPr>
              <w:pStyle w:val="ConsPlusNormal"/>
              <w:jc w:val="center"/>
              <w:rPr>
                <w:rFonts w:ascii="Times New Roman" w:hAnsi="Times New Roman" w:cs="Times New Roman"/>
                <w:sz w:val="18"/>
                <w:szCs w:val="18"/>
              </w:rPr>
            </w:pPr>
          </w:p>
        </w:tc>
      </w:tr>
    </w:tbl>
    <w:p w:rsidR="00D43355" w:rsidRPr="009214E8" w:rsidRDefault="00853B95" w:rsidP="00192219">
      <w:pPr>
        <w:pStyle w:val="ConsPlusNormal"/>
        <w:ind w:firstLine="709"/>
        <w:jc w:val="both"/>
        <w:rPr>
          <w:rFonts w:ascii="Times New Roman" w:hAnsi="Times New Roman" w:cs="Times New Roman"/>
          <w:sz w:val="24"/>
          <w:szCs w:val="24"/>
        </w:rPr>
      </w:pPr>
      <w:bookmarkStart w:id="2" w:name="P947"/>
      <w:bookmarkEnd w:id="2"/>
      <w:r w:rsidRPr="009214E8">
        <w:rPr>
          <w:rFonts w:ascii="Times New Roman" w:hAnsi="Times New Roman" w:cs="Times New Roman"/>
          <w:sz w:val="24"/>
          <w:szCs w:val="24"/>
        </w:rPr>
        <w:lastRenderedPageBreak/>
        <w:t xml:space="preserve">Достижение ожидаемых результатов реализации подпрограммы не сопряжено </w:t>
      </w:r>
      <w:r w:rsidR="00192219">
        <w:rPr>
          <w:rFonts w:ascii="Times New Roman" w:hAnsi="Times New Roman" w:cs="Times New Roman"/>
          <w:sz w:val="24"/>
          <w:szCs w:val="24"/>
        </w:rPr>
        <w:t xml:space="preserve">                     </w:t>
      </w:r>
      <w:r w:rsidRPr="009214E8">
        <w:rPr>
          <w:rFonts w:ascii="Times New Roman" w:hAnsi="Times New Roman" w:cs="Times New Roman"/>
          <w:sz w:val="24"/>
          <w:szCs w:val="24"/>
        </w:rPr>
        <w:t>с существенными экономическими, организационными и иными рисками</w:t>
      </w:r>
      <w:proofErr w:type="gramStart"/>
      <w:r w:rsidRPr="009214E8">
        <w:rPr>
          <w:rFonts w:ascii="Times New Roman" w:hAnsi="Times New Roman" w:cs="Times New Roman"/>
          <w:sz w:val="24"/>
          <w:szCs w:val="24"/>
        </w:rPr>
        <w:t>.</w:t>
      </w:r>
      <w:r w:rsidR="002A6BE1" w:rsidRPr="009214E8">
        <w:rPr>
          <w:rFonts w:ascii="Times New Roman" w:hAnsi="Times New Roman" w:cs="Times New Roman"/>
          <w:sz w:val="24"/>
          <w:szCs w:val="24"/>
        </w:rPr>
        <w:t>».</w:t>
      </w:r>
      <w:proofErr w:type="gramEnd"/>
    </w:p>
    <w:p w:rsidR="008A06F2" w:rsidRDefault="002A6BE1" w:rsidP="00192219">
      <w:pPr>
        <w:pStyle w:val="ConsPlusNormal"/>
        <w:ind w:firstLine="709"/>
        <w:jc w:val="both"/>
        <w:rPr>
          <w:rFonts w:ascii="Times New Roman" w:hAnsi="Times New Roman" w:cs="Times New Roman"/>
          <w:sz w:val="24"/>
          <w:szCs w:val="24"/>
        </w:rPr>
      </w:pPr>
      <w:r w:rsidRPr="009214E8">
        <w:rPr>
          <w:rFonts w:ascii="Times New Roman" w:hAnsi="Times New Roman" w:cs="Times New Roman"/>
          <w:sz w:val="24"/>
          <w:szCs w:val="24"/>
        </w:rPr>
        <w:t>1.</w:t>
      </w:r>
      <w:r w:rsidR="00D43355">
        <w:rPr>
          <w:rFonts w:ascii="Times New Roman" w:hAnsi="Times New Roman" w:cs="Times New Roman"/>
          <w:sz w:val="24"/>
          <w:szCs w:val="24"/>
        </w:rPr>
        <w:t>5</w:t>
      </w:r>
      <w:r w:rsidRPr="009214E8">
        <w:rPr>
          <w:rFonts w:ascii="Times New Roman" w:hAnsi="Times New Roman" w:cs="Times New Roman"/>
          <w:sz w:val="24"/>
          <w:szCs w:val="24"/>
        </w:rPr>
        <w:t>.</w:t>
      </w:r>
      <w:r w:rsidR="00D43355">
        <w:rPr>
          <w:rFonts w:ascii="Times New Roman" w:hAnsi="Times New Roman" w:cs="Times New Roman"/>
          <w:sz w:val="24"/>
          <w:szCs w:val="24"/>
        </w:rPr>
        <w:t>2</w:t>
      </w:r>
      <w:r w:rsidRPr="009214E8">
        <w:rPr>
          <w:rFonts w:ascii="Times New Roman" w:hAnsi="Times New Roman" w:cs="Times New Roman"/>
          <w:sz w:val="24"/>
          <w:szCs w:val="24"/>
        </w:rPr>
        <w:t>. В разделе 2 «Мероприятия подпрограммы»</w:t>
      </w:r>
      <w:r w:rsidR="0097309F">
        <w:rPr>
          <w:rFonts w:ascii="Times New Roman" w:hAnsi="Times New Roman" w:cs="Times New Roman"/>
          <w:sz w:val="24"/>
          <w:szCs w:val="24"/>
        </w:rPr>
        <w:t>:</w:t>
      </w:r>
    </w:p>
    <w:p w:rsidR="00680502" w:rsidRDefault="00680502" w:rsidP="00192219">
      <w:pPr>
        <w:pStyle w:val="ConsPlusNormal"/>
        <w:ind w:firstLine="709"/>
        <w:rPr>
          <w:rFonts w:ascii="Times New Roman" w:hAnsi="Times New Roman" w:cs="Times New Roman"/>
          <w:sz w:val="24"/>
          <w:szCs w:val="24"/>
        </w:rPr>
      </w:pPr>
      <w:r>
        <w:rPr>
          <w:rFonts w:ascii="Times New Roman" w:hAnsi="Times New Roman" w:cs="Times New Roman"/>
          <w:sz w:val="24"/>
          <w:szCs w:val="24"/>
        </w:rPr>
        <w:t xml:space="preserve">1.5.2.1. </w:t>
      </w:r>
      <w:r w:rsidR="00417044">
        <w:rPr>
          <w:rFonts w:ascii="Times New Roman" w:hAnsi="Times New Roman" w:cs="Times New Roman"/>
          <w:sz w:val="24"/>
          <w:szCs w:val="24"/>
        </w:rPr>
        <w:t xml:space="preserve">В пункте 5 слова </w:t>
      </w:r>
      <w:r w:rsidR="00676DBA">
        <w:rPr>
          <w:rFonts w:ascii="Times New Roman" w:hAnsi="Times New Roman" w:cs="Times New Roman"/>
          <w:sz w:val="24"/>
          <w:szCs w:val="24"/>
        </w:rPr>
        <w:t>«</w:t>
      </w:r>
      <w:r w:rsidR="00676DBA" w:rsidRPr="00676DBA">
        <w:rPr>
          <w:rFonts w:ascii="Times New Roman" w:hAnsi="Times New Roman" w:cs="Times New Roman"/>
          <w:sz w:val="24"/>
          <w:szCs w:val="24"/>
        </w:rPr>
        <w:t>Срок выполнения мероприятия - 2014 - 2017 годы</w:t>
      </w:r>
      <w:proofErr w:type="gramStart"/>
      <w:r w:rsidR="00676DBA" w:rsidRPr="00676DBA">
        <w:rPr>
          <w:rFonts w:ascii="Times New Roman" w:hAnsi="Times New Roman" w:cs="Times New Roman"/>
          <w:sz w:val="24"/>
          <w:szCs w:val="24"/>
        </w:rPr>
        <w:t>.</w:t>
      </w:r>
      <w:r w:rsidR="00676DBA">
        <w:rPr>
          <w:rFonts w:ascii="Times New Roman" w:hAnsi="Times New Roman" w:cs="Times New Roman"/>
          <w:sz w:val="24"/>
          <w:szCs w:val="24"/>
        </w:rPr>
        <w:t xml:space="preserve">» </w:t>
      </w:r>
      <w:r w:rsidR="002C7AFD">
        <w:rPr>
          <w:rFonts w:ascii="Times New Roman" w:hAnsi="Times New Roman" w:cs="Times New Roman"/>
          <w:sz w:val="24"/>
          <w:szCs w:val="24"/>
        </w:rPr>
        <w:t xml:space="preserve"> </w:t>
      </w:r>
      <w:proofErr w:type="gramEnd"/>
      <w:r w:rsidR="00676DBA">
        <w:rPr>
          <w:rFonts w:ascii="Times New Roman" w:hAnsi="Times New Roman" w:cs="Times New Roman"/>
          <w:sz w:val="24"/>
          <w:szCs w:val="24"/>
        </w:rPr>
        <w:t>исключить.</w:t>
      </w:r>
    </w:p>
    <w:p w:rsidR="00D41AEA" w:rsidRDefault="002C7AFD" w:rsidP="0019221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1.5.2.2. Т</w:t>
      </w:r>
      <w:r w:rsidR="00D41AEA">
        <w:rPr>
          <w:rFonts w:ascii="Times New Roman" w:eastAsia="SimSun" w:hAnsi="Times New Roman" w:cs="Times New Roman"/>
          <w:sz w:val="24"/>
          <w:szCs w:val="24"/>
          <w:lang w:eastAsia="zh-CN"/>
        </w:rPr>
        <w:t>аблицу 2 «</w:t>
      </w:r>
      <w:r w:rsidR="00D41AEA" w:rsidRPr="002B283A">
        <w:rPr>
          <w:rFonts w:ascii="Times New Roman" w:hAnsi="Times New Roman" w:cs="Times New Roman"/>
          <w:sz w:val="24"/>
          <w:szCs w:val="24"/>
        </w:rPr>
        <w:t>Бюджетные ассигнования на выполнение мероприятий подпрограммы</w:t>
      </w:r>
      <w:r w:rsidR="00D41AEA">
        <w:rPr>
          <w:rFonts w:ascii="Times New Roman" w:hAnsi="Times New Roman" w:cs="Times New Roman"/>
          <w:sz w:val="24"/>
          <w:szCs w:val="24"/>
        </w:rPr>
        <w:t>» изложить в следующей редакции:</w:t>
      </w:r>
    </w:p>
    <w:p w:rsidR="00837B3B" w:rsidRPr="002275B7" w:rsidRDefault="002D43BF" w:rsidP="00192219">
      <w:pPr>
        <w:pStyle w:val="ConsPlusNormal"/>
        <w:ind w:firstLine="709"/>
        <w:jc w:val="both"/>
        <w:rPr>
          <w:rFonts w:ascii="Times New Roman" w:hAnsi="Times New Roman" w:cs="Times New Roman"/>
        </w:rPr>
      </w:pPr>
      <w:r w:rsidRPr="002275B7">
        <w:rPr>
          <w:rFonts w:ascii="Times New Roman" w:hAnsi="Times New Roman" w:cs="Times New Roman"/>
          <w:szCs w:val="22"/>
        </w:rPr>
        <w:t>«</w:t>
      </w:r>
      <w:r w:rsidR="00D41AEA" w:rsidRPr="002275B7">
        <w:rPr>
          <w:rFonts w:ascii="Times New Roman" w:eastAsia="SimSun" w:hAnsi="Times New Roman" w:cs="Times New Roman"/>
          <w:lang w:eastAsia="zh-CN"/>
        </w:rPr>
        <w:t>Таблица 2</w:t>
      </w:r>
      <w:r w:rsidRPr="002275B7">
        <w:rPr>
          <w:rFonts w:ascii="Times New Roman" w:eastAsia="SimSun" w:hAnsi="Times New Roman" w:cs="Times New Roman"/>
          <w:lang w:eastAsia="zh-CN"/>
        </w:rPr>
        <w:t>.</w:t>
      </w:r>
      <w:r w:rsidR="00D41AEA" w:rsidRPr="002275B7">
        <w:rPr>
          <w:rFonts w:ascii="Times New Roman" w:eastAsia="SimSun" w:hAnsi="Times New Roman" w:cs="Times New Roman"/>
          <w:lang w:eastAsia="zh-CN"/>
        </w:rPr>
        <w:t xml:space="preserve"> </w:t>
      </w:r>
      <w:r w:rsidR="00D41AEA" w:rsidRPr="002275B7">
        <w:rPr>
          <w:rFonts w:ascii="Times New Roman" w:hAnsi="Times New Roman" w:cs="Times New Roman"/>
        </w:rPr>
        <w:t xml:space="preserve">Бюджетные ассигнования на выполнение мероприятий подпрограммы </w:t>
      </w:r>
    </w:p>
    <w:p w:rsidR="005D313C" w:rsidRPr="002275B7" w:rsidRDefault="00837B3B" w:rsidP="00D41AEA">
      <w:pPr>
        <w:spacing w:after="0" w:line="240" w:lineRule="auto"/>
        <w:jc w:val="both"/>
        <w:rPr>
          <w:rFonts w:ascii="Times New Roman" w:eastAsia="SimSun" w:hAnsi="Times New Roman" w:cs="Times New Roman"/>
          <w:lang w:eastAsia="zh-CN"/>
        </w:rPr>
      </w:pPr>
      <w:r w:rsidRPr="002275B7">
        <w:rPr>
          <w:rFonts w:ascii="Times New Roman" w:hAnsi="Times New Roman" w:cs="Times New Roman"/>
        </w:rPr>
        <w:tab/>
      </w:r>
      <w:r w:rsidRPr="002275B7">
        <w:rPr>
          <w:rFonts w:ascii="Times New Roman" w:hAnsi="Times New Roman" w:cs="Times New Roman"/>
        </w:rPr>
        <w:tab/>
      </w:r>
      <w:r w:rsidRPr="002275B7">
        <w:rPr>
          <w:rFonts w:ascii="Times New Roman" w:hAnsi="Times New Roman" w:cs="Times New Roman"/>
        </w:rPr>
        <w:tab/>
      </w:r>
      <w:r w:rsidRPr="002275B7">
        <w:rPr>
          <w:rFonts w:ascii="Times New Roman" w:hAnsi="Times New Roman" w:cs="Times New Roman"/>
        </w:rPr>
        <w:tab/>
      </w:r>
      <w:r w:rsidRPr="002275B7">
        <w:rPr>
          <w:rFonts w:ascii="Times New Roman" w:hAnsi="Times New Roman" w:cs="Times New Roman"/>
        </w:rPr>
        <w:tab/>
      </w:r>
      <w:r w:rsidRPr="002275B7">
        <w:rPr>
          <w:rFonts w:ascii="Times New Roman" w:hAnsi="Times New Roman" w:cs="Times New Roman"/>
        </w:rPr>
        <w:tab/>
      </w:r>
      <w:r w:rsidRPr="002275B7">
        <w:rPr>
          <w:rFonts w:ascii="Times New Roman" w:hAnsi="Times New Roman" w:cs="Times New Roman"/>
        </w:rPr>
        <w:tab/>
      </w:r>
      <w:r w:rsidRPr="002275B7">
        <w:rPr>
          <w:rFonts w:ascii="Times New Roman" w:hAnsi="Times New Roman" w:cs="Times New Roman"/>
        </w:rPr>
        <w:tab/>
      </w:r>
      <w:r w:rsidRPr="002275B7">
        <w:rPr>
          <w:rFonts w:ascii="Times New Roman" w:hAnsi="Times New Roman" w:cs="Times New Roman"/>
        </w:rPr>
        <w:tab/>
      </w:r>
      <w:r w:rsidRPr="002275B7">
        <w:rPr>
          <w:rFonts w:ascii="Times New Roman" w:hAnsi="Times New Roman" w:cs="Times New Roman"/>
        </w:rPr>
        <w:tab/>
      </w:r>
      <w:r w:rsidRPr="002275B7">
        <w:rPr>
          <w:rFonts w:ascii="Times New Roman" w:hAnsi="Times New Roman" w:cs="Times New Roman"/>
        </w:rPr>
        <w:tab/>
      </w:r>
      <w:r w:rsidR="00192219" w:rsidRPr="002275B7">
        <w:rPr>
          <w:rFonts w:ascii="Times New Roman" w:hAnsi="Times New Roman" w:cs="Times New Roman"/>
        </w:rPr>
        <w:t xml:space="preserve"> </w:t>
      </w:r>
      <w:r w:rsidR="00D41AEA" w:rsidRPr="002275B7">
        <w:rPr>
          <w:rFonts w:ascii="Times New Roman" w:hAnsi="Times New Roman" w:cs="Times New Roman"/>
        </w:rPr>
        <w:t>(тыс. руб.)</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792"/>
        <w:gridCol w:w="1417"/>
        <w:gridCol w:w="850"/>
        <w:gridCol w:w="851"/>
        <w:gridCol w:w="850"/>
        <w:gridCol w:w="851"/>
        <w:gridCol w:w="850"/>
        <w:gridCol w:w="851"/>
        <w:gridCol w:w="851"/>
      </w:tblGrid>
      <w:tr w:rsidR="00192219" w:rsidRPr="0009464B" w:rsidTr="002046AA">
        <w:tc>
          <w:tcPr>
            <w:tcW w:w="397" w:type="dxa"/>
          </w:tcPr>
          <w:p w:rsidR="0009464B" w:rsidRPr="0009464B" w:rsidRDefault="002046AA" w:rsidP="0009464B">
            <w:pPr>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792" w:type="dxa"/>
          </w:tcPr>
          <w:p w:rsidR="0009464B" w:rsidRPr="0009464B" w:rsidRDefault="0009464B" w:rsidP="002046AA">
            <w:pPr>
              <w:spacing w:after="0" w:line="240" w:lineRule="auto"/>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Наименование мероприятия</w:t>
            </w:r>
          </w:p>
        </w:tc>
        <w:tc>
          <w:tcPr>
            <w:tcW w:w="1417" w:type="dxa"/>
          </w:tcPr>
          <w:p w:rsidR="0009464B" w:rsidRPr="0009464B" w:rsidRDefault="0009464B" w:rsidP="00192219">
            <w:pPr>
              <w:spacing w:after="0" w:line="240" w:lineRule="auto"/>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Исполнитель</w:t>
            </w:r>
          </w:p>
        </w:tc>
        <w:tc>
          <w:tcPr>
            <w:tcW w:w="850"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2014</w:t>
            </w:r>
          </w:p>
        </w:tc>
        <w:tc>
          <w:tcPr>
            <w:tcW w:w="851"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2015</w:t>
            </w:r>
          </w:p>
        </w:tc>
        <w:tc>
          <w:tcPr>
            <w:tcW w:w="850"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2016</w:t>
            </w:r>
          </w:p>
        </w:tc>
        <w:tc>
          <w:tcPr>
            <w:tcW w:w="851"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2017</w:t>
            </w:r>
          </w:p>
        </w:tc>
        <w:tc>
          <w:tcPr>
            <w:tcW w:w="850"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2018</w:t>
            </w:r>
          </w:p>
        </w:tc>
        <w:tc>
          <w:tcPr>
            <w:tcW w:w="851" w:type="dxa"/>
          </w:tcPr>
          <w:p w:rsidR="0009464B" w:rsidRPr="0009464B" w:rsidRDefault="0009464B" w:rsidP="00192219">
            <w:pPr>
              <w:spacing w:after="0" w:line="240" w:lineRule="auto"/>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2019</w:t>
            </w:r>
          </w:p>
        </w:tc>
        <w:tc>
          <w:tcPr>
            <w:tcW w:w="851" w:type="dxa"/>
          </w:tcPr>
          <w:p w:rsidR="0009464B" w:rsidRPr="0009464B" w:rsidRDefault="0009464B" w:rsidP="002046AA">
            <w:pPr>
              <w:spacing w:after="0" w:line="240" w:lineRule="auto"/>
              <w:ind w:lef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2020</w:t>
            </w:r>
          </w:p>
        </w:tc>
      </w:tr>
      <w:tr w:rsidR="00192219" w:rsidRPr="0009464B" w:rsidTr="002046AA">
        <w:tc>
          <w:tcPr>
            <w:tcW w:w="3606" w:type="dxa"/>
            <w:gridSpan w:val="3"/>
          </w:tcPr>
          <w:p w:rsidR="0009464B" w:rsidRPr="0009464B" w:rsidRDefault="0009464B" w:rsidP="00192219">
            <w:pPr>
              <w:spacing w:after="0" w:line="240" w:lineRule="auto"/>
              <w:contextualSpacing/>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Подпрограмма, всего:</w:t>
            </w:r>
          </w:p>
        </w:tc>
        <w:tc>
          <w:tcPr>
            <w:tcW w:w="850"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4 891,21</w:t>
            </w:r>
          </w:p>
        </w:tc>
        <w:tc>
          <w:tcPr>
            <w:tcW w:w="851"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4 910,84</w:t>
            </w:r>
          </w:p>
        </w:tc>
        <w:tc>
          <w:tcPr>
            <w:tcW w:w="850"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6644,05</w:t>
            </w:r>
          </w:p>
        </w:tc>
        <w:tc>
          <w:tcPr>
            <w:tcW w:w="851"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5</w:t>
            </w:r>
            <w:r w:rsidR="00ED215B">
              <w:rPr>
                <w:rFonts w:ascii="Times New Roman" w:eastAsia="Times New Roman" w:hAnsi="Times New Roman" w:cs="Times New Roman"/>
                <w:sz w:val="18"/>
                <w:szCs w:val="18"/>
                <w:lang w:eastAsia="ru-RU"/>
              </w:rPr>
              <w:t> </w:t>
            </w:r>
            <w:r w:rsidR="00846720">
              <w:rPr>
                <w:rFonts w:ascii="Times New Roman" w:eastAsia="Times New Roman" w:hAnsi="Times New Roman" w:cs="Times New Roman"/>
                <w:sz w:val="18"/>
                <w:szCs w:val="18"/>
                <w:lang w:eastAsia="ru-RU"/>
              </w:rPr>
              <w:t>693</w:t>
            </w:r>
            <w:r w:rsidR="00ED215B">
              <w:rPr>
                <w:rFonts w:ascii="Times New Roman" w:eastAsia="Times New Roman" w:hAnsi="Times New Roman" w:cs="Times New Roman"/>
                <w:sz w:val="18"/>
                <w:szCs w:val="18"/>
                <w:lang w:eastAsia="ru-RU"/>
              </w:rPr>
              <w:t>,73</w:t>
            </w:r>
          </w:p>
        </w:tc>
        <w:tc>
          <w:tcPr>
            <w:tcW w:w="850" w:type="dxa"/>
          </w:tcPr>
          <w:p w:rsidR="0009464B" w:rsidRPr="0009464B" w:rsidRDefault="00846720" w:rsidP="00192219">
            <w:pPr>
              <w:spacing w:after="0" w:line="240" w:lineRule="auto"/>
              <w:ind w:left="-62" w:right="-62"/>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5 808,36</w:t>
            </w:r>
          </w:p>
        </w:tc>
        <w:tc>
          <w:tcPr>
            <w:tcW w:w="851" w:type="dxa"/>
          </w:tcPr>
          <w:p w:rsidR="0009464B" w:rsidRPr="0009464B" w:rsidRDefault="009663D6" w:rsidP="00192219">
            <w:pPr>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4 186,10</w:t>
            </w:r>
          </w:p>
        </w:tc>
        <w:tc>
          <w:tcPr>
            <w:tcW w:w="851" w:type="dxa"/>
          </w:tcPr>
          <w:p w:rsidR="0009464B" w:rsidRPr="0009464B" w:rsidRDefault="009663D6" w:rsidP="002046AA">
            <w:pPr>
              <w:spacing w:after="0" w:line="240" w:lineRule="auto"/>
              <w:ind w:left="-62"/>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4 126,71</w:t>
            </w:r>
          </w:p>
        </w:tc>
      </w:tr>
      <w:tr w:rsidR="00192219" w:rsidRPr="0009464B" w:rsidTr="002046AA">
        <w:tc>
          <w:tcPr>
            <w:tcW w:w="3606" w:type="dxa"/>
            <w:gridSpan w:val="3"/>
          </w:tcPr>
          <w:p w:rsidR="009663D6" w:rsidRPr="0009464B" w:rsidRDefault="009663D6" w:rsidP="00192219">
            <w:pPr>
              <w:spacing w:after="0" w:line="240" w:lineRule="auto"/>
              <w:contextualSpacing/>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 бюджет города</w:t>
            </w:r>
          </w:p>
        </w:tc>
        <w:tc>
          <w:tcPr>
            <w:tcW w:w="850" w:type="dxa"/>
          </w:tcPr>
          <w:p w:rsidR="009663D6" w:rsidRPr="0009464B" w:rsidRDefault="009663D6"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4 891,21</w:t>
            </w:r>
          </w:p>
        </w:tc>
        <w:tc>
          <w:tcPr>
            <w:tcW w:w="851" w:type="dxa"/>
          </w:tcPr>
          <w:p w:rsidR="009663D6" w:rsidRPr="0009464B" w:rsidRDefault="009663D6"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4 910,84</w:t>
            </w:r>
          </w:p>
        </w:tc>
        <w:tc>
          <w:tcPr>
            <w:tcW w:w="850" w:type="dxa"/>
          </w:tcPr>
          <w:p w:rsidR="009663D6" w:rsidRPr="0009464B" w:rsidRDefault="009663D6"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6644,05</w:t>
            </w:r>
          </w:p>
        </w:tc>
        <w:tc>
          <w:tcPr>
            <w:tcW w:w="851" w:type="dxa"/>
          </w:tcPr>
          <w:p w:rsidR="009663D6" w:rsidRPr="0009464B" w:rsidRDefault="009663D6"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5</w:t>
            </w:r>
            <w:r>
              <w:rPr>
                <w:rFonts w:ascii="Times New Roman" w:eastAsia="Times New Roman" w:hAnsi="Times New Roman" w:cs="Times New Roman"/>
                <w:sz w:val="18"/>
                <w:szCs w:val="18"/>
                <w:lang w:eastAsia="ru-RU"/>
              </w:rPr>
              <w:t> 693,73</w:t>
            </w:r>
          </w:p>
        </w:tc>
        <w:tc>
          <w:tcPr>
            <w:tcW w:w="850" w:type="dxa"/>
          </w:tcPr>
          <w:p w:rsidR="009663D6" w:rsidRPr="0009464B" w:rsidRDefault="009663D6"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846720">
              <w:rPr>
                <w:rFonts w:ascii="Times New Roman" w:eastAsia="Times New Roman" w:hAnsi="Times New Roman" w:cs="Times New Roman"/>
                <w:sz w:val="18"/>
                <w:szCs w:val="18"/>
                <w:lang w:eastAsia="ru-RU"/>
              </w:rPr>
              <w:t>5 808,36</w:t>
            </w:r>
          </w:p>
        </w:tc>
        <w:tc>
          <w:tcPr>
            <w:tcW w:w="851" w:type="dxa"/>
          </w:tcPr>
          <w:p w:rsidR="009663D6" w:rsidRPr="0009464B" w:rsidRDefault="009663D6" w:rsidP="00192219">
            <w:pPr>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4 186,10</w:t>
            </w:r>
          </w:p>
        </w:tc>
        <w:tc>
          <w:tcPr>
            <w:tcW w:w="851" w:type="dxa"/>
          </w:tcPr>
          <w:p w:rsidR="009663D6" w:rsidRPr="0009464B" w:rsidRDefault="009663D6" w:rsidP="002046AA">
            <w:pPr>
              <w:spacing w:after="0" w:line="240" w:lineRule="auto"/>
              <w:ind w:left="-62"/>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4 126,71</w:t>
            </w:r>
          </w:p>
        </w:tc>
      </w:tr>
      <w:tr w:rsidR="00192219" w:rsidRPr="0009464B" w:rsidTr="002046AA">
        <w:tc>
          <w:tcPr>
            <w:tcW w:w="3606" w:type="dxa"/>
            <w:gridSpan w:val="3"/>
          </w:tcPr>
          <w:p w:rsidR="0009464B" w:rsidRPr="0009464B" w:rsidRDefault="0009464B" w:rsidP="00192219">
            <w:pPr>
              <w:spacing w:after="0" w:line="240" w:lineRule="auto"/>
              <w:contextualSpacing/>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 областной бюджет</w:t>
            </w:r>
          </w:p>
        </w:tc>
        <w:tc>
          <w:tcPr>
            <w:tcW w:w="850"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0,00</w:t>
            </w:r>
          </w:p>
        </w:tc>
        <w:tc>
          <w:tcPr>
            <w:tcW w:w="851"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0,00</w:t>
            </w:r>
          </w:p>
        </w:tc>
        <w:tc>
          <w:tcPr>
            <w:tcW w:w="850"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0,00</w:t>
            </w:r>
          </w:p>
        </w:tc>
        <w:tc>
          <w:tcPr>
            <w:tcW w:w="851"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0,00</w:t>
            </w:r>
          </w:p>
        </w:tc>
        <w:tc>
          <w:tcPr>
            <w:tcW w:w="850"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0,00</w:t>
            </w:r>
          </w:p>
        </w:tc>
        <w:tc>
          <w:tcPr>
            <w:tcW w:w="851" w:type="dxa"/>
          </w:tcPr>
          <w:p w:rsidR="0009464B" w:rsidRPr="0009464B" w:rsidRDefault="0009464B" w:rsidP="00192219">
            <w:pPr>
              <w:spacing w:after="0" w:line="240" w:lineRule="auto"/>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0,00</w:t>
            </w:r>
          </w:p>
        </w:tc>
        <w:tc>
          <w:tcPr>
            <w:tcW w:w="851" w:type="dxa"/>
          </w:tcPr>
          <w:p w:rsidR="0009464B" w:rsidRPr="0009464B" w:rsidRDefault="00F84FE0" w:rsidP="002046AA">
            <w:pPr>
              <w:spacing w:after="0" w:line="240" w:lineRule="auto"/>
              <w:ind w:left="-62"/>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r w:rsidR="00192219" w:rsidRPr="0009464B" w:rsidTr="002046AA">
        <w:tc>
          <w:tcPr>
            <w:tcW w:w="397" w:type="dxa"/>
          </w:tcPr>
          <w:p w:rsidR="0009464B" w:rsidRPr="0009464B" w:rsidRDefault="0009464B" w:rsidP="0009464B">
            <w:pPr>
              <w:spacing w:after="0" w:line="240" w:lineRule="auto"/>
              <w:contextualSpacing/>
              <w:jc w:val="both"/>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1</w:t>
            </w:r>
          </w:p>
        </w:tc>
        <w:tc>
          <w:tcPr>
            <w:tcW w:w="1792" w:type="dxa"/>
          </w:tcPr>
          <w:p w:rsidR="0009464B" w:rsidRPr="0009464B" w:rsidRDefault="0009464B" w:rsidP="00192219">
            <w:pPr>
              <w:spacing w:after="0" w:line="240" w:lineRule="auto"/>
              <w:contextualSpacing/>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Предоставление ежемесячных денежных выплат многодетным семьям, зарегистрированным на территории города Иванова, воспитывающим шесть и более несовершеннолетних детей</w:t>
            </w:r>
          </w:p>
        </w:tc>
        <w:tc>
          <w:tcPr>
            <w:tcW w:w="1417" w:type="dxa"/>
          </w:tcPr>
          <w:p w:rsidR="0009464B" w:rsidRPr="0009464B" w:rsidRDefault="0009464B" w:rsidP="00192219">
            <w:pPr>
              <w:spacing w:after="0" w:line="240" w:lineRule="auto"/>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Управление социальной защиты населения администрации города Иванова</w:t>
            </w:r>
          </w:p>
        </w:tc>
        <w:tc>
          <w:tcPr>
            <w:tcW w:w="850"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1 026,21</w:t>
            </w:r>
          </w:p>
        </w:tc>
        <w:tc>
          <w:tcPr>
            <w:tcW w:w="851"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1 083,11</w:t>
            </w:r>
          </w:p>
        </w:tc>
        <w:tc>
          <w:tcPr>
            <w:tcW w:w="850"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1166,5</w:t>
            </w:r>
          </w:p>
        </w:tc>
        <w:tc>
          <w:tcPr>
            <w:tcW w:w="851"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1</w:t>
            </w:r>
            <w:r w:rsidR="00ED215B">
              <w:rPr>
                <w:rFonts w:ascii="Times New Roman" w:eastAsia="Times New Roman" w:hAnsi="Times New Roman" w:cs="Times New Roman"/>
                <w:sz w:val="18"/>
                <w:szCs w:val="18"/>
                <w:lang w:eastAsia="ru-RU"/>
              </w:rPr>
              <w:t>204</w:t>
            </w:r>
            <w:r w:rsidRPr="0009464B">
              <w:rPr>
                <w:rFonts w:ascii="Times New Roman" w:eastAsia="Times New Roman" w:hAnsi="Times New Roman" w:cs="Times New Roman"/>
                <w:sz w:val="18"/>
                <w:szCs w:val="18"/>
                <w:lang w:eastAsia="ru-RU"/>
              </w:rPr>
              <w:t>,</w:t>
            </w:r>
            <w:r w:rsidR="00ED215B">
              <w:rPr>
                <w:rFonts w:ascii="Times New Roman" w:eastAsia="Times New Roman" w:hAnsi="Times New Roman" w:cs="Times New Roman"/>
                <w:sz w:val="18"/>
                <w:szCs w:val="18"/>
                <w:lang w:eastAsia="ru-RU"/>
              </w:rPr>
              <w:t>53</w:t>
            </w:r>
          </w:p>
        </w:tc>
        <w:tc>
          <w:tcPr>
            <w:tcW w:w="850" w:type="dxa"/>
          </w:tcPr>
          <w:p w:rsidR="0009464B" w:rsidRPr="0009464B" w:rsidRDefault="00A90140" w:rsidP="00192219">
            <w:pPr>
              <w:spacing w:after="0" w:line="240" w:lineRule="auto"/>
              <w:ind w:left="-62" w:right="-62"/>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w:t>
            </w:r>
            <w:r w:rsidR="009663D6">
              <w:rPr>
                <w:rFonts w:ascii="Times New Roman" w:eastAsia="Times New Roman" w:hAnsi="Times New Roman" w:cs="Times New Roman"/>
                <w:sz w:val="18"/>
                <w:szCs w:val="18"/>
                <w:lang w:eastAsia="ru-RU"/>
              </w:rPr>
              <w:t>249</w:t>
            </w:r>
            <w:r>
              <w:rPr>
                <w:rFonts w:ascii="Times New Roman" w:eastAsia="Times New Roman" w:hAnsi="Times New Roman" w:cs="Times New Roman"/>
                <w:sz w:val="18"/>
                <w:szCs w:val="18"/>
                <w:lang w:eastAsia="ru-RU"/>
              </w:rPr>
              <w:t>,</w:t>
            </w:r>
            <w:r w:rsidR="009663D6">
              <w:rPr>
                <w:rFonts w:ascii="Times New Roman" w:eastAsia="Times New Roman" w:hAnsi="Times New Roman" w:cs="Times New Roman"/>
                <w:sz w:val="18"/>
                <w:szCs w:val="18"/>
                <w:lang w:eastAsia="ru-RU"/>
              </w:rPr>
              <w:t>46</w:t>
            </w:r>
          </w:p>
        </w:tc>
        <w:tc>
          <w:tcPr>
            <w:tcW w:w="851" w:type="dxa"/>
          </w:tcPr>
          <w:p w:rsidR="0009464B" w:rsidRPr="0009464B" w:rsidRDefault="009663D6" w:rsidP="00192219">
            <w:pPr>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1 050,20</w:t>
            </w:r>
          </w:p>
        </w:tc>
        <w:tc>
          <w:tcPr>
            <w:tcW w:w="851" w:type="dxa"/>
          </w:tcPr>
          <w:p w:rsidR="0009464B" w:rsidRPr="0009464B" w:rsidRDefault="009663D6" w:rsidP="002046AA">
            <w:pPr>
              <w:spacing w:after="0" w:line="240" w:lineRule="auto"/>
              <w:ind w:left="-62"/>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912,91</w:t>
            </w:r>
          </w:p>
        </w:tc>
      </w:tr>
      <w:tr w:rsidR="00192219" w:rsidRPr="0009464B" w:rsidTr="002046AA">
        <w:tc>
          <w:tcPr>
            <w:tcW w:w="397" w:type="dxa"/>
          </w:tcPr>
          <w:p w:rsidR="0009464B" w:rsidRPr="0009464B" w:rsidRDefault="0009464B" w:rsidP="0009464B">
            <w:pPr>
              <w:spacing w:after="0" w:line="240" w:lineRule="auto"/>
              <w:contextualSpacing/>
              <w:jc w:val="both"/>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2</w:t>
            </w:r>
          </w:p>
        </w:tc>
        <w:tc>
          <w:tcPr>
            <w:tcW w:w="1792" w:type="dxa"/>
          </w:tcPr>
          <w:p w:rsidR="0009464B" w:rsidRPr="0009464B" w:rsidRDefault="0009464B" w:rsidP="00192219">
            <w:pPr>
              <w:spacing w:after="0" w:line="240" w:lineRule="auto"/>
              <w:contextualSpacing/>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Предоставление адресной материальной помощи</w:t>
            </w:r>
          </w:p>
        </w:tc>
        <w:tc>
          <w:tcPr>
            <w:tcW w:w="1417" w:type="dxa"/>
          </w:tcPr>
          <w:p w:rsidR="0009464B" w:rsidRPr="0009464B" w:rsidRDefault="0009464B" w:rsidP="00192219">
            <w:pPr>
              <w:spacing w:after="0" w:line="240" w:lineRule="auto"/>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Управление социальной защиты населения администрации города Иванова</w:t>
            </w:r>
          </w:p>
          <w:p w:rsidR="0009464B" w:rsidRPr="0009464B" w:rsidRDefault="0009464B" w:rsidP="00192219">
            <w:pPr>
              <w:spacing w:after="0" w:line="240" w:lineRule="auto"/>
              <w:contextualSpacing/>
              <w:jc w:val="center"/>
              <w:rPr>
                <w:rFonts w:ascii="Times New Roman" w:eastAsia="Times New Roman" w:hAnsi="Times New Roman" w:cs="Times New Roman"/>
                <w:sz w:val="18"/>
                <w:szCs w:val="18"/>
                <w:lang w:eastAsia="ru-RU"/>
              </w:rPr>
            </w:pPr>
          </w:p>
        </w:tc>
        <w:tc>
          <w:tcPr>
            <w:tcW w:w="850"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1 162,80</w:t>
            </w:r>
          </w:p>
        </w:tc>
        <w:tc>
          <w:tcPr>
            <w:tcW w:w="851"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1 162,80</w:t>
            </w:r>
          </w:p>
        </w:tc>
        <w:tc>
          <w:tcPr>
            <w:tcW w:w="850"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706,52</w:t>
            </w:r>
          </w:p>
        </w:tc>
        <w:tc>
          <w:tcPr>
            <w:tcW w:w="851"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1 0</w:t>
            </w:r>
            <w:r w:rsidR="009663D6">
              <w:rPr>
                <w:rFonts w:ascii="Times New Roman" w:eastAsia="Times New Roman" w:hAnsi="Times New Roman" w:cs="Times New Roman"/>
                <w:sz w:val="18"/>
                <w:szCs w:val="18"/>
                <w:lang w:eastAsia="ru-RU"/>
              </w:rPr>
              <w:t>07</w:t>
            </w:r>
            <w:r w:rsidRPr="0009464B">
              <w:rPr>
                <w:rFonts w:ascii="Times New Roman" w:eastAsia="Times New Roman" w:hAnsi="Times New Roman" w:cs="Times New Roman"/>
                <w:sz w:val="18"/>
                <w:szCs w:val="18"/>
                <w:lang w:eastAsia="ru-RU"/>
              </w:rPr>
              <w:t>,00</w:t>
            </w:r>
          </w:p>
        </w:tc>
        <w:tc>
          <w:tcPr>
            <w:tcW w:w="850" w:type="dxa"/>
          </w:tcPr>
          <w:p w:rsidR="0009464B" w:rsidRPr="0009464B" w:rsidRDefault="00676DBA" w:rsidP="00192219">
            <w:pPr>
              <w:spacing w:after="0" w:line="240" w:lineRule="auto"/>
              <w:ind w:left="-62" w:right="-62"/>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987</w:t>
            </w:r>
            <w:r w:rsidR="0009464B" w:rsidRPr="0009464B">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0</w:t>
            </w:r>
          </w:p>
        </w:tc>
        <w:tc>
          <w:tcPr>
            <w:tcW w:w="851" w:type="dxa"/>
          </w:tcPr>
          <w:p w:rsidR="0009464B" w:rsidRPr="0009464B" w:rsidRDefault="0009464B" w:rsidP="00192219">
            <w:pPr>
              <w:spacing w:after="0" w:line="240" w:lineRule="auto"/>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1047,00</w:t>
            </w:r>
          </w:p>
        </w:tc>
        <w:tc>
          <w:tcPr>
            <w:tcW w:w="851" w:type="dxa"/>
          </w:tcPr>
          <w:p w:rsidR="0009464B" w:rsidRPr="0009464B" w:rsidRDefault="00960C7E" w:rsidP="002046AA">
            <w:pPr>
              <w:spacing w:after="0" w:line="240" w:lineRule="auto"/>
              <w:ind w:left="-62"/>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A90140">
              <w:rPr>
                <w:rFonts w:ascii="Times New Roman" w:eastAsia="Times New Roman" w:hAnsi="Times New Roman" w:cs="Times New Roman"/>
                <w:sz w:val="18"/>
                <w:szCs w:val="18"/>
                <w:lang w:eastAsia="ru-RU"/>
              </w:rPr>
              <w:t>047,00</w:t>
            </w:r>
          </w:p>
        </w:tc>
      </w:tr>
      <w:tr w:rsidR="00192219" w:rsidRPr="0009464B" w:rsidTr="002046AA">
        <w:tc>
          <w:tcPr>
            <w:tcW w:w="397" w:type="dxa"/>
          </w:tcPr>
          <w:p w:rsidR="0009464B" w:rsidRPr="0009464B" w:rsidRDefault="0009464B" w:rsidP="0009464B">
            <w:pPr>
              <w:spacing w:after="0" w:line="240" w:lineRule="auto"/>
              <w:contextualSpacing/>
              <w:jc w:val="both"/>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3</w:t>
            </w:r>
          </w:p>
        </w:tc>
        <w:tc>
          <w:tcPr>
            <w:tcW w:w="1792" w:type="dxa"/>
          </w:tcPr>
          <w:p w:rsidR="0009464B" w:rsidRPr="0009464B" w:rsidRDefault="0009464B" w:rsidP="00192219">
            <w:pPr>
              <w:spacing w:after="0" w:line="240" w:lineRule="auto"/>
              <w:contextualSpacing/>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Предоставление единовременного денежного пособия членам семей погибших работников добровольной пожарной охраны и добровольных пожарных</w:t>
            </w:r>
          </w:p>
        </w:tc>
        <w:tc>
          <w:tcPr>
            <w:tcW w:w="1417" w:type="dxa"/>
          </w:tcPr>
          <w:p w:rsidR="0009464B" w:rsidRPr="0009464B" w:rsidRDefault="0009464B" w:rsidP="00192219">
            <w:pPr>
              <w:spacing w:after="0" w:line="240" w:lineRule="auto"/>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Управление социальной защиты населения администрации города Иванова</w:t>
            </w:r>
          </w:p>
        </w:tc>
        <w:tc>
          <w:tcPr>
            <w:tcW w:w="850"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70,00</w:t>
            </w:r>
          </w:p>
        </w:tc>
        <w:tc>
          <w:tcPr>
            <w:tcW w:w="851"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70,00</w:t>
            </w:r>
          </w:p>
        </w:tc>
        <w:tc>
          <w:tcPr>
            <w:tcW w:w="850"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70,00</w:t>
            </w:r>
          </w:p>
        </w:tc>
        <w:tc>
          <w:tcPr>
            <w:tcW w:w="851"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70,00</w:t>
            </w:r>
          </w:p>
        </w:tc>
        <w:tc>
          <w:tcPr>
            <w:tcW w:w="850"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70,00</w:t>
            </w:r>
          </w:p>
        </w:tc>
        <w:tc>
          <w:tcPr>
            <w:tcW w:w="851" w:type="dxa"/>
          </w:tcPr>
          <w:p w:rsidR="0009464B" w:rsidRPr="0009464B" w:rsidRDefault="0009464B" w:rsidP="00192219">
            <w:pPr>
              <w:spacing w:after="0" w:line="240" w:lineRule="auto"/>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70,0</w:t>
            </w:r>
            <w:r w:rsidR="00A90140">
              <w:rPr>
                <w:rFonts w:ascii="Times New Roman" w:eastAsia="Times New Roman" w:hAnsi="Times New Roman" w:cs="Times New Roman"/>
                <w:sz w:val="18"/>
                <w:szCs w:val="18"/>
                <w:lang w:eastAsia="ru-RU"/>
              </w:rPr>
              <w:t>0</w:t>
            </w:r>
          </w:p>
        </w:tc>
        <w:tc>
          <w:tcPr>
            <w:tcW w:w="851" w:type="dxa"/>
          </w:tcPr>
          <w:p w:rsidR="0009464B" w:rsidRPr="0009464B" w:rsidRDefault="00A90140" w:rsidP="002046AA">
            <w:pPr>
              <w:spacing w:after="0" w:line="240" w:lineRule="auto"/>
              <w:ind w:left="-62"/>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70,00</w:t>
            </w:r>
          </w:p>
        </w:tc>
      </w:tr>
      <w:tr w:rsidR="00192219" w:rsidRPr="0009464B" w:rsidTr="002046AA">
        <w:tc>
          <w:tcPr>
            <w:tcW w:w="397" w:type="dxa"/>
          </w:tcPr>
          <w:p w:rsidR="0009464B" w:rsidRPr="0009464B" w:rsidRDefault="0009464B" w:rsidP="0009464B">
            <w:pPr>
              <w:spacing w:after="0" w:line="240" w:lineRule="auto"/>
              <w:contextualSpacing/>
              <w:jc w:val="both"/>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4</w:t>
            </w:r>
          </w:p>
        </w:tc>
        <w:tc>
          <w:tcPr>
            <w:tcW w:w="1792" w:type="dxa"/>
          </w:tcPr>
          <w:p w:rsidR="0009464B" w:rsidRPr="0009464B" w:rsidRDefault="0009464B" w:rsidP="00192219">
            <w:pPr>
              <w:spacing w:after="0" w:line="240" w:lineRule="auto"/>
              <w:contextualSpacing/>
              <w:rPr>
                <w:rFonts w:ascii="Times New Roman" w:eastAsia="Times New Roman" w:hAnsi="Times New Roman" w:cs="Times New Roman"/>
                <w:sz w:val="18"/>
                <w:szCs w:val="18"/>
                <w:lang w:eastAsia="ru-RU"/>
              </w:rPr>
            </w:pPr>
            <w:proofErr w:type="gramStart"/>
            <w:r w:rsidRPr="0009464B">
              <w:rPr>
                <w:rFonts w:ascii="Times New Roman" w:eastAsia="Times New Roman" w:hAnsi="Times New Roman" w:cs="Times New Roman"/>
                <w:sz w:val="18"/>
                <w:szCs w:val="18"/>
                <w:lang w:eastAsia="ru-RU"/>
              </w:rPr>
              <w:t xml:space="preserve">Предоставление ежемесячного денежного пособия лицам, удостоенным звания "Почетный </w:t>
            </w:r>
            <w:r w:rsidRPr="0009464B">
              <w:rPr>
                <w:rFonts w:ascii="Times New Roman" w:eastAsia="Times New Roman" w:hAnsi="Times New Roman" w:cs="Times New Roman"/>
                <w:sz w:val="18"/>
                <w:szCs w:val="18"/>
                <w:lang w:eastAsia="ru-RU"/>
              </w:rPr>
              <w:lastRenderedPageBreak/>
              <w:t>гражданин города Иванова", и супруге (супругу) умершего Почетного гражданина города Иванова, не вступившей (не вступившему) в повторный брак и проживающей (проживающему) одиноко</w:t>
            </w:r>
            <w:proofErr w:type="gramEnd"/>
          </w:p>
        </w:tc>
        <w:tc>
          <w:tcPr>
            <w:tcW w:w="1417" w:type="dxa"/>
          </w:tcPr>
          <w:p w:rsidR="0009464B" w:rsidRPr="0009464B" w:rsidRDefault="0009464B" w:rsidP="00192219">
            <w:pPr>
              <w:spacing w:after="0" w:line="240" w:lineRule="auto"/>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lastRenderedPageBreak/>
              <w:t xml:space="preserve">Управление социальной защиты населения администрации </w:t>
            </w:r>
            <w:r w:rsidRPr="0009464B">
              <w:rPr>
                <w:rFonts w:ascii="Times New Roman" w:eastAsia="Times New Roman" w:hAnsi="Times New Roman" w:cs="Times New Roman"/>
                <w:sz w:val="18"/>
                <w:szCs w:val="18"/>
                <w:lang w:eastAsia="ru-RU"/>
              </w:rPr>
              <w:lastRenderedPageBreak/>
              <w:t>города Иванова</w:t>
            </w:r>
          </w:p>
        </w:tc>
        <w:tc>
          <w:tcPr>
            <w:tcW w:w="850"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lastRenderedPageBreak/>
              <w:t>1 259,00</w:t>
            </w:r>
          </w:p>
        </w:tc>
        <w:tc>
          <w:tcPr>
            <w:tcW w:w="851"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1 576,43</w:t>
            </w:r>
          </w:p>
        </w:tc>
        <w:tc>
          <w:tcPr>
            <w:tcW w:w="850"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0,00</w:t>
            </w:r>
          </w:p>
        </w:tc>
        <w:tc>
          <w:tcPr>
            <w:tcW w:w="851"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0,00</w:t>
            </w:r>
          </w:p>
        </w:tc>
        <w:tc>
          <w:tcPr>
            <w:tcW w:w="850" w:type="dxa"/>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0,00</w:t>
            </w:r>
          </w:p>
        </w:tc>
        <w:tc>
          <w:tcPr>
            <w:tcW w:w="851" w:type="dxa"/>
          </w:tcPr>
          <w:p w:rsidR="0009464B" w:rsidRPr="0009464B" w:rsidRDefault="0009464B" w:rsidP="00192219">
            <w:pPr>
              <w:spacing w:after="0" w:line="240" w:lineRule="auto"/>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0,00</w:t>
            </w:r>
          </w:p>
        </w:tc>
        <w:tc>
          <w:tcPr>
            <w:tcW w:w="851" w:type="dxa"/>
          </w:tcPr>
          <w:p w:rsidR="0009464B" w:rsidRPr="0009464B" w:rsidRDefault="00A90140" w:rsidP="002046AA">
            <w:pPr>
              <w:spacing w:after="0" w:line="240" w:lineRule="auto"/>
              <w:ind w:left="-62"/>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r w:rsidR="00192219" w:rsidRPr="0009464B" w:rsidTr="002046AA">
        <w:tc>
          <w:tcPr>
            <w:tcW w:w="397" w:type="dxa"/>
          </w:tcPr>
          <w:p w:rsidR="0009464B" w:rsidRPr="0009464B" w:rsidRDefault="0009464B" w:rsidP="0009464B">
            <w:pPr>
              <w:spacing w:after="0" w:line="240" w:lineRule="auto"/>
              <w:contextualSpacing/>
              <w:jc w:val="both"/>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lastRenderedPageBreak/>
              <w:t>5.</w:t>
            </w:r>
          </w:p>
        </w:tc>
        <w:tc>
          <w:tcPr>
            <w:tcW w:w="1792" w:type="dxa"/>
            <w:tcBorders>
              <w:bottom w:val="single" w:sz="4" w:space="0" w:color="auto"/>
            </w:tcBorders>
          </w:tcPr>
          <w:p w:rsidR="0009464B" w:rsidRPr="0009464B" w:rsidRDefault="0009464B" w:rsidP="00192219">
            <w:pPr>
              <w:spacing w:after="0" w:line="240" w:lineRule="auto"/>
              <w:contextualSpacing/>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 xml:space="preserve">Предоставление поддержки, связанной </w:t>
            </w:r>
            <w:r w:rsidR="005533E5">
              <w:rPr>
                <w:rFonts w:ascii="Times New Roman" w:eastAsia="Times New Roman" w:hAnsi="Times New Roman" w:cs="Times New Roman"/>
                <w:sz w:val="18"/>
                <w:szCs w:val="18"/>
                <w:lang w:eastAsia="ru-RU"/>
              </w:rPr>
              <w:t xml:space="preserve">                            </w:t>
            </w:r>
            <w:r w:rsidRPr="0009464B">
              <w:rPr>
                <w:rFonts w:ascii="Times New Roman" w:eastAsia="Times New Roman" w:hAnsi="Times New Roman" w:cs="Times New Roman"/>
                <w:sz w:val="18"/>
                <w:szCs w:val="18"/>
                <w:lang w:eastAsia="ru-RU"/>
              </w:rPr>
              <w:t>с присвоением  звания «Почетный гражданин города Иванова»</w:t>
            </w:r>
          </w:p>
        </w:tc>
        <w:tc>
          <w:tcPr>
            <w:tcW w:w="1417" w:type="dxa"/>
            <w:tcBorders>
              <w:bottom w:val="single" w:sz="4" w:space="0" w:color="auto"/>
            </w:tcBorders>
          </w:tcPr>
          <w:p w:rsidR="0009464B" w:rsidRPr="0009464B" w:rsidRDefault="0009464B" w:rsidP="00192219">
            <w:pPr>
              <w:spacing w:after="0" w:line="240" w:lineRule="auto"/>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Управление социальной защиты населения администрации города Иванова</w:t>
            </w:r>
          </w:p>
        </w:tc>
        <w:tc>
          <w:tcPr>
            <w:tcW w:w="850" w:type="dxa"/>
            <w:tcBorders>
              <w:bottom w:val="single" w:sz="4" w:space="0" w:color="auto"/>
            </w:tcBorders>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0,00</w:t>
            </w:r>
          </w:p>
        </w:tc>
        <w:tc>
          <w:tcPr>
            <w:tcW w:w="851" w:type="dxa"/>
            <w:tcBorders>
              <w:bottom w:val="single" w:sz="4" w:space="0" w:color="auto"/>
            </w:tcBorders>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0,00</w:t>
            </w:r>
          </w:p>
        </w:tc>
        <w:tc>
          <w:tcPr>
            <w:tcW w:w="850" w:type="dxa"/>
            <w:tcBorders>
              <w:bottom w:val="single" w:sz="4" w:space="0" w:color="auto"/>
            </w:tcBorders>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1914,80</w:t>
            </w:r>
          </w:p>
        </w:tc>
        <w:tc>
          <w:tcPr>
            <w:tcW w:w="851" w:type="dxa"/>
            <w:tcBorders>
              <w:bottom w:val="single" w:sz="4" w:space="0" w:color="auto"/>
            </w:tcBorders>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1 936,90</w:t>
            </w:r>
          </w:p>
        </w:tc>
        <w:tc>
          <w:tcPr>
            <w:tcW w:w="850" w:type="dxa"/>
            <w:tcBorders>
              <w:bottom w:val="single" w:sz="4" w:space="0" w:color="auto"/>
            </w:tcBorders>
          </w:tcPr>
          <w:p w:rsidR="0009464B" w:rsidRPr="0009464B" w:rsidRDefault="00A90140" w:rsidP="00192219">
            <w:pPr>
              <w:spacing w:after="0" w:line="240" w:lineRule="auto"/>
              <w:ind w:left="-62" w:right="-62"/>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1941,90</w:t>
            </w:r>
          </w:p>
        </w:tc>
        <w:tc>
          <w:tcPr>
            <w:tcW w:w="851" w:type="dxa"/>
            <w:tcBorders>
              <w:bottom w:val="single" w:sz="4" w:space="0" w:color="auto"/>
            </w:tcBorders>
          </w:tcPr>
          <w:p w:rsidR="0009464B" w:rsidRPr="0009464B" w:rsidRDefault="00A90140" w:rsidP="00192219">
            <w:pPr>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2018,90</w:t>
            </w:r>
          </w:p>
        </w:tc>
        <w:tc>
          <w:tcPr>
            <w:tcW w:w="851" w:type="dxa"/>
            <w:tcBorders>
              <w:bottom w:val="single" w:sz="4" w:space="0" w:color="auto"/>
            </w:tcBorders>
          </w:tcPr>
          <w:p w:rsidR="0009464B" w:rsidRPr="0009464B" w:rsidRDefault="00A90140" w:rsidP="002046AA">
            <w:pPr>
              <w:spacing w:after="0" w:line="240" w:lineRule="auto"/>
              <w:ind w:left="-62"/>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2096,80</w:t>
            </w:r>
          </w:p>
        </w:tc>
      </w:tr>
      <w:tr w:rsidR="00192219" w:rsidRPr="0009464B" w:rsidTr="002046AA">
        <w:tc>
          <w:tcPr>
            <w:tcW w:w="397" w:type="dxa"/>
            <w:vMerge w:val="restart"/>
          </w:tcPr>
          <w:p w:rsidR="00A90140" w:rsidRPr="0009464B" w:rsidRDefault="00A90140" w:rsidP="0009464B">
            <w:pPr>
              <w:spacing w:after="0" w:line="240" w:lineRule="auto"/>
              <w:contextualSpacing/>
              <w:jc w:val="both"/>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6</w:t>
            </w:r>
          </w:p>
        </w:tc>
        <w:tc>
          <w:tcPr>
            <w:tcW w:w="1792" w:type="dxa"/>
          </w:tcPr>
          <w:p w:rsidR="00A90140" w:rsidRPr="0009464B" w:rsidRDefault="00A90140" w:rsidP="00192219">
            <w:pPr>
              <w:spacing w:after="0" w:line="240" w:lineRule="auto"/>
              <w:contextualSpacing/>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Обеспечение перевозки детей города Иванова, состоящих на диспансерном учете в учреждениях здравоохранения и имеющих нарушения в состоянии здоровья, в санаторно-оздоровительные лагеря круглогодичного действия, расположенные на территории Ивановской области, и обратно</w:t>
            </w:r>
          </w:p>
        </w:tc>
        <w:tc>
          <w:tcPr>
            <w:tcW w:w="1417" w:type="dxa"/>
            <w:vMerge w:val="restart"/>
          </w:tcPr>
          <w:p w:rsidR="00A90140" w:rsidRPr="0009464B" w:rsidRDefault="00A90140" w:rsidP="00722108">
            <w:pPr>
              <w:spacing w:after="0" w:line="240" w:lineRule="auto"/>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Управление социальной защиты населения Администрации города Иванова</w:t>
            </w:r>
          </w:p>
        </w:tc>
        <w:tc>
          <w:tcPr>
            <w:tcW w:w="850" w:type="dxa"/>
          </w:tcPr>
          <w:p w:rsidR="00A90140" w:rsidRPr="0009464B" w:rsidRDefault="00A90140"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1 373,20</w:t>
            </w:r>
          </w:p>
        </w:tc>
        <w:tc>
          <w:tcPr>
            <w:tcW w:w="851" w:type="dxa"/>
          </w:tcPr>
          <w:p w:rsidR="00A90140" w:rsidRPr="0009464B" w:rsidRDefault="00A90140"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1 018,50</w:t>
            </w:r>
          </w:p>
        </w:tc>
        <w:tc>
          <w:tcPr>
            <w:tcW w:w="850" w:type="dxa"/>
          </w:tcPr>
          <w:p w:rsidR="00A90140" w:rsidRPr="0009464B" w:rsidRDefault="00A90140"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1056,23</w:t>
            </w:r>
          </w:p>
        </w:tc>
        <w:tc>
          <w:tcPr>
            <w:tcW w:w="851" w:type="dxa"/>
          </w:tcPr>
          <w:p w:rsidR="00A90140" w:rsidRPr="0009464B" w:rsidRDefault="00A90140"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1</w:t>
            </w:r>
            <w:r w:rsidR="00846720">
              <w:rPr>
                <w:rFonts w:ascii="Times New Roman" w:eastAsia="Times New Roman" w:hAnsi="Times New Roman" w:cs="Times New Roman"/>
                <w:sz w:val="18"/>
                <w:szCs w:val="18"/>
                <w:lang w:eastAsia="ru-RU"/>
              </w:rPr>
              <w:t>435</w:t>
            </w:r>
            <w:r w:rsidRPr="0009464B">
              <w:rPr>
                <w:rFonts w:ascii="Times New Roman" w:eastAsia="Times New Roman" w:hAnsi="Times New Roman" w:cs="Times New Roman"/>
                <w:sz w:val="18"/>
                <w:szCs w:val="18"/>
                <w:lang w:eastAsia="ru-RU"/>
              </w:rPr>
              <w:t>,</w:t>
            </w:r>
            <w:r w:rsidR="00FF4605">
              <w:rPr>
                <w:rFonts w:ascii="Times New Roman" w:eastAsia="Times New Roman" w:hAnsi="Times New Roman" w:cs="Times New Roman"/>
                <w:sz w:val="18"/>
                <w:szCs w:val="18"/>
                <w:lang w:eastAsia="ru-RU"/>
              </w:rPr>
              <w:t>3</w:t>
            </w:r>
            <w:r w:rsidRPr="0009464B">
              <w:rPr>
                <w:rFonts w:ascii="Times New Roman" w:eastAsia="Times New Roman" w:hAnsi="Times New Roman" w:cs="Times New Roman"/>
                <w:sz w:val="18"/>
                <w:szCs w:val="18"/>
                <w:lang w:eastAsia="ru-RU"/>
              </w:rPr>
              <w:t>0</w:t>
            </w:r>
          </w:p>
        </w:tc>
        <w:tc>
          <w:tcPr>
            <w:tcW w:w="850" w:type="dxa"/>
          </w:tcPr>
          <w:p w:rsidR="00A90140" w:rsidRPr="0009464B" w:rsidRDefault="00A90140" w:rsidP="00192219">
            <w:pPr>
              <w:spacing w:after="0" w:line="240" w:lineRule="auto"/>
              <w:ind w:left="-62" w:right="-62"/>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1500,0</w:t>
            </w:r>
            <w:r w:rsidR="00A15069">
              <w:rPr>
                <w:rFonts w:ascii="Times New Roman" w:eastAsia="Times New Roman" w:hAnsi="Times New Roman" w:cs="Times New Roman"/>
                <w:sz w:val="18"/>
                <w:szCs w:val="18"/>
                <w:lang w:eastAsia="ru-RU"/>
              </w:rPr>
              <w:t>0</w:t>
            </w:r>
          </w:p>
        </w:tc>
        <w:tc>
          <w:tcPr>
            <w:tcW w:w="851" w:type="dxa"/>
          </w:tcPr>
          <w:p w:rsidR="00A90140" w:rsidRPr="0009464B" w:rsidRDefault="009663D6" w:rsidP="00192219">
            <w:pPr>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851" w:type="dxa"/>
          </w:tcPr>
          <w:p w:rsidR="00A90140" w:rsidRPr="0009464B" w:rsidRDefault="009663D6" w:rsidP="002046AA">
            <w:pPr>
              <w:spacing w:after="0" w:line="240" w:lineRule="auto"/>
              <w:ind w:left="-62"/>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r w:rsidR="00192219" w:rsidRPr="0009464B" w:rsidTr="002046AA">
        <w:tc>
          <w:tcPr>
            <w:tcW w:w="397" w:type="dxa"/>
            <w:vMerge/>
          </w:tcPr>
          <w:p w:rsidR="00A15069" w:rsidRPr="0009464B" w:rsidRDefault="00A15069" w:rsidP="0009464B">
            <w:pPr>
              <w:spacing w:after="0" w:line="240" w:lineRule="auto"/>
              <w:contextualSpacing/>
              <w:jc w:val="both"/>
              <w:rPr>
                <w:rFonts w:ascii="Times New Roman" w:eastAsia="Times New Roman" w:hAnsi="Times New Roman" w:cs="Times New Roman"/>
                <w:sz w:val="18"/>
                <w:szCs w:val="18"/>
                <w:lang w:eastAsia="ru-RU"/>
              </w:rPr>
            </w:pPr>
          </w:p>
        </w:tc>
        <w:tc>
          <w:tcPr>
            <w:tcW w:w="1792" w:type="dxa"/>
          </w:tcPr>
          <w:p w:rsidR="00A15069" w:rsidRPr="0009464B" w:rsidRDefault="00A15069" w:rsidP="00192219">
            <w:pPr>
              <w:spacing w:after="0" w:line="240" w:lineRule="auto"/>
              <w:contextualSpacing/>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 бюджет города</w:t>
            </w:r>
          </w:p>
        </w:tc>
        <w:tc>
          <w:tcPr>
            <w:tcW w:w="1417" w:type="dxa"/>
            <w:vMerge/>
          </w:tcPr>
          <w:p w:rsidR="00A15069" w:rsidRPr="0009464B" w:rsidRDefault="00A15069" w:rsidP="00192219">
            <w:pPr>
              <w:spacing w:after="0" w:line="240" w:lineRule="auto"/>
              <w:contextualSpacing/>
              <w:jc w:val="center"/>
              <w:rPr>
                <w:rFonts w:ascii="Times New Roman" w:eastAsia="Times New Roman" w:hAnsi="Times New Roman" w:cs="Times New Roman"/>
                <w:sz w:val="18"/>
                <w:szCs w:val="18"/>
                <w:lang w:eastAsia="ru-RU"/>
              </w:rPr>
            </w:pPr>
          </w:p>
        </w:tc>
        <w:tc>
          <w:tcPr>
            <w:tcW w:w="850" w:type="dxa"/>
          </w:tcPr>
          <w:p w:rsidR="00A15069" w:rsidRPr="0009464B" w:rsidRDefault="00A15069"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1373,20</w:t>
            </w:r>
          </w:p>
        </w:tc>
        <w:tc>
          <w:tcPr>
            <w:tcW w:w="851" w:type="dxa"/>
          </w:tcPr>
          <w:p w:rsidR="00A15069" w:rsidRPr="0009464B" w:rsidRDefault="00A15069"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1018,50</w:t>
            </w:r>
          </w:p>
        </w:tc>
        <w:tc>
          <w:tcPr>
            <w:tcW w:w="850" w:type="dxa"/>
          </w:tcPr>
          <w:p w:rsidR="00A15069" w:rsidRPr="0009464B" w:rsidRDefault="00A15069"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1056,23</w:t>
            </w:r>
          </w:p>
        </w:tc>
        <w:tc>
          <w:tcPr>
            <w:tcW w:w="851" w:type="dxa"/>
          </w:tcPr>
          <w:p w:rsidR="00A15069" w:rsidRPr="0009464B" w:rsidRDefault="00A15069"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1</w:t>
            </w:r>
            <w:r>
              <w:rPr>
                <w:rFonts w:ascii="Times New Roman" w:eastAsia="Times New Roman" w:hAnsi="Times New Roman" w:cs="Times New Roman"/>
                <w:sz w:val="18"/>
                <w:szCs w:val="18"/>
                <w:lang w:eastAsia="ru-RU"/>
              </w:rPr>
              <w:t>435</w:t>
            </w:r>
            <w:r w:rsidRPr="0009464B">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30</w:t>
            </w:r>
          </w:p>
        </w:tc>
        <w:tc>
          <w:tcPr>
            <w:tcW w:w="850" w:type="dxa"/>
          </w:tcPr>
          <w:p w:rsidR="00A15069" w:rsidRPr="0009464B" w:rsidRDefault="00A15069" w:rsidP="00192219">
            <w:pPr>
              <w:spacing w:after="0" w:line="240" w:lineRule="auto"/>
              <w:ind w:left="-62" w:right="-62"/>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1500,00</w:t>
            </w:r>
          </w:p>
        </w:tc>
        <w:tc>
          <w:tcPr>
            <w:tcW w:w="851" w:type="dxa"/>
          </w:tcPr>
          <w:p w:rsidR="00A15069" w:rsidRPr="0009464B" w:rsidRDefault="00A15069" w:rsidP="00192219">
            <w:pPr>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c>
          <w:tcPr>
            <w:tcW w:w="851" w:type="dxa"/>
          </w:tcPr>
          <w:p w:rsidR="00A15069" w:rsidRPr="0009464B" w:rsidRDefault="00A15069" w:rsidP="002046AA">
            <w:pPr>
              <w:spacing w:after="0" w:line="240" w:lineRule="auto"/>
              <w:ind w:left="-62"/>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r w:rsidR="00192219" w:rsidRPr="0009464B" w:rsidTr="002046AA">
        <w:tc>
          <w:tcPr>
            <w:tcW w:w="397" w:type="dxa"/>
            <w:vMerge/>
            <w:tcBorders>
              <w:bottom w:val="single" w:sz="4" w:space="0" w:color="auto"/>
            </w:tcBorders>
          </w:tcPr>
          <w:p w:rsidR="0009464B" w:rsidRPr="0009464B" w:rsidRDefault="0009464B" w:rsidP="0009464B">
            <w:pPr>
              <w:spacing w:after="0" w:line="240" w:lineRule="auto"/>
              <w:contextualSpacing/>
              <w:jc w:val="both"/>
              <w:rPr>
                <w:rFonts w:ascii="Times New Roman" w:eastAsia="Times New Roman" w:hAnsi="Times New Roman" w:cs="Times New Roman"/>
                <w:sz w:val="18"/>
                <w:szCs w:val="18"/>
                <w:lang w:eastAsia="ru-RU"/>
              </w:rPr>
            </w:pPr>
          </w:p>
        </w:tc>
        <w:tc>
          <w:tcPr>
            <w:tcW w:w="1792" w:type="dxa"/>
            <w:tcBorders>
              <w:bottom w:val="single" w:sz="4" w:space="0" w:color="auto"/>
            </w:tcBorders>
          </w:tcPr>
          <w:p w:rsidR="0009464B" w:rsidRPr="0009464B" w:rsidRDefault="0009464B" w:rsidP="00192219">
            <w:pPr>
              <w:spacing w:after="0" w:line="240" w:lineRule="auto"/>
              <w:contextualSpacing/>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 областной бюджет</w:t>
            </w:r>
          </w:p>
        </w:tc>
        <w:tc>
          <w:tcPr>
            <w:tcW w:w="1417" w:type="dxa"/>
            <w:vMerge/>
            <w:tcBorders>
              <w:bottom w:val="single" w:sz="4" w:space="0" w:color="auto"/>
            </w:tcBorders>
          </w:tcPr>
          <w:p w:rsidR="0009464B" w:rsidRPr="0009464B" w:rsidRDefault="0009464B" w:rsidP="00192219">
            <w:pPr>
              <w:spacing w:after="0" w:line="240" w:lineRule="auto"/>
              <w:contextualSpacing/>
              <w:jc w:val="center"/>
              <w:rPr>
                <w:rFonts w:ascii="Times New Roman" w:eastAsia="Times New Roman" w:hAnsi="Times New Roman" w:cs="Times New Roman"/>
                <w:sz w:val="18"/>
                <w:szCs w:val="18"/>
                <w:lang w:eastAsia="ru-RU"/>
              </w:rPr>
            </w:pPr>
          </w:p>
        </w:tc>
        <w:tc>
          <w:tcPr>
            <w:tcW w:w="850" w:type="dxa"/>
            <w:tcBorders>
              <w:bottom w:val="single" w:sz="4" w:space="0" w:color="auto"/>
            </w:tcBorders>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0,00</w:t>
            </w:r>
          </w:p>
        </w:tc>
        <w:tc>
          <w:tcPr>
            <w:tcW w:w="851" w:type="dxa"/>
            <w:tcBorders>
              <w:bottom w:val="single" w:sz="4" w:space="0" w:color="auto"/>
            </w:tcBorders>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0,00</w:t>
            </w:r>
          </w:p>
        </w:tc>
        <w:tc>
          <w:tcPr>
            <w:tcW w:w="850" w:type="dxa"/>
            <w:tcBorders>
              <w:bottom w:val="single" w:sz="4" w:space="0" w:color="auto"/>
            </w:tcBorders>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0,00</w:t>
            </w:r>
          </w:p>
        </w:tc>
        <w:tc>
          <w:tcPr>
            <w:tcW w:w="851" w:type="dxa"/>
            <w:tcBorders>
              <w:bottom w:val="single" w:sz="4" w:space="0" w:color="auto"/>
            </w:tcBorders>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0,00</w:t>
            </w:r>
          </w:p>
        </w:tc>
        <w:tc>
          <w:tcPr>
            <w:tcW w:w="850" w:type="dxa"/>
            <w:tcBorders>
              <w:bottom w:val="single" w:sz="4" w:space="0" w:color="auto"/>
            </w:tcBorders>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0,00</w:t>
            </w:r>
          </w:p>
        </w:tc>
        <w:tc>
          <w:tcPr>
            <w:tcW w:w="851" w:type="dxa"/>
            <w:tcBorders>
              <w:bottom w:val="single" w:sz="4" w:space="0" w:color="auto"/>
            </w:tcBorders>
          </w:tcPr>
          <w:p w:rsidR="0009464B" w:rsidRPr="0009464B" w:rsidRDefault="0009464B" w:rsidP="00192219">
            <w:pPr>
              <w:spacing w:after="0" w:line="240" w:lineRule="auto"/>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0,00</w:t>
            </w:r>
          </w:p>
        </w:tc>
        <w:tc>
          <w:tcPr>
            <w:tcW w:w="851" w:type="dxa"/>
            <w:tcBorders>
              <w:bottom w:val="single" w:sz="4" w:space="0" w:color="auto"/>
            </w:tcBorders>
          </w:tcPr>
          <w:p w:rsidR="0009464B" w:rsidRPr="0009464B" w:rsidRDefault="00A90140" w:rsidP="002046AA">
            <w:pPr>
              <w:spacing w:after="0" w:line="240" w:lineRule="auto"/>
              <w:ind w:left="-62"/>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r w:rsidR="00192219" w:rsidRPr="0009464B" w:rsidTr="002046AA">
        <w:tc>
          <w:tcPr>
            <w:tcW w:w="397" w:type="dxa"/>
          </w:tcPr>
          <w:p w:rsidR="0009464B" w:rsidRPr="0009464B" w:rsidRDefault="0009464B" w:rsidP="0009464B">
            <w:pPr>
              <w:spacing w:after="0" w:line="240" w:lineRule="auto"/>
              <w:contextualSpacing/>
              <w:jc w:val="both"/>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7</w:t>
            </w:r>
          </w:p>
        </w:tc>
        <w:tc>
          <w:tcPr>
            <w:tcW w:w="1792" w:type="dxa"/>
            <w:tcBorders>
              <w:bottom w:val="single" w:sz="4" w:space="0" w:color="auto"/>
            </w:tcBorders>
          </w:tcPr>
          <w:p w:rsidR="0009464B" w:rsidRPr="0009464B" w:rsidRDefault="0009464B" w:rsidP="00192219">
            <w:pPr>
              <w:spacing w:after="0" w:line="240" w:lineRule="auto"/>
              <w:contextualSpacing/>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 xml:space="preserve">Оказание единовременной материальной помощи гражданам в случае утраты или порчи их личного имущества в результате пожара, произошедшего в муниципальных учреждениях города Иванова </w:t>
            </w:r>
          </w:p>
          <w:p w:rsidR="0009464B" w:rsidRPr="0009464B" w:rsidRDefault="0009464B" w:rsidP="00192219">
            <w:pPr>
              <w:spacing w:after="0" w:line="240" w:lineRule="auto"/>
              <w:contextualSpacing/>
              <w:rPr>
                <w:rFonts w:ascii="Times New Roman" w:eastAsia="Times New Roman" w:hAnsi="Times New Roman" w:cs="Times New Roman"/>
                <w:sz w:val="18"/>
                <w:szCs w:val="18"/>
                <w:lang w:eastAsia="ru-RU"/>
              </w:rPr>
            </w:pPr>
          </w:p>
        </w:tc>
        <w:tc>
          <w:tcPr>
            <w:tcW w:w="1417" w:type="dxa"/>
            <w:tcBorders>
              <w:bottom w:val="single" w:sz="4" w:space="0" w:color="auto"/>
            </w:tcBorders>
          </w:tcPr>
          <w:p w:rsidR="0009464B" w:rsidRPr="0009464B" w:rsidRDefault="0009464B" w:rsidP="00192219">
            <w:pPr>
              <w:spacing w:after="0" w:line="240" w:lineRule="auto"/>
              <w:contextualSpacing/>
              <w:jc w:val="center"/>
              <w:rPr>
                <w:rFonts w:ascii="Times New Roman" w:eastAsia="Times New Roman" w:hAnsi="Times New Roman" w:cs="Times New Roman"/>
                <w:sz w:val="18"/>
                <w:szCs w:val="18"/>
                <w:lang w:eastAsia="ru-RU"/>
              </w:rPr>
            </w:pPr>
          </w:p>
        </w:tc>
        <w:tc>
          <w:tcPr>
            <w:tcW w:w="850" w:type="dxa"/>
            <w:tcBorders>
              <w:bottom w:val="single" w:sz="4" w:space="0" w:color="auto"/>
            </w:tcBorders>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w:t>
            </w:r>
          </w:p>
        </w:tc>
        <w:tc>
          <w:tcPr>
            <w:tcW w:w="851" w:type="dxa"/>
            <w:tcBorders>
              <w:bottom w:val="single" w:sz="4" w:space="0" w:color="auto"/>
            </w:tcBorders>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w:t>
            </w:r>
          </w:p>
        </w:tc>
        <w:tc>
          <w:tcPr>
            <w:tcW w:w="850" w:type="dxa"/>
            <w:tcBorders>
              <w:bottom w:val="single" w:sz="4" w:space="0" w:color="auto"/>
            </w:tcBorders>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1730,00</w:t>
            </w:r>
          </w:p>
        </w:tc>
        <w:tc>
          <w:tcPr>
            <w:tcW w:w="851" w:type="dxa"/>
            <w:tcBorders>
              <w:bottom w:val="single" w:sz="4" w:space="0" w:color="auto"/>
            </w:tcBorders>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0,00</w:t>
            </w:r>
          </w:p>
        </w:tc>
        <w:tc>
          <w:tcPr>
            <w:tcW w:w="850" w:type="dxa"/>
            <w:tcBorders>
              <w:bottom w:val="single" w:sz="4" w:space="0" w:color="auto"/>
            </w:tcBorders>
          </w:tcPr>
          <w:p w:rsidR="0009464B" w:rsidRPr="0009464B" w:rsidRDefault="0009464B" w:rsidP="00192219">
            <w:pPr>
              <w:spacing w:after="0" w:line="240" w:lineRule="auto"/>
              <w:ind w:left="-62" w:right="-62"/>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0,00</w:t>
            </w:r>
          </w:p>
        </w:tc>
        <w:tc>
          <w:tcPr>
            <w:tcW w:w="851" w:type="dxa"/>
            <w:tcBorders>
              <w:bottom w:val="single" w:sz="4" w:space="0" w:color="auto"/>
            </w:tcBorders>
          </w:tcPr>
          <w:p w:rsidR="0009464B" w:rsidRPr="0009464B" w:rsidRDefault="0009464B" w:rsidP="00192219">
            <w:pPr>
              <w:spacing w:after="0" w:line="240" w:lineRule="auto"/>
              <w:contextualSpacing/>
              <w:jc w:val="center"/>
              <w:rPr>
                <w:rFonts w:ascii="Times New Roman" w:eastAsia="Times New Roman" w:hAnsi="Times New Roman" w:cs="Times New Roman"/>
                <w:sz w:val="18"/>
                <w:szCs w:val="18"/>
                <w:lang w:eastAsia="ru-RU"/>
              </w:rPr>
            </w:pPr>
            <w:r w:rsidRPr="0009464B">
              <w:rPr>
                <w:rFonts w:ascii="Times New Roman" w:eastAsia="Times New Roman" w:hAnsi="Times New Roman" w:cs="Times New Roman"/>
                <w:sz w:val="18"/>
                <w:szCs w:val="18"/>
                <w:lang w:eastAsia="ru-RU"/>
              </w:rPr>
              <w:t>0,00</w:t>
            </w:r>
          </w:p>
        </w:tc>
        <w:tc>
          <w:tcPr>
            <w:tcW w:w="851" w:type="dxa"/>
            <w:tcBorders>
              <w:bottom w:val="single" w:sz="4" w:space="0" w:color="auto"/>
            </w:tcBorders>
          </w:tcPr>
          <w:p w:rsidR="0009464B" w:rsidRPr="0009464B" w:rsidRDefault="00A90140" w:rsidP="002046AA">
            <w:pPr>
              <w:spacing w:after="0" w:line="240" w:lineRule="auto"/>
              <w:ind w:left="-62"/>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0,00</w:t>
            </w:r>
          </w:p>
        </w:tc>
      </w:tr>
      <w:tr w:rsidR="00192219" w:rsidRPr="0009464B" w:rsidTr="002046AA">
        <w:trPr>
          <w:trHeight w:val="4019"/>
        </w:trPr>
        <w:tc>
          <w:tcPr>
            <w:tcW w:w="397" w:type="dxa"/>
            <w:tcBorders>
              <w:bottom w:val="single" w:sz="4" w:space="0" w:color="auto"/>
            </w:tcBorders>
          </w:tcPr>
          <w:p w:rsidR="00042096" w:rsidRPr="00042096" w:rsidRDefault="00042096" w:rsidP="00454925">
            <w:pPr>
              <w:rPr>
                <w:rFonts w:ascii="Times New Roman" w:hAnsi="Times New Roman" w:cs="Times New Roman"/>
                <w:sz w:val="18"/>
                <w:szCs w:val="18"/>
              </w:rPr>
            </w:pPr>
            <w:r w:rsidRPr="00042096">
              <w:rPr>
                <w:rFonts w:ascii="Times New Roman" w:hAnsi="Times New Roman" w:cs="Times New Roman"/>
                <w:sz w:val="18"/>
                <w:szCs w:val="18"/>
              </w:rPr>
              <w:lastRenderedPageBreak/>
              <w:t>8</w:t>
            </w:r>
          </w:p>
        </w:tc>
        <w:tc>
          <w:tcPr>
            <w:tcW w:w="1792" w:type="dxa"/>
            <w:tcBorders>
              <w:top w:val="single" w:sz="4" w:space="0" w:color="auto"/>
              <w:bottom w:val="single" w:sz="4" w:space="0" w:color="auto"/>
            </w:tcBorders>
          </w:tcPr>
          <w:p w:rsidR="00042096" w:rsidRPr="00042096" w:rsidRDefault="00042096" w:rsidP="00D70684">
            <w:pPr>
              <w:spacing w:after="0" w:line="240" w:lineRule="auto"/>
              <w:rPr>
                <w:rFonts w:ascii="Times New Roman" w:hAnsi="Times New Roman" w:cs="Times New Roman"/>
                <w:sz w:val="18"/>
                <w:szCs w:val="18"/>
              </w:rPr>
            </w:pPr>
            <w:r w:rsidRPr="00042096">
              <w:rPr>
                <w:rFonts w:ascii="Times New Roman" w:hAnsi="Times New Roman" w:cs="Times New Roman"/>
                <w:sz w:val="18"/>
                <w:szCs w:val="18"/>
              </w:rPr>
              <w:t>Оказание единовременной материальной помощи гражданам (членам семьи), пострадавшим (погибшим) в результате техногенного или природного стихийного бедствия, или иного чрезвычайного происшествия, произошедшего на территории города Иванова</w:t>
            </w:r>
          </w:p>
        </w:tc>
        <w:tc>
          <w:tcPr>
            <w:tcW w:w="1417" w:type="dxa"/>
            <w:tcBorders>
              <w:top w:val="single" w:sz="4" w:space="0" w:color="auto"/>
              <w:bottom w:val="single" w:sz="4" w:space="0" w:color="auto"/>
            </w:tcBorders>
          </w:tcPr>
          <w:p w:rsidR="00042096" w:rsidRPr="00042096" w:rsidRDefault="00042096" w:rsidP="00722108">
            <w:pPr>
              <w:spacing w:line="240" w:lineRule="auto"/>
              <w:jc w:val="center"/>
              <w:rPr>
                <w:rFonts w:ascii="Times New Roman" w:hAnsi="Times New Roman" w:cs="Times New Roman"/>
                <w:sz w:val="18"/>
                <w:szCs w:val="18"/>
              </w:rPr>
            </w:pPr>
            <w:r w:rsidRPr="00042096">
              <w:rPr>
                <w:rFonts w:ascii="Times New Roman" w:hAnsi="Times New Roman" w:cs="Times New Roman"/>
                <w:sz w:val="18"/>
                <w:szCs w:val="18"/>
              </w:rPr>
              <w:t>Управление социальной защиты населения Администрации города Иванова</w:t>
            </w:r>
          </w:p>
        </w:tc>
        <w:tc>
          <w:tcPr>
            <w:tcW w:w="850" w:type="dxa"/>
            <w:tcBorders>
              <w:top w:val="single" w:sz="4" w:space="0" w:color="auto"/>
              <w:bottom w:val="single" w:sz="4" w:space="0" w:color="auto"/>
            </w:tcBorders>
          </w:tcPr>
          <w:p w:rsidR="00042096" w:rsidRPr="00042096" w:rsidRDefault="00042096" w:rsidP="00192219">
            <w:pPr>
              <w:ind w:left="-62" w:right="-62"/>
              <w:jc w:val="center"/>
              <w:rPr>
                <w:rFonts w:ascii="Times New Roman" w:hAnsi="Times New Roman" w:cs="Times New Roman"/>
                <w:sz w:val="18"/>
                <w:szCs w:val="18"/>
              </w:rPr>
            </w:pPr>
            <w:r w:rsidRPr="00042096">
              <w:rPr>
                <w:rFonts w:ascii="Times New Roman" w:hAnsi="Times New Roman" w:cs="Times New Roman"/>
                <w:sz w:val="18"/>
                <w:szCs w:val="18"/>
              </w:rPr>
              <w:t>0,00</w:t>
            </w:r>
          </w:p>
        </w:tc>
        <w:tc>
          <w:tcPr>
            <w:tcW w:w="851" w:type="dxa"/>
            <w:tcBorders>
              <w:top w:val="single" w:sz="4" w:space="0" w:color="auto"/>
              <w:bottom w:val="single" w:sz="4" w:space="0" w:color="auto"/>
            </w:tcBorders>
          </w:tcPr>
          <w:p w:rsidR="00042096" w:rsidRPr="00042096" w:rsidRDefault="00042096" w:rsidP="00192219">
            <w:pPr>
              <w:ind w:left="-62" w:right="-62"/>
              <w:jc w:val="center"/>
              <w:rPr>
                <w:rFonts w:ascii="Times New Roman" w:hAnsi="Times New Roman" w:cs="Times New Roman"/>
                <w:sz w:val="18"/>
                <w:szCs w:val="18"/>
              </w:rPr>
            </w:pPr>
            <w:r w:rsidRPr="00042096">
              <w:rPr>
                <w:rFonts w:ascii="Times New Roman" w:hAnsi="Times New Roman" w:cs="Times New Roman"/>
                <w:sz w:val="18"/>
                <w:szCs w:val="18"/>
              </w:rPr>
              <w:t>0,00</w:t>
            </w:r>
          </w:p>
        </w:tc>
        <w:tc>
          <w:tcPr>
            <w:tcW w:w="850" w:type="dxa"/>
            <w:tcBorders>
              <w:top w:val="single" w:sz="4" w:space="0" w:color="auto"/>
              <w:bottom w:val="single" w:sz="4" w:space="0" w:color="auto"/>
            </w:tcBorders>
          </w:tcPr>
          <w:p w:rsidR="00042096" w:rsidRPr="00042096" w:rsidRDefault="00042096" w:rsidP="00192219">
            <w:pPr>
              <w:ind w:left="-62" w:right="-62"/>
              <w:jc w:val="center"/>
              <w:rPr>
                <w:rFonts w:ascii="Times New Roman" w:hAnsi="Times New Roman" w:cs="Times New Roman"/>
                <w:sz w:val="18"/>
                <w:szCs w:val="18"/>
              </w:rPr>
            </w:pPr>
            <w:r w:rsidRPr="00042096">
              <w:rPr>
                <w:rFonts w:ascii="Times New Roman" w:hAnsi="Times New Roman" w:cs="Times New Roman"/>
                <w:sz w:val="18"/>
                <w:szCs w:val="18"/>
              </w:rPr>
              <w:t>0,00</w:t>
            </w:r>
          </w:p>
        </w:tc>
        <w:tc>
          <w:tcPr>
            <w:tcW w:w="851" w:type="dxa"/>
            <w:tcBorders>
              <w:top w:val="single" w:sz="4" w:space="0" w:color="auto"/>
              <w:bottom w:val="single" w:sz="4" w:space="0" w:color="auto"/>
            </w:tcBorders>
          </w:tcPr>
          <w:p w:rsidR="00042096" w:rsidRPr="00042096" w:rsidRDefault="00042096" w:rsidP="00192219">
            <w:pPr>
              <w:ind w:left="-62" w:right="-62"/>
              <w:jc w:val="center"/>
              <w:rPr>
                <w:rFonts w:ascii="Times New Roman" w:hAnsi="Times New Roman" w:cs="Times New Roman"/>
                <w:sz w:val="18"/>
                <w:szCs w:val="18"/>
              </w:rPr>
            </w:pPr>
            <w:r>
              <w:rPr>
                <w:rFonts w:ascii="Times New Roman" w:hAnsi="Times New Roman" w:cs="Times New Roman"/>
                <w:sz w:val="18"/>
                <w:szCs w:val="18"/>
              </w:rPr>
              <w:t>40</w:t>
            </w:r>
            <w:r w:rsidRPr="00042096">
              <w:rPr>
                <w:rFonts w:ascii="Times New Roman" w:hAnsi="Times New Roman" w:cs="Times New Roman"/>
                <w:sz w:val="18"/>
                <w:szCs w:val="18"/>
              </w:rPr>
              <w:t>,00</w:t>
            </w:r>
          </w:p>
        </w:tc>
        <w:tc>
          <w:tcPr>
            <w:tcW w:w="850" w:type="dxa"/>
            <w:tcBorders>
              <w:top w:val="single" w:sz="4" w:space="0" w:color="auto"/>
              <w:bottom w:val="single" w:sz="4" w:space="0" w:color="auto"/>
            </w:tcBorders>
          </w:tcPr>
          <w:p w:rsidR="00042096" w:rsidRPr="00042096" w:rsidRDefault="00676DBA" w:rsidP="00192219">
            <w:pPr>
              <w:ind w:left="-62" w:right="-62"/>
              <w:jc w:val="center"/>
              <w:rPr>
                <w:rFonts w:ascii="Times New Roman" w:hAnsi="Times New Roman" w:cs="Times New Roman"/>
                <w:sz w:val="18"/>
                <w:szCs w:val="18"/>
              </w:rPr>
            </w:pPr>
            <w:r>
              <w:rPr>
                <w:rFonts w:ascii="Times New Roman" w:hAnsi="Times New Roman" w:cs="Times New Roman"/>
                <w:sz w:val="18"/>
                <w:szCs w:val="18"/>
              </w:rPr>
              <w:t>60,0</w:t>
            </w:r>
          </w:p>
        </w:tc>
        <w:tc>
          <w:tcPr>
            <w:tcW w:w="851" w:type="dxa"/>
            <w:tcBorders>
              <w:top w:val="single" w:sz="4" w:space="0" w:color="auto"/>
              <w:bottom w:val="single" w:sz="4" w:space="0" w:color="auto"/>
            </w:tcBorders>
          </w:tcPr>
          <w:p w:rsidR="00042096" w:rsidRPr="00042096" w:rsidRDefault="00042096" w:rsidP="00192219">
            <w:pPr>
              <w:jc w:val="center"/>
              <w:rPr>
                <w:rFonts w:ascii="Times New Roman" w:hAnsi="Times New Roman" w:cs="Times New Roman"/>
                <w:sz w:val="18"/>
                <w:szCs w:val="18"/>
              </w:rPr>
            </w:pPr>
            <w:r w:rsidRPr="00042096">
              <w:rPr>
                <w:rFonts w:ascii="Times New Roman" w:hAnsi="Times New Roman" w:cs="Times New Roman"/>
                <w:sz w:val="18"/>
                <w:szCs w:val="18"/>
              </w:rPr>
              <w:t>0,00</w:t>
            </w:r>
          </w:p>
        </w:tc>
        <w:tc>
          <w:tcPr>
            <w:tcW w:w="851" w:type="dxa"/>
            <w:tcBorders>
              <w:top w:val="single" w:sz="4" w:space="0" w:color="auto"/>
            </w:tcBorders>
          </w:tcPr>
          <w:p w:rsidR="00042096" w:rsidRPr="00042096" w:rsidRDefault="00042096" w:rsidP="002046AA">
            <w:pPr>
              <w:ind w:left="-62"/>
              <w:jc w:val="center"/>
              <w:rPr>
                <w:rFonts w:ascii="Times New Roman" w:hAnsi="Times New Roman" w:cs="Times New Roman"/>
                <w:sz w:val="18"/>
                <w:szCs w:val="18"/>
              </w:rPr>
            </w:pPr>
            <w:r>
              <w:rPr>
                <w:rFonts w:ascii="Times New Roman" w:hAnsi="Times New Roman" w:cs="Times New Roman"/>
                <w:sz w:val="18"/>
                <w:szCs w:val="18"/>
              </w:rPr>
              <w:t>0,00</w:t>
            </w:r>
          </w:p>
        </w:tc>
      </w:tr>
    </w:tbl>
    <w:p w:rsidR="005D313C" w:rsidRDefault="002046AA" w:rsidP="002046AA">
      <w:pPr>
        <w:spacing w:after="0" w:line="240" w:lineRule="auto"/>
        <w:contextualSpacing/>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673C4B" w:rsidRPr="00E451C4">
        <w:rPr>
          <w:rFonts w:ascii="Times New Roman" w:eastAsia="Times New Roman" w:hAnsi="Times New Roman" w:cs="Times New Roman"/>
          <w:sz w:val="20"/>
          <w:szCs w:val="20"/>
          <w:lang w:eastAsia="ru-RU"/>
        </w:rPr>
        <w:t>».</w:t>
      </w:r>
    </w:p>
    <w:p w:rsidR="002046AA" w:rsidRDefault="002046AA" w:rsidP="002046AA">
      <w:pPr>
        <w:spacing w:after="0" w:line="240" w:lineRule="auto"/>
        <w:contextualSpacing/>
        <w:jc w:val="right"/>
        <w:rPr>
          <w:rFonts w:ascii="Times New Roman" w:eastAsia="Times New Roman" w:hAnsi="Times New Roman" w:cs="Times New Roman"/>
          <w:sz w:val="20"/>
          <w:szCs w:val="20"/>
          <w:lang w:eastAsia="ru-RU"/>
        </w:rPr>
      </w:pPr>
    </w:p>
    <w:p w:rsidR="003E4E1C" w:rsidRDefault="00725C1E" w:rsidP="00D70684">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D6B06">
        <w:rPr>
          <w:rFonts w:ascii="Times New Roman" w:eastAsia="Times New Roman" w:hAnsi="Times New Roman" w:cs="Times New Roman"/>
          <w:sz w:val="24"/>
          <w:szCs w:val="24"/>
          <w:lang w:eastAsia="ru-RU"/>
        </w:rPr>
        <w:t>6</w:t>
      </w:r>
      <w:r w:rsidR="003E4E1C" w:rsidRPr="003E4E1C">
        <w:rPr>
          <w:rFonts w:ascii="Times New Roman" w:eastAsia="Times New Roman" w:hAnsi="Times New Roman" w:cs="Times New Roman"/>
          <w:sz w:val="24"/>
          <w:szCs w:val="24"/>
          <w:lang w:eastAsia="ru-RU"/>
        </w:rPr>
        <w:t xml:space="preserve">. В приложении № 3 </w:t>
      </w:r>
      <w:r w:rsidR="00417044">
        <w:rPr>
          <w:rFonts w:ascii="Times New Roman" w:eastAsia="Times New Roman" w:hAnsi="Times New Roman" w:cs="Times New Roman"/>
          <w:sz w:val="24"/>
          <w:szCs w:val="24"/>
          <w:lang w:eastAsia="ru-RU"/>
        </w:rPr>
        <w:t xml:space="preserve">к муниципальной программе </w:t>
      </w:r>
      <w:r w:rsidR="003E4E1C" w:rsidRPr="003E4E1C">
        <w:rPr>
          <w:rFonts w:ascii="Times New Roman" w:eastAsia="Times New Roman" w:hAnsi="Times New Roman" w:cs="Times New Roman"/>
          <w:sz w:val="24"/>
          <w:szCs w:val="24"/>
          <w:lang w:eastAsia="ru-RU"/>
        </w:rPr>
        <w:t>«Аналитическая подпрограмма «Организация льготного транспортного обслуживания»:</w:t>
      </w:r>
    </w:p>
    <w:p w:rsidR="00725C1E" w:rsidRDefault="00725C1E" w:rsidP="00D70684">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D6B0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1D6B0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Pr="00725C1E">
        <w:rPr>
          <w:rFonts w:ascii="Times New Roman" w:eastAsia="SimSun" w:hAnsi="Times New Roman" w:cs="Times New Roman"/>
          <w:sz w:val="24"/>
          <w:szCs w:val="24"/>
          <w:lang w:eastAsia="zh-CN"/>
        </w:rPr>
        <w:t xml:space="preserve"> </w:t>
      </w:r>
      <w:r w:rsidRPr="00725C1E">
        <w:rPr>
          <w:rFonts w:ascii="Times New Roman" w:eastAsia="Times New Roman" w:hAnsi="Times New Roman" w:cs="Times New Roman"/>
          <w:sz w:val="24"/>
          <w:szCs w:val="24"/>
          <w:lang w:eastAsia="ru-RU"/>
        </w:rPr>
        <w:t xml:space="preserve">В разделе </w:t>
      </w:r>
      <w:r>
        <w:rPr>
          <w:rFonts w:ascii="Times New Roman" w:eastAsia="Times New Roman" w:hAnsi="Times New Roman" w:cs="Times New Roman"/>
          <w:sz w:val="24"/>
          <w:szCs w:val="24"/>
          <w:lang w:eastAsia="ru-RU"/>
        </w:rPr>
        <w:t>1</w:t>
      </w:r>
      <w:r w:rsidRPr="00725C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Ожидаемые результаты реализации</w:t>
      </w:r>
      <w:r w:rsidRPr="00725C1E">
        <w:rPr>
          <w:rFonts w:ascii="Times New Roman" w:eastAsia="Times New Roman" w:hAnsi="Times New Roman" w:cs="Times New Roman"/>
          <w:sz w:val="24"/>
          <w:szCs w:val="24"/>
          <w:lang w:eastAsia="ru-RU"/>
        </w:rPr>
        <w:t xml:space="preserve"> подпрограммы</w:t>
      </w:r>
      <w:r w:rsidR="00417044">
        <w:rPr>
          <w:rFonts w:ascii="Times New Roman" w:eastAsia="Times New Roman" w:hAnsi="Times New Roman" w:cs="Times New Roman"/>
          <w:sz w:val="24"/>
          <w:szCs w:val="24"/>
          <w:lang w:eastAsia="ru-RU"/>
        </w:rPr>
        <w:t xml:space="preserve">» слова </w:t>
      </w:r>
    </w:p>
    <w:p w:rsidR="00725C1E" w:rsidRPr="00725C1E" w:rsidRDefault="00725C1E" w:rsidP="00D7068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w:t>
      </w:r>
      <w:r w:rsidRPr="00725C1E">
        <w:rPr>
          <w:rFonts w:ascii="Times New Roman" w:hAnsi="Times New Roman" w:cs="Times New Roman"/>
          <w:sz w:val="24"/>
          <w:szCs w:val="24"/>
        </w:rPr>
        <w:t xml:space="preserve"> - обеспечить возможность льготного транспортного обслуживания пенсионерам, имеющим право на льготу, установленную муниципальными правовыми актами города Иванова. Ожидается, что ежегодно правом льготной поездки на городском наземном электрическом транспорте общего пользования на территории города Иванова пенсионеры будут пользоваться не менее 1,</w:t>
      </w:r>
      <w:r w:rsidR="001D6B06">
        <w:rPr>
          <w:rFonts w:ascii="Times New Roman" w:hAnsi="Times New Roman" w:cs="Times New Roman"/>
          <w:sz w:val="24"/>
          <w:szCs w:val="24"/>
        </w:rPr>
        <w:t>27</w:t>
      </w:r>
      <w:r w:rsidRPr="00725C1E">
        <w:rPr>
          <w:rFonts w:ascii="Times New Roman" w:hAnsi="Times New Roman" w:cs="Times New Roman"/>
          <w:sz w:val="24"/>
          <w:szCs w:val="24"/>
        </w:rPr>
        <w:t xml:space="preserve"> миллиона раз</w:t>
      </w:r>
      <w:proofErr w:type="gramStart"/>
      <w:r w:rsidRPr="00725C1E">
        <w:rPr>
          <w:rFonts w:ascii="Times New Roman" w:hAnsi="Times New Roman" w:cs="Times New Roman"/>
          <w:sz w:val="24"/>
          <w:szCs w:val="24"/>
        </w:rPr>
        <w:t>;</w:t>
      </w:r>
      <w:r w:rsidR="00842397">
        <w:rPr>
          <w:rFonts w:ascii="Times New Roman" w:hAnsi="Times New Roman" w:cs="Times New Roman"/>
          <w:sz w:val="24"/>
          <w:szCs w:val="24"/>
        </w:rPr>
        <w:t>»</w:t>
      </w:r>
      <w:proofErr w:type="gramEnd"/>
    </w:p>
    <w:p w:rsidR="00725C1E" w:rsidRPr="00725C1E" w:rsidRDefault="00D70684" w:rsidP="00D70684">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725C1E" w:rsidRPr="00725C1E">
        <w:rPr>
          <w:rFonts w:ascii="Times New Roman" w:eastAsia="Times New Roman" w:hAnsi="Times New Roman" w:cs="Times New Roman"/>
          <w:sz w:val="24"/>
          <w:szCs w:val="24"/>
          <w:lang w:eastAsia="ru-RU"/>
        </w:rPr>
        <w:t xml:space="preserve">аменить словами </w:t>
      </w:r>
    </w:p>
    <w:p w:rsidR="002046AA" w:rsidRDefault="00725C1E" w:rsidP="00D70684">
      <w:pPr>
        <w:spacing w:after="0" w:line="240" w:lineRule="auto"/>
        <w:ind w:firstLine="708"/>
        <w:contextualSpacing/>
        <w:jc w:val="both"/>
        <w:rPr>
          <w:rFonts w:ascii="Times New Roman" w:eastAsia="Times New Roman" w:hAnsi="Times New Roman" w:cs="Times New Roman"/>
          <w:sz w:val="24"/>
          <w:szCs w:val="24"/>
          <w:lang w:eastAsia="ru-RU"/>
        </w:rPr>
      </w:pPr>
      <w:r w:rsidRPr="00725C1E">
        <w:rPr>
          <w:rFonts w:ascii="Times New Roman" w:eastAsia="Times New Roman" w:hAnsi="Times New Roman" w:cs="Times New Roman"/>
          <w:sz w:val="24"/>
          <w:szCs w:val="24"/>
          <w:lang w:eastAsia="ru-RU"/>
        </w:rPr>
        <w:t>«- обеспечить возможность льготного транспортного обслуживания пенсионерам, имеющим право на льготу, установленную муниципальными правовыми актами города Иванова. Ожидается, что ежегодно правом льготной поездки на городском наземном электрическом транспорте общего пользования на территории города Иванова пенсионеры будут пользоваться не менее 1,</w:t>
      </w:r>
      <w:r w:rsidR="00A47338">
        <w:rPr>
          <w:rFonts w:ascii="Times New Roman" w:eastAsia="Times New Roman" w:hAnsi="Times New Roman" w:cs="Times New Roman"/>
          <w:sz w:val="24"/>
          <w:szCs w:val="24"/>
          <w:lang w:eastAsia="ru-RU"/>
        </w:rPr>
        <w:t xml:space="preserve">17 </w:t>
      </w:r>
      <w:r w:rsidRPr="00725C1E">
        <w:rPr>
          <w:rFonts w:ascii="Times New Roman" w:eastAsia="Times New Roman" w:hAnsi="Times New Roman" w:cs="Times New Roman"/>
          <w:sz w:val="24"/>
          <w:szCs w:val="24"/>
          <w:lang w:eastAsia="ru-RU"/>
        </w:rPr>
        <w:t>миллиона раз;</w:t>
      </w:r>
      <w:r w:rsidR="00842397">
        <w:rPr>
          <w:rFonts w:ascii="Times New Roman" w:eastAsia="Times New Roman" w:hAnsi="Times New Roman" w:cs="Times New Roman"/>
          <w:sz w:val="24"/>
          <w:szCs w:val="24"/>
          <w:lang w:eastAsia="ru-RU"/>
        </w:rPr>
        <w:t>»</w:t>
      </w:r>
      <w:r w:rsidR="00417044">
        <w:rPr>
          <w:rFonts w:ascii="Times New Roman" w:eastAsia="Times New Roman" w:hAnsi="Times New Roman" w:cs="Times New Roman"/>
          <w:sz w:val="24"/>
          <w:szCs w:val="24"/>
          <w:lang w:eastAsia="ru-RU"/>
        </w:rPr>
        <w:t>.</w:t>
      </w:r>
    </w:p>
    <w:p w:rsidR="00A17F0B" w:rsidRDefault="00417044" w:rsidP="005533E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 Слова</w:t>
      </w:r>
    </w:p>
    <w:p w:rsidR="00A17F0B" w:rsidRDefault="00A17F0B" w:rsidP="005533E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17F0B">
        <w:rPr>
          <w:rFonts w:ascii="Times New Roman" w:eastAsia="Times New Roman" w:hAnsi="Times New Roman" w:cs="Times New Roman"/>
          <w:sz w:val="24"/>
          <w:szCs w:val="24"/>
          <w:lang w:eastAsia="ru-RU"/>
        </w:rPr>
        <w:t>- ежегодно предоставить учащимся и студентам образовательных организаций, расположенных на территории города Иванова, не менее 9,7 тысячи</w:t>
      </w:r>
      <w:r>
        <w:rPr>
          <w:rFonts w:ascii="Times New Roman" w:eastAsia="Times New Roman" w:hAnsi="Times New Roman" w:cs="Times New Roman"/>
          <w:sz w:val="24"/>
          <w:szCs w:val="24"/>
          <w:lang w:eastAsia="ru-RU"/>
        </w:rPr>
        <w:t xml:space="preserve"> льготных проездных документов</w:t>
      </w:r>
      <w:proofErr w:type="gramStart"/>
      <w:r>
        <w:rPr>
          <w:rFonts w:ascii="Times New Roman" w:eastAsia="Times New Roman" w:hAnsi="Times New Roman" w:cs="Times New Roman"/>
          <w:sz w:val="24"/>
          <w:szCs w:val="24"/>
          <w:lang w:eastAsia="ru-RU"/>
        </w:rPr>
        <w:t>;»</w:t>
      </w:r>
      <w:proofErr w:type="gramEnd"/>
    </w:p>
    <w:p w:rsidR="00A17F0B" w:rsidRDefault="005533E5" w:rsidP="005533E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417044">
        <w:rPr>
          <w:rFonts w:ascii="Times New Roman" w:eastAsia="Times New Roman" w:hAnsi="Times New Roman" w:cs="Times New Roman"/>
          <w:sz w:val="24"/>
          <w:szCs w:val="24"/>
          <w:lang w:eastAsia="ru-RU"/>
        </w:rPr>
        <w:t>аменить словами</w:t>
      </w:r>
    </w:p>
    <w:p w:rsidR="00A17F0B" w:rsidRPr="00725C1E" w:rsidRDefault="00A17F0B" w:rsidP="005533E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A17F0B">
        <w:rPr>
          <w:rFonts w:ascii="Times New Roman" w:eastAsia="Times New Roman" w:hAnsi="Times New Roman" w:cs="Times New Roman"/>
          <w:sz w:val="24"/>
          <w:szCs w:val="24"/>
          <w:lang w:eastAsia="ru-RU"/>
        </w:rPr>
        <w:t>- ежегодно предоставить учащимся и студентам образовательных организаций, расположенных на территории города Иванова, не менее 9,</w:t>
      </w:r>
      <w:r>
        <w:rPr>
          <w:rFonts w:ascii="Times New Roman" w:eastAsia="Times New Roman" w:hAnsi="Times New Roman" w:cs="Times New Roman"/>
          <w:sz w:val="24"/>
          <w:szCs w:val="24"/>
          <w:lang w:eastAsia="ru-RU"/>
        </w:rPr>
        <w:t>8</w:t>
      </w:r>
      <w:r w:rsidRPr="00A17F0B">
        <w:rPr>
          <w:rFonts w:ascii="Times New Roman" w:eastAsia="Times New Roman" w:hAnsi="Times New Roman" w:cs="Times New Roman"/>
          <w:sz w:val="24"/>
          <w:szCs w:val="24"/>
          <w:lang w:eastAsia="ru-RU"/>
        </w:rPr>
        <w:t xml:space="preserve"> тысячи</w:t>
      </w:r>
      <w:r>
        <w:rPr>
          <w:rFonts w:ascii="Times New Roman" w:eastAsia="Times New Roman" w:hAnsi="Times New Roman" w:cs="Times New Roman"/>
          <w:sz w:val="24"/>
          <w:szCs w:val="24"/>
          <w:lang w:eastAsia="ru-RU"/>
        </w:rPr>
        <w:t xml:space="preserve"> льготных проездных документов</w:t>
      </w:r>
      <w:proofErr w:type="gramStart"/>
      <w:r>
        <w:rPr>
          <w:rFonts w:ascii="Times New Roman" w:eastAsia="Times New Roman" w:hAnsi="Times New Roman" w:cs="Times New Roman"/>
          <w:sz w:val="24"/>
          <w:szCs w:val="24"/>
          <w:lang w:eastAsia="ru-RU"/>
        </w:rPr>
        <w:t>;»</w:t>
      </w:r>
      <w:proofErr w:type="gramEnd"/>
      <w:r w:rsidR="00417044">
        <w:rPr>
          <w:rFonts w:ascii="Times New Roman" w:eastAsia="Times New Roman" w:hAnsi="Times New Roman" w:cs="Times New Roman"/>
          <w:sz w:val="24"/>
          <w:szCs w:val="24"/>
          <w:lang w:eastAsia="ru-RU"/>
        </w:rPr>
        <w:t>.</w:t>
      </w:r>
    </w:p>
    <w:p w:rsidR="00725C1E" w:rsidRDefault="001D6B06" w:rsidP="005533E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05928">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A17F0B">
        <w:rPr>
          <w:rFonts w:ascii="Times New Roman" w:eastAsia="Times New Roman" w:hAnsi="Times New Roman" w:cs="Times New Roman"/>
          <w:sz w:val="24"/>
          <w:szCs w:val="24"/>
          <w:lang w:eastAsia="ru-RU"/>
        </w:rPr>
        <w:t>3</w:t>
      </w:r>
      <w:r w:rsidR="00417044">
        <w:rPr>
          <w:rFonts w:ascii="Times New Roman" w:eastAsia="Times New Roman" w:hAnsi="Times New Roman" w:cs="Times New Roman"/>
          <w:sz w:val="24"/>
          <w:szCs w:val="24"/>
          <w:lang w:eastAsia="ru-RU"/>
        </w:rPr>
        <w:t>. Слова</w:t>
      </w:r>
    </w:p>
    <w:p w:rsidR="001D6B06" w:rsidRDefault="001D6B06" w:rsidP="005533E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D6B06">
        <w:rPr>
          <w:rFonts w:ascii="Times New Roman" w:eastAsia="Times New Roman" w:hAnsi="Times New Roman" w:cs="Times New Roman"/>
          <w:sz w:val="24"/>
          <w:szCs w:val="24"/>
          <w:lang w:eastAsia="ru-RU"/>
        </w:rPr>
        <w:t xml:space="preserve">- частично возместить потери городского наземного электрического транспорта общего пользования, возникшие вследствие регулирования тарифов, тем самым сохранить оплату проезда на доступном для горожан уровне и обеспечить ежедневную работу </w:t>
      </w:r>
      <w:r w:rsidR="00D70684">
        <w:rPr>
          <w:rFonts w:ascii="Times New Roman" w:eastAsia="Times New Roman" w:hAnsi="Times New Roman" w:cs="Times New Roman"/>
          <w:sz w:val="24"/>
          <w:szCs w:val="24"/>
          <w:lang w:eastAsia="ru-RU"/>
        </w:rPr>
        <w:t xml:space="preserve">                   </w:t>
      </w:r>
      <w:r w:rsidRPr="001D6B06">
        <w:rPr>
          <w:rFonts w:ascii="Times New Roman" w:eastAsia="Times New Roman" w:hAnsi="Times New Roman" w:cs="Times New Roman"/>
          <w:sz w:val="24"/>
          <w:szCs w:val="24"/>
          <w:lang w:eastAsia="ru-RU"/>
        </w:rPr>
        <w:t>не менее 90 городских троллейбусов, ежегодно перевозящих гор</w:t>
      </w:r>
      <w:r>
        <w:rPr>
          <w:rFonts w:ascii="Times New Roman" w:eastAsia="Times New Roman" w:hAnsi="Times New Roman" w:cs="Times New Roman"/>
          <w:sz w:val="24"/>
          <w:szCs w:val="24"/>
          <w:lang w:eastAsia="ru-RU"/>
        </w:rPr>
        <w:t>ожан не менее 6,5 миллиона раз</w:t>
      </w:r>
      <w:proofErr w:type="gramStart"/>
      <w:r>
        <w:rPr>
          <w:rFonts w:ascii="Times New Roman" w:eastAsia="Times New Roman" w:hAnsi="Times New Roman" w:cs="Times New Roman"/>
          <w:sz w:val="24"/>
          <w:szCs w:val="24"/>
          <w:lang w:eastAsia="ru-RU"/>
        </w:rPr>
        <w:t>;»</w:t>
      </w:r>
      <w:proofErr w:type="gramEnd"/>
    </w:p>
    <w:p w:rsidR="001D6B06" w:rsidRDefault="005533E5" w:rsidP="005533E5">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417044">
        <w:rPr>
          <w:rFonts w:ascii="Times New Roman" w:eastAsia="Times New Roman" w:hAnsi="Times New Roman" w:cs="Times New Roman"/>
          <w:sz w:val="24"/>
          <w:szCs w:val="24"/>
          <w:lang w:eastAsia="ru-RU"/>
        </w:rPr>
        <w:t>аменить словами</w:t>
      </w:r>
    </w:p>
    <w:p w:rsidR="001D6B06" w:rsidRDefault="001D6B06" w:rsidP="005533E5">
      <w:pPr>
        <w:spacing w:after="0" w:line="240" w:lineRule="auto"/>
        <w:ind w:firstLine="709"/>
        <w:contextualSpacing/>
        <w:jc w:val="both"/>
        <w:rPr>
          <w:rFonts w:ascii="Times New Roman" w:eastAsia="Times New Roman" w:hAnsi="Times New Roman" w:cs="Times New Roman"/>
          <w:sz w:val="24"/>
          <w:szCs w:val="24"/>
          <w:lang w:eastAsia="ru-RU"/>
        </w:rPr>
      </w:pPr>
      <w:r w:rsidRPr="001D6B06">
        <w:rPr>
          <w:rFonts w:ascii="Times New Roman" w:eastAsia="Times New Roman" w:hAnsi="Times New Roman" w:cs="Times New Roman"/>
          <w:sz w:val="24"/>
          <w:szCs w:val="24"/>
          <w:lang w:eastAsia="ru-RU"/>
        </w:rPr>
        <w:t>«- частично возместить потери городского наземного электрического транспорта общего пользования, возникшие вследствие регулирования тарифов, тем самым сохранить оплату проезда на доступном для горожан уровне и обеспечить ежедневную работу</w:t>
      </w:r>
      <w:r w:rsidR="00D70684">
        <w:rPr>
          <w:rFonts w:ascii="Times New Roman" w:eastAsia="Times New Roman" w:hAnsi="Times New Roman" w:cs="Times New Roman"/>
          <w:sz w:val="24"/>
          <w:szCs w:val="24"/>
          <w:lang w:eastAsia="ru-RU"/>
        </w:rPr>
        <w:t xml:space="preserve">                     </w:t>
      </w:r>
      <w:r w:rsidRPr="001D6B06">
        <w:rPr>
          <w:rFonts w:ascii="Times New Roman" w:eastAsia="Times New Roman" w:hAnsi="Times New Roman" w:cs="Times New Roman"/>
          <w:sz w:val="24"/>
          <w:szCs w:val="24"/>
          <w:lang w:eastAsia="ru-RU"/>
        </w:rPr>
        <w:t xml:space="preserve"> не менее 90 городских троллейбусов, ежегодно перевозящих горожан не менее </w:t>
      </w:r>
      <w:r>
        <w:rPr>
          <w:rFonts w:ascii="Times New Roman" w:eastAsia="Times New Roman" w:hAnsi="Times New Roman" w:cs="Times New Roman"/>
          <w:sz w:val="24"/>
          <w:szCs w:val="24"/>
          <w:lang w:eastAsia="ru-RU"/>
        </w:rPr>
        <w:t>5</w:t>
      </w:r>
      <w:r w:rsidRPr="001D6B0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1D6B06">
        <w:rPr>
          <w:rFonts w:ascii="Times New Roman" w:eastAsia="Times New Roman" w:hAnsi="Times New Roman" w:cs="Times New Roman"/>
          <w:sz w:val="24"/>
          <w:szCs w:val="24"/>
          <w:lang w:eastAsia="ru-RU"/>
        </w:rPr>
        <w:t xml:space="preserve"> миллиона раз</w:t>
      </w:r>
      <w:proofErr w:type="gramStart"/>
      <w:r w:rsidRPr="001D6B06">
        <w:rPr>
          <w:rFonts w:ascii="Times New Roman" w:eastAsia="Times New Roman" w:hAnsi="Times New Roman" w:cs="Times New Roman"/>
          <w:sz w:val="24"/>
          <w:szCs w:val="24"/>
          <w:lang w:eastAsia="ru-RU"/>
        </w:rPr>
        <w:t>;»</w:t>
      </w:r>
      <w:proofErr w:type="gramEnd"/>
      <w:r w:rsidR="00417044">
        <w:rPr>
          <w:rFonts w:ascii="Times New Roman" w:eastAsia="Times New Roman" w:hAnsi="Times New Roman" w:cs="Times New Roman"/>
          <w:sz w:val="24"/>
          <w:szCs w:val="24"/>
          <w:lang w:eastAsia="ru-RU"/>
        </w:rPr>
        <w:t>.</w:t>
      </w:r>
    </w:p>
    <w:p w:rsidR="003E4E1C" w:rsidRPr="003E4E1C" w:rsidRDefault="003E4E1C" w:rsidP="005533E5">
      <w:pPr>
        <w:spacing w:after="0" w:line="240" w:lineRule="auto"/>
        <w:ind w:firstLine="709"/>
        <w:contextualSpacing/>
        <w:jc w:val="both"/>
        <w:rPr>
          <w:rFonts w:ascii="Times New Roman" w:hAnsi="Times New Roman" w:cs="Times New Roman"/>
          <w:sz w:val="24"/>
          <w:szCs w:val="24"/>
        </w:rPr>
      </w:pPr>
      <w:r w:rsidRPr="003E4E1C">
        <w:rPr>
          <w:rFonts w:ascii="Times New Roman" w:hAnsi="Times New Roman" w:cs="Times New Roman"/>
          <w:sz w:val="24"/>
          <w:szCs w:val="24"/>
        </w:rPr>
        <w:t>1.</w:t>
      </w:r>
      <w:r w:rsidR="00705928">
        <w:rPr>
          <w:rFonts w:ascii="Times New Roman" w:hAnsi="Times New Roman" w:cs="Times New Roman"/>
          <w:sz w:val="24"/>
          <w:szCs w:val="24"/>
        </w:rPr>
        <w:t>6</w:t>
      </w:r>
      <w:r w:rsidRPr="003E4E1C">
        <w:rPr>
          <w:rFonts w:ascii="Times New Roman" w:hAnsi="Times New Roman" w:cs="Times New Roman"/>
          <w:sz w:val="24"/>
          <w:szCs w:val="24"/>
        </w:rPr>
        <w:t>.</w:t>
      </w:r>
      <w:r w:rsidR="009A0497">
        <w:rPr>
          <w:rFonts w:ascii="Times New Roman" w:hAnsi="Times New Roman" w:cs="Times New Roman"/>
          <w:sz w:val="24"/>
          <w:szCs w:val="24"/>
        </w:rPr>
        <w:t>4</w:t>
      </w:r>
      <w:r>
        <w:rPr>
          <w:rFonts w:ascii="Times New Roman" w:hAnsi="Times New Roman" w:cs="Times New Roman"/>
          <w:sz w:val="24"/>
          <w:szCs w:val="24"/>
        </w:rPr>
        <w:t>.</w:t>
      </w:r>
      <w:r w:rsidR="005533E5">
        <w:rPr>
          <w:rFonts w:ascii="Times New Roman" w:hAnsi="Times New Roman" w:cs="Times New Roman"/>
          <w:sz w:val="24"/>
          <w:szCs w:val="24"/>
        </w:rPr>
        <w:t xml:space="preserve"> </w:t>
      </w:r>
      <w:r w:rsidRPr="003E4E1C">
        <w:rPr>
          <w:rFonts w:ascii="Times New Roman" w:hAnsi="Times New Roman" w:cs="Times New Roman"/>
          <w:sz w:val="24"/>
          <w:szCs w:val="24"/>
        </w:rPr>
        <w:t>Таблицу 1 «Сведения о целевых индикаторах (показателях) реализации подпрограммы» изложить в следующей редакции:</w:t>
      </w:r>
    </w:p>
    <w:p w:rsidR="003E4E1C" w:rsidRPr="003E4E1C" w:rsidRDefault="003E4E1C" w:rsidP="005533E5">
      <w:pPr>
        <w:spacing w:after="0" w:line="240" w:lineRule="auto"/>
        <w:contextualSpacing/>
        <w:jc w:val="both"/>
        <w:rPr>
          <w:rFonts w:ascii="Times New Roman" w:eastAsia="Times New Roman" w:hAnsi="Times New Roman" w:cs="Times New Roman"/>
          <w:sz w:val="24"/>
          <w:szCs w:val="24"/>
          <w:lang w:eastAsia="ru-RU"/>
        </w:rPr>
      </w:pPr>
      <w:r w:rsidRPr="003E4E1C">
        <w:rPr>
          <w:rFonts w:ascii="Times New Roman" w:eastAsia="Times New Roman" w:hAnsi="Times New Roman" w:cs="Times New Roman"/>
          <w:sz w:val="24"/>
          <w:szCs w:val="24"/>
          <w:lang w:eastAsia="ru-RU"/>
        </w:rPr>
        <w:lastRenderedPageBreak/>
        <w:t>«Таблица 1. Сведения о целевых индикаторах (показателях) реализации подпрограммы</w:t>
      </w:r>
    </w:p>
    <w:p w:rsidR="003E4E1C" w:rsidRPr="003E4E1C" w:rsidRDefault="003E4E1C" w:rsidP="003E4E1C">
      <w:pPr>
        <w:spacing w:after="0" w:line="240" w:lineRule="auto"/>
        <w:contextualSpacing/>
        <w:jc w:val="both"/>
        <w:rPr>
          <w:rFonts w:ascii="Times New Roman" w:eastAsia="Times New Roman" w:hAnsi="Times New Roman" w:cs="Times New Roman"/>
          <w:sz w:val="24"/>
          <w:szCs w:val="24"/>
          <w:lang w:eastAsia="ru-RU"/>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
        <w:gridCol w:w="1984"/>
        <w:gridCol w:w="851"/>
        <w:gridCol w:w="709"/>
        <w:gridCol w:w="708"/>
        <w:gridCol w:w="709"/>
        <w:gridCol w:w="709"/>
        <w:gridCol w:w="709"/>
        <w:gridCol w:w="708"/>
        <w:gridCol w:w="709"/>
        <w:gridCol w:w="709"/>
        <w:gridCol w:w="709"/>
      </w:tblGrid>
      <w:tr w:rsidR="005533E5" w:rsidRPr="00960C7E" w:rsidTr="005533E5">
        <w:tc>
          <w:tcPr>
            <w:tcW w:w="284" w:type="dxa"/>
          </w:tcPr>
          <w:p w:rsidR="0065419B" w:rsidRPr="00960C7E" w:rsidRDefault="005533E5" w:rsidP="003E4E1C">
            <w:pPr>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984" w:type="dxa"/>
          </w:tcPr>
          <w:p w:rsidR="005533E5" w:rsidRDefault="0065419B" w:rsidP="005533E5">
            <w:pPr>
              <w:spacing w:after="0" w:line="240" w:lineRule="auto"/>
              <w:contextualSpacing/>
              <w:jc w:val="center"/>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 xml:space="preserve">Наименование </w:t>
            </w:r>
          </w:p>
          <w:p w:rsidR="0065419B" w:rsidRPr="00960C7E" w:rsidRDefault="0065419B" w:rsidP="005533E5">
            <w:pPr>
              <w:spacing w:after="0" w:line="240" w:lineRule="auto"/>
              <w:contextualSpacing/>
              <w:jc w:val="center"/>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показателя</w:t>
            </w:r>
          </w:p>
        </w:tc>
        <w:tc>
          <w:tcPr>
            <w:tcW w:w="851" w:type="dxa"/>
          </w:tcPr>
          <w:p w:rsidR="0065419B" w:rsidRPr="00960C7E" w:rsidRDefault="0065419B" w:rsidP="005533E5">
            <w:pPr>
              <w:spacing w:after="0" w:line="240" w:lineRule="auto"/>
              <w:contextualSpacing/>
              <w:jc w:val="center"/>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Ед. изм.</w:t>
            </w:r>
          </w:p>
        </w:tc>
        <w:tc>
          <w:tcPr>
            <w:tcW w:w="709" w:type="dxa"/>
          </w:tcPr>
          <w:p w:rsidR="0065419B" w:rsidRPr="00955E01" w:rsidRDefault="0065419B" w:rsidP="005533E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5E01">
              <w:rPr>
                <w:rFonts w:ascii="Times New Roman" w:eastAsia="Times New Roman" w:hAnsi="Times New Roman" w:cs="Times New Roman"/>
                <w:sz w:val="18"/>
                <w:szCs w:val="18"/>
                <w:lang w:eastAsia="ru-RU"/>
              </w:rPr>
              <w:t>2012,</w:t>
            </w:r>
          </w:p>
          <w:p w:rsidR="0065419B" w:rsidRPr="00955E01" w:rsidRDefault="0065419B" w:rsidP="005533E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5E01">
              <w:rPr>
                <w:rFonts w:ascii="Times New Roman" w:eastAsia="Times New Roman" w:hAnsi="Times New Roman" w:cs="Times New Roman"/>
                <w:sz w:val="18"/>
                <w:szCs w:val="18"/>
                <w:lang w:eastAsia="ru-RU"/>
              </w:rPr>
              <w:t>факт</w:t>
            </w:r>
          </w:p>
        </w:tc>
        <w:tc>
          <w:tcPr>
            <w:tcW w:w="708" w:type="dxa"/>
          </w:tcPr>
          <w:p w:rsidR="0065419B" w:rsidRPr="00955E01" w:rsidRDefault="0065419B" w:rsidP="005533E5">
            <w:pPr>
              <w:widowControl w:val="0"/>
              <w:autoSpaceDE w:val="0"/>
              <w:autoSpaceDN w:val="0"/>
              <w:spacing w:after="0" w:line="240" w:lineRule="auto"/>
              <w:ind w:left="-62" w:right="-62"/>
              <w:jc w:val="center"/>
              <w:rPr>
                <w:rFonts w:ascii="Times New Roman" w:eastAsia="Times New Roman" w:hAnsi="Times New Roman" w:cs="Times New Roman"/>
                <w:sz w:val="18"/>
                <w:szCs w:val="18"/>
                <w:lang w:eastAsia="ru-RU"/>
              </w:rPr>
            </w:pPr>
            <w:r w:rsidRPr="00955E01">
              <w:rPr>
                <w:rFonts w:ascii="Times New Roman" w:eastAsia="Times New Roman" w:hAnsi="Times New Roman" w:cs="Times New Roman"/>
                <w:sz w:val="18"/>
                <w:szCs w:val="18"/>
                <w:lang w:eastAsia="ru-RU"/>
              </w:rPr>
              <w:t>2013,</w:t>
            </w:r>
          </w:p>
          <w:p w:rsidR="0065419B" w:rsidRPr="00955E01" w:rsidRDefault="0065419B" w:rsidP="005533E5">
            <w:pPr>
              <w:widowControl w:val="0"/>
              <w:autoSpaceDE w:val="0"/>
              <w:autoSpaceDN w:val="0"/>
              <w:spacing w:after="0" w:line="240" w:lineRule="auto"/>
              <w:ind w:left="-62" w:right="-62"/>
              <w:jc w:val="center"/>
              <w:rPr>
                <w:rFonts w:ascii="Times New Roman" w:eastAsia="Times New Roman" w:hAnsi="Times New Roman" w:cs="Times New Roman"/>
                <w:sz w:val="18"/>
                <w:szCs w:val="18"/>
                <w:lang w:eastAsia="ru-RU"/>
              </w:rPr>
            </w:pPr>
            <w:r w:rsidRPr="00955E01">
              <w:rPr>
                <w:rFonts w:ascii="Times New Roman" w:eastAsia="Times New Roman" w:hAnsi="Times New Roman" w:cs="Times New Roman"/>
                <w:sz w:val="18"/>
                <w:szCs w:val="18"/>
                <w:lang w:eastAsia="ru-RU"/>
              </w:rPr>
              <w:t>факт</w:t>
            </w:r>
          </w:p>
        </w:tc>
        <w:tc>
          <w:tcPr>
            <w:tcW w:w="709" w:type="dxa"/>
          </w:tcPr>
          <w:p w:rsidR="0065419B" w:rsidRPr="00955E01" w:rsidRDefault="0065419B" w:rsidP="005533E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5E01">
              <w:rPr>
                <w:rFonts w:ascii="Times New Roman" w:eastAsia="Times New Roman" w:hAnsi="Times New Roman" w:cs="Times New Roman"/>
                <w:sz w:val="18"/>
                <w:szCs w:val="18"/>
                <w:lang w:eastAsia="ru-RU"/>
              </w:rPr>
              <w:t>2014,</w:t>
            </w:r>
          </w:p>
          <w:p w:rsidR="0065419B" w:rsidRPr="00955E01" w:rsidRDefault="0065419B" w:rsidP="005533E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5E01">
              <w:rPr>
                <w:rFonts w:ascii="Times New Roman" w:eastAsia="Times New Roman" w:hAnsi="Times New Roman" w:cs="Times New Roman"/>
                <w:sz w:val="18"/>
                <w:szCs w:val="18"/>
                <w:lang w:eastAsia="ru-RU"/>
              </w:rPr>
              <w:t>факт</w:t>
            </w:r>
          </w:p>
        </w:tc>
        <w:tc>
          <w:tcPr>
            <w:tcW w:w="709" w:type="dxa"/>
          </w:tcPr>
          <w:p w:rsidR="0065419B" w:rsidRPr="00955E01" w:rsidRDefault="0065419B" w:rsidP="005533E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5E01">
              <w:rPr>
                <w:rFonts w:ascii="Times New Roman" w:eastAsia="Times New Roman" w:hAnsi="Times New Roman" w:cs="Times New Roman"/>
                <w:sz w:val="18"/>
                <w:szCs w:val="18"/>
                <w:lang w:eastAsia="ru-RU"/>
              </w:rPr>
              <w:t>2015,</w:t>
            </w:r>
          </w:p>
          <w:p w:rsidR="0065419B" w:rsidRPr="00955E01" w:rsidRDefault="0065419B" w:rsidP="005533E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5E01">
              <w:rPr>
                <w:rFonts w:ascii="Times New Roman" w:eastAsia="Times New Roman" w:hAnsi="Times New Roman" w:cs="Times New Roman"/>
                <w:sz w:val="18"/>
                <w:szCs w:val="18"/>
                <w:lang w:eastAsia="ru-RU"/>
              </w:rPr>
              <w:t>факт</w:t>
            </w:r>
          </w:p>
        </w:tc>
        <w:tc>
          <w:tcPr>
            <w:tcW w:w="709" w:type="dxa"/>
          </w:tcPr>
          <w:p w:rsidR="0065419B" w:rsidRPr="00955E01" w:rsidRDefault="0065419B" w:rsidP="005533E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5E01">
              <w:rPr>
                <w:rFonts w:ascii="Times New Roman" w:eastAsia="Times New Roman" w:hAnsi="Times New Roman" w:cs="Times New Roman"/>
                <w:sz w:val="18"/>
                <w:szCs w:val="18"/>
                <w:lang w:eastAsia="ru-RU"/>
              </w:rPr>
              <w:t>2016,</w:t>
            </w:r>
          </w:p>
          <w:p w:rsidR="0065419B" w:rsidRPr="00955E01" w:rsidRDefault="001D6B06" w:rsidP="005533E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факт</w:t>
            </w:r>
          </w:p>
        </w:tc>
        <w:tc>
          <w:tcPr>
            <w:tcW w:w="708" w:type="dxa"/>
          </w:tcPr>
          <w:p w:rsidR="0065419B" w:rsidRPr="00955E01" w:rsidRDefault="0065419B" w:rsidP="005533E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55E01">
              <w:rPr>
                <w:rFonts w:ascii="Times New Roman" w:eastAsia="Times New Roman" w:hAnsi="Times New Roman" w:cs="Times New Roman"/>
                <w:sz w:val="18"/>
                <w:szCs w:val="18"/>
                <w:lang w:eastAsia="ru-RU"/>
              </w:rPr>
              <w:t>2017,</w:t>
            </w:r>
          </w:p>
          <w:p w:rsidR="0065419B" w:rsidRPr="00955E01" w:rsidRDefault="001D6B06" w:rsidP="005533E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факт</w:t>
            </w:r>
          </w:p>
        </w:tc>
        <w:tc>
          <w:tcPr>
            <w:tcW w:w="709" w:type="dxa"/>
          </w:tcPr>
          <w:p w:rsidR="0065419B" w:rsidRDefault="0065419B" w:rsidP="005533E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0039DA">
              <w:rPr>
                <w:rFonts w:ascii="Times New Roman" w:eastAsia="Times New Roman" w:hAnsi="Times New Roman" w:cs="Times New Roman"/>
                <w:sz w:val="18"/>
                <w:szCs w:val="18"/>
                <w:lang w:eastAsia="ru-RU"/>
              </w:rPr>
              <w:t>2018</w:t>
            </w:r>
          </w:p>
          <w:p w:rsidR="001D6B06" w:rsidRPr="000039DA" w:rsidRDefault="001D6B06" w:rsidP="005533E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оценка</w:t>
            </w:r>
          </w:p>
        </w:tc>
        <w:tc>
          <w:tcPr>
            <w:tcW w:w="709" w:type="dxa"/>
          </w:tcPr>
          <w:p w:rsidR="0065419B" w:rsidRPr="000039DA" w:rsidRDefault="005533E5" w:rsidP="005533E5">
            <w:pPr>
              <w:widowControl w:val="0"/>
              <w:autoSpaceDE w:val="0"/>
              <w:autoSpaceDN w:val="0"/>
              <w:spacing w:after="0" w:line="240" w:lineRule="auto"/>
              <w:ind w:left="-62" w:right="-20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65419B" w:rsidRPr="000039DA">
              <w:rPr>
                <w:rFonts w:ascii="Times New Roman" w:eastAsia="Times New Roman" w:hAnsi="Times New Roman" w:cs="Times New Roman"/>
                <w:sz w:val="18"/>
                <w:szCs w:val="18"/>
                <w:lang w:eastAsia="ru-RU"/>
              </w:rPr>
              <w:t>2019</w:t>
            </w:r>
          </w:p>
        </w:tc>
        <w:tc>
          <w:tcPr>
            <w:tcW w:w="709" w:type="dxa"/>
          </w:tcPr>
          <w:p w:rsidR="0065419B" w:rsidRPr="000039DA" w:rsidRDefault="005533E5" w:rsidP="005533E5">
            <w:pPr>
              <w:widowControl w:val="0"/>
              <w:tabs>
                <w:tab w:val="left" w:pos="-771"/>
              </w:tabs>
              <w:autoSpaceDE w:val="0"/>
              <w:autoSpaceDN w:val="0"/>
              <w:spacing w:after="0" w:line="240" w:lineRule="auto"/>
              <w:ind w:left="-204" w:right="-62"/>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65419B">
              <w:rPr>
                <w:rFonts w:ascii="Times New Roman" w:eastAsia="Times New Roman" w:hAnsi="Times New Roman" w:cs="Times New Roman"/>
                <w:sz w:val="18"/>
                <w:szCs w:val="18"/>
                <w:lang w:eastAsia="ru-RU"/>
              </w:rPr>
              <w:t>2020</w:t>
            </w:r>
          </w:p>
        </w:tc>
      </w:tr>
      <w:tr w:rsidR="005533E5" w:rsidRPr="00960C7E" w:rsidTr="005533E5">
        <w:tc>
          <w:tcPr>
            <w:tcW w:w="284" w:type="dxa"/>
          </w:tcPr>
          <w:p w:rsidR="007C0ABE" w:rsidRPr="00960C7E" w:rsidRDefault="007C0ABE" w:rsidP="003E4E1C">
            <w:pPr>
              <w:spacing w:after="0" w:line="240" w:lineRule="auto"/>
              <w:contextualSpacing/>
              <w:jc w:val="both"/>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1</w:t>
            </w:r>
          </w:p>
        </w:tc>
        <w:tc>
          <w:tcPr>
            <w:tcW w:w="1984" w:type="dxa"/>
          </w:tcPr>
          <w:p w:rsidR="007C0ABE" w:rsidRPr="00960C7E" w:rsidRDefault="007C0ABE" w:rsidP="005533E5">
            <w:pPr>
              <w:spacing w:after="0" w:line="240" w:lineRule="auto"/>
              <w:contextualSpacing/>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Число поездок, совершенных пенсионерами, имеющими право на льготу, установленную муниципальными правовыми актами города Иванова</w:t>
            </w:r>
          </w:p>
        </w:tc>
        <w:tc>
          <w:tcPr>
            <w:tcW w:w="851" w:type="dxa"/>
          </w:tcPr>
          <w:p w:rsidR="007C0ABE" w:rsidRPr="00960C7E" w:rsidRDefault="007C0ABE" w:rsidP="005533E5">
            <w:pPr>
              <w:spacing w:after="0" w:line="240" w:lineRule="auto"/>
              <w:contextualSpacing/>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тыс. поездок</w:t>
            </w:r>
          </w:p>
        </w:tc>
        <w:tc>
          <w:tcPr>
            <w:tcW w:w="709" w:type="dxa"/>
          </w:tcPr>
          <w:p w:rsidR="007C0ABE" w:rsidRPr="00960C7E" w:rsidRDefault="007C0ABE" w:rsidP="005533E5">
            <w:pPr>
              <w:spacing w:after="0" w:line="240" w:lineRule="auto"/>
              <w:contextualSpacing/>
              <w:jc w:val="center"/>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1980,4</w:t>
            </w:r>
          </w:p>
        </w:tc>
        <w:tc>
          <w:tcPr>
            <w:tcW w:w="708" w:type="dxa"/>
          </w:tcPr>
          <w:p w:rsidR="007C0ABE" w:rsidRPr="00960C7E" w:rsidRDefault="007C0ABE" w:rsidP="005533E5">
            <w:pPr>
              <w:spacing w:after="0" w:line="240" w:lineRule="auto"/>
              <w:ind w:left="-62" w:right="-62"/>
              <w:contextualSpacing/>
              <w:jc w:val="center"/>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1761,9</w:t>
            </w:r>
          </w:p>
        </w:tc>
        <w:tc>
          <w:tcPr>
            <w:tcW w:w="709" w:type="dxa"/>
          </w:tcPr>
          <w:p w:rsidR="007C0ABE" w:rsidRPr="00960C7E" w:rsidRDefault="007C0ABE" w:rsidP="005533E5">
            <w:pPr>
              <w:spacing w:after="0" w:line="240" w:lineRule="auto"/>
              <w:contextualSpacing/>
              <w:jc w:val="center"/>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1462,4</w:t>
            </w:r>
          </w:p>
        </w:tc>
        <w:tc>
          <w:tcPr>
            <w:tcW w:w="709" w:type="dxa"/>
          </w:tcPr>
          <w:p w:rsidR="007C0ABE" w:rsidRPr="00960C7E" w:rsidRDefault="007C0ABE" w:rsidP="005533E5">
            <w:pPr>
              <w:spacing w:after="0" w:line="240" w:lineRule="auto"/>
              <w:contextualSpacing/>
              <w:jc w:val="center"/>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1456,4</w:t>
            </w:r>
          </w:p>
        </w:tc>
        <w:tc>
          <w:tcPr>
            <w:tcW w:w="709" w:type="dxa"/>
          </w:tcPr>
          <w:p w:rsidR="007C0ABE" w:rsidRPr="00960C7E" w:rsidRDefault="007C0ABE" w:rsidP="005533E5">
            <w:pPr>
              <w:autoSpaceDE w:val="0"/>
              <w:autoSpaceDN w:val="0"/>
              <w:adjustRightInd w:val="0"/>
              <w:spacing w:after="0" w:line="240" w:lineRule="auto"/>
              <w:jc w:val="center"/>
              <w:rPr>
                <w:rFonts w:ascii="Times New Roman" w:hAnsi="Times New Roman" w:cs="Times New Roman"/>
                <w:sz w:val="18"/>
                <w:szCs w:val="18"/>
              </w:rPr>
            </w:pPr>
            <w:r w:rsidRPr="00960C7E">
              <w:rPr>
                <w:rFonts w:ascii="Times New Roman" w:hAnsi="Times New Roman" w:cs="Times New Roman"/>
                <w:sz w:val="18"/>
                <w:szCs w:val="18"/>
              </w:rPr>
              <w:t>1362,2</w:t>
            </w:r>
          </w:p>
        </w:tc>
        <w:tc>
          <w:tcPr>
            <w:tcW w:w="708" w:type="dxa"/>
          </w:tcPr>
          <w:p w:rsidR="007C0ABE" w:rsidRPr="00960C7E" w:rsidRDefault="007C0ABE" w:rsidP="005533E5">
            <w:pPr>
              <w:autoSpaceDE w:val="0"/>
              <w:autoSpaceDN w:val="0"/>
              <w:adjustRightInd w:val="0"/>
              <w:spacing w:after="0" w:line="240" w:lineRule="auto"/>
              <w:jc w:val="center"/>
              <w:rPr>
                <w:rFonts w:ascii="Times New Roman" w:hAnsi="Times New Roman" w:cs="Times New Roman"/>
                <w:sz w:val="18"/>
                <w:szCs w:val="18"/>
              </w:rPr>
            </w:pPr>
            <w:r w:rsidRPr="00960C7E">
              <w:rPr>
                <w:rFonts w:ascii="Times New Roman" w:hAnsi="Times New Roman" w:cs="Times New Roman"/>
                <w:sz w:val="18"/>
                <w:szCs w:val="18"/>
              </w:rPr>
              <w:t>1</w:t>
            </w:r>
            <w:r w:rsidR="00A47338">
              <w:rPr>
                <w:rFonts w:ascii="Times New Roman" w:hAnsi="Times New Roman" w:cs="Times New Roman"/>
                <w:sz w:val="18"/>
                <w:szCs w:val="18"/>
              </w:rPr>
              <w:t>177</w:t>
            </w:r>
            <w:r w:rsidRPr="00960C7E">
              <w:rPr>
                <w:rFonts w:ascii="Times New Roman" w:hAnsi="Times New Roman" w:cs="Times New Roman"/>
                <w:sz w:val="18"/>
                <w:szCs w:val="18"/>
              </w:rPr>
              <w:t>,</w:t>
            </w:r>
            <w:r w:rsidR="00A47338">
              <w:rPr>
                <w:rFonts w:ascii="Times New Roman" w:hAnsi="Times New Roman" w:cs="Times New Roman"/>
                <w:sz w:val="18"/>
                <w:szCs w:val="18"/>
              </w:rPr>
              <w:t>3</w:t>
            </w:r>
          </w:p>
        </w:tc>
        <w:tc>
          <w:tcPr>
            <w:tcW w:w="709" w:type="dxa"/>
          </w:tcPr>
          <w:p w:rsidR="007C0ABE" w:rsidRPr="00960C7E" w:rsidRDefault="00A47338" w:rsidP="005533E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1271,2</w:t>
            </w:r>
          </w:p>
        </w:tc>
        <w:tc>
          <w:tcPr>
            <w:tcW w:w="709" w:type="dxa"/>
          </w:tcPr>
          <w:p w:rsidR="007C0ABE" w:rsidRPr="00960C7E" w:rsidRDefault="00A47338" w:rsidP="005533E5">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47338">
              <w:rPr>
                <w:rFonts w:ascii="Times New Roman" w:eastAsia="Times New Roman" w:hAnsi="Times New Roman" w:cs="Times New Roman"/>
                <w:sz w:val="18"/>
                <w:szCs w:val="18"/>
                <w:lang w:eastAsia="ru-RU"/>
              </w:rPr>
              <w:t>1271,2</w:t>
            </w:r>
          </w:p>
        </w:tc>
        <w:tc>
          <w:tcPr>
            <w:tcW w:w="709" w:type="dxa"/>
          </w:tcPr>
          <w:p w:rsidR="007C0ABE" w:rsidRPr="00960C7E" w:rsidRDefault="005533E5" w:rsidP="005533E5">
            <w:pPr>
              <w:widowControl w:val="0"/>
              <w:tabs>
                <w:tab w:val="left" w:pos="-771"/>
              </w:tabs>
              <w:autoSpaceDE w:val="0"/>
              <w:autoSpaceDN w:val="0"/>
              <w:spacing w:after="0" w:line="240" w:lineRule="auto"/>
              <w:ind w:left="-62" w:right="-20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A47338" w:rsidRPr="00A47338">
              <w:rPr>
                <w:rFonts w:ascii="Times New Roman" w:eastAsia="Times New Roman" w:hAnsi="Times New Roman" w:cs="Times New Roman"/>
                <w:sz w:val="18"/>
                <w:szCs w:val="18"/>
                <w:lang w:eastAsia="ru-RU"/>
              </w:rPr>
              <w:t>1271,2</w:t>
            </w:r>
          </w:p>
        </w:tc>
      </w:tr>
      <w:tr w:rsidR="005533E5" w:rsidRPr="00960C7E" w:rsidTr="005533E5">
        <w:tc>
          <w:tcPr>
            <w:tcW w:w="284" w:type="dxa"/>
          </w:tcPr>
          <w:p w:rsidR="007C0ABE" w:rsidRPr="00960C7E" w:rsidRDefault="007C0ABE" w:rsidP="003E4E1C">
            <w:pPr>
              <w:spacing w:after="0" w:line="240" w:lineRule="auto"/>
              <w:contextualSpacing/>
              <w:jc w:val="both"/>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2</w:t>
            </w:r>
          </w:p>
        </w:tc>
        <w:tc>
          <w:tcPr>
            <w:tcW w:w="1984" w:type="dxa"/>
          </w:tcPr>
          <w:p w:rsidR="007C0ABE" w:rsidRPr="00960C7E" w:rsidRDefault="007C0ABE" w:rsidP="005533E5">
            <w:pPr>
              <w:spacing w:after="0" w:line="240" w:lineRule="auto"/>
              <w:contextualSpacing/>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Количество льготных проездных документов, выданных учащимся и студентам образовательных организаций</w:t>
            </w:r>
          </w:p>
        </w:tc>
        <w:tc>
          <w:tcPr>
            <w:tcW w:w="851" w:type="dxa"/>
          </w:tcPr>
          <w:p w:rsidR="007C0ABE" w:rsidRPr="00960C7E" w:rsidRDefault="007C0ABE" w:rsidP="005533E5">
            <w:pPr>
              <w:spacing w:after="0" w:line="240" w:lineRule="auto"/>
              <w:contextualSpacing/>
              <w:rPr>
                <w:rFonts w:ascii="Times New Roman" w:eastAsia="Times New Roman" w:hAnsi="Times New Roman" w:cs="Times New Roman"/>
                <w:sz w:val="18"/>
                <w:szCs w:val="18"/>
                <w:lang w:eastAsia="ru-RU"/>
              </w:rPr>
            </w:pPr>
            <w:proofErr w:type="gramStart"/>
            <w:r w:rsidRPr="00960C7E">
              <w:rPr>
                <w:rFonts w:ascii="Times New Roman" w:eastAsia="Times New Roman" w:hAnsi="Times New Roman" w:cs="Times New Roman"/>
                <w:sz w:val="18"/>
                <w:szCs w:val="18"/>
                <w:lang w:eastAsia="ru-RU"/>
              </w:rPr>
              <w:t>проезд</w:t>
            </w:r>
            <w:r w:rsidR="005533E5">
              <w:rPr>
                <w:rFonts w:ascii="Times New Roman" w:eastAsia="Times New Roman" w:hAnsi="Times New Roman" w:cs="Times New Roman"/>
                <w:sz w:val="18"/>
                <w:szCs w:val="18"/>
                <w:lang w:eastAsia="ru-RU"/>
              </w:rPr>
              <w:t>-</w:t>
            </w:r>
            <w:proofErr w:type="spellStart"/>
            <w:r w:rsidRPr="00960C7E">
              <w:rPr>
                <w:rFonts w:ascii="Times New Roman" w:eastAsia="Times New Roman" w:hAnsi="Times New Roman" w:cs="Times New Roman"/>
                <w:sz w:val="18"/>
                <w:szCs w:val="18"/>
                <w:lang w:eastAsia="ru-RU"/>
              </w:rPr>
              <w:t>ных</w:t>
            </w:r>
            <w:proofErr w:type="spellEnd"/>
            <w:proofErr w:type="gramEnd"/>
            <w:r w:rsidRPr="00960C7E">
              <w:rPr>
                <w:rFonts w:ascii="Times New Roman" w:eastAsia="Times New Roman" w:hAnsi="Times New Roman" w:cs="Times New Roman"/>
                <w:sz w:val="18"/>
                <w:szCs w:val="18"/>
                <w:lang w:eastAsia="ru-RU"/>
              </w:rPr>
              <w:t xml:space="preserve"> билетов</w:t>
            </w:r>
          </w:p>
        </w:tc>
        <w:tc>
          <w:tcPr>
            <w:tcW w:w="709" w:type="dxa"/>
          </w:tcPr>
          <w:p w:rsidR="007C0ABE" w:rsidRPr="00960C7E" w:rsidRDefault="007C0ABE" w:rsidP="003E4E1C">
            <w:pPr>
              <w:spacing w:after="0" w:line="240" w:lineRule="auto"/>
              <w:contextualSpacing/>
              <w:jc w:val="both"/>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24793</w:t>
            </w:r>
          </w:p>
        </w:tc>
        <w:tc>
          <w:tcPr>
            <w:tcW w:w="708" w:type="dxa"/>
          </w:tcPr>
          <w:p w:rsidR="007C0ABE" w:rsidRPr="00960C7E" w:rsidRDefault="005533E5" w:rsidP="005533E5">
            <w:pPr>
              <w:spacing w:after="0" w:line="240" w:lineRule="auto"/>
              <w:ind w:left="-62" w:right="-62"/>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7C0ABE" w:rsidRPr="00960C7E">
              <w:rPr>
                <w:rFonts w:ascii="Times New Roman" w:eastAsia="Times New Roman" w:hAnsi="Times New Roman" w:cs="Times New Roman"/>
                <w:sz w:val="18"/>
                <w:szCs w:val="18"/>
                <w:lang w:eastAsia="ru-RU"/>
              </w:rPr>
              <w:t>17380</w:t>
            </w:r>
          </w:p>
        </w:tc>
        <w:tc>
          <w:tcPr>
            <w:tcW w:w="709" w:type="dxa"/>
          </w:tcPr>
          <w:p w:rsidR="007C0ABE" w:rsidRPr="00960C7E" w:rsidRDefault="007C0ABE" w:rsidP="003E4E1C">
            <w:pPr>
              <w:spacing w:after="0" w:line="240" w:lineRule="auto"/>
              <w:contextualSpacing/>
              <w:jc w:val="both"/>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14778</w:t>
            </w:r>
          </w:p>
        </w:tc>
        <w:tc>
          <w:tcPr>
            <w:tcW w:w="709" w:type="dxa"/>
          </w:tcPr>
          <w:p w:rsidR="007C0ABE" w:rsidRPr="00960C7E" w:rsidRDefault="007C0ABE" w:rsidP="003E4E1C">
            <w:pPr>
              <w:spacing w:after="0" w:line="240" w:lineRule="auto"/>
              <w:contextualSpacing/>
              <w:jc w:val="both"/>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10 716</w:t>
            </w:r>
          </w:p>
        </w:tc>
        <w:tc>
          <w:tcPr>
            <w:tcW w:w="709" w:type="dxa"/>
          </w:tcPr>
          <w:p w:rsidR="007C0ABE" w:rsidRPr="00960C7E" w:rsidRDefault="007C0ABE">
            <w:pPr>
              <w:autoSpaceDE w:val="0"/>
              <w:autoSpaceDN w:val="0"/>
              <w:adjustRightInd w:val="0"/>
              <w:spacing w:after="0" w:line="240" w:lineRule="auto"/>
              <w:jc w:val="center"/>
              <w:rPr>
                <w:rFonts w:ascii="Times New Roman" w:hAnsi="Times New Roman" w:cs="Times New Roman"/>
                <w:sz w:val="18"/>
                <w:szCs w:val="18"/>
              </w:rPr>
            </w:pPr>
            <w:r w:rsidRPr="00960C7E">
              <w:rPr>
                <w:rFonts w:ascii="Times New Roman" w:hAnsi="Times New Roman" w:cs="Times New Roman"/>
                <w:sz w:val="18"/>
                <w:szCs w:val="18"/>
              </w:rPr>
              <w:t xml:space="preserve">10986 </w:t>
            </w:r>
          </w:p>
        </w:tc>
        <w:tc>
          <w:tcPr>
            <w:tcW w:w="708" w:type="dxa"/>
          </w:tcPr>
          <w:p w:rsidR="007C0ABE" w:rsidRPr="00960C7E" w:rsidRDefault="00A47338">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9813</w:t>
            </w:r>
          </w:p>
        </w:tc>
        <w:tc>
          <w:tcPr>
            <w:tcW w:w="709" w:type="dxa"/>
          </w:tcPr>
          <w:p w:rsidR="007C0ABE" w:rsidRPr="00960C7E" w:rsidRDefault="00A47338" w:rsidP="00155409">
            <w:pPr>
              <w:widowControl w:val="0"/>
              <w:autoSpaceDE w:val="0"/>
              <w:autoSpaceDN w:val="0"/>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10885</w:t>
            </w:r>
          </w:p>
        </w:tc>
        <w:tc>
          <w:tcPr>
            <w:tcW w:w="709" w:type="dxa"/>
          </w:tcPr>
          <w:p w:rsidR="007C0ABE" w:rsidRPr="00960C7E" w:rsidRDefault="00A47338" w:rsidP="0015540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A47338">
              <w:rPr>
                <w:rFonts w:ascii="Times New Roman" w:eastAsia="Times New Roman" w:hAnsi="Times New Roman" w:cs="Times New Roman"/>
                <w:sz w:val="18"/>
                <w:szCs w:val="18"/>
                <w:lang w:eastAsia="ru-RU"/>
              </w:rPr>
              <w:t>10885</w:t>
            </w:r>
          </w:p>
        </w:tc>
        <w:tc>
          <w:tcPr>
            <w:tcW w:w="709" w:type="dxa"/>
          </w:tcPr>
          <w:p w:rsidR="007C0ABE" w:rsidRPr="00960C7E" w:rsidRDefault="005533E5" w:rsidP="005533E5">
            <w:pPr>
              <w:widowControl w:val="0"/>
              <w:tabs>
                <w:tab w:val="left" w:pos="-771"/>
              </w:tabs>
              <w:autoSpaceDE w:val="0"/>
              <w:autoSpaceDN w:val="0"/>
              <w:spacing w:after="0" w:line="240" w:lineRule="auto"/>
              <w:ind w:left="-62" w:right="-204"/>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A47338" w:rsidRPr="00A47338">
              <w:rPr>
                <w:rFonts w:ascii="Times New Roman" w:eastAsia="Times New Roman" w:hAnsi="Times New Roman" w:cs="Times New Roman"/>
                <w:sz w:val="18"/>
                <w:szCs w:val="18"/>
                <w:lang w:eastAsia="ru-RU"/>
              </w:rPr>
              <w:t>10885</w:t>
            </w:r>
          </w:p>
        </w:tc>
      </w:tr>
      <w:tr w:rsidR="005533E5" w:rsidRPr="00960C7E" w:rsidTr="005533E5">
        <w:tc>
          <w:tcPr>
            <w:tcW w:w="284" w:type="dxa"/>
          </w:tcPr>
          <w:p w:rsidR="007C0ABE" w:rsidRPr="00960C7E" w:rsidRDefault="007C0ABE" w:rsidP="003E4E1C">
            <w:pPr>
              <w:spacing w:after="0" w:line="240" w:lineRule="auto"/>
              <w:contextualSpacing/>
              <w:jc w:val="both"/>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3</w:t>
            </w:r>
          </w:p>
        </w:tc>
        <w:tc>
          <w:tcPr>
            <w:tcW w:w="1984" w:type="dxa"/>
          </w:tcPr>
          <w:p w:rsidR="007C0ABE" w:rsidRPr="00960C7E" w:rsidRDefault="007C0ABE" w:rsidP="005533E5">
            <w:pPr>
              <w:spacing w:after="0" w:line="240" w:lineRule="auto"/>
              <w:contextualSpacing/>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Число поездок, совершенных гражданами на городском электрическом транспорте общего пользования по контрольным билетам</w:t>
            </w:r>
          </w:p>
        </w:tc>
        <w:tc>
          <w:tcPr>
            <w:tcW w:w="851" w:type="dxa"/>
          </w:tcPr>
          <w:p w:rsidR="007C0ABE" w:rsidRPr="00960C7E" w:rsidRDefault="007C0ABE" w:rsidP="005533E5">
            <w:pPr>
              <w:spacing w:after="0" w:line="240" w:lineRule="auto"/>
              <w:contextualSpacing/>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тыс. поездок</w:t>
            </w:r>
          </w:p>
        </w:tc>
        <w:tc>
          <w:tcPr>
            <w:tcW w:w="709" w:type="dxa"/>
          </w:tcPr>
          <w:p w:rsidR="007C0ABE" w:rsidRPr="00960C7E" w:rsidRDefault="007C0ABE" w:rsidP="003E4E1C">
            <w:pPr>
              <w:spacing w:after="0" w:line="240" w:lineRule="auto"/>
              <w:contextualSpacing/>
              <w:jc w:val="both"/>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14318</w:t>
            </w:r>
          </w:p>
        </w:tc>
        <w:tc>
          <w:tcPr>
            <w:tcW w:w="708" w:type="dxa"/>
          </w:tcPr>
          <w:p w:rsidR="007C0ABE" w:rsidRPr="00960C7E" w:rsidRDefault="005533E5" w:rsidP="005533E5">
            <w:pPr>
              <w:spacing w:after="0" w:line="240" w:lineRule="auto"/>
              <w:ind w:left="-62" w:right="-62"/>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7C0ABE" w:rsidRPr="00960C7E">
              <w:rPr>
                <w:rFonts w:ascii="Times New Roman" w:eastAsia="Times New Roman" w:hAnsi="Times New Roman" w:cs="Times New Roman"/>
                <w:sz w:val="18"/>
                <w:szCs w:val="18"/>
                <w:lang w:eastAsia="ru-RU"/>
              </w:rPr>
              <w:t>11258</w:t>
            </w:r>
          </w:p>
        </w:tc>
        <w:tc>
          <w:tcPr>
            <w:tcW w:w="709" w:type="dxa"/>
          </w:tcPr>
          <w:p w:rsidR="007C0ABE" w:rsidRPr="00960C7E" w:rsidRDefault="007C0ABE" w:rsidP="003E4E1C">
            <w:pPr>
              <w:spacing w:after="0" w:line="240" w:lineRule="auto"/>
              <w:contextualSpacing/>
              <w:jc w:val="both"/>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8897</w:t>
            </w:r>
          </w:p>
        </w:tc>
        <w:tc>
          <w:tcPr>
            <w:tcW w:w="709" w:type="dxa"/>
          </w:tcPr>
          <w:p w:rsidR="007C0ABE" w:rsidRPr="00960C7E" w:rsidRDefault="007C0ABE" w:rsidP="003E4E1C">
            <w:pPr>
              <w:spacing w:after="0" w:line="240" w:lineRule="auto"/>
              <w:contextualSpacing/>
              <w:jc w:val="both"/>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8146</w:t>
            </w:r>
          </w:p>
        </w:tc>
        <w:tc>
          <w:tcPr>
            <w:tcW w:w="709" w:type="dxa"/>
          </w:tcPr>
          <w:p w:rsidR="007C0ABE" w:rsidRPr="00960C7E" w:rsidRDefault="007C0ABE" w:rsidP="001F33E0">
            <w:pPr>
              <w:spacing w:after="0" w:line="240" w:lineRule="auto"/>
              <w:jc w:val="both"/>
              <w:rPr>
                <w:rFonts w:ascii="Times New Roman" w:eastAsia="SimSun" w:hAnsi="Times New Roman" w:cs="Times New Roman"/>
                <w:sz w:val="18"/>
                <w:szCs w:val="18"/>
                <w:lang w:eastAsia="zh-CN"/>
              </w:rPr>
            </w:pPr>
            <w:r w:rsidRPr="00960C7E">
              <w:rPr>
                <w:rFonts w:ascii="Times New Roman" w:eastAsia="SimSun" w:hAnsi="Times New Roman" w:cs="Times New Roman"/>
                <w:sz w:val="18"/>
                <w:szCs w:val="18"/>
                <w:lang w:eastAsia="zh-CN"/>
              </w:rPr>
              <w:t>7219</w:t>
            </w:r>
          </w:p>
        </w:tc>
        <w:tc>
          <w:tcPr>
            <w:tcW w:w="708" w:type="dxa"/>
          </w:tcPr>
          <w:p w:rsidR="007C0ABE" w:rsidRPr="00960C7E" w:rsidRDefault="00A47338" w:rsidP="001D6B06">
            <w:pPr>
              <w:spacing w:after="0" w:line="240" w:lineRule="auto"/>
              <w:jc w:val="both"/>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6642,7</w:t>
            </w:r>
          </w:p>
        </w:tc>
        <w:tc>
          <w:tcPr>
            <w:tcW w:w="709" w:type="dxa"/>
          </w:tcPr>
          <w:p w:rsidR="007C0ABE" w:rsidRPr="00960C7E" w:rsidRDefault="003015BA" w:rsidP="001D6B06">
            <w:pPr>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5745,9</w:t>
            </w:r>
          </w:p>
        </w:tc>
        <w:tc>
          <w:tcPr>
            <w:tcW w:w="709" w:type="dxa"/>
          </w:tcPr>
          <w:p w:rsidR="007C0ABE" w:rsidRPr="00960C7E" w:rsidRDefault="00A47338" w:rsidP="003E4E1C">
            <w:pPr>
              <w:spacing w:after="0" w:line="240" w:lineRule="auto"/>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5745,9</w:t>
            </w:r>
          </w:p>
        </w:tc>
        <w:tc>
          <w:tcPr>
            <w:tcW w:w="709" w:type="dxa"/>
          </w:tcPr>
          <w:p w:rsidR="007C0ABE" w:rsidRPr="00960C7E" w:rsidRDefault="005533E5" w:rsidP="005533E5">
            <w:pPr>
              <w:tabs>
                <w:tab w:val="left" w:pos="-771"/>
              </w:tabs>
              <w:spacing w:after="0" w:line="240" w:lineRule="auto"/>
              <w:ind w:left="-62" w:right="-204"/>
              <w:contextualSpacing/>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A47338">
              <w:rPr>
                <w:rFonts w:ascii="Times New Roman" w:eastAsia="Times New Roman" w:hAnsi="Times New Roman" w:cs="Times New Roman"/>
                <w:sz w:val="18"/>
                <w:szCs w:val="18"/>
                <w:lang w:eastAsia="ru-RU"/>
              </w:rPr>
              <w:t>5749,9</w:t>
            </w:r>
          </w:p>
        </w:tc>
      </w:tr>
      <w:tr w:rsidR="005533E5" w:rsidRPr="00960C7E" w:rsidTr="005533E5">
        <w:tc>
          <w:tcPr>
            <w:tcW w:w="284" w:type="dxa"/>
          </w:tcPr>
          <w:p w:rsidR="007C0ABE" w:rsidRPr="00960C7E" w:rsidRDefault="007C0ABE" w:rsidP="003E4E1C">
            <w:pPr>
              <w:spacing w:after="0" w:line="240" w:lineRule="auto"/>
              <w:contextualSpacing/>
              <w:jc w:val="both"/>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4</w:t>
            </w:r>
          </w:p>
        </w:tc>
        <w:tc>
          <w:tcPr>
            <w:tcW w:w="1984" w:type="dxa"/>
          </w:tcPr>
          <w:p w:rsidR="007C0ABE" w:rsidRPr="00960C7E" w:rsidRDefault="007C0ABE" w:rsidP="005533E5">
            <w:pPr>
              <w:spacing w:after="0" w:line="240" w:lineRule="auto"/>
              <w:contextualSpacing/>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Число поездок, совершенных гражданами на городском электрическом транспорте общего пользования с использованием социальной карты жителя Ивановской области</w:t>
            </w:r>
          </w:p>
        </w:tc>
        <w:tc>
          <w:tcPr>
            <w:tcW w:w="851" w:type="dxa"/>
          </w:tcPr>
          <w:p w:rsidR="007C0ABE" w:rsidRPr="00960C7E" w:rsidRDefault="007C0ABE" w:rsidP="005533E5">
            <w:pPr>
              <w:spacing w:after="0" w:line="240" w:lineRule="auto"/>
              <w:contextualSpacing/>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тыс. поездок</w:t>
            </w:r>
          </w:p>
        </w:tc>
        <w:tc>
          <w:tcPr>
            <w:tcW w:w="709" w:type="dxa"/>
          </w:tcPr>
          <w:p w:rsidR="007C0ABE" w:rsidRPr="00960C7E" w:rsidRDefault="007C0ABE" w:rsidP="005533E5">
            <w:pPr>
              <w:spacing w:after="0" w:line="240" w:lineRule="auto"/>
              <w:contextualSpacing/>
              <w:jc w:val="center"/>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1440,40</w:t>
            </w:r>
          </w:p>
        </w:tc>
        <w:tc>
          <w:tcPr>
            <w:tcW w:w="708" w:type="dxa"/>
          </w:tcPr>
          <w:p w:rsidR="007C0ABE" w:rsidRPr="00960C7E" w:rsidRDefault="007C0ABE" w:rsidP="005533E5">
            <w:pPr>
              <w:spacing w:after="0" w:line="240" w:lineRule="auto"/>
              <w:ind w:left="-62" w:right="-62"/>
              <w:contextualSpacing/>
              <w:jc w:val="center"/>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4367,31</w:t>
            </w:r>
          </w:p>
        </w:tc>
        <w:tc>
          <w:tcPr>
            <w:tcW w:w="709" w:type="dxa"/>
          </w:tcPr>
          <w:p w:rsidR="007C0ABE" w:rsidRPr="00960C7E" w:rsidRDefault="007C0ABE" w:rsidP="005533E5">
            <w:pPr>
              <w:spacing w:after="0" w:line="240" w:lineRule="auto"/>
              <w:contextualSpacing/>
              <w:jc w:val="center"/>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2766,9</w:t>
            </w:r>
          </w:p>
        </w:tc>
        <w:tc>
          <w:tcPr>
            <w:tcW w:w="709" w:type="dxa"/>
          </w:tcPr>
          <w:p w:rsidR="007C0ABE" w:rsidRPr="00960C7E" w:rsidRDefault="007C0ABE" w:rsidP="005533E5">
            <w:pPr>
              <w:spacing w:after="0" w:line="240" w:lineRule="auto"/>
              <w:contextualSpacing/>
              <w:jc w:val="center"/>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2425</w:t>
            </w:r>
          </w:p>
        </w:tc>
        <w:tc>
          <w:tcPr>
            <w:tcW w:w="709" w:type="dxa"/>
          </w:tcPr>
          <w:p w:rsidR="007C0ABE" w:rsidRPr="00960C7E" w:rsidRDefault="00DC5BF9" w:rsidP="005533E5">
            <w:pPr>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708" w:type="dxa"/>
          </w:tcPr>
          <w:p w:rsidR="007C0ABE" w:rsidRPr="00960C7E" w:rsidRDefault="007C0ABE" w:rsidP="005533E5">
            <w:pPr>
              <w:spacing w:after="0" w:line="240" w:lineRule="auto"/>
              <w:contextualSpacing/>
              <w:jc w:val="center"/>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w:t>
            </w:r>
          </w:p>
        </w:tc>
        <w:tc>
          <w:tcPr>
            <w:tcW w:w="709" w:type="dxa"/>
          </w:tcPr>
          <w:p w:rsidR="007C0ABE" w:rsidRPr="00960C7E" w:rsidRDefault="00DC5BF9" w:rsidP="005533E5">
            <w:pPr>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709" w:type="dxa"/>
          </w:tcPr>
          <w:p w:rsidR="007C0ABE" w:rsidRPr="00960C7E" w:rsidRDefault="00DC5BF9" w:rsidP="005533E5">
            <w:pPr>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709" w:type="dxa"/>
          </w:tcPr>
          <w:p w:rsidR="007C0ABE" w:rsidRPr="00960C7E" w:rsidRDefault="00DC5BF9" w:rsidP="005533E5">
            <w:pPr>
              <w:tabs>
                <w:tab w:val="left" w:pos="-771"/>
              </w:tabs>
              <w:spacing w:after="0" w:line="240" w:lineRule="auto"/>
              <w:ind w:left="-62" w:right="-204"/>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r>
      <w:tr w:rsidR="005533E5" w:rsidRPr="00960C7E" w:rsidTr="005533E5">
        <w:tc>
          <w:tcPr>
            <w:tcW w:w="284" w:type="dxa"/>
          </w:tcPr>
          <w:p w:rsidR="007C0ABE" w:rsidRPr="00960C7E" w:rsidRDefault="007C0ABE" w:rsidP="003E4E1C">
            <w:pPr>
              <w:spacing w:after="0" w:line="240" w:lineRule="auto"/>
              <w:contextualSpacing/>
              <w:jc w:val="both"/>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5</w:t>
            </w:r>
          </w:p>
        </w:tc>
        <w:tc>
          <w:tcPr>
            <w:tcW w:w="1984" w:type="dxa"/>
          </w:tcPr>
          <w:p w:rsidR="007C0ABE" w:rsidRPr="00960C7E" w:rsidRDefault="007C0ABE" w:rsidP="005533E5">
            <w:pPr>
              <w:spacing w:after="0" w:line="240" w:lineRule="auto"/>
              <w:contextualSpacing/>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Количество отремонтированных транспортных средств (троллейбусов)</w:t>
            </w:r>
          </w:p>
        </w:tc>
        <w:tc>
          <w:tcPr>
            <w:tcW w:w="851" w:type="dxa"/>
          </w:tcPr>
          <w:p w:rsidR="007C0ABE" w:rsidRPr="00960C7E" w:rsidRDefault="007C0ABE" w:rsidP="005533E5">
            <w:pPr>
              <w:spacing w:after="0" w:line="240" w:lineRule="auto"/>
              <w:contextualSpacing/>
              <w:jc w:val="center"/>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единиц</w:t>
            </w:r>
          </w:p>
        </w:tc>
        <w:tc>
          <w:tcPr>
            <w:tcW w:w="709" w:type="dxa"/>
          </w:tcPr>
          <w:p w:rsidR="007C0ABE" w:rsidRPr="00960C7E" w:rsidRDefault="007C0ABE" w:rsidP="005533E5">
            <w:pPr>
              <w:spacing w:after="0" w:line="240" w:lineRule="auto"/>
              <w:contextualSpacing/>
              <w:jc w:val="center"/>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w:t>
            </w:r>
          </w:p>
        </w:tc>
        <w:tc>
          <w:tcPr>
            <w:tcW w:w="708" w:type="dxa"/>
          </w:tcPr>
          <w:p w:rsidR="007C0ABE" w:rsidRPr="00960C7E" w:rsidRDefault="007C0ABE" w:rsidP="005533E5">
            <w:pPr>
              <w:spacing w:after="0" w:line="240" w:lineRule="auto"/>
              <w:ind w:left="-62" w:right="-62"/>
              <w:contextualSpacing/>
              <w:jc w:val="center"/>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w:t>
            </w:r>
          </w:p>
        </w:tc>
        <w:tc>
          <w:tcPr>
            <w:tcW w:w="709" w:type="dxa"/>
          </w:tcPr>
          <w:p w:rsidR="007C0ABE" w:rsidRPr="00960C7E" w:rsidRDefault="007C0ABE" w:rsidP="005533E5">
            <w:pPr>
              <w:spacing w:after="0" w:line="240" w:lineRule="auto"/>
              <w:contextualSpacing/>
              <w:jc w:val="center"/>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7</w:t>
            </w:r>
          </w:p>
        </w:tc>
        <w:tc>
          <w:tcPr>
            <w:tcW w:w="709" w:type="dxa"/>
          </w:tcPr>
          <w:p w:rsidR="007C0ABE" w:rsidRPr="00960C7E" w:rsidRDefault="007C0ABE" w:rsidP="005533E5">
            <w:pPr>
              <w:spacing w:after="0" w:line="240" w:lineRule="auto"/>
              <w:contextualSpacing/>
              <w:jc w:val="center"/>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w:t>
            </w:r>
          </w:p>
        </w:tc>
        <w:tc>
          <w:tcPr>
            <w:tcW w:w="709" w:type="dxa"/>
          </w:tcPr>
          <w:p w:rsidR="007C0ABE" w:rsidRPr="00960C7E" w:rsidRDefault="007C0ABE" w:rsidP="005533E5">
            <w:pPr>
              <w:spacing w:after="0" w:line="240" w:lineRule="auto"/>
              <w:contextualSpacing/>
              <w:jc w:val="center"/>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w:t>
            </w:r>
          </w:p>
        </w:tc>
        <w:tc>
          <w:tcPr>
            <w:tcW w:w="708" w:type="dxa"/>
          </w:tcPr>
          <w:p w:rsidR="007C0ABE" w:rsidRPr="00960C7E" w:rsidRDefault="007C0ABE" w:rsidP="005533E5">
            <w:pPr>
              <w:spacing w:after="0" w:line="240" w:lineRule="auto"/>
              <w:contextualSpacing/>
              <w:jc w:val="center"/>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w:t>
            </w:r>
          </w:p>
        </w:tc>
        <w:tc>
          <w:tcPr>
            <w:tcW w:w="709" w:type="dxa"/>
          </w:tcPr>
          <w:p w:rsidR="007C0ABE" w:rsidRPr="00960C7E" w:rsidRDefault="007C0ABE" w:rsidP="005533E5">
            <w:pPr>
              <w:spacing w:after="0" w:line="240" w:lineRule="auto"/>
              <w:contextualSpacing/>
              <w:jc w:val="center"/>
              <w:rPr>
                <w:rFonts w:ascii="Times New Roman" w:eastAsia="Times New Roman" w:hAnsi="Times New Roman" w:cs="Times New Roman"/>
                <w:sz w:val="18"/>
                <w:szCs w:val="18"/>
                <w:lang w:eastAsia="ru-RU"/>
              </w:rPr>
            </w:pPr>
            <w:r w:rsidRPr="00960C7E">
              <w:rPr>
                <w:rFonts w:ascii="Times New Roman" w:eastAsia="Times New Roman" w:hAnsi="Times New Roman" w:cs="Times New Roman"/>
                <w:sz w:val="18"/>
                <w:szCs w:val="18"/>
                <w:lang w:eastAsia="ru-RU"/>
              </w:rPr>
              <w:t>-</w:t>
            </w:r>
          </w:p>
        </w:tc>
        <w:tc>
          <w:tcPr>
            <w:tcW w:w="709" w:type="dxa"/>
          </w:tcPr>
          <w:p w:rsidR="007C0ABE" w:rsidRPr="00960C7E" w:rsidRDefault="005533E5" w:rsidP="005533E5">
            <w:pPr>
              <w:spacing w:after="0" w:line="240" w:lineRule="auto"/>
              <w:contextualSpacing/>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709" w:type="dxa"/>
          </w:tcPr>
          <w:p w:rsidR="007C0ABE" w:rsidRPr="00960C7E" w:rsidRDefault="005533E5" w:rsidP="005533E5">
            <w:pPr>
              <w:tabs>
                <w:tab w:val="left" w:pos="-771"/>
              </w:tabs>
              <w:spacing w:after="0" w:line="240" w:lineRule="auto"/>
              <w:ind w:left="-62" w:right="-203"/>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
        </w:tc>
      </w:tr>
    </w:tbl>
    <w:p w:rsidR="005533E5" w:rsidRPr="005533E5" w:rsidRDefault="003E4E1C" w:rsidP="003E4E1C">
      <w:pPr>
        <w:spacing w:after="0" w:line="240" w:lineRule="auto"/>
        <w:contextualSpacing/>
        <w:jc w:val="both"/>
        <w:rPr>
          <w:rFonts w:ascii="Times New Roman" w:eastAsia="Times New Roman" w:hAnsi="Times New Roman" w:cs="Times New Roman"/>
          <w:sz w:val="18"/>
          <w:szCs w:val="18"/>
          <w:lang w:eastAsia="ru-RU"/>
        </w:rPr>
      </w:pPr>
      <w:r w:rsidRPr="005533E5">
        <w:rPr>
          <w:rFonts w:ascii="Times New Roman" w:eastAsia="Times New Roman" w:hAnsi="Times New Roman" w:cs="Times New Roman"/>
          <w:sz w:val="18"/>
          <w:szCs w:val="18"/>
          <w:lang w:eastAsia="ru-RU"/>
        </w:rPr>
        <w:t>Примечание: показатели аналитической подпрограммы, помеченные знаком "*", подлежат уточнению по мере формирования данной подпрог</w:t>
      </w:r>
      <w:r w:rsidR="005533E5" w:rsidRPr="005533E5">
        <w:rPr>
          <w:rFonts w:ascii="Times New Roman" w:eastAsia="Times New Roman" w:hAnsi="Times New Roman" w:cs="Times New Roman"/>
          <w:sz w:val="18"/>
          <w:szCs w:val="18"/>
          <w:lang w:eastAsia="ru-RU"/>
        </w:rPr>
        <w:t>раммы на соответствующий год</w:t>
      </w:r>
      <w:proofErr w:type="gramStart"/>
      <w:r w:rsidR="005533E5" w:rsidRPr="005533E5">
        <w:rPr>
          <w:rFonts w:ascii="Times New Roman" w:eastAsia="Times New Roman" w:hAnsi="Times New Roman" w:cs="Times New Roman"/>
          <w:sz w:val="18"/>
          <w:szCs w:val="18"/>
          <w:lang w:eastAsia="ru-RU"/>
        </w:rPr>
        <w:t>.».</w:t>
      </w:r>
      <w:proofErr w:type="gramEnd"/>
    </w:p>
    <w:p w:rsidR="003E4E1C" w:rsidRPr="003E4E1C" w:rsidRDefault="00297E1B" w:rsidP="005533E5">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05928">
        <w:rPr>
          <w:rFonts w:ascii="Times New Roman" w:eastAsia="Times New Roman" w:hAnsi="Times New Roman" w:cs="Times New Roman"/>
          <w:sz w:val="24"/>
          <w:szCs w:val="24"/>
          <w:lang w:eastAsia="ru-RU"/>
        </w:rPr>
        <w:t>6</w:t>
      </w:r>
      <w:r w:rsidR="003E4E1C" w:rsidRPr="003E4E1C">
        <w:rPr>
          <w:rFonts w:ascii="Times New Roman" w:eastAsia="Times New Roman" w:hAnsi="Times New Roman" w:cs="Times New Roman"/>
          <w:sz w:val="24"/>
          <w:szCs w:val="24"/>
          <w:lang w:eastAsia="ru-RU"/>
        </w:rPr>
        <w:t>.</w:t>
      </w:r>
      <w:r w:rsidR="009A0497">
        <w:rPr>
          <w:rFonts w:ascii="Times New Roman" w:eastAsia="Times New Roman" w:hAnsi="Times New Roman" w:cs="Times New Roman"/>
          <w:sz w:val="24"/>
          <w:szCs w:val="24"/>
          <w:lang w:eastAsia="ru-RU"/>
        </w:rPr>
        <w:t>5</w:t>
      </w:r>
      <w:r w:rsidR="003E4E1C" w:rsidRPr="003E4E1C">
        <w:rPr>
          <w:rFonts w:ascii="Times New Roman" w:eastAsia="Times New Roman" w:hAnsi="Times New Roman" w:cs="Times New Roman"/>
          <w:sz w:val="24"/>
          <w:szCs w:val="24"/>
          <w:lang w:eastAsia="ru-RU"/>
        </w:rPr>
        <w:t>. Таблицу 2 «Бюджетные ассигнования на выполнение мероприятий подпрограммы» раздела 2 «Мероприятия подпрограммы» изложить в следующей редакции:</w:t>
      </w:r>
    </w:p>
    <w:p w:rsidR="003E4E1C" w:rsidRPr="003E4E1C" w:rsidRDefault="003E4E1C" w:rsidP="005533E5">
      <w:pPr>
        <w:spacing w:after="0" w:line="240" w:lineRule="auto"/>
        <w:contextualSpacing/>
        <w:jc w:val="both"/>
        <w:rPr>
          <w:rFonts w:ascii="Times New Roman" w:eastAsia="Times New Roman" w:hAnsi="Times New Roman" w:cs="Times New Roman"/>
          <w:sz w:val="24"/>
          <w:szCs w:val="24"/>
          <w:lang w:eastAsia="ru-RU"/>
        </w:rPr>
      </w:pPr>
      <w:bookmarkStart w:id="3" w:name="P1140"/>
      <w:bookmarkEnd w:id="3"/>
      <w:r w:rsidRPr="003E4E1C">
        <w:rPr>
          <w:rFonts w:ascii="Times New Roman" w:eastAsia="Times New Roman" w:hAnsi="Times New Roman" w:cs="Times New Roman"/>
          <w:sz w:val="24"/>
          <w:szCs w:val="24"/>
          <w:lang w:eastAsia="ru-RU"/>
        </w:rPr>
        <w:t>«Таблица 2. Бюджетные ассигнования на выполнение мероприятий подпрограммы</w:t>
      </w:r>
    </w:p>
    <w:p w:rsidR="003E4E1C" w:rsidRDefault="003E4E1C" w:rsidP="005533E5">
      <w:pPr>
        <w:spacing w:after="0" w:line="240" w:lineRule="auto"/>
        <w:ind w:firstLine="708"/>
        <w:contextualSpacing/>
        <w:jc w:val="right"/>
        <w:rPr>
          <w:rFonts w:ascii="Times New Roman" w:eastAsia="Times New Roman" w:hAnsi="Times New Roman" w:cs="Times New Roman"/>
          <w:sz w:val="24"/>
          <w:szCs w:val="24"/>
          <w:lang w:eastAsia="ru-RU"/>
        </w:rPr>
      </w:pPr>
      <w:r w:rsidRPr="003E4E1C">
        <w:rPr>
          <w:rFonts w:ascii="Times New Roman" w:eastAsia="Times New Roman" w:hAnsi="Times New Roman" w:cs="Times New Roman"/>
          <w:sz w:val="24"/>
          <w:szCs w:val="24"/>
          <w:lang w:eastAsia="ru-RU"/>
        </w:rPr>
        <w:t>(тыс. руб.)</w:t>
      </w:r>
    </w:p>
    <w:tbl>
      <w:tblPr>
        <w:tblW w:w="935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6"/>
        <w:gridCol w:w="1843"/>
        <w:gridCol w:w="1275"/>
        <w:gridCol w:w="851"/>
        <w:gridCol w:w="850"/>
        <w:gridCol w:w="851"/>
        <w:gridCol w:w="850"/>
        <w:gridCol w:w="851"/>
        <w:gridCol w:w="850"/>
        <w:gridCol w:w="851"/>
      </w:tblGrid>
      <w:tr w:rsidR="001F33E0" w:rsidRPr="001F33E0" w:rsidTr="005533E5">
        <w:tc>
          <w:tcPr>
            <w:tcW w:w="286" w:type="dxa"/>
            <w:tcBorders>
              <w:top w:val="single" w:sz="4" w:space="0" w:color="auto"/>
              <w:left w:val="single" w:sz="4" w:space="0" w:color="auto"/>
              <w:bottom w:val="single" w:sz="4" w:space="0" w:color="auto"/>
              <w:right w:val="single" w:sz="4" w:space="0" w:color="auto"/>
            </w:tcBorders>
            <w:hideMark/>
          </w:tcPr>
          <w:p w:rsidR="001F33E0" w:rsidRPr="001F33E0" w:rsidRDefault="005533E5" w:rsidP="001F33E0">
            <w:pPr>
              <w:spacing w:after="0" w:line="240" w:lineRule="auto"/>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843" w:type="dxa"/>
            <w:tcBorders>
              <w:top w:val="single" w:sz="4" w:space="0" w:color="auto"/>
              <w:left w:val="single" w:sz="4" w:space="0" w:color="auto"/>
              <w:bottom w:val="single" w:sz="4" w:space="0" w:color="auto"/>
              <w:right w:val="single" w:sz="4" w:space="0" w:color="auto"/>
            </w:tcBorders>
            <w:hideMark/>
          </w:tcPr>
          <w:p w:rsidR="005533E5"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Наименование</w:t>
            </w:r>
          </w:p>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мероприятия</w:t>
            </w:r>
          </w:p>
        </w:tc>
        <w:tc>
          <w:tcPr>
            <w:tcW w:w="1275"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Исполнитель</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2014</w:t>
            </w:r>
          </w:p>
        </w:tc>
        <w:tc>
          <w:tcPr>
            <w:tcW w:w="850"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2015</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2016</w:t>
            </w:r>
          </w:p>
        </w:tc>
        <w:tc>
          <w:tcPr>
            <w:tcW w:w="850"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2017</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2018</w:t>
            </w:r>
          </w:p>
        </w:tc>
        <w:tc>
          <w:tcPr>
            <w:tcW w:w="850" w:type="dxa"/>
            <w:tcBorders>
              <w:top w:val="single" w:sz="4" w:space="0" w:color="auto"/>
              <w:left w:val="single" w:sz="4" w:space="0" w:color="auto"/>
              <w:bottom w:val="single" w:sz="4" w:space="0" w:color="auto"/>
              <w:right w:val="single" w:sz="4" w:space="0" w:color="auto"/>
            </w:tcBorders>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2019</w:t>
            </w:r>
          </w:p>
        </w:tc>
        <w:tc>
          <w:tcPr>
            <w:tcW w:w="851" w:type="dxa"/>
            <w:tcBorders>
              <w:top w:val="single" w:sz="4" w:space="0" w:color="auto"/>
              <w:left w:val="single" w:sz="4" w:space="0" w:color="auto"/>
              <w:bottom w:val="single" w:sz="4" w:space="0" w:color="auto"/>
              <w:right w:val="single" w:sz="4" w:space="0" w:color="auto"/>
            </w:tcBorders>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p>
        </w:tc>
      </w:tr>
      <w:tr w:rsidR="001F33E0" w:rsidRPr="001F33E0" w:rsidTr="005533E5">
        <w:tc>
          <w:tcPr>
            <w:tcW w:w="3404" w:type="dxa"/>
            <w:gridSpan w:val="3"/>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Подпрограмма, всего:</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233057,85</w:t>
            </w:r>
          </w:p>
        </w:tc>
        <w:tc>
          <w:tcPr>
            <w:tcW w:w="850"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243707,85</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209 509,13</w:t>
            </w:r>
          </w:p>
        </w:tc>
        <w:tc>
          <w:tcPr>
            <w:tcW w:w="850" w:type="dxa"/>
            <w:tcBorders>
              <w:top w:val="single" w:sz="4" w:space="0" w:color="auto"/>
              <w:left w:val="single" w:sz="4" w:space="0" w:color="auto"/>
              <w:bottom w:val="single" w:sz="4" w:space="0" w:color="auto"/>
              <w:right w:val="single" w:sz="4" w:space="0" w:color="auto"/>
            </w:tcBorders>
            <w:hideMark/>
          </w:tcPr>
          <w:p w:rsidR="001F33E0" w:rsidRPr="001F33E0" w:rsidRDefault="0067755A"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235 575,72</w:t>
            </w:r>
          </w:p>
        </w:tc>
        <w:tc>
          <w:tcPr>
            <w:tcW w:w="851" w:type="dxa"/>
            <w:tcBorders>
              <w:top w:val="single" w:sz="4" w:space="0" w:color="auto"/>
              <w:left w:val="single" w:sz="4" w:space="0" w:color="auto"/>
              <w:bottom w:val="single" w:sz="4" w:space="0" w:color="auto"/>
              <w:right w:val="single" w:sz="4" w:space="0" w:color="auto"/>
            </w:tcBorders>
          </w:tcPr>
          <w:p w:rsidR="001F33E0"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152982,78</w:t>
            </w:r>
          </w:p>
        </w:tc>
        <w:tc>
          <w:tcPr>
            <w:tcW w:w="850" w:type="dxa"/>
            <w:tcBorders>
              <w:top w:val="single" w:sz="4" w:space="0" w:color="auto"/>
              <w:left w:val="single" w:sz="4" w:space="0" w:color="auto"/>
              <w:bottom w:val="single" w:sz="4" w:space="0" w:color="auto"/>
              <w:right w:val="single" w:sz="4" w:space="0" w:color="auto"/>
            </w:tcBorders>
          </w:tcPr>
          <w:p w:rsidR="001F33E0"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631EB4">
              <w:rPr>
                <w:rFonts w:ascii="Times New Roman" w:eastAsia="Times New Roman" w:hAnsi="Times New Roman" w:cs="Times New Roman"/>
                <w:sz w:val="16"/>
                <w:szCs w:val="16"/>
                <w:lang w:eastAsia="ru-RU"/>
              </w:rPr>
              <w:t>152982,78</w:t>
            </w:r>
          </w:p>
        </w:tc>
        <w:tc>
          <w:tcPr>
            <w:tcW w:w="851" w:type="dxa"/>
            <w:tcBorders>
              <w:top w:val="single" w:sz="4" w:space="0" w:color="auto"/>
              <w:left w:val="single" w:sz="4" w:space="0" w:color="auto"/>
              <w:bottom w:val="single" w:sz="4" w:space="0" w:color="auto"/>
              <w:right w:val="single" w:sz="4" w:space="0" w:color="auto"/>
            </w:tcBorders>
          </w:tcPr>
          <w:p w:rsidR="001F33E0"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631EB4">
              <w:rPr>
                <w:rFonts w:ascii="Times New Roman" w:eastAsia="Times New Roman" w:hAnsi="Times New Roman" w:cs="Times New Roman"/>
                <w:sz w:val="16"/>
                <w:szCs w:val="16"/>
                <w:lang w:eastAsia="ru-RU"/>
              </w:rPr>
              <w:t>152982,78</w:t>
            </w:r>
          </w:p>
        </w:tc>
      </w:tr>
      <w:tr w:rsidR="001F33E0" w:rsidRPr="001F33E0" w:rsidTr="005533E5">
        <w:tc>
          <w:tcPr>
            <w:tcW w:w="3404" w:type="dxa"/>
            <w:gridSpan w:val="3"/>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 бюджет города</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210801,65</w:t>
            </w:r>
          </w:p>
        </w:tc>
        <w:tc>
          <w:tcPr>
            <w:tcW w:w="850"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226559,77</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209 509,13</w:t>
            </w:r>
          </w:p>
        </w:tc>
        <w:tc>
          <w:tcPr>
            <w:tcW w:w="850" w:type="dxa"/>
            <w:tcBorders>
              <w:top w:val="single" w:sz="4" w:space="0" w:color="auto"/>
              <w:left w:val="single" w:sz="4" w:space="0" w:color="auto"/>
              <w:bottom w:val="single" w:sz="4" w:space="0" w:color="auto"/>
              <w:right w:val="single" w:sz="4" w:space="0" w:color="auto"/>
            </w:tcBorders>
            <w:hideMark/>
          </w:tcPr>
          <w:p w:rsidR="001F33E0" w:rsidRPr="001F33E0" w:rsidRDefault="0067755A" w:rsidP="005533E5">
            <w:pPr>
              <w:spacing w:after="0" w:line="240" w:lineRule="auto"/>
              <w:contextualSpacing/>
              <w:jc w:val="center"/>
              <w:rPr>
                <w:rFonts w:ascii="Times New Roman" w:eastAsia="Times New Roman" w:hAnsi="Times New Roman" w:cs="Times New Roman"/>
                <w:sz w:val="16"/>
                <w:szCs w:val="16"/>
                <w:lang w:eastAsia="ru-RU"/>
              </w:rPr>
            </w:pPr>
            <w:r w:rsidRPr="0067755A">
              <w:rPr>
                <w:rFonts w:ascii="Times New Roman" w:eastAsia="Times New Roman" w:hAnsi="Times New Roman" w:cs="Times New Roman"/>
                <w:sz w:val="16"/>
                <w:szCs w:val="16"/>
                <w:lang w:eastAsia="ru-RU"/>
              </w:rPr>
              <w:t>235 575,72</w:t>
            </w:r>
          </w:p>
        </w:tc>
        <w:tc>
          <w:tcPr>
            <w:tcW w:w="851" w:type="dxa"/>
            <w:tcBorders>
              <w:top w:val="single" w:sz="4" w:space="0" w:color="auto"/>
              <w:left w:val="single" w:sz="4" w:space="0" w:color="auto"/>
              <w:bottom w:val="single" w:sz="4" w:space="0" w:color="auto"/>
              <w:right w:val="single" w:sz="4" w:space="0" w:color="auto"/>
            </w:tcBorders>
          </w:tcPr>
          <w:p w:rsidR="001F33E0"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152982,78</w:t>
            </w:r>
          </w:p>
        </w:tc>
        <w:tc>
          <w:tcPr>
            <w:tcW w:w="850" w:type="dxa"/>
            <w:tcBorders>
              <w:top w:val="single" w:sz="4" w:space="0" w:color="auto"/>
              <w:left w:val="single" w:sz="4" w:space="0" w:color="auto"/>
              <w:bottom w:val="single" w:sz="4" w:space="0" w:color="auto"/>
              <w:right w:val="single" w:sz="4" w:space="0" w:color="auto"/>
            </w:tcBorders>
          </w:tcPr>
          <w:p w:rsidR="001F33E0"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631EB4">
              <w:rPr>
                <w:rFonts w:ascii="Times New Roman" w:eastAsia="Times New Roman" w:hAnsi="Times New Roman" w:cs="Times New Roman"/>
                <w:sz w:val="16"/>
                <w:szCs w:val="16"/>
                <w:lang w:eastAsia="ru-RU"/>
              </w:rPr>
              <w:t>152982,78</w:t>
            </w:r>
          </w:p>
        </w:tc>
        <w:tc>
          <w:tcPr>
            <w:tcW w:w="851" w:type="dxa"/>
            <w:tcBorders>
              <w:top w:val="single" w:sz="4" w:space="0" w:color="auto"/>
              <w:left w:val="single" w:sz="4" w:space="0" w:color="auto"/>
              <w:bottom w:val="single" w:sz="4" w:space="0" w:color="auto"/>
              <w:right w:val="single" w:sz="4" w:space="0" w:color="auto"/>
            </w:tcBorders>
          </w:tcPr>
          <w:p w:rsidR="001F33E0"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631EB4">
              <w:rPr>
                <w:rFonts w:ascii="Times New Roman" w:eastAsia="Times New Roman" w:hAnsi="Times New Roman" w:cs="Times New Roman"/>
                <w:sz w:val="16"/>
                <w:szCs w:val="16"/>
                <w:lang w:eastAsia="ru-RU"/>
              </w:rPr>
              <w:t>152982,78</w:t>
            </w:r>
          </w:p>
        </w:tc>
      </w:tr>
      <w:tr w:rsidR="001F33E0" w:rsidRPr="001F33E0" w:rsidTr="005533E5">
        <w:tc>
          <w:tcPr>
            <w:tcW w:w="3404" w:type="dxa"/>
            <w:gridSpan w:val="3"/>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 областной бюджет</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22256,20</w:t>
            </w:r>
          </w:p>
        </w:tc>
        <w:tc>
          <w:tcPr>
            <w:tcW w:w="850"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17 148,08</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r>
      <w:tr w:rsidR="001F33E0" w:rsidRPr="001F33E0" w:rsidTr="005533E5">
        <w:tc>
          <w:tcPr>
            <w:tcW w:w="286" w:type="dxa"/>
            <w:vMerge w:val="restart"/>
            <w:tcBorders>
              <w:top w:val="single" w:sz="4" w:space="0" w:color="auto"/>
              <w:left w:val="single" w:sz="4" w:space="0" w:color="auto"/>
              <w:bottom w:val="single" w:sz="4" w:space="0" w:color="auto"/>
              <w:right w:val="single" w:sz="4" w:space="0" w:color="auto"/>
            </w:tcBorders>
            <w:hideMark/>
          </w:tcPr>
          <w:p w:rsidR="001F33E0" w:rsidRPr="001F33E0" w:rsidRDefault="001F33E0" w:rsidP="001F33E0">
            <w:pPr>
              <w:spacing w:after="0" w:line="240" w:lineRule="auto"/>
              <w:contextualSpacing/>
              <w:jc w:val="both"/>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1</w:t>
            </w:r>
          </w:p>
        </w:tc>
        <w:tc>
          <w:tcPr>
            <w:tcW w:w="1843"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 xml:space="preserve">Субсидия муниципальному унитарному предприятию "Ивановский </w:t>
            </w:r>
            <w:r w:rsidRPr="001F33E0">
              <w:rPr>
                <w:rFonts w:ascii="Times New Roman" w:eastAsia="Times New Roman" w:hAnsi="Times New Roman" w:cs="Times New Roman"/>
                <w:sz w:val="16"/>
                <w:szCs w:val="16"/>
                <w:lang w:eastAsia="ru-RU"/>
              </w:rPr>
              <w:lastRenderedPageBreak/>
              <w:t>пассажирский транспорт", осуществляющему пассажирские перевозки городским наземным транспортом общего пользования на территории города Иванова, в целях возмещения недополученных доходов в связи с оказанием услуг по перевозке пассажиров, имеющих право на льготу, установленную муниципальными правовыми актами города Иванова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lastRenderedPageBreak/>
              <w:t xml:space="preserve">Управление социальной защиты населения администрации </w:t>
            </w:r>
            <w:r w:rsidRPr="001F33E0">
              <w:rPr>
                <w:rFonts w:ascii="Times New Roman" w:eastAsia="Times New Roman" w:hAnsi="Times New Roman" w:cs="Times New Roman"/>
                <w:sz w:val="16"/>
                <w:szCs w:val="16"/>
                <w:lang w:eastAsia="ru-RU"/>
              </w:rPr>
              <w:lastRenderedPageBreak/>
              <w:t>города Иванова</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lastRenderedPageBreak/>
              <w:t>53078,25</w:t>
            </w:r>
          </w:p>
        </w:tc>
        <w:tc>
          <w:tcPr>
            <w:tcW w:w="850"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55666,50</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64 361,99</w:t>
            </w:r>
          </w:p>
        </w:tc>
        <w:tc>
          <w:tcPr>
            <w:tcW w:w="850" w:type="dxa"/>
            <w:tcBorders>
              <w:top w:val="single" w:sz="4" w:space="0" w:color="auto"/>
              <w:left w:val="single" w:sz="4" w:space="0" w:color="auto"/>
              <w:bottom w:val="single" w:sz="4" w:space="0" w:color="auto"/>
              <w:right w:val="single" w:sz="4" w:space="0" w:color="auto"/>
            </w:tcBorders>
            <w:hideMark/>
          </w:tcPr>
          <w:p w:rsidR="001F33E0" w:rsidRPr="001F33E0" w:rsidRDefault="0067755A"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58 992,58</w:t>
            </w:r>
          </w:p>
        </w:tc>
        <w:tc>
          <w:tcPr>
            <w:tcW w:w="851" w:type="dxa"/>
            <w:tcBorders>
              <w:top w:val="single" w:sz="4" w:space="0" w:color="auto"/>
              <w:left w:val="single" w:sz="4" w:space="0" w:color="auto"/>
              <w:bottom w:val="single" w:sz="4" w:space="0" w:color="auto"/>
              <w:right w:val="single" w:sz="4" w:space="0" w:color="auto"/>
            </w:tcBorders>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78 110,33</w:t>
            </w:r>
          </w:p>
        </w:tc>
        <w:tc>
          <w:tcPr>
            <w:tcW w:w="850" w:type="dxa"/>
            <w:tcBorders>
              <w:top w:val="single" w:sz="4" w:space="0" w:color="auto"/>
              <w:left w:val="single" w:sz="4" w:space="0" w:color="auto"/>
              <w:bottom w:val="single" w:sz="4" w:space="0" w:color="auto"/>
              <w:right w:val="single" w:sz="4" w:space="0" w:color="auto"/>
            </w:tcBorders>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77 502,77</w:t>
            </w:r>
          </w:p>
        </w:tc>
        <w:tc>
          <w:tcPr>
            <w:tcW w:w="851" w:type="dxa"/>
            <w:tcBorders>
              <w:top w:val="single" w:sz="4" w:space="0" w:color="auto"/>
              <w:left w:val="single" w:sz="4" w:space="0" w:color="auto"/>
              <w:bottom w:val="single" w:sz="4" w:space="0" w:color="auto"/>
              <w:right w:val="single" w:sz="4" w:space="0" w:color="auto"/>
            </w:tcBorders>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76 750,10</w:t>
            </w:r>
          </w:p>
        </w:tc>
      </w:tr>
      <w:tr w:rsidR="001F33E0" w:rsidRPr="001F33E0" w:rsidTr="005533E5">
        <w:tc>
          <w:tcPr>
            <w:tcW w:w="286" w:type="dxa"/>
            <w:vMerge/>
            <w:tcBorders>
              <w:top w:val="single" w:sz="4" w:space="0" w:color="auto"/>
              <w:left w:val="single" w:sz="4" w:space="0" w:color="auto"/>
              <w:bottom w:val="single" w:sz="4" w:space="0" w:color="auto"/>
              <w:right w:val="single" w:sz="4" w:space="0" w:color="auto"/>
            </w:tcBorders>
            <w:vAlign w:val="center"/>
            <w:hideMark/>
          </w:tcPr>
          <w:p w:rsidR="001F33E0" w:rsidRPr="001F33E0" w:rsidRDefault="001F33E0" w:rsidP="001F33E0">
            <w:pPr>
              <w:spacing w:after="0" w:line="240" w:lineRule="auto"/>
              <w:contextualSpacing/>
              <w:jc w:val="both"/>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 бюджет города</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F33E0" w:rsidRPr="001F33E0" w:rsidRDefault="001F33E0" w:rsidP="001F33E0">
            <w:pPr>
              <w:spacing w:after="0" w:line="240" w:lineRule="auto"/>
              <w:contextualSpacing/>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53078,25</w:t>
            </w:r>
          </w:p>
        </w:tc>
        <w:tc>
          <w:tcPr>
            <w:tcW w:w="850"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55666,50</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64 361,99</w:t>
            </w:r>
          </w:p>
        </w:tc>
        <w:tc>
          <w:tcPr>
            <w:tcW w:w="850" w:type="dxa"/>
            <w:tcBorders>
              <w:top w:val="single" w:sz="4" w:space="0" w:color="auto"/>
              <w:left w:val="single" w:sz="4" w:space="0" w:color="auto"/>
              <w:bottom w:val="single" w:sz="4" w:space="0" w:color="auto"/>
              <w:right w:val="single" w:sz="4" w:space="0" w:color="auto"/>
            </w:tcBorders>
            <w:hideMark/>
          </w:tcPr>
          <w:p w:rsidR="001F33E0" w:rsidRPr="001F33E0" w:rsidRDefault="0067755A"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58 992,58</w:t>
            </w:r>
          </w:p>
        </w:tc>
        <w:tc>
          <w:tcPr>
            <w:tcW w:w="851" w:type="dxa"/>
            <w:tcBorders>
              <w:top w:val="single" w:sz="4" w:space="0" w:color="auto"/>
              <w:left w:val="single" w:sz="4" w:space="0" w:color="auto"/>
              <w:bottom w:val="single" w:sz="4" w:space="0" w:color="auto"/>
              <w:right w:val="single" w:sz="4" w:space="0" w:color="auto"/>
            </w:tcBorders>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78 110,33</w:t>
            </w:r>
          </w:p>
        </w:tc>
        <w:tc>
          <w:tcPr>
            <w:tcW w:w="850" w:type="dxa"/>
            <w:tcBorders>
              <w:top w:val="single" w:sz="4" w:space="0" w:color="auto"/>
              <w:left w:val="single" w:sz="4" w:space="0" w:color="auto"/>
              <w:bottom w:val="single" w:sz="4" w:space="0" w:color="auto"/>
              <w:right w:val="single" w:sz="4" w:space="0" w:color="auto"/>
            </w:tcBorders>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77 502,77</w:t>
            </w:r>
          </w:p>
        </w:tc>
        <w:tc>
          <w:tcPr>
            <w:tcW w:w="851" w:type="dxa"/>
            <w:tcBorders>
              <w:top w:val="single" w:sz="4" w:space="0" w:color="auto"/>
              <w:left w:val="single" w:sz="4" w:space="0" w:color="auto"/>
              <w:bottom w:val="single" w:sz="4" w:space="0" w:color="auto"/>
              <w:right w:val="single" w:sz="4" w:space="0" w:color="auto"/>
            </w:tcBorders>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76 750,10</w:t>
            </w:r>
          </w:p>
        </w:tc>
      </w:tr>
      <w:tr w:rsidR="001F33E0" w:rsidRPr="001F33E0" w:rsidTr="005533E5">
        <w:tc>
          <w:tcPr>
            <w:tcW w:w="286" w:type="dxa"/>
            <w:vMerge/>
            <w:tcBorders>
              <w:top w:val="single" w:sz="4" w:space="0" w:color="auto"/>
              <w:left w:val="single" w:sz="4" w:space="0" w:color="auto"/>
              <w:bottom w:val="single" w:sz="4" w:space="0" w:color="auto"/>
              <w:right w:val="single" w:sz="4" w:space="0" w:color="auto"/>
            </w:tcBorders>
            <w:vAlign w:val="center"/>
            <w:hideMark/>
          </w:tcPr>
          <w:p w:rsidR="001F33E0" w:rsidRPr="001F33E0" w:rsidRDefault="001F33E0" w:rsidP="001F33E0">
            <w:pPr>
              <w:spacing w:after="0" w:line="240" w:lineRule="auto"/>
              <w:contextualSpacing/>
              <w:jc w:val="both"/>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 областной бюджет</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F33E0" w:rsidRPr="001F33E0" w:rsidRDefault="001F33E0" w:rsidP="001F33E0">
            <w:pPr>
              <w:spacing w:after="0" w:line="240" w:lineRule="auto"/>
              <w:contextualSpacing/>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r>
      <w:tr w:rsidR="001F33E0" w:rsidRPr="001F33E0" w:rsidTr="005533E5">
        <w:tc>
          <w:tcPr>
            <w:tcW w:w="286" w:type="dxa"/>
            <w:vMerge w:val="restart"/>
            <w:tcBorders>
              <w:top w:val="single" w:sz="4" w:space="0" w:color="auto"/>
              <w:left w:val="single" w:sz="4" w:space="0" w:color="auto"/>
              <w:bottom w:val="single" w:sz="4" w:space="0" w:color="auto"/>
              <w:right w:val="single" w:sz="4" w:space="0" w:color="auto"/>
            </w:tcBorders>
            <w:hideMark/>
          </w:tcPr>
          <w:p w:rsidR="001F33E0" w:rsidRPr="001F33E0" w:rsidRDefault="001F33E0" w:rsidP="001F33E0">
            <w:pPr>
              <w:spacing w:after="0" w:line="240" w:lineRule="auto"/>
              <w:contextualSpacing/>
              <w:jc w:val="both"/>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Предоставление субсидии на компенсацию потерь в доходах предприятий городского наземного электрического транспорта общего пользования, образовавшихся между расходами по экономически обоснованным тарифам транспортных предприятий в соответствии с аудиторскими заключениями и доходами от оказания услуг по плате за проезд, установленной муниципальными правовыми актами города Иванова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Комитет по транспорту и связи Администрации города Иванова</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151105,40</w:t>
            </w:r>
          </w:p>
        </w:tc>
        <w:tc>
          <w:tcPr>
            <w:tcW w:w="850"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r>
      <w:tr w:rsidR="001F33E0" w:rsidRPr="001F33E0" w:rsidTr="005533E5">
        <w:tc>
          <w:tcPr>
            <w:tcW w:w="286" w:type="dxa"/>
            <w:vMerge/>
            <w:tcBorders>
              <w:top w:val="single" w:sz="4" w:space="0" w:color="auto"/>
              <w:left w:val="single" w:sz="4" w:space="0" w:color="auto"/>
              <w:bottom w:val="single" w:sz="4" w:space="0" w:color="auto"/>
              <w:right w:val="single" w:sz="4" w:space="0" w:color="auto"/>
            </w:tcBorders>
            <w:vAlign w:val="center"/>
            <w:hideMark/>
          </w:tcPr>
          <w:p w:rsidR="001F33E0" w:rsidRPr="001F33E0" w:rsidRDefault="001F33E0" w:rsidP="001F33E0">
            <w:pPr>
              <w:spacing w:after="0" w:line="240" w:lineRule="auto"/>
              <w:contextualSpacing/>
              <w:jc w:val="both"/>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 бюджет города</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F33E0" w:rsidRPr="001F33E0" w:rsidRDefault="001F33E0" w:rsidP="001F33E0">
            <w:pPr>
              <w:spacing w:after="0" w:line="240" w:lineRule="auto"/>
              <w:contextualSpacing/>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151105,40</w:t>
            </w:r>
          </w:p>
        </w:tc>
        <w:tc>
          <w:tcPr>
            <w:tcW w:w="850"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r>
      <w:tr w:rsidR="001F33E0" w:rsidRPr="001F33E0" w:rsidTr="005533E5">
        <w:tc>
          <w:tcPr>
            <w:tcW w:w="286" w:type="dxa"/>
            <w:vMerge/>
            <w:tcBorders>
              <w:top w:val="single" w:sz="4" w:space="0" w:color="auto"/>
              <w:left w:val="single" w:sz="4" w:space="0" w:color="auto"/>
              <w:bottom w:val="single" w:sz="4" w:space="0" w:color="auto"/>
              <w:right w:val="single" w:sz="4" w:space="0" w:color="auto"/>
            </w:tcBorders>
            <w:vAlign w:val="center"/>
            <w:hideMark/>
          </w:tcPr>
          <w:p w:rsidR="001F33E0" w:rsidRPr="001F33E0" w:rsidRDefault="001F33E0" w:rsidP="001F33E0">
            <w:pPr>
              <w:spacing w:after="0" w:line="240" w:lineRule="auto"/>
              <w:contextualSpacing/>
              <w:jc w:val="both"/>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 областной бюджет</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1F33E0" w:rsidRPr="001F33E0" w:rsidRDefault="001F33E0" w:rsidP="001F33E0">
            <w:pPr>
              <w:spacing w:after="0" w:line="240" w:lineRule="auto"/>
              <w:contextualSpacing/>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r>
      <w:tr w:rsidR="001F33E0" w:rsidRPr="001F33E0" w:rsidTr="005533E5">
        <w:tc>
          <w:tcPr>
            <w:tcW w:w="286" w:type="dxa"/>
            <w:vMerge w:val="restart"/>
            <w:tcBorders>
              <w:top w:val="single" w:sz="4" w:space="0" w:color="auto"/>
              <w:left w:val="single" w:sz="4" w:space="0" w:color="auto"/>
              <w:bottom w:val="single" w:sz="4" w:space="0" w:color="auto"/>
              <w:right w:val="single" w:sz="4" w:space="0" w:color="auto"/>
            </w:tcBorders>
            <w:hideMark/>
          </w:tcPr>
          <w:p w:rsidR="001F33E0" w:rsidRPr="001F33E0" w:rsidRDefault="001F33E0" w:rsidP="001F33E0">
            <w:pPr>
              <w:spacing w:after="0" w:line="240" w:lineRule="auto"/>
              <w:contextualSpacing/>
              <w:jc w:val="both"/>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3</w:t>
            </w:r>
          </w:p>
        </w:tc>
        <w:tc>
          <w:tcPr>
            <w:tcW w:w="1843"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rPr>
                <w:rFonts w:ascii="Times New Roman" w:eastAsia="Times New Roman" w:hAnsi="Times New Roman" w:cs="Times New Roman"/>
                <w:sz w:val="16"/>
                <w:szCs w:val="16"/>
                <w:lang w:eastAsia="ru-RU"/>
              </w:rPr>
            </w:pPr>
            <w:proofErr w:type="gramStart"/>
            <w:r w:rsidRPr="001F33E0">
              <w:rPr>
                <w:rFonts w:ascii="Times New Roman" w:eastAsia="Times New Roman" w:hAnsi="Times New Roman" w:cs="Times New Roman"/>
                <w:sz w:val="16"/>
                <w:szCs w:val="16"/>
                <w:lang w:eastAsia="ru-RU"/>
              </w:rPr>
              <w:t xml:space="preserve">Предоставление субсидии на компенсацию части потерь в доходах предприятий городского наземного электрического транспорта общего пользования,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соответствии с аудиторскими заключениями и доходами от оказания услуг по плате за проезд, установленной муниципальными </w:t>
            </w:r>
            <w:r w:rsidRPr="001F33E0">
              <w:rPr>
                <w:rFonts w:ascii="Times New Roman" w:eastAsia="Times New Roman" w:hAnsi="Times New Roman" w:cs="Times New Roman"/>
                <w:sz w:val="16"/>
                <w:szCs w:val="16"/>
                <w:lang w:eastAsia="ru-RU"/>
              </w:rPr>
              <w:lastRenderedPageBreak/>
              <w:t>правовыми актами города Иванова</w:t>
            </w:r>
            <w:proofErr w:type="gramEnd"/>
          </w:p>
        </w:tc>
        <w:tc>
          <w:tcPr>
            <w:tcW w:w="1275" w:type="dxa"/>
            <w:vMerge w:val="restart"/>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lastRenderedPageBreak/>
              <w:t>Комитет по транспорту и связи Администрации города Иванова</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170893,27</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145 147,14</w:t>
            </w:r>
          </w:p>
        </w:tc>
        <w:tc>
          <w:tcPr>
            <w:tcW w:w="850" w:type="dxa"/>
            <w:tcBorders>
              <w:top w:val="single" w:sz="4" w:space="0" w:color="auto"/>
              <w:left w:val="single" w:sz="4" w:space="0" w:color="auto"/>
              <w:bottom w:val="single" w:sz="4" w:space="0" w:color="auto"/>
              <w:right w:val="single" w:sz="4" w:space="0" w:color="auto"/>
            </w:tcBorders>
            <w:hideMark/>
          </w:tcPr>
          <w:p w:rsidR="001F33E0" w:rsidRPr="001F33E0" w:rsidRDefault="001F33E0"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77 079,47</w:t>
            </w:r>
          </w:p>
        </w:tc>
        <w:tc>
          <w:tcPr>
            <w:tcW w:w="851" w:type="dxa"/>
            <w:tcBorders>
              <w:top w:val="single" w:sz="4" w:space="0" w:color="auto"/>
              <w:left w:val="single" w:sz="4" w:space="0" w:color="auto"/>
              <w:bottom w:val="single" w:sz="4" w:space="0" w:color="auto"/>
              <w:right w:val="single" w:sz="4" w:space="0" w:color="auto"/>
            </w:tcBorders>
            <w:hideMark/>
          </w:tcPr>
          <w:p w:rsidR="001F33E0"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74 872,45</w:t>
            </w:r>
          </w:p>
        </w:tc>
        <w:tc>
          <w:tcPr>
            <w:tcW w:w="850" w:type="dxa"/>
            <w:tcBorders>
              <w:top w:val="single" w:sz="4" w:space="0" w:color="auto"/>
              <w:left w:val="single" w:sz="4" w:space="0" w:color="auto"/>
              <w:bottom w:val="single" w:sz="4" w:space="0" w:color="auto"/>
              <w:right w:val="single" w:sz="4" w:space="0" w:color="auto"/>
            </w:tcBorders>
          </w:tcPr>
          <w:p w:rsidR="001F33E0"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75 480,01</w:t>
            </w:r>
          </w:p>
        </w:tc>
        <w:tc>
          <w:tcPr>
            <w:tcW w:w="851" w:type="dxa"/>
            <w:tcBorders>
              <w:top w:val="single" w:sz="4" w:space="0" w:color="auto"/>
              <w:left w:val="single" w:sz="4" w:space="0" w:color="auto"/>
              <w:bottom w:val="single" w:sz="4" w:space="0" w:color="auto"/>
              <w:right w:val="single" w:sz="4" w:space="0" w:color="auto"/>
            </w:tcBorders>
          </w:tcPr>
          <w:p w:rsidR="001F33E0"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76 232,68</w:t>
            </w:r>
          </w:p>
        </w:tc>
      </w:tr>
      <w:tr w:rsidR="00631EB4" w:rsidRPr="001F33E0" w:rsidTr="005533E5">
        <w:tc>
          <w:tcPr>
            <w:tcW w:w="286" w:type="dxa"/>
            <w:vMerge/>
            <w:tcBorders>
              <w:top w:val="single" w:sz="4" w:space="0" w:color="auto"/>
              <w:left w:val="single" w:sz="4" w:space="0" w:color="auto"/>
              <w:bottom w:val="single" w:sz="4" w:space="0" w:color="auto"/>
              <w:right w:val="single" w:sz="4" w:space="0" w:color="auto"/>
            </w:tcBorders>
            <w:vAlign w:val="center"/>
            <w:hideMark/>
          </w:tcPr>
          <w:p w:rsidR="00631EB4" w:rsidRPr="001F33E0" w:rsidRDefault="00631EB4" w:rsidP="001F33E0">
            <w:pPr>
              <w:spacing w:after="0" w:line="240" w:lineRule="auto"/>
              <w:contextualSpacing/>
              <w:jc w:val="both"/>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 бюджет города</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31EB4" w:rsidRPr="001F33E0" w:rsidRDefault="00631EB4" w:rsidP="001F33E0">
            <w:pPr>
              <w:spacing w:after="0" w:line="240" w:lineRule="auto"/>
              <w:contextualSpacing/>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170893,27</w:t>
            </w: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145 147,14</w:t>
            </w:r>
          </w:p>
        </w:tc>
        <w:tc>
          <w:tcPr>
            <w:tcW w:w="850"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77 079,47</w:t>
            </w: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74 872,45</w:t>
            </w:r>
          </w:p>
        </w:tc>
        <w:tc>
          <w:tcPr>
            <w:tcW w:w="850"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75 480,01</w:t>
            </w: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76 232,68</w:t>
            </w:r>
          </w:p>
        </w:tc>
      </w:tr>
      <w:tr w:rsidR="00631EB4" w:rsidRPr="001F33E0" w:rsidTr="005533E5">
        <w:tc>
          <w:tcPr>
            <w:tcW w:w="286" w:type="dxa"/>
            <w:vMerge/>
            <w:tcBorders>
              <w:top w:val="single" w:sz="4" w:space="0" w:color="auto"/>
              <w:left w:val="single" w:sz="4" w:space="0" w:color="auto"/>
              <w:bottom w:val="single" w:sz="4" w:space="0" w:color="auto"/>
              <w:right w:val="single" w:sz="4" w:space="0" w:color="auto"/>
            </w:tcBorders>
            <w:vAlign w:val="center"/>
            <w:hideMark/>
          </w:tcPr>
          <w:p w:rsidR="00631EB4" w:rsidRPr="001F33E0" w:rsidRDefault="00631EB4" w:rsidP="001F33E0">
            <w:pPr>
              <w:spacing w:after="0" w:line="240" w:lineRule="auto"/>
              <w:contextualSpacing/>
              <w:jc w:val="both"/>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 областной бюджет</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31EB4" w:rsidRPr="001F33E0" w:rsidRDefault="00631EB4" w:rsidP="001F33E0">
            <w:pPr>
              <w:spacing w:after="0" w:line="240" w:lineRule="auto"/>
              <w:contextualSpacing/>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r>
      <w:tr w:rsidR="00A603E7" w:rsidRPr="001F33E0" w:rsidTr="005533E5">
        <w:tc>
          <w:tcPr>
            <w:tcW w:w="286" w:type="dxa"/>
            <w:vMerge w:val="restart"/>
            <w:tcBorders>
              <w:top w:val="single" w:sz="4" w:space="0" w:color="auto"/>
              <w:left w:val="single" w:sz="4" w:space="0" w:color="auto"/>
              <w:bottom w:val="single" w:sz="4" w:space="0" w:color="auto"/>
              <w:right w:val="single" w:sz="4" w:space="0" w:color="auto"/>
            </w:tcBorders>
            <w:hideMark/>
          </w:tcPr>
          <w:p w:rsidR="00A603E7" w:rsidRPr="001F33E0" w:rsidRDefault="00A603E7" w:rsidP="001F33E0">
            <w:pPr>
              <w:spacing w:after="0" w:line="240" w:lineRule="auto"/>
              <w:contextualSpacing/>
              <w:jc w:val="both"/>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4</w:t>
            </w:r>
          </w:p>
        </w:tc>
        <w:tc>
          <w:tcPr>
            <w:tcW w:w="1843" w:type="dxa"/>
            <w:tcBorders>
              <w:top w:val="single" w:sz="4" w:space="0" w:color="auto"/>
              <w:left w:val="single" w:sz="4" w:space="0" w:color="auto"/>
              <w:bottom w:val="single" w:sz="4" w:space="0" w:color="auto"/>
              <w:right w:val="single" w:sz="4" w:space="0" w:color="auto"/>
            </w:tcBorders>
            <w:hideMark/>
          </w:tcPr>
          <w:p w:rsidR="00A603E7" w:rsidRPr="001F33E0" w:rsidRDefault="00A603E7" w:rsidP="005533E5">
            <w:pPr>
              <w:spacing w:after="0" w:line="240" w:lineRule="auto"/>
              <w:contextualSpacing/>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 xml:space="preserve">Компенсация потерь в доходах предприятий городского наземного электрического </w:t>
            </w:r>
            <w:r w:rsidRPr="005533E5">
              <w:rPr>
                <w:rFonts w:ascii="Times New Roman" w:eastAsia="Times New Roman" w:hAnsi="Times New Roman" w:cs="Times New Roman"/>
                <w:sz w:val="16"/>
                <w:szCs w:val="16"/>
                <w:lang w:eastAsia="ru-RU"/>
              </w:rPr>
              <w:t xml:space="preserve">транспорта общего пользования в рамках </w:t>
            </w:r>
            <w:hyperlink r:id="rId22" w:history="1">
              <w:r w:rsidRPr="005533E5">
                <w:rPr>
                  <w:rStyle w:val="a3"/>
                  <w:rFonts w:ascii="Times New Roman" w:eastAsia="Times New Roman" w:hAnsi="Times New Roman" w:cs="Times New Roman"/>
                  <w:color w:val="auto"/>
                  <w:sz w:val="16"/>
                  <w:szCs w:val="16"/>
                  <w:u w:val="none"/>
                  <w:lang w:eastAsia="ru-RU"/>
                </w:rPr>
                <w:t>подпрограммы</w:t>
              </w:r>
            </w:hyperlink>
            <w:r w:rsidRPr="005533E5">
              <w:rPr>
                <w:rFonts w:ascii="Times New Roman" w:eastAsia="Times New Roman" w:hAnsi="Times New Roman" w:cs="Times New Roman"/>
                <w:sz w:val="16"/>
                <w:szCs w:val="16"/>
                <w:lang w:eastAsia="ru-RU"/>
              </w:rPr>
              <w:t xml:space="preserve"> "Субсидирование транспортного обслуживания населения Ивановской области" государственной </w:t>
            </w:r>
            <w:hyperlink r:id="rId23" w:history="1">
              <w:r w:rsidRPr="005533E5">
                <w:rPr>
                  <w:rStyle w:val="a3"/>
                  <w:rFonts w:ascii="Times New Roman" w:eastAsia="Times New Roman" w:hAnsi="Times New Roman" w:cs="Times New Roman"/>
                  <w:color w:val="auto"/>
                  <w:sz w:val="16"/>
                  <w:szCs w:val="16"/>
                  <w:u w:val="none"/>
                  <w:lang w:eastAsia="ru-RU"/>
                </w:rPr>
                <w:t>программы</w:t>
              </w:r>
            </w:hyperlink>
            <w:r w:rsidRPr="005533E5">
              <w:rPr>
                <w:rFonts w:ascii="Times New Roman" w:eastAsia="Times New Roman" w:hAnsi="Times New Roman" w:cs="Times New Roman"/>
                <w:sz w:val="16"/>
                <w:szCs w:val="16"/>
                <w:lang w:eastAsia="ru-RU"/>
              </w:rPr>
              <w:t xml:space="preserve"> Ивановской области "Развитие транспортной системы </w:t>
            </w:r>
            <w:r w:rsidRPr="001F33E0">
              <w:rPr>
                <w:rFonts w:ascii="Times New Roman" w:eastAsia="Times New Roman" w:hAnsi="Times New Roman" w:cs="Times New Roman"/>
                <w:sz w:val="16"/>
                <w:szCs w:val="16"/>
                <w:lang w:eastAsia="ru-RU"/>
              </w:rPr>
              <w:t>Ивановской области"</w:t>
            </w:r>
          </w:p>
        </w:tc>
        <w:tc>
          <w:tcPr>
            <w:tcW w:w="1275" w:type="dxa"/>
            <w:tcBorders>
              <w:top w:val="single" w:sz="4" w:space="0" w:color="auto"/>
              <w:left w:val="single" w:sz="4" w:space="0" w:color="auto"/>
              <w:bottom w:val="single" w:sz="4" w:space="0" w:color="auto"/>
              <w:right w:val="single" w:sz="4" w:space="0" w:color="auto"/>
            </w:tcBorders>
            <w:hideMark/>
          </w:tcPr>
          <w:p w:rsidR="00A603E7" w:rsidRPr="001F33E0" w:rsidRDefault="00A603E7"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Комитет по транспорту и связи Администрации города Иванова</w:t>
            </w:r>
          </w:p>
        </w:tc>
        <w:tc>
          <w:tcPr>
            <w:tcW w:w="851" w:type="dxa"/>
            <w:tcBorders>
              <w:top w:val="single" w:sz="4" w:space="0" w:color="auto"/>
              <w:left w:val="single" w:sz="4" w:space="0" w:color="auto"/>
              <w:bottom w:val="single" w:sz="4" w:space="0" w:color="auto"/>
              <w:right w:val="single" w:sz="4" w:space="0" w:color="auto"/>
            </w:tcBorders>
          </w:tcPr>
          <w:p w:rsidR="00A603E7" w:rsidRPr="001F33E0" w:rsidRDefault="00A603E7"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22256,20</w:t>
            </w:r>
          </w:p>
        </w:tc>
        <w:tc>
          <w:tcPr>
            <w:tcW w:w="850" w:type="dxa"/>
            <w:tcBorders>
              <w:top w:val="single" w:sz="4" w:space="0" w:color="auto"/>
              <w:left w:val="single" w:sz="4" w:space="0" w:color="auto"/>
              <w:bottom w:val="single" w:sz="4" w:space="0" w:color="auto"/>
              <w:right w:val="single" w:sz="4" w:space="0" w:color="auto"/>
            </w:tcBorders>
          </w:tcPr>
          <w:p w:rsidR="00A603E7" w:rsidRPr="001F33E0" w:rsidRDefault="00A603E7"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17 148,08</w:t>
            </w:r>
          </w:p>
        </w:tc>
        <w:tc>
          <w:tcPr>
            <w:tcW w:w="851" w:type="dxa"/>
            <w:tcBorders>
              <w:top w:val="single" w:sz="4" w:space="0" w:color="auto"/>
              <w:left w:val="single" w:sz="4" w:space="0" w:color="auto"/>
              <w:bottom w:val="single" w:sz="4" w:space="0" w:color="auto"/>
              <w:right w:val="single" w:sz="4" w:space="0" w:color="auto"/>
            </w:tcBorders>
          </w:tcPr>
          <w:p w:rsidR="00A603E7" w:rsidRPr="001F33E0" w:rsidRDefault="00A603E7"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tcPr>
          <w:p w:rsidR="00A603E7" w:rsidRPr="001F33E0" w:rsidRDefault="00A603E7"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tcPr>
          <w:p w:rsidR="00A603E7" w:rsidRPr="001F33E0" w:rsidRDefault="00A603E7"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tcPr>
          <w:p w:rsidR="00A603E7" w:rsidRPr="001F33E0" w:rsidRDefault="00A603E7"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tcPr>
          <w:p w:rsidR="00A603E7" w:rsidRPr="001F33E0" w:rsidRDefault="00A603E7"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r>
      <w:tr w:rsidR="00631EB4" w:rsidRPr="001F33E0" w:rsidTr="005533E5">
        <w:tc>
          <w:tcPr>
            <w:tcW w:w="286" w:type="dxa"/>
            <w:vMerge/>
            <w:tcBorders>
              <w:top w:val="single" w:sz="4" w:space="0" w:color="auto"/>
              <w:left w:val="single" w:sz="4" w:space="0" w:color="auto"/>
              <w:bottom w:val="single" w:sz="4" w:space="0" w:color="auto"/>
              <w:right w:val="single" w:sz="4" w:space="0" w:color="auto"/>
            </w:tcBorders>
            <w:vAlign w:val="center"/>
            <w:hideMark/>
          </w:tcPr>
          <w:p w:rsidR="00631EB4" w:rsidRPr="001F33E0" w:rsidRDefault="00631EB4" w:rsidP="001F33E0">
            <w:pPr>
              <w:spacing w:after="0" w:line="240" w:lineRule="auto"/>
              <w:contextualSpacing/>
              <w:jc w:val="both"/>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 бюджет города</w:t>
            </w:r>
          </w:p>
        </w:tc>
        <w:tc>
          <w:tcPr>
            <w:tcW w:w="1275" w:type="dxa"/>
            <w:tcBorders>
              <w:top w:val="single" w:sz="4" w:space="0" w:color="auto"/>
              <w:left w:val="single" w:sz="4" w:space="0" w:color="auto"/>
              <w:bottom w:val="single" w:sz="4" w:space="0" w:color="auto"/>
              <w:right w:val="single" w:sz="4" w:space="0" w:color="auto"/>
            </w:tcBorders>
          </w:tcPr>
          <w:p w:rsidR="00631EB4" w:rsidRPr="001F33E0" w:rsidRDefault="00631EB4" w:rsidP="001F33E0">
            <w:pPr>
              <w:spacing w:after="0" w:line="240" w:lineRule="auto"/>
              <w:contextualSpacing/>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r>
      <w:tr w:rsidR="00631EB4" w:rsidRPr="001F33E0" w:rsidTr="005533E5">
        <w:tc>
          <w:tcPr>
            <w:tcW w:w="286" w:type="dxa"/>
            <w:vMerge/>
            <w:tcBorders>
              <w:top w:val="single" w:sz="4" w:space="0" w:color="auto"/>
              <w:left w:val="single" w:sz="4" w:space="0" w:color="auto"/>
              <w:bottom w:val="single" w:sz="4" w:space="0" w:color="auto"/>
              <w:right w:val="single" w:sz="4" w:space="0" w:color="auto"/>
            </w:tcBorders>
            <w:vAlign w:val="center"/>
            <w:hideMark/>
          </w:tcPr>
          <w:p w:rsidR="00631EB4" w:rsidRPr="001F33E0" w:rsidRDefault="00631EB4" w:rsidP="001F33E0">
            <w:pPr>
              <w:spacing w:after="0" w:line="240" w:lineRule="auto"/>
              <w:contextualSpacing/>
              <w:jc w:val="both"/>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 xml:space="preserve">- областной бюджет, в </w:t>
            </w:r>
            <w:proofErr w:type="spellStart"/>
            <w:r w:rsidRPr="001F33E0">
              <w:rPr>
                <w:rFonts w:ascii="Times New Roman" w:eastAsia="Times New Roman" w:hAnsi="Times New Roman" w:cs="Times New Roman"/>
                <w:sz w:val="16"/>
                <w:szCs w:val="16"/>
                <w:lang w:eastAsia="ru-RU"/>
              </w:rPr>
              <w:t>т.ч</w:t>
            </w:r>
            <w:proofErr w:type="spellEnd"/>
            <w:r w:rsidRPr="001F33E0">
              <w:rPr>
                <w:rFonts w:ascii="Times New Roman" w:eastAsia="Times New Roman" w:hAnsi="Times New Roman" w:cs="Times New Roman"/>
                <w:sz w:val="16"/>
                <w:szCs w:val="16"/>
                <w:lang w:eastAsia="ru-RU"/>
              </w:rPr>
              <w:t>.:</w:t>
            </w:r>
          </w:p>
        </w:tc>
        <w:tc>
          <w:tcPr>
            <w:tcW w:w="1275" w:type="dxa"/>
            <w:tcBorders>
              <w:top w:val="single" w:sz="4" w:space="0" w:color="auto"/>
              <w:left w:val="single" w:sz="4" w:space="0" w:color="auto"/>
              <w:bottom w:val="single" w:sz="4" w:space="0" w:color="auto"/>
              <w:right w:val="single" w:sz="4" w:space="0" w:color="auto"/>
            </w:tcBorders>
          </w:tcPr>
          <w:p w:rsidR="00631EB4" w:rsidRPr="001F33E0" w:rsidRDefault="00631EB4" w:rsidP="001F33E0">
            <w:pPr>
              <w:spacing w:after="0" w:line="240" w:lineRule="auto"/>
              <w:contextualSpacing/>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22256,20</w:t>
            </w:r>
          </w:p>
        </w:tc>
        <w:tc>
          <w:tcPr>
            <w:tcW w:w="850"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17 148,08</w:t>
            </w:r>
          </w:p>
        </w:tc>
        <w:tc>
          <w:tcPr>
            <w:tcW w:w="851"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p>
        </w:tc>
      </w:tr>
      <w:tr w:rsidR="00631EB4" w:rsidRPr="001F33E0" w:rsidTr="005533E5">
        <w:tc>
          <w:tcPr>
            <w:tcW w:w="286" w:type="dxa"/>
            <w:vMerge/>
            <w:tcBorders>
              <w:top w:val="single" w:sz="4" w:space="0" w:color="auto"/>
              <w:left w:val="single" w:sz="4" w:space="0" w:color="auto"/>
              <w:bottom w:val="single" w:sz="4" w:space="0" w:color="auto"/>
              <w:right w:val="single" w:sz="4" w:space="0" w:color="auto"/>
            </w:tcBorders>
            <w:vAlign w:val="center"/>
            <w:hideMark/>
          </w:tcPr>
          <w:p w:rsidR="00631EB4" w:rsidRPr="001F33E0" w:rsidRDefault="00631EB4" w:rsidP="001F33E0">
            <w:pPr>
              <w:spacing w:after="0" w:line="240" w:lineRule="auto"/>
              <w:contextualSpacing/>
              <w:jc w:val="both"/>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 xml:space="preserve">- субсидии бюджетам муниципальных образований на компенсацию потерь в доходах предприятий городского наземного электрического транспорта общего пользования в рамках </w:t>
            </w:r>
            <w:r w:rsidRPr="005533E5">
              <w:rPr>
                <w:rFonts w:ascii="Times New Roman" w:eastAsia="Times New Roman" w:hAnsi="Times New Roman" w:cs="Times New Roman"/>
                <w:sz w:val="16"/>
                <w:szCs w:val="16"/>
                <w:lang w:eastAsia="ru-RU"/>
              </w:rPr>
              <w:t>подпрограммы</w:t>
            </w:r>
            <w:r w:rsidRPr="001F33E0">
              <w:rPr>
                <w:rFonts w:ascii="Times New Roman" w:eastAsia="Times New Roman" w:hAnsi="Times New Roman" w:cs="Times New Roman"/>
                <w:sz w:val="16"/>
                <w:szCs w:val="16"/>
                <w:lang w:eastAsia="ru-RU"/>
              </w:rPr>
              <w:t xml:space="preserve"> "Субсидирование транспортного обслуживания населения Ивановской области" государственной </w:t>
            </w:r>
            <w:r w:rsidRPr="005533E5">
              <w:rPr>
                <w:rFonts w:ascii="Times New Roman" w:eastAsia="Times New Roman" w:hAnsi="Times New Roman" w:cs="Times New Roman"/>
                <w:sz w:val="16"/>
                <w:szCs w:val="16"/>
                <w:lang w:eastAsia="ru-RU"/>
              </w:rPr>
              <w:t>программы</w:t>
            </w:r>
            <w:r w:rsidRPr="001F33E0">
              <w:rPr>
                <w:rFonts w:ascii="Times New Roman" w:eastAsia="Times New Roman" w:hAnsi="Times New Roman" w:cs="Times New Roman"/>
                <w:sz w:val="16"/>
                <w:szCs w:val="16"/>
                <w:lang w:eastAsia="ru-RU"/>
              </w:rPr>
              <w:t xml:space="preserve"> Ивановской области "Развитие транспортной системы Ивановской области"</w:t>
            </w:r>
          </w:p>
        </w:tc>
        <w:tc>
          <w:tcPr>
            <w:tcW w:w="1275" w:type="dxa"/>
            <w:tcBorders>
              <w:top w:val="single" w:sz="4" w:space="0" w:color="auto"/>
              <w:left w:val="single" w:sz="4" w:space="0" w:color="auto"/>
              <w:bottom w:val="single" w:sz="4" w:space="0" w:color="auto"/>
              <w:right w:val="single" w:sz="4" w:space="0" w:color="auto"/>
            </w:tcBorders>
          </w:tcPr>
          <w:p w:rsidR="00631EB4" w:rsidRPr="001F33E0" w:rsidRDefault="00631EB4" w:rsidP="001F33E0">
            <w:pPr>
              <w:spacing w:after="0" w:line="240" w:lineRule="auto"/>
              <w:contextualSpacing/>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22256,20</w:t>
            </w:r>
          </w:p>
        </w:tc>
        <w:tc>
          <w:tcPr>
            <w:tcW w:w="850"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17 148,08</w:t>
            </w: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p>
        </w:tc>
      </w:tr>
      <w:tr w:rsidR="00631EB4" w:rsidRPr="001F33E0" w:rsidTr="005533E5">
        <w:tc>
          <w:tcPr>
            <w:tcW w:w="286" w:type="dxa"/>
            <w:vMerge w:val="restart"/>
            <w:tcBorders>
              <w:top w:val="single" w:sz="4" w:space="0" w:color="auto"/>
              <w:left w:val="single" w:sz="4" w:space="0" w:color="auto"/>
              <w:bottom w:val="single" w:sz="4" w:space="0" w:color="auto"/>
              <w:right w:val="single" w:sz="4" w:space="0" w:color="auto"/>
            </w:tcBorders>
            <w:hideMark/>
          </w:tcPr>
          <w:p w:rsidR="00631EB4" w:rsidRPr="001F33E0" w:rsidRDefault="00631EB4" w:rsidP="001F33E0">
            <w:pPr>
              <w:spacing w:after="0" w:line="240" w:lineRule="auto"/>
              <w:contextualSpacing/>
              <w:jc w:val="both"/>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5</w:t>
            </w:r>
          </w:p>
        </w:tc>
        <w:tc>
          <w:tcPr>
            <w:tcW w:w="1843"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Субсидии за счет средств бюджета города транспортным предприятиям, осуществляющим услуги по пассажирским перевозкам наземным электрическим транспортом общего пользования на территории города Иванова, на проведение работ по капитальному (капитально-восстановительному) ремонту подвижного состава (троллейбусов) в 2014 году</w:t>
            </w:r>
          </w:p>
        </w:tc>
        <w:tc>
          <w:tcPr>
            <w:tcW w:w="1275" w:type="dxa"/>
            <w:vMerge w:val="restart"/>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Комитет по транспорту и связи Администрации города Иванова</w:t>
            </w:r>
          </w:p>
        </w:tc>
        <w:tc>
          <w:tcPr>
            <w:tcW w:w="851"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6618,00</w:t>
            </w:r>
          </w:p>
        </w:tc>
        <w:tc>
          <w:tcPr>
            <w:tcW w:w="850"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r>
      <w:tr w:rsidR="00631EB4" w:rsidRPr="001F33E0" w:rsidTr="005533E5">
        <w:tc>
          <w:tcPr>
            <w:tcW w:w="286" w:type="dxa"/>
            <w:vMerge/>
            <w:tcBorders>
              <w:top w:val="single" w:sz="4" w:space="0" w:color="auto"/>
              <w:left w:val="single" w:sz="4" w:space="0" w:color="auto"/>
              <w:bottom w:val="single" w:sz="4" w:space="0" w:color="auto"/>
              <w:right w:val="single" w:sz="4" w:space="0" w:color="auto"/>
            </w:tcBorders>
            <w:vAlign w:val="center"/>
            <w:hideMark/>
          </w:tcPr>
          <w:p w:rsidR="00631EB4" w:rsidRPr="001F33E0" w:rsidRDefault="00631EB4" w:rsidP="001F33E0">
            <w:pPr>
              <w:spacing w:after="0" w:line="240" w:lineRule="auto"/>
              <w:contextualSpacing/>
              <w:jc w:val="both"/>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 бюджет города</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31EB4" w:rsidRPr="001F33E0" w:rsidRDefault="00631EB4" w:rsidP="001F33E0">
            <w:pPr>
              <w:spacing w:after="0" w:line="240" w:lineRule="auto"/>
              <w:contextualSpacing/>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6618,00</w:t>
            </w:r>
          </w:p>
        </w:tc>
        <w:tc>
          <w:tcPr>
            <w:tcW w:w="850"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r>
      <w:tr w:rsidR="00631EB4" w:rsidRPr="001F33E0" w:rsidTr="005533E5">
        <w:tc>
          <w:tcPr>
            <w:tcW w:w="286" w:type="dxa"/>
            <w:vMerge/>
            <w:tcBorders>
              <w:top w:val="single" w:sz="4" w:space="0" w:color="auto"/>
              <w:left w:val="single" w:sz="4" w:space="0" w:color="auto"/>
              <w:bottom w:val="single" w:sz="4" w:space="0" w:color="auto"/>
              <w:right w:val="single" w:sz="4" w:space="0" w:color="auto"/>
            </w:tcBorders>
            <w:vAlign w:val="center"/>
            <w:hideMark/>
          </w:tcPr>
          <w:p w:rsidR="00631EB4" w:rsidRPr="001F33E0" w:rsidRDefault="00631EB4" w:rsidP="001F33E0">
            <w:pPr>
              <w:spacing w:after="0" w:line="240" w:lineRule="auto"/>
              <w:contextualSpacing/>
              <w:jc w:val="both"/>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 областной бюджет</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31EB4" w:rsidRPr="001F33E0" w:rsidRDefault="00631EB4" w:rsidP="001F33E0">
            <w:pPr>
              <w:spacing w:after="0" w:line="240" w:lineRule="auto"/>
              <w:contextualSpacing/>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hideMark/>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r>
      <w:tr w:rsidR="00631EB4" w:rsidRPr="001F33E0" w:rsidTr="005533E5">
        <w:tc>
          <w:tcPr>
            <w:tcW w:w="286" w:type="dxa"/>
            <w:tcBorders>
              <w:top w:val="single" w:sz="4" w:space="0" w:color="auto"/>
              <w:left w:val="single" w:sz="4" w:space="0" w:color="auto"/>
              <w:bottom w:val="single" w:sz="4" w:space="0" w:color="auto"/>
              <w:right w:val="single" w:sz="4" w:space="0" w:color="auto"/>
            </w:tcBorders>
            <w:vAlign w:val="center"/>
          </w:tcPr>
          <w:p w:rsidR="00631EB4" w:rsidRPr="001F33E0" w:rsidRDefault="00631EB4" w:rsidP="001F33E0">
            <w:pPr>
              <w:spacing w:after="0" w:line="240" w:lineRule="auto"/>
              <w:contextualSpacing/>
              <w:jc w:val="both"/>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6</w:t>
            </w:r>
          </w:p>
        </w:tc>
        <w:tc>
          <w:tcPr>
            <w:tcW w:w="1843"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rPr>
                <w:rFonts w:ascii="Times New Roman" w:eastAsia="Times New Roman" w:hAnsi="Times New Roman" w:cs="Times New Roman"/>
                <w:sz w:val="16"/>
                <w:szCs w:val="16"/>
                <w:lang w:eastAsia="ru-RU"/>
              </w:rPr>
            </w:pPr>
            <w:proofErr w:type="gramStart"/>
            <w:r w:rsidRPr="001F33E0">
              <w:rPr>
                <w:rFonts w:ascii="Times New Roman" w:eastAsia="Times New Roman" w:hAnsi="Times New Roman" w:cs="Times New Roman"/>
                <w:sz w:val="16"/>
                <w:szCs w:val="16"/>
                <w:lang w:eastAsia="ru-RU"/>
              </w:rPr>
              <w:t xml:space="preserve">Предоставление субсидий на финансовое обеспечение части потерь в доходах предприятий городского </w:t>
            </w:r>
            <w:r w:rsidRPr="001F33E0">
              <w:rPr>
                <w:rFonts w:ascii="Times New Roman" w:eastAsia="Times New Roman" w:hAnsi="Times New Roman" w:cs="Times New Roman"/>
                <w:sz w:val="16"/>
                <w:szCs w:val="16"/>
                <w:lang w:eastAsia="ru-RU"/>
              </w:rPr>
              <w:lastRenderedPageBreak/>
              <w:t>наземного электрического транспорта общего пользования,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соответствии с аудиторскими заключениями и доходами от оказания услуг по оплате за проезд, установленной муниципальными правовыми актами города Иванова</w:t>
            </w:r>
            <w:proofErr w:type="gramEnd"/>
          </w:p>
        </w:tc>
        <w:tc>
          <w:tcPr>
            <w:tcW w:w="1275" w:type="dxa"/>
            <w:vMerge w:val="restart"/>
            <w:tcBorders>
              <w:top w:val="single" w:sz="4" w:space="0" w:color="auto"/>
              <w:left w:val="single" w:sz="4" w:space="0" w:color="auto"/>
              <w:right w:val="single" w:sz="4" w:space="0" w:color="auto"/>
            </w:tcBorders>
            <w:vAlign w:val="center"/>
          </w:tcPr>
          <w:p w:rsidR="00631EB4" w:rsidRPr="001F33E0" w:rsidRDefault="00631EB4" w:rsidP="001F33E0">
            <w:pPr>
              <w:spacing w:after="0" w:line="240" w:lineRule="auto"/>
              <w:contextualSpacing/>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631EB4" w:rsidRPr="001F33E0" w:rsidRDefault="0067755A"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99 503,67</w:t>
            </w: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0"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r w:rsidR="00631EB4" w:rsidRPr="001F33E0" w:rsidTr="005533E5">
        <w:tc>
          <w:tcPr>
            <w:tcW w:w="286" w:type="dxa"/>
            <w:tcBorders>
              <w:top w:val="single" w:sz="4" w:space="0" w:color="auto"/>
              <w:left w:val="single" w:sz="4" w:space="0" w:color="auto"/>
              <w:bottom w:val="single" w:sz="4" w:space="0" w:color="auto"/>
              <w:right w:val="single" w:sz="4" w:space="0" w:color="auto"/>
            </w:tcBorders>
            <w:vAlign w:val="center"/>
          </w:tcPr>
          <w:p w:rsidR="00631EB4" w:rsidRPr="001F33E0" w:rsidRDefault="00631EB4" w:rsidP="001F33E0">
            <w:pPr>
              <w:spacing w:after="0" w:line="240" w:lineRule="auto"/>
              <w:contextualSpacing/>
              <w:jc w:val="both"/>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 бюджет города</w:t>
            </w:r>
          </w:p>
        </w:tc>
        <w:tc>
          <w:tcPr>
            <w:tcW w:w="1275" w:type="dxa"/>
            <w:vMerge/>
            <w:tcBorders>
              <w:left w:val="single" w:sz="4" w:space="0" w:color="auto"/>
              <w:right w:val="single" w:sz="4" w:space="0" w:color="auto"/>
            </w:tcBorders>
            <w:vAlign w:val="center"/>
          </w:tcPr>
          <w:p w:rsidR="00631EB4" w:rsidRPr="001F33E0" w:rsidRDefault="00631EB4" w:rsidP="001F33E0">
            <w:pPr>
              <w:spacing w:after="0" w:line="240" w:lineRule="auto"/>
              <w:contextualSpacing/>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631EB4" w:rsidRPr="001F33E0" w:rsidRDefault="0067755A" w:rsidP="005533E5">
            <w:pPr>
              <w:spacing w:after="0" w:line="240" w:lineRule="auto"/>
              <w:contextualSpacing/>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99 503,67</w:t>
            </w: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p>
        </w:tc>
      </w:tr>
      <w:tr w:rsidR="00631EB4" w:rsidRPr="001F33E0" w:rsidTr="005533E5">
        <w:tc>
          <w:tcPr>
            <w:tcW w:w="286" w:type="dxa"/>
            <w:tcBorders>
              <w:top w:val="single" w:sz="4" w:space="0" w:color="auto"/>
              <w:left w:val="single" w:sz="4" w:space="0" w:color="auto"/>
              <w:bottom w:val="single" w:sz="4" w:space="0" w:color="auto"/>
              <w:right w:val="single" w:sz="4" w:space="0" w:color="auto"/>
            </w:tcBorders>
            <w:vAlign w:val="center"/>
          </w:tcPr>
          <w:p w:rsidR="00631EB4" w:rsidRPr="001F33E0" w:rsidRDefault="00631EB4" w:rsidP="001F33E0">
            <w:pPr>
              <w:spacing w:after="0" w:line="240" w:lineRule="auto"/>
              <w:contextualSpacing/>
              <w:jc w:val="both"/>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rPr>
                <w:rFonts w:ascii="Times New Roman" w:eastAsia="Times New Roman" w:hAnsi="Times New Roman" w:cs="Times New Roman"/>
                <w:sz w:val="16"/>
                <w:szCs w:val="16"/>
                <w:lang w:eastAsia="ru-RU"/>
              </w:rPr>
            </w:pPr>
            <w:r w:rsidRPr="001F33E0">
              <w:rPr>
                <w:rFonts w:ascii="Times New Roman" w:eastAsia="Times New Roman" w:hAnsi="Times New Roman" w:cs="Times New Roman"/>
                <w:sz w:val="16"/>
                <w:szCs w:val="16"/>
                <w:lang w:eastAsia="ru-RU"/>
              </w:rPr>
              <w:t>- областной бюджет</w:t>
            </w:r>
          </w:p>
        </w:tc>
        <w:tc>
          <w:tcPr>
            <w:tcW w:w="1275" w:type="dxa"/>
            <w:vMerge/>
            <w:tcBorders>
              <w:left w:val="single" w:sz="4" w:space="0" w:color="auto"/>
              <w:bottom w:val="single" w:sz="4" w:space="0" w:color="auto"/>
              <w:right w:val="single" w:sz="4" w:space="0" w:color="auto"/>
            </w:tcBorders>
            <w:vAlign w:val="center"/>
          </w:tcPr>
          <w:p w:rsidR="00631EB4" w:rsidRPr="001F33E0" w:rsidRDefault="00631EB4" w:rsidP="001F33E0">
            <w:pPr>
              <w:spacing w:after="0" w:line="240" w:lineRule="auto"/>
              <w:contextualSpacing/>
              <w:jc w:val="both"/>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p>
        </w:tc>
        <w:tc>
          <w:tcPr>
            <w:tcW w:w="850"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p>
        </w:tc>
        <w:tc>
          <w:tcPr>
            <w:tcW w:w="851" w:type="dxa"/>
            <w:tcBorders>
              <w:top w:val="single" w:sz="4" w:space="0" w:color="auto"/>
              <w:left w:val="single" w:sz="4" w:space="0" w:color="auto"/>
              <w:bottom w:val="single" w:sz="4" w:space="0" w:color="auto"/>
              <w:right w:val="single" w:sz="4" w:space="0" w:color="auto"/>
            </w:tcBorders>
          </w:tcPr>
          <w:p w:rsidR="00631EB4" w:rsidRPr="001F33E0" w:rsidRDefault="00631EB4" w:rsidP="005533E5">
            <w:pPr>
              <w:spacing w:after="0" w:line="240" w:lineRule="auto"/>
              <w:contextualSpacing/>
              <w:jc w:val="center"/>
              <w:rPr>
                <w:rFonts w:ascii="Times New Roman" w:eastAsia="Times New Roman" w:hAnsi="Times New Roman" w:cs="Times New Roman"/>
                <w:sz w:val="16"/>
                <w:szCs w:val="16"/>
                <w:lang w:eastAsia="ru-RU"/>
              </w:rPr>
            </w:pPr>
          </w:p>
        </w:tc>
      </w:tr>
    </w:tbl>
    <w:p w:rsidR="003E4E1C" w:rsidRPr="005533E5" w:rsidRDefault="003E4E1C" w:rsidP="003E4E1C">
      <w:pPr>
        <w:spacing w:after="0" w:line="240" w:lineRule="auto"/>
        <w:contextualSpacing/>
        <w:jc w:val="both"/>
        <w:rPr>
          <w:rFonts w:ascii="Times New Roman" w:eastAsia="Times New Roman" w:hAnsi="Times New Roman" w:cs="Times New Roman"/>
          <w:sz w:val="16"/>
          <w:szCs w:val="16"/>
          <w:lang w:eastAsia="ru-RU"/>
        </w:rPr>
      </w:pPr>
      <w:r w:rsidRPr="005533E5">
        <w:rPr>
          <w:rFonts w:ascii="Times New Roman" w:eastAsia="Times New Roman" w:hAnsi="Times New Roman" w:cs="Times New Roman"/>
          <w:sz w:val="16"/>
          <w:szCs w:val="16"/>
          <w:lang w:eastAsia="ru-RU"/>
        </w:rPr>
        <w:t>Примечание: показатели аналитической подпрограммы, помеченные знаком "*", подлежат уточнению по мере формирования данной подпрограммы на соответствующий год</w:t>
      </w:r>
      <w:proofErr w:type="gramStart"/>
      <w:r w:rsidRPr="005533E5">
        <w:rPr>
          <w:rFonts w:ascii="Times New Roman" w:eastAsia="Times New Roman" w:hAnsi="Times New Roman" w:cs="Times New Roman"/>
          <w:sz w:val="16"/>
          <w:szCs w:val="16"/>
          <w:lang w:eastAsia="ru-RU"/>
        </w:rPr>
        <w:t>.»</w:t>
      </w:r>
      <w:r w:rsidR="00417044" w:rsidRPr="005533E5">
        <w:rPr>
          <w:rFonts w:ascii="Times New Roman" w:eastAsia="Times New Roman" w:hAnsi="Times New Roman" w:cs="Times New Roman"/>
          <w:sz w:val="16"/>
          <w:szCs w:val="16"/>
          <w:lang w:eastAsia="ru-RU"/>
        </w:rPr>
        <w:t>.</w:t>
      </w:r>
      <w:proofErr w:type="gramEnd"/>
    </w:p>
    <w:p w:rsidR="00AC5F48" w:rsidRPr="00454925" w:rsidRDefault="00AC5F48" w:rsidP="00454925">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1.</w:t>
      </w:r>
      <w:r w:rsidR="00F254D1">
        <w:rPr>
          <w:rFonts w:ascii="Times New Roman" w:hAnsi="Times New Roman" w:cs="Times New Roman"/>
          <w:sz w:val="24"/>
          <w:szCs w:val="24"/>
        </w:rPr>
        <w:t>7</w:t>
      </w:r>
      <w:r>
        <w:rPr>
          <w:rFonts w:ascii="Times New Roman" w:hAnsi="Times New Roman" w:cs="Times New Roman"/>
          <w:sz w:val="24"/>
          <w:szCs w:val="24"/>
        </w:rPr>
        <w:t>.</w:t>
      </w:r>
      <w:r w:rsidRPr="00AC5F48">
        <w:rPr>
          <w:rFonts w:ascii="Times New Roman" w:hAnsi="Times New Roman" w:cs="Times New Roman"/>
          <w:sz w:val="24"/>
          <w:szCs w:val="24"/>
        </w:rPr>
        <w:t xml:space="preserve"> </w:t>
      </w:r>
      <w:r w:rsidR="00454925">
        <w:rPr>
          <w:rFonts w:ascii="Times New Roman" w:hAnsi="Times New Roman" w:cs="Times New Roman"/>
          <w:sz w:val="24"/>
          <w:szCs w:val="24"/>
        </w:rPr>
        <w:t>Т</w:t>
      </w:r>
      <w:r w:rsidR="00454925" w:rsidRPr="00444551">
        <w:rPr>
          <w:rFonts w:ascii="Times New Roman" w:hAnsi="Times New Roman" w:cs="Times New Roman"/>
          <w:sz w:val="24"/>
          <w:szCs w:val="24"/>
        </w:rPr>
        <w:t>аблиц</w:t>
      </w:r>
      <w:r w:rsidR="00454925">
        <w:rPr>
          <w:rFonts w:ascii="Times New Roman" w:hAnsi="Times New Roman" w:cs="Times New Roman"/>
          <w:sz w:val="24"/>
          <w:szCs w:val="24"/>
        </w:rPr>
        <w:t>у</w:t>
      </w:r>
      <w:r w:rsidR="00454925" w:rsidRPr="00444551">
        <w:rPr>
          <w:rFonts w:ascii="Times New Roman" w:hAnsi="Times New Roman" w:cs="Times New Roman"/>
          <w:sz w:val="24"/>
          <w:szCs w:val="24"/>
        </w:rPr>
        <w:t xml:space="preserve"> 2 «Бюджетные ассигнования на выполнение мероприятий подпрограммы» </w:t>
      </w:r>
      <w:r w:rsidR="00454925">
        <w:rPr>
          <w:rFonts w:ascii="Times New Roman" w:hAnsi="Times New Roman" w:cs="Times New Roman"/>
          <w:sz w:val="24"/>
          <w:szCs w:val="24"/>
        </w:rPr>
        <w:t>раздела 2 «Мероприятия подпрограммы»</w:t>
      </w:r>
      <w:r w:rsidRPr="00D07DC9">
        <w:rPr>
          <w:rFonts w:ascii="Times New Roman" w:hAnsi="Times New Roman" w:cs="Times New Roman"/>
          <w:sz w:val="24"/>
          <w:szCs w:val="24"/>
        </w:rPr>
        <w:t xml:space="preserve"> приложени</w:t>
      </w:r>
      <w:r w:rsidR="00454925">
        <w:rPr>
          <w:rFonts w:ascii="Times New Roman" w:hAnsi="Times New Roman" w:cs="Times New Roman"/>
          <w:sz w:val="24"/>
          <w:szCs w:val="24"/>
        </w:rPr>
        <w:t>я</w:t>
      </w:r>
      <w:r>
        <w:rPr>
          <w:rFonts w:ascii="Times New Roman" w:hAnsi="Times New Roman" w:cs="Times New Roman"/>
          <w:sz w:val="24"/>
          <w:szCs w:val="24"/>
        </w:rPr>
        <w:t xml:space="preserve"> № 5 </w:t>
      </w:r>
      <w:r w:rsidR="005533E5">
        <w:rPr>
          <w:rFonts w:ascii="Times New Roman" w:hAnsi="Times New Roman" w:cs="Times New Roman"/>
          <w:sz w:val="24"/>
          <w:szCs w:val="24"/>
        </w:rPr>
        <w:t xml:space="preserve">                                  </w:t>
      </w:r>
      <w:r w:rsidR="00417044">
        <w:rPr>
          <w:rFonts w:ascii="Times New Roman" w:hAnsi="Times New Roman" w:cs="Times New Roman"/>
          <w:sz w:val="24"/>
          <w:szCs w:val="24"/>
        </w:rPr>
        <w:t xml:space="preserve">к муниципальной программе </w:t>
      </w:r>
      <w:r>
        <w:rPr>
          <w:rFonts w:ascii="Times New Roman" w:hAnsi="Times New Roman" w:cs="Times New Roman"/>
          <w:sz w:val="24"/>
          <w:szCs w:val="24"/>
        </w:rPr>
        <w:t xml:space="preserve">«Аналитическая подпрограмма «Поддержка социально </w:t>
      </w:r>
      <w:r w:rsidRPr="00614723">
        <w:rPr>
          <w:rFonts w:ascii="Times New Roman" w:hAnsi="Times New Roman" w:cs="Times New Roman"/>
          <w:sz w:val="24"/>
          <w:szCs w:val="24"/>
        </w:rPr>
        <w:t xml:space="preserve">ориентированных некоммерческих организаций» </w:t>
      </w:r>
      <w:r>
        <w:rPr>
          <w:rFonts w:ascii="Times New Roman" w:hAnsi="Times New Roman" w:cs="Times New Roman"/>
          <w:sz w:val="24"/>
          <w:szCs w:val="24"/>
        </w:rPr>
        <w:t xml:space="preserve">изложить в следующей редакции: </w:t>
      </w:r>
    </w:p>
    <w:p w:rsidR="00AC5F48" w:rsidRPr="004E2894" w:rsidRDefault="00AC5F48" w:rsidP="00AC5F48">
      <w:pPr>
        <w:pStyle w:val="ConsPlusNormal"/>
        <w:ind w:firstLine="540"/>
        <w:jc w:val="both"/>
        <w:rPr>
          <w:rFonts w:ascii="Times New Roman" w:hAnsi="Times New Roman" w:cs="Times New Roman"/>
          <w:szCs w:val="22"/>
        </w:rPr>
      </w:pPr>
      <w:r>
        <w:rPr>
          <w:rFonts w:ascii="Times New Roman" w:hAnsi="Times New Roman" w:cs="Times New Roman"/>
          <w:sz w:val="24"/>
          <w:szCs w:val="24"/>
        </w:rPr>
        <w:t>«</w:t>
      </w:r>
      <w:r w:rsidRPr="004E2894">
        <w:rPr>
          <w:rFonts w:ascii="Times New Roman" w:hAnsi="Times New Roman" w:cs="Times New Roman"/>
          <w:szCs w:val="22"/>
        </w:rPr>
        <w:t>Таблица 2. Бюджетные ассигнования на выполнение мероприятий подпрограммы</w:t>
      </w:r>
    </w:p>
    <w:p w:rsidR="00AC5F48" w:rsidRPr="004E2894" w:rsidRDefault="00AC5F48" w:rsidP="00AC5F48">
      <w:pPr>
        <w:pStyle w:val="ConsPlusNormal"/>
        <w:jc w:val="right"/>
        <w:rPr>
          <w:rFonts w:ascii="Times New Roman" w:hAnsi="Times New Roman" w:cs="Times New Roman"/>
          <w:szCs w:val="22"/>
        </w:rPr>
      </w:pPr>
      <w:r w:rsidRPr="004E2894">
        <w:rPr>
          <w:rFonts w:ascii="Times New Roman" w:hAnsi="Times New Roman" w:cs="Times New Roman"/>
          <w:szCs w:val="22"/>
        </w:rPr>
        <w:t>(тыс. руб.)</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6"/>
        <w:gridCol w:w="1843"/>
        <w:gridCol w:w="1275"/>
        <w:gridCol w:w="851"/>
        <w:gridCol w:w="850"/>
        <w:gridCol w:w="851"/>
        <w:gridCol w:w="850"/>
        <w:gridCol w:w="851"/>
        <w:gridCol w:w="850"/>
        <w:gridCol w:w="851"/>
      </w:tblGrid>
      <w:tr w:rsidR="00F254D1" w:rsidRPr="00D16071" w:rsidTr="005533E5">
        <w:tc>
          <w:tcPr>
            <w:tcW w:w="346" w:type="dxa"/>
          </w:tcPr>
          <w:p w:rsidR="00F254D1" w:rsidRPr="00D16071" w:rsidRDefault="005533E5" w:rsidP="00093D8D">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843" w:type="dxa"/>
          </w:tcPr>
          <w:p w:rsidR="00F254D1" w:rsidRPr="00D16071" w:rsidRDefault="00F254D1" w:rsidP="00093D8D">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Наименование мероприятия</w:t>
            </w:r>
          </w:p>
        </w:tc>
        <w:tc>
          <w:tcPr>
            <w:tcW w:w="1275" w:type="dxa"/>
          </w:tcPr>
          <w:p w:rsidR="00F254D1" w:rsidRPr="00D16071" w:rsidRDefault="00F254D1" w:rsidP="00093D8D">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Исполнитель</w:t>
            </w:r>
          </w:p>
        </w:tc>
        <w:tc>
          <w:tcPr>
            <w:tcW w:w="851" w:type="dxa"/>
          </w:tcPr>
          <w:p w:rsidR="00F254D1" w:rsidRPr="00D16071" w:rsidRDefault="00F254D1" w:rsidP="005533E5">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2014</w:t>
            </w:r>
          </w:p>
        </w:tc>
        <w:tc>
          <w:tcPr>
            <w:tcW w:w="850" w:type="dxa"/>
          </w:tcPr>
          <w:p w:rsidR="00F254D1" w:rsidRPr="00D16071" w:rsidRDefault="00F254D1" w:rsidP="005533E5">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2015</w:t>
            </w:r>
          </w:p>
        </w:tc>
        <w:tc>
          <w:tcPr>
            <w:tcW w:w="851" w:type="dxa"/>
          </w:tcPr>
          <w:p w:rsidR="00F254D1" w:rsidRPr="00D16071" w:rsidRDefault="00F254D1" w:rsidP="005533E5">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2016</w:t>
            </w:r>
          </w:p>
        </w:tc>
        <w:tc>
          <w:tcPr>
            <w:tcW w:w="850" w:type="dxa"/>
          </w:tcPr>
          <w:p w:rsidR="00F254D1" w:rsidRPr="00D16071" w:rsidRDefault="00F254D1" w:rsidP="005533E5">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2017</w:t>
            </w:r>
          </w:p>
        </w:tc>
        <w:tc>
          <w:tcPr>
            <w:tcW w:w="851" w:type="dxa"/>
          </w:tcPr>
          <w:p w:rsidR="00F254D1" w:rsidRPr="00D16071" w:rsidRDefault="00F254D1" w:rsidP="005533E5">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2018</w:t>
            </w:r>
          </w:p>
        </w:tc>
        <w:tc>
          <w:tcPr>
            <w:tcW w:w="850" w:type="dxa"/>
          </w:tcPr>
          <w:p w:rsidR="00F254D1" w:rsidRPr="00D16071" w:rsidRDefault="00F254D1" w:rsidP="005533E5">
            <w:pPr>
              <w:pStyle w:val="ConsPlusNormal"/>
              <w:ind w:left="-62" w:right="-62"/>
              <w:jc w:val="center"/>
              <w:rPr>
                <w:rFonts w:ascii="Times New Roman" w:hAnsi="Times New Roman" w:cs="Times New Roman"/>
                <w:sz w:val="18"/>
                <w:szCs w:val="18"/>
              </w:rPr>
            </w:pPr>
            <w:r w:rsidRPr="00D16071">
              <w:rPr>
                <w:rFonts w:ascii="Times New Roman" w:hAnsi="Times New Roman" w:cs="Times New Roman"/>
                <w:sz w:val="18"/>
                <w:szCs w:val="18"/>
              </w:rPr>
              <w:t>2019</w:t>
            </w:r>
          </w:p>
        </w:tc>
        <w:tc>
          <w:tcPr>
            <w:tcW w:w="851" w:type="dxa"/>
          </w:tcPr>
          <w:p w:rsidR="00F254D1" w:rsidRPr="00D16071" w:rsidRDefault="00F254D1" w:rsidP="005533E5">
            <w:pPr>
              <w:pStyle w:val="ConsPlusNormal"/>
              <w:ind w:left="-62" w:right="-62"/>
              <w:jc w:val="center"/>
              <w:rPr>
                <w:rFonts w:ascii="Times New Roman" w:hAnsi="Times New Roman" w:cs="Times New Roman"/>
                <w:sz w:val="18"/>
                <w:szCs w:val="18"/>
              </w:rPr>
            </w:pPr>
            <w:r>
              <w:rPr>
                <w:rFonts w:ascii="Times New Roman" w:hAnsi="Times New Roman" w:cs="Times New Roman"/>
                <w:sz w:val="18"/>
                <w:szCs w:val="18"/>
              </w:rPr>
              <w:t>2020</w:t>
            </w:r>
          </w:p>
        </w:tc>
      </w:tr>
      <w:tr w:rsidR="00F254D1" w:rsidRPr="00D16071" w:rsidTr="005533E5">
        <w:tc>
          <w:tcPr>
            <w:tcW w:w="3464" w:type="dxa"/>
            <w:gridSpan w:val="3"/>
          </w:tcPr>
          <w:p w:rsidR="00F254D1" w:rsidRPr="00D16071" w:rsidRDefault="00F254D1" w:rsidP="00093D8D">
            <w:pPr>
              <w:pStyle w:val="ConsPlusNormal"/>
              <w:jc w:val="both"/>
              <w:rPr>
                <w:rFonts w:ascii="Times New Roman" w:hAnsi="Times New Roman" w:cs="Times New Roman"/>
                <w:sz w:val="18"/>
                <w:szCs w:val="18"/>
              </w:rPr>
            </w:pPr>
            <w:r w:rsidRPr="00D16071">
              <w:rPr>
                <w:rFonts w:ascii="Times New Roman" w:hAnsi="Times New Roman" w:cs="Times New Roman"/>
                <w:sz w:val="18"/>
                <w:szCs w:val="18"/>
              </w:rPr>
              <w:t>Подпрограмма, всего:</w:t>
            </w:r>
          </w:p>
        </w:tc>
        <w:tc>
          <w:tcPr>
            <w:tcW w:w="851" w:type="dxa"/>
          </w:tcPr>
          <w:p w:rsidR="00F254D1" w:rsidRPr="00D16071" w:rsidRDefault="00F254D1" w:rsidP="005533E5">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4000,00</w:t>
            </w:r>
          </w:p>
        </w:tc>
        <w:tc>
          <w:tcPr>
            <w:tcW w:w="850" w:type="dxa"/>
          </w:tcPr>
          <w:p w:rsidR="00F254D1" w:rsidRPr="00D16071" w:rsidRDefault="00F254D1" w:rsidP="005533E5">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4000,00</w:t>
            </w:r>
          </w:p>
        </w:tc>
        <w:tc>
          <w:tcPr>
            <w:tcW w:w="851" w:type="dxa"/>
          </w:tcPr>
          <w:p w:rsidR="00F254D1" w:rsidRPr="00D16071" w:rsidRDefault="00F254D1" w:rsidP="005533E5">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3600,00</w:t>
            </w:r>
          </w:p>
        </w:tc>
        <w:tc>
          <w:tcPr>
            <w:tcW w:w="850" w:type="dxa"/>
          </w:tcPr>
          <w:p w:rsidR="00F254D1" w:rsidRPr="00D16071" w:rsidRDefault="00F254D1" w:rsidP="005533E5">
            <w:pPr>
              <w:pStyle w:val="ConsPlusNormal"/>
              <w:jc w:val="center"/>
              <w:rPr>
                <w:rFonts w:ascii="Times New Roman" w:hAnsi="Times New Roman" w:cs="Times New Roman"/>
                <w:sz w:val="18"/>
                <w:szCs w:val="18"/>
              </w:rPr>
            </w:pPr>
            <w:r>
              <w:rPr>
                <w:rFonts w:ascii="Times New Roman" w:hAnsi="Times New Roman" w:cs="Times New Roman"/>
                <w:sz w:val="18"/>
                <w:szCs w:val="18"/>
              </w:rPr>
              <w:t>65</w:t>
            </w:r>
            <w:r w:rsidRPr="00D16071">
              <w:rPr>
                <w:rFonts w:ascii="Times New Roman" w:hAnsi="Times New Roman" w:cs="Times New Roman"/>
                <w:sz w:val="18"/>
                <w:szCs w:val="18"/>
              </w:rPr>
              <w:t>00,00</w:t>
            </w:r>
          </w:p>
        </w:tc>
        <w:tc>
          <w:tcPr>
            <w:tcW w:w="851" w:type="dxa"/>
          </w:tcPr>
          <w:p w:rsidR="00F254D1" w:rsidRPr="00D16071" w:rsidRDefault="00F254D1" w:rsidP="005533E5">
            <w:pPr>
              <w:pStyle w:val="ConsPlusNormal"/>
              <w:jc w:val="center"/>
              <w:rPr>
                <w:rFonts w:ascii="Times New Roman" w:hAnsi="Times New Roman" w:cs="Times New Roman"/>
                <w:sz w:val="18"/>
                <w:szCs w:val="18"/>
              </w:rPr>
            </w:pPr>
            <w:r>
              <w:rPr>
                <w:rFonts w:ascii="Times New Roman" w:hAnsi="Times New Roman" w:cs="Times New Roman"/>
                <w:sz w:val="18"/>
                <w:szCs w:val="18"/>
              </w:rPr>
              <w:t>7,5</w:t>
            </w:r>
            <w:r w:rsidRPr="00D16071">
              <w:rPr>
                <w:rFonts w:ascii="Times New Roman" w:hAnsi="Times New Roman" w:cs="Times New Roman"/>
                <w:sz w:val="18"/>
                <w:szCs w:val="18"/>
              </w:rPr>
              <w:t>00,00</w:t>
            </w:r>
          </w:p>
        </w:tc>
        <w:tc>
          <w:tcPr>
            <w:tcW w:w="850" w:type="dxa"/>
          </w:tcPr>
          <w:p w:rsidR="00F254D1" w:rsidRPr="00D16071" w:rsidRDefault="00F254D1" w:rsidP="005533E5">
            <w:pPr>
              <w:pStyle w:val="ConsPlusNormal"/>
              <w:ind w:left="-62" w:right="-62"/>
              <w:jc w:val="center"/>
              <w:rPr>
                <w:rFonts w:ascii="Times New Roman" w:hAnsi="Times New Roman" w:cs="Times New Roman"/>
                <w:sz w:val="18"/>
                <w:szCs w:val="18"/>
              </w:rPr>
            </w:pPr>
            <w:r>
              <w:rPr>
                <w:rFonts w:ascii="Times New Roman" w:hAnsi="Times New Roman" w:cs="Times New Roman"/>
                <w:sz w:val="18"/>
                <w:szCs w:val="18"/>
              </w:rPr>
              <w:t>40</w:t>
            </w:r>
            <w:r w:rsidRPr="00D16071">
              <w:rPr>
                <w:rFonts w:ascii="Times New Roman" w:hAnsi="Times New Roman" w:cs="Times New Roman"/>
                <w:sz w:val="18"/>
                <w:szCs w:val="18"/>
              </w:rPr>
              <w:t>00,0</w:t>
            </w:r>
          </w:p>
        </w:tc>
        <w:tc>
          <w:tcPr>
            <w:tcW w:w="851" w:type="dxa"/>
          </w:tcPr>
          <w:p w:rsidR="00F254D1" w:rsidRPr="00D16071" w:rsidRDefault="00F254D1" w:rsidP="005533E5">
            <w:pPr>
              <w:pStyle w:val="ConsPlusNormal"/>
              <w:ind w:left="-62" w:right="-62"/>
              <w:jc w:val="center"/>
              <w:rPr>
                <w:rFonts w:ascii="Times New Roman" w:hAnsi="Times New Roman" w:cs="Times New Roman"/>
                <w:sz w:val="18"/>
                <w:szCs w:val="18"/>
              </w:rPr>
            </w:pPr>
            <w:r>
              <w:rPr>
                <w:rFonts w:ascii="Times New Roman" w:hAnsi="Times New Roman" w:cs="Times New Roman"/>
                <w:sz w:val="18"/>
                <w:szCs w:val="18"/>
              </w:rPr>
              <w:t>4000,0</w:t>
            </w:r>
          </w:p>
        </w:tc>
      </w:tr>
      <w:tr w:rsidR="00F254D1" w:rsidRPr="00D16071" w:rsidTr="005533E5">
        <w:tc>
          <w:tcPr>
            <w:tcW w:w="3464" w:type="dxa"/>
            <w:gridSpan w:val="3"/>
          </w:tcPr>
          <w:p w:rsidR="00F254D1" w:rsidRPr="00D16071" w:rsidRDefault="00F254D1" w:rsidP="00093D8D">
            <w:pPr>
              <w:pStyle w:val="ConsPlusNormal"/>
              <w:jc w:val="both"/>
              <w:rPr>
                <w:rFonts w:ascii="Times New Roman" w:hAnsi="Times New Roman" w:cs="Times New Roman"/>
                <w:sz w:val="18"/>
                <w:szCs w:val="18"/>
              </w:rPr>
            </w:pPr>
            <w:r w:rsidRPr="00D16071">
              <w:rPr>
                <w:rFonts w:ascii="Times New Roman" w:hAnsi="Times New Roman" w:cs="Times New Roman"/>
                <w:sz w:val="18"/>
                <w:szCs w:val="18"/>
              </w:rPr>
              <w:t>- бюджет города</w:t>
            </w:r>
          </w:p>
        </w:tc>
        <w:tc>
          <w:tcPr>
            <w:tcW w:w="851" w:type="dxa"/>
          </w:tcPr>
          <w:p w:rsidR="00F254D1" w:rsidRPr="00D16071" w:rsidRDefault="00F254D1" w:rsidP="005533E5">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4000,00</w:t>
            </w:r>
          </w:p>
        </w:tc>
        <w:tc>
          <w:tcPr>
            <w:tcW w:w="850" w:type="dxa"/>
          </w:tcPr>
          <w:p w:rsidR="00F254D1" w:rsidRPr="00D16071" w:rsidRDefault="00F254D1" w:rsidP="005533E5">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4000,00</w:t>
            </w:r>
          </w:p>
        </w:tc>
        <w:tc>
          <w:tcPr>
            <w:tcW w:w="851" w:type="dxa"/>
          </w:tcPr>
          <w:p w:rsidR="00F254D1" w:rsidRPr="00D16071" w:rsidRDefault="00F254D1" w:rsidP="005533E5">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3600,00</w:t>
            </w:r>
          </w:p>
        </w:tc>
        <w:tc>
          <w:tcPr>
            <w:tcW w:w="850" w:type="dxa"/>
          </w:tcPr>
          <w:p w:rsidR="00F254D1" w:rsidRPr="00D16071" w:rsidRDefault="00F254D1" w:rsidP="005533E5">
            <w:pPr>
              <w:pStyle w:val="ConsPlusNormal"/>
              <w:jc w:val="center"/>
              <w:rPr>
                <w:rFonts w:ascii="Times New Roman" w:hAnsi="Times New Roman" w:cs="Times New Roman"/>
                <w:sz w:val="18"/>
                <w:szCs w:val="18"/>
              </w:rPr>
            </w:pPr>
            <w:r>
              <w:rPr>
                <w:rFonts w:ascii="Times New Roman" w:hAnsi="Times New Roman" w:cs="Times New Roman"/>
                <w:sz w:val="18"/>
                <w:szCs w:val="18"/>
              </w:rPr>
              <w:t>65</w:t>
            </w:r>
            <w:r w:rsidRPr="00D16071">
              <w:rPr>
                <w:rFonts w:ascii="Times New Roman" w:hAnsi="Times New Roman" w:cs="Times New Roman"/>
                <w:sz w:val="18"/>
                <w:szCs w:val="18"/>
              </w:rPr>
              <w:t>00,00</w:t>
            </w:r>
          </w:p>
        </w:tc>
        <w:tc>
          <w:tcPr>
            <w:tcW w:w="851" w:type="dxa"/>
          </w:tcPr>
          <w:p w:rsidR="00F254D1" w:rsidRPr="00D16071" w:rsidRDefault="00F254D1" w:rsidP="005533E5">
            <w:pPr>
              <w:pStyle w:val="ConsPlusNormal"/>
              <w:jc w:val="center"/>
              <w:rPr>
                <w:rFonts w:ascii="Times New Roman" w:hAnsi="Times New Roman" w:cs="Times New Roman"/>
                <w:sz w:val="18"/>
                <w:szCs w:val="18"/>
              </w:rPr>
            </w:pPr>
            <w:r>
              <w:rPr>
                <w:rFonts w:ascii="Times New Roman" w:hAnsi="Times New Roman" w:cs="Times New Roman"/>
                <w:sz w:val="18"/>
                <w:szCs w:val="18"/>
              </w:rPr>
              <w:t>7,5</w:t>
            </w:r>
            <w:r w:rsidRPr="00D16071">
              <w:rPr>
                <w:rFonts w:ascii="Times New Roman" w:hAnsi="Times New Roman" w:cs="Times New Roman"/>
                <w:sz w:val="18"/>
                <w:szCs w:val="18"/>
              </w:rPr>
              <w:t>00,00</w:t>
            </w:r>
          </w:p>
        </w:tc>
        <w:tc>
          <w:tcPr>
            <w:tcW w:w="850" w:type="dxa"/>
          </w:tcPr>
          <w:p w:rsidR="00F254D1" w:rsidRPr="00D16071" w:rsidRDefault="00F254D1" w:rsidP="005533E5">
            <w:pPr>
              <w:pStyle w:val="ConsPlusNormal"/>
              <w:ind w:left="-62" w:right="-62"/>
              <w:jc w:val="center"/>
              <w:rPr>
                <w:rFonts w:ascii="Times New Roman" w:hAnsi="Times New Roman" w:cs="Times New Roman"/>
                <w:sz w:val="18"/>
                <w:szCs w:val="18"/>
              </w:rPr>
            </w:pPr>
            <w:r>
              <w:rPr>
                <w:rFonts w:ascii="Times New Roman" w:hAnsi="Times New Roman" w:cs="Times New Roman"/>
                <w:sz w:val="18"/>
                <w:szCs w:val="18"/>
              </w:rPr>
              <w:t>40</w:t>
            </w:r>
            <w:r w:rsidRPr="00D16071">
              <w:rPr>
                <w:rFonts w:ascii="Times New Roman" w:hAnsi="Times New Roman" w:cs="Times New Roman"/>
                <w:sz w:val="18"/>
                <w:szCs w:val="18"/>
              </w:rPr>
              <w:t>00,0</w:t>
            </w:r>
          </w:p>
        </w:tc>
        <w:tc>
          <w:tcPr>
            <w:tcW w:w="851" w:type="dxa"/>
          </w:tcPr>
          <w:p w:rsidR="00F254D1" w:rsidRPr="00D16071" w:rsidRDefault="00F254D1" w:rsidP="005533E5">
            <w:pPr>
              <w:pStyle w:val="ConsPlusNormal"/>
              <w:ind w:left="-62" w:right="-62"/>
              <w:jc w:val="center"/>
              <w:rPr>
                <w:rFonts w:ascii="Times New Roman" w:hAnsi="Times New Roman" w:cs="Times New Roman"/>
                <w:sz w:val="18"/>
                <w:szCs w:val="18"/>
              </w:rPr>
            </w:pPr>
            <w:r>
              <w:rPr>
                <w:rFonts w:ascii="Times New Roman" w:hAnsi="Times New Roman" w:cs="Times New Roman"/>
                <w:sz w:val="18"/>
                <w:szCs w:val="18"/>
              </w:rPr>
              <w:t>4000,0</w:t>
            </w:r>
          </w:p>
        </w:tc>
      </w:tr>
      <w:tr w:rsidR="00F254D1" w:rsidRPr="00D16071" w:rsidTr="005533E5">
        <w:tc>
          <w:tcPr>
            <w:tcW w:w="3464" w:type="dxa"/>
            <w:gridSpan w:val="3"/>
          </w:tcPr>
          <w:p w:rsidR="00F254D1" w:rsidRPr="00D16071" w:rsidRDefault="00F254D1" w:rsidP="00093D8D">
            <w:pPr>
              <w:pStyle w:val="ConsPlusNormal"/>
              <w:jc w:val="both"/>
              <w:rPr>
                <w:rFonts w:ascii="Times New Roman" w:hAnsi="Times New Roman" w:cs="Times New Roman"/>
                <w:sz w:val="18"/>
                <w:szCs w:val="18"/>
              </w:rPr>
            </w:pPr>
            <w:r w:rsidRPr="00D16071">
              <w:rPr>
                <w:rFonts w:ascii="Times New Roman" w:hAnsi="Times New Roman" w:cs="Times New Roman"/>
                <w:sz w:val="18"/>
                <w:szCs w:val="18"/>
              </w:rPr>
              <w:t>- областной бюджет</w:t>
            </w:r>
          </w:p>
        </w:tc>
        <w:tc>
          <w:tcPr>
            <w:tcW w:w="851" w:type="dxa"/>
          </w:tcPr>
          <w:p w:rsidR="00F254D1" w:rsidRPr="00D16071" w:rsidRDefault="00F254D1" w:rsidP="005533E5">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0,00</w:t>
            </w:r>
          </w:p>
        </w:tc>
        <w:tc>
          <w:tcPr>
            <w:tcW w:w="850" w:type="dxa"/>
          </w:tcPr>
          <w:p w:rsidR="00F254D1" w:rsidRPr="00D16071" w:rsidRDefault="00F254D1" w:rsidP="005533E5">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0,00</w:t>
            </w:r>
          </w:p>
        </w:tc>
        <w:tc>
          <w:tcPr>
            <w:tcW w:w="851" w:type="dxa"/>
          </w:tcPr>
          <w:p w:rsidR="00F254D1" w:rsidRPr="00D16071" w:rsidRDefault="00F254D1" w:rsidP="005533E5">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0,00</w:t>
            </w:r>
          </w:p>
        </w:tc>
        <w:tc>
          <w:tcPr>
            <w:tcW w:w="850" w:type="dxa"/>
          </w:tcPr>
          <w:p w:rsidR="00F254D1" w:rsidRPr="00D16071" w:rsidRDefault="00F254D1" w:rsidP="005533E5">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0,00</w:t>
            </w:r>
          </w:p>
        </w:tc>
        <w:tc>
          <w:tcPr>
            <w:tcW w:w="851" w:type="dxa"/>
          </w:tcPr>
          <w:p w:rsidR="00F254D1" w:rsidRPr="00D16071" w:rsidRDefault="00F254D1" w:rsidP="005533E5">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0,00</w:t>
            </w:r>
          </w:p>
        </w:tc>
        <w:tc>
          <w:tcPr>
            <w:tcW w:w="850" w:type="dxa"/>
          </w:tcPr>
          <w:p w:rsidR="00F254D1" w:rsidRPr="00D16071" w:rsidRDefault="00F254D1" w:rsidP="005533E5">
            <w:pPr>
              <w:pStyle w:val="ConsPlusNormal"/>
              <w:ind w:left="-62" w:right="-62"/>
              <w:jc w:val="center"/>
              <w:rPr>
                <w:rFonts w:ascii="Times New Roman" w:hAnsi="Times New Roman" w:cs="Times New Roman"/>
                <w:sz w:val="18"/>
                <w:szCs w:val="18"/>
              </w:rPr>
            </w:pPr>
            <w:r w:rsidRPr="00D16071">
              <w:rPr>
                <w:rFonts w:ascii="Times New Roman" w:hAnsi="Times New Roman" w:cs="Times New Roman"/>
                <w:sz w:val="18"/>
                <w:szCs w:val="18"/>
              </w:rPr>
              <w:t>0,00</w:t>
            </w:r>
          </w:p>
        </w:tc>
        <w:tc>
          <w:tcPr>
            <w:tcW w:w="851" w:type="dxa"/>
          </w:tcPr>
          <w:p w:rsidR="00F254D1" w:rsidRPr="00D16071" w:rsidRDefault="00F254D1" w:rsidP="005533E5">
            <w:pPr>
              <w:pStyle w:val="ConsPlusNormal"/>
              <w:ind w:left="-62" w:right="-62"/>
              <w:jc w:val="center"/>
              <w:rPr>
                <w:rFonts w:ascii="Times New Roman" w:hAnsi="Times New Roman" w:cs="Times New Roman"/>
                <w:sz w:val="18"/>
                <w:szCs w:val="18"/>
              </w:rPr>
            </w:pPr>
          </w:p>
        </w:tc>
      </w:tr>
      <w:tr w:rsidR="00F254D1" w:rsidRPr="00D16071" w:rsidTr="005533E5">
        <w:tc>
          <w:tcPr>
            <w:tcW w:w="346" w:type="dxa"/>
          </w:tcPr>
          <w:p w:rsidR="00F254D1" w:rsidRPr="00D16071" w:rsidRDefault="00F254D1" w:rsidP="00093D8D">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1</w:t>
            </w:r>
          </w:p>
        </w:tc>
        <w:tc>
          <w:tcPr>
            <w:tcW w:w="1843" w:type="dxa"/>
          </w:tcPr>
          <w:p w:rsidR="00F254D1" w:rsidRPr="00D16071" w:rsidRDefault="00F254D1" w:rsidP="00093D8D">
            <w:pPr>
              <w:pStyle w:val="ConsPlusNormal"/>
              <w:jc w:val="both"/>
              <w:rPr>
                <w:rFonts w:ascii="Times New Roman" w:hAnsi="Times New Roman" w:cs="Times New Roman"/>
                <w:sz w:val="18"/>
                <w:szCs w:val="18"/>
              </w:rPr>
            </w:pPr>
            <w:r w:rsidRPr="00D16071">
              <w:rPr>
                <w:rFonts w:ascii="Times New Roman" w:hAnsi="Times New Roman" w:cs="Times New Roman"/>
                <w:sz w:val="18"/>
                <w:szCs w:val="18"/>
              </w:rPr>
              <w:t>Субсидирование социально ориентированных некоммерческих организаций</w:t>
            </w:r>
          </w:p>
        </w:tc>
        <w:tc>
          <w:tcPr>
            <w:tcW w:w="1275" w:type="dxa"/>
          </w:tcPr>
          <w:p w:rsidR="00F254D1" w:rsidRPr="00D16071" w:rsidRDefault="00F254D1" w:rsidP="005533E5">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 xml:space="preserve">Управление социальной защиты населения </w:t>
            </w:r>
            <w:proofErr w:type="spellStart"/>
            <w:proofErr w:type="gramStart"/>
            <w:r w:rsidRPr="00D16071">
              <w:rPr>
                <w:rFonts w:ascii="Times New Roman" w:hAnsi="Times New Roman" w:cs="Times New Roman"/>
                <w:sz w:val="18"/>
                <w:szCs w:val="18"/>
              </w:rPr>
              <w:t>администра</w:t>
            </w:r>
            <w:r w:rsidR="003751F3">
              <w:rPr>
                <w:rFonts w:ascii="Times New Roman" w:hAnsi="Times New Roman" w:cs="Times New Roman"/>
                <w:sz w:val="18"/>
                <w:szCs w:val="18"/>
              </w:rPr>
              <w:t>-</w:t>
            </w:r>
            <w:r w:rsidRPr="00D16071">
              <w:rPr>
                <w:rFonts w:ascii="Times New Roman" w:hAnsi="Times New Roman" w:cs="Times New Roman"/>
                <w:sz w:val="18"/>
                <w:szCs w:val="18"/>
              </w:rPr>
              <w:t>ции</w:t>
            </w:r>
            <w:proofErr w:type="spellEnd"/>
            <w:proofErr w:type="gramEnd"/>
            <w:r w:rsidRPr="00D16071">
              <w:rPr>
                <w:rFonts w:ascii="Times New Roman" w:hAnsi="Times New Roman" w:cs="Times New Roman"/>
                <w:sz w:val="18"/>
                <w:szCs w:val="18"/>
              </w:rPr>
              <w:t xml:space="preserve"> города Иванова</w:t>
            </w:r>
          </w:p>
        </w:tc>
        <w:tc>
          <w:tcPr>
            <w:tcW w:w="851" w:type="dxa"/>
          </w:tcPr>
          <w:p w:rsidR="00F254D1" w:rsidRPr="00D16071" w:rsidRDefault="00F254D1" w:rsidP="005533E5">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4000,00</w:t>
            </w:r>
          </w:p>
        </w:tc>
        <w:tc>
          <w:tcPr>
            <w:tcW w:w="850" w:type="dxa"/>
          </w:tcPr>
          <w:p w:rsidR="00F254D1" w:rsidRPr="00D16071" w:rsidRDefault="00F254D1" w:rsidP="005533E5">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4000,00</w:t>
            </w:r>
          </w:p>
        </w:tc>
        <w:tc>
          <w:tcPr>
            <w:tcW w:w="851" w:type="dxa"/>
          </w:tcPr>
          <w:p w:rsidR="00F254D1" w:rsidRPr="00D16071" w:rsidRDefault="00F254D1" w:rsidP="005533E5">
            <w:pPr>
              <w:pStyle w:val="ConsPlusNormal"/>
              <w:jc w:val="center"/>
              <w:rPr>
                <w:rFonts w:ascii="Times New Roman" w:hAnsi="Times New Roman" w:cs="Times New Roman"/>
                <w:sz w:val="18"/>
                <w:szCs w:val="18"/>
              </w:rPr>
            </w:pPr>
            <w:r w:rsidRPr="00D16071">
              <w:rPr>
                <w:rFonts w:ascii="Times New Roman" w:hAnsi="Times New Roman" w:cs="Times New Roman"/>
                <w:sz w:val="18"/>
                <w:szCs w:val="18"/>
              </w:rPr>
              <w:t>3600,00</w:t>
            </w:r>
          </w:p>
        </w:tc>
        <w:tc>
          <w:tcPr>
            <w:tcW w:w="850" w:type="dxa"/>
          </w:tcPr>
          <w:p w:rsidR="00F254D1" w:rsidRPr="00D16071" w:rsidRDefault="00F254D1" w:rsidP="005533E5">
            <w:pPr>
              <w:pStyle w:val="ConsPlusNormal"/>
              <w:jc w:val="center"/>
              <w:rPr>
                <w:rFonts w:ascii="Times New Roman" w:hAnsi="Times New Roman" w:cs="Times New Roman"/>
                <w:sz w:val="18"/>
                <w:szCs w:val="18"/>
              </w:rPr>
            </w:pPr>
            <w:r>
              <w:rPr>
                <w:rFonts w:ascii="Times New Roman" w:hAnsi="Times New Roman" w:cs="Times New Roman"/>
                <w:sz w:val="18"/>
                <w:szCs w:val="18"/>
              </w:rPr>
              <w:t>65</w:t>
            </w:r>
            <w:r w:rsidRPr="00D16071">
              <w:rPr>
                <w:rFonts w:ascii="Times New Roman" w:hAnsi="Times New Roman" w:cs="Times New Roman"/>
                <w:sz w:val="18"/>
                <w:szCs w:val="18"/>
              </w:rPr>
              <w:t>00,00</w:t>
            </w:r>
          </w:p>
        </w:tc>
        <w:tc>
          <w:tcPr>
            <w:tcW w:w="851" w:type="dxa"/>
          </w:tcPr>
          <w:p w:rsidR="00F254D1" w:rsidRPr="00D16071" w:rsidRDefault="00F254D1" w:rsidP="005533E5">
            <w:pPr>
              <w:pStyle w:val="ConsPlusNormal"/>
              <w:jc w:val="center"/>
              <w:rPr>
                <w:rFonts w:ascii="Times New Roman" w:hAnsi="Times New Roman" w:cs="Times New Roman"/>
                <w:sz w:val="18"/>
                <w:szCs w:val="18"/>
              </w:rPr>
            </w:pPr>
            <w:r>
              <w:rPr>
                <w:rFonts w:ascii="Times New Roman" w:hAnsi="Times New Roman" w:cs="Times New Roman"/>
                <w:sz w:val="18"/>
                <w:szCs w:val="18"/>
              </w:rPr>
              <w:t>7,5</w:t>
            </w:r>
            <w:r w:rsidRPr="00D16071">
              <w:rPr>
                <w:rFonts w:ascii="Times New Roman" w:hAnsi="Times New Roman" w:cs="Times New Roman"/>
                <w:sz w:val="18"/>
                <w:szCs w:val="18"/>
              </w:rPr>
              <w:t>00,00</w:t>
            </w:r>
          </w:p>
        </w:tc>
        <w:tc>
          <w:tcPr>
            <w:tcW w:w="850" w:type="dxa"/>
          </w:tcPr>
          <w:p w:rsidR="00F254D1" w:rsidRPr="00D16071" w:rsidRDefault="00F254D1" w:rsidP="005533E5">
            <w:pPr>
              <w:pStyle w:val="ConsPlusNormal"/>
              <w:ind w:left="-62" w:right="-62"/>
              <w:jc w:val="center"/>
              <w:rPr>
                <w:rFonts w:ascii="Times New Roman" w:hAnsi="Times New Roman" w:cs="Times New Roman"/>
                <w:sz w:val="18"/>
                <w:szCs w:val="18"/>
              </w:rPr>
            </w:pPr>
            <w:r>
              <w:rPr>
                <w:rFonts w:ascii="Times New Roman" w:hAnsi="Times New Roman" w:cs="Times New Roman"/>
                <w:sz w:val="18"/>
                <w:szCs w:val="18"/>
              </w:rPr>
              <w:t>40</w:t>
            </w:r>
            <w:r w:rsidRPr="00D16071">
              <w:rPr>
                <w:rFonts w:ascii="Times New Roman" w:hAnsi="Times New Roman" w:cs="Times New Roman"/>
                <w:sz w:val="18"/>
                <w:szCs w:val="18"/>
              </w:rPr>
              <w:t>00,00</w:t>
            </w:r>
          </w:p>
        </w:tc>
        <w:tc>
          <w:tcPr>
            <w:tcW w:w="851" w:type="dxa"/>
          </w:tcPr>
          <w:p w:rsidR="00F254D1" w:rsidRPr="00D16071" w:rsidRDefault="00F254D1" w:rsidP="005533E5">
            <w:pPr>
              <w:pStyle w:val="ConsPlusNormal"/>
              <w:ind w:left="-62" w:right="-62"/>
              <w:jc w:val="center"/>
              <w:rPr>
                <w:rFonts w:ascii="Times New Roman" w:hAnsi="Times New Roman" w:cs="Times New Roman"/>
                <w:sz w:val="18"/>
                <w:szCs w:val="18"/>
              </w:rPr>
            </w:pPr>
            <w:r>
              <w:rPr>
                <w:rFonts w:ascii="Times New Roman" w:hAnsi="Times New Roman" w:cs="Times New Roman"/>
                <w:sz w:val="18"/>
                <w:szCs w:val="18"/>
              </w:rPr>
              <w:t>40</w:t>
            </w:r>
            <w:r w:rsidRPr="00D16071">
              <w:rPr>
                <w:rFonts w:ascii="Times New Roman" w:hAnsi="Times New Roman" w:cs="Times New Roman"/>
                <w:sz w:val="18"/>
                <w:szCs w:val="18"/>
              </w:rPr>
              <w:t>00,0</w:t>
            </w:r>
          </w:p>
        </w:tc>
      </w:tr>
    </w:tbl>
    <w:p w:rsidR="003E4E1C" w:rsidRPr="003E4E1C" w:rsidRDefault="003751F3" w:rsidP="003751F3">
      <w:pPr>
        <w:ind w:firstLine="708"/>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6C77CF">
        <w:rPr>
          <w:rFonts w:ascii="Times New Roman" w:eastAsia="Times New Roman" w:hAnsi="Times New Roman" w:cs="Times New Roman"/>
          <w:sz w:val="24"/>
          <w:szCs w:val="24"/>
          <w:lang w:eastAsia="ru-RU"/>
        </w:rPr>
        <w:t>».</w:t>
      </w:r>
    </w:p>
    <w:p w:rsidR="00A637F8" w:rsidRPr="003751F3" w:rsidRDefault="00093D8D" w:rsidP="003751F3">
      <w:pPr>
        <w:spacing w:after="0" w:line="240" w:lineRule="auto"/>
        <w:ind w:firstLine="709"/>
        <w:contextualSpacing/>
        <w:jc w:val="both"/>
        <w:rPr>
          <w:rFonts w:ascii="Times New Roman" w:eastAsia="Times New Roman" w:hAnsi="Times New Roman" w:cs="Times New Roman"/>
          <w:sz w:val="24"/>
          <w:szCs w:val="24"/>
          <w:lang w:eastAsia="ru-RU"/>
        </w:rPr>
      </w:pPr>
      <w:r w:rsidRPr="003751F3">
        <w:rPr>
          <w:rFonts w:ascii="Times New Roman" w:eastAsia="Times New Roman" w:hAnsi="Times New Roman" w:cs="Times New Roman"/>
          <w:sz w:val="24"/>
          <w:szCs w:val="24"/>
          <w:lang w:eastAsia="ru-RU"/>
        </w:rPr>
        <w:t>1.</w:t>
      </w:r>
      <w:r w:rsidR="00F254D1" w:rsidRPr="003751F3">
        <w:rPr>
          <w:rFonts w:ascii="Times New Roman" w:eastAsia="Times New Roman" w:hAnsi="Times New Roman" w:cs="Times New Roman"/>
          <w:sz w:val="24"/>
          <w:szCs w:val="24"/>
          <w:lang w:eastAsia="ru-RU"/>
        </w:rPr>
        <w:t>8</w:t>
      </w:r>
      <w:r w:rsidRPr="003751F3">
        <w:rPr>
          <w:rFonts w:ascii="Times New Roman" w:eastAsia="Times New Roman" w:hAnsi="Times New Roman" w:cs="Times New Roman"/>
          <w:sz w:val="24"/>
          <w:szCs w:val="24"/>
          <w:lang w:eastAsia="ru-RU"/>
        </w:rPr>
        <w:t xml:space="preserve">. </w:t>
      </w:r>
      <w:r w:rsidR="00F254D1" w:rsidRPr="003751F3">
        <w:rPr>
          <w:rFonts w:ascii="Times New Roman" w:hAnsi="Times New Roman" w:cs="Times New Roman"/>
          <w:sz w:val="24"/>
          <w:szCs w:val="24"/>
        </w:rPr>
        <w:t>Т</w:t>
      </w:r>
      <w:r w:rsidR="00F254D1" w:rsidRPr="003751F3">
        <w:rPr>
          <w:rFonts w:ascii="Times New Roman" w:eastAsia="Times New Roman" w:hAnsi="Times New Roman" w:cs="Times New Roman"/>
          <w:sz w:val="24"/>
          <w:szCs w:val="24"/>
          <w:lang w:eastAsia="ru-RU"/>
        </w:rPr>
        <w:t xml:space="preserve">аблицу 2 «Бюджетные ассигнования на выполнение мероприятий подпрограммы» </w:t>
      </w:r>
      <w:r w:rsidRPr="003751F3">
        <w:rPr>
          <w:rFonts w:ascii="Times New Roman" w:eastAsia="Times New Roman" w:hAnsi="Times New Roman" w:cs="Times New Roman"/>
          <w:sz w:val="24"/>
          <w:szCs w:val="24"/>
          <w:lang w:eastAsia="ru-RU"/>
        </w:rPr>
        <w:t>приложени</w:t>
      </w:r>
      <w:r w:rsidR="00F254D1" w:rsidRPr="003751F3">
        <w:rPr>
          <w:rFonts w:ascii="Times New Roman" w:eastAsia="Times New Roman" w:hAnsi="Times New Roman" w:cs="Times New Roman"/>
          <w:sz w:val="24"/>
          <w:szCs w:val="24"/>
          <w:lang w:eastAsia="ru-RU"/>
        </w:rPr>
        <w:t>я</w:t>
      </w:r>
      <w:r w:rsidRPr="003751F3">
        <w:rPr>
          <w:rFonts w:ascii="Times New Roman" w:eastAsia="Times New Roman" w:hAnsi="Times New Roman" w:cs="Times New Roman"/>
          <w:sz w:val="24"/>
          <w:szCs w:val="24"/>
          <w:lang w:eastAsia="ru-RU"/>
        </w:rPr>
        <w:t xml:space="preserve"> № 6</w:t>
      </w:r>
      <w:bookmarkStart w:id="4" w:name="P1489"/>
      <w:bookmarkEnd w:id="4"/>
      <w:r w:rsidR="00417044" w:rsidRPr="003751F3">
        <w:rPr>
          <w:rFonts w:ascii="Times New Roman" w:eastAsia="Times New Roman" w:hAnsi="Times New Roman" w:cs="Times New Roman"/>
          <w:sz w:val="24"/>
          <w:szCs w:val="24"/>
          <w:lang w:eastAsia="ru-RU"/>
        </w:rPr>
        <w:t xml:space="preserve"> к муниципальной программе</w:t>
      </w:r>
      <w:r w:rsidRPr="003751F3">
        <w:rPr>
          <w:rFonts w:ascii="Times New Roman" w:eastAsia="Times New Roman" w:hAnsi="Times New Roman" w:cs="Times New Roman"/>
          <w:sz w:val="24"/>
          <w:szCs w:val="24"/>
          <w:lang w:eastAsia="ru-RU"/>
        </w:rPr>
        <w:t xml:space="preserve"> «Специальная подпрограмма </w:t>
      </w:r>
      <w:r w:rsidR="004153C5">
        <w:rPr>
          <w:rFonts w:ascii="Times New Roman" w:eastAsia="Times New Roman" w:hAnsi="Times New Roman" w:cs="Times New Roman"/>
          <w:sz w:val="24"/>
          <w:szCs w:val="24"/>
          <w:lang w:eastAsia="ru-RU"/>
        </w:rPr>
        <w:t>«</w:t>
      </w:r>
      <w:r w:rsidRPr="003751F3">
        <w:rPr>
          <w:rFonts w:ascii="Times New Roman" w:eastAsia="Times New Roman" w:hAnsi="Times New Roman" w:cs="Times New Roman"/>
          <w:sz w:val="24"/>
          <w:szCs w:val="24"/>
          <w:lang w:eastAsia="ru-RU"/>
        </w:rPr>
        <w:t>Организация акций и м</w:t>
      </w:r>
      <w:r w:rsidR="00F254D1" w:rsidRPr="003751F3">
        <w:rPr>
          <w:rFonts w:ascii="Times New Roman" w:eastAsia="Times New Roman" w:hAnsi="Times New Roman" w:cs="Times New Roman"/>
          <w:sz w:val="24"/>
          <w:szCs w:val="24"/>
          <w:lang w:eastAsia="ru-RU"/>
        </w:rPr>
        <w:t xml:space="preserve">ероприятий </w:t>
      </w:r>
      <w:r w:rsidRPr="003751F3">
        <w:rPr>
          <w:rFonts w:ascii="Times New Roman" w:eastAsia="Times New Roman" w:hAnsi="Times New Roman" w:cs="Times New Roman"/>
          <w:sz w:val="24"/>
          <w:szCs w:val="24"/>
          <w:lang w:eastAsia="ru-RU"/>
        </w:rPr>
        <w:t>для граждан, нуждающихся в особом внимании</w:t>
      </w:r>
      <w:r w:rsidR="00F254D1" w:rsidRPr="003751F3">
        <w:rPr>
          <w:rFonts w:ascii="Times New Roman" w:eastAsia="Times New Roman" w:hAnsi="Times New Roman" w:cs="Times New Roman"/>
          <w:sz w:val="24"/>
          <w:szCs w:val="24"/>
          <w:lang w:eastAsia="ru-RU"/>
        </w:rPr>
        <w:t>» изложить</w:t>
      </w:r>
      <w:r w:rsidR="003751F3" w:rsidRPr="003751F3">
        <w:rPr>
          <w:rFonts w:ascii="Times New Roman" w:eastAsia="Times New Roman" w:hAnsi="Times New Roman" w:cs="Times New Roman"/>
          <w:sz w:val="24"/>
          <w:szCs w:val="24"/>
          <w:lang w:eastAsia="ru-RU"/>
        </w:rPr>
        <w:t xml:space="preserve"> </w:t>
      </w:r>
      <w:r w:rsidR="00F254D1" w:rsidRPr="003751F3">
        <w:rPr>
          <w:rFonts w:ascii="Times New Roman" w:eastAsia="Times New Roman" w:hAnsi="Times New Roman" w:cs="Times New Roman"/>
          <w:sz w:val="24"/>
          <w:szCs w:val="24"/>
          <w:lang w:eastAsia="ru-RU"/>
        </w:rPr>
        <w:t>в следующей редакции</w:t>
      </w:r>
      <w:r w:rsidRPr="003751F3">
        <w:rPr>
          <w:rFonts w:ascii="Times New Roman" w:eastAsia="Times New Roman" w:hAnsi="Times New Roman" w:cs="Times New Roman"/>
          <w:sz w:val="24"/>
          <w:szCs w:val="24"/>
          <w:lang w:eastAsia="ru-RU"/>
        </w:rPr>
        <w:t>:</w:t>
      </w:r>
    </w:p>
    <w:p w:rsidR="00B12600" w:rsidRPr="00540619" w:rsidRDefault="00B12600" w:rsidP="00B12600">
      <w:pPr>
        <w:spacing w:before="60" w:after="0" w:line="240" w:lineRule="auto"/>
        <w:jc w:val="both"/>
        <w:rPr>
          <w:rFonts w:ascii="Times New Roman" w:hAnsi="Times New Roman" w:cs="Times New Roman"/>
        </w:rPr>
      </w:pPr>
      <w:r w:rsidRPr="00540619">
        <w:rPr>
          <w:rFonts w:ascii="Times New Roman" w:eastAsia="Times New Roman" w:hAnsi="Times New Roman" w:cs="Times New Roman"/>
          <w:lang w:eastAsia="ru-RU"/>
        </w:rPr>
        <w:t>« Т</w:t>
      </w:r>
      <w:r w:rsidR="00417044">
        <w:rPr>
          <w:rFonts w:ascii="Times New Roman" w:hAnsi="Times New Roman" w:cs="Times New Roman"/>
        </w:rPr>
        <w:t xml:space="preserve">аблица 2. </w:t>
      </w:r>
      <w:r w:rsidRPr="00540619">
        <w:rPr>
          <w:rFonts w:ascii="Times New Roman" w:hAnsi="Times New Roman" w:cs="Times New Roman"/>
        </w:rPr>
        <w:t>Бюджетные ассигнования на выпо</w:t>
      </w:r>
      <w:r w:rsidR="00417044">
        <w:rPr>
          <w:rFonts w:ascii="Times New Roman" w:hAnsi="Times New Roman" w:cs="Times New Roman"/>
        </w:rPr>
        <w:t>лнение мероприятий подпрограммы</w:t>
      </w:r>
      <w:r w:rsidRPr="00540619">
        <w:rPr>
          <w:rFonts w:ascii="Times New Roman" w:hAnsi="Times New Roman" w:cs="Times New Roman"/>
        </w:rPr>
        <w:t xml:space="preserve">  </w:t>
      </w:r>
    </w:p>
    <w:p w:rsidR="00B12600" w:rsidRPr="006C3356" w:rsidRDefault="00B12600" w:rsidP="00B12600">
      <w:pPr>
        <w:spacing w:before="60" w:after="0" w:line="240" w:lineRule="auto"/>
        <w:ind w:left="-709"/>
        <w:jc w:val="both"/>
        <w:rPr>
          <w:rFonts w:ascii="Times New Roman" w:hAnsi="Times New Roman" w:cs="Times New Roman"/>
        </w:rPr>
      </w:pPr>
      <w:r w:rsidRPr="006C3356">
        <w:rPr>
          <w:rFonts w:ascii="Times New Roman" w:hAnsi="Times New Roman" w:cs="Times New Roman"/>
        </w:rPr>
        <w:tab/>
      </w:r>
      <w:r w:rsidRPr="006C3356">
        <w:rPr>
          <w:rFonts w:ascii="Times New Roman" w:hAnsi="Times New Roman" w:cs="Times New Roman"/>
        </w:rPr>
        <w:tab/>
      </w:r>
      <w:r w:rsidRPr="006C3356">
        <w:rPr>
          <w:rFonts w:ascii="Times New Roman" w:hAnsi="Times New Roman" w:cs="Times New Roman"/>
        </w:rPr>
        <w:tab/>
      </w:r>
      <w:r w:rsidRPr="006C3356">
        <w:rPr>
          <w:rFonts w:ascii="Times New Roman" w:hAnsi="Times New Roman" w:cs="Times New Roman"/>
        </w:rPr>
        <w:tab/>
      </w:r>
      <w:r w:rsidRPr="006C3356">
        <w:rPr>
          <w:rFonts w:ascii="Times New Roman" w:hAnsi="Times New Roman" w:cs="Times New Roman"/>
        </w:rPr>
        <w:tab/>
      </w:r>
      <w:r w:rsidRPr="006C3356">
        <w:rPr>
          <w:rFonts w:ascii="Times New Roman" w:hAnsi="Times New Roman" w:cs="Times New Roman"/>
        </w:rPr>
        <w:tab/>
      </w:r>
      <w:r w:rsidRPr="006C3356">
        <w:rPr>
          <w:rFonts w:ascii="Times New Roman" w:hAnsi="Times New Roman" w:cs="Times New Roman"/>
        </w:rPr>
        <w:tab/>
      </w:r>
      <w:r w:rsidRPr="006C3356">
        <w:rPr>
          <w:rFonts w:ascii="Times New Roman" w:hAnsi="Times New Roman" w:cs="Times New Roman"/>
        </w:rPr>
        <w:tab/>
      </w:r>
      <w:r w:rsidRPr="006C3356">
        <w:rPr>
          <w:rFonts w:ascii="Times New Roman" w:hAnsi="Times New Roman" w:cs="Times New Roman"/>
        </w:rPr>
        <w:tab/>
      </w:r>
      <w:r w:rsidRPr="006C3356">
        <w:rPr>
          <w:rFonts w:ascii="Times New Roman" w:hAnsi="Times New Roman" w:cs="Times New Roman"/>
        </w:rPr>
        <w:tab/>
      </w:r>
      <w:r w:rsidRPr="006C3356">
        <w:rPr>
          <w:rFonts w:ascii="Times New Roman" w:hAnsi="Times New Roman" w:cs="Times New Roman"/>
        </w:rPr>
        <w:tab/>
      </w:r>
      <w:r w:rsidRPr="006C3356">
        <w:rPr>
          <w:rFonts w:ascii="Times New Roman" w:hAnsi="Times New Roman" w:cs="Times New Roman"/>
        </w:rPr>
        <w:tab/>
      </w:r>
      <w:r w:rsidRPr="006C3356">
        <w:rPr>
          <w:rFonts w:ascii="Times New Roman" w:hAnsi="Times New Roman" w:cs="Times New Roman"/>
        </w:rPr>
        <w:tab/>
      </w:r>
      <w:r w:rsidR="003751F3" w:rsidRPr="006C3356">
        <w:rPr>
          <w:rFonts w:ascii="Times New Roman" w:hAnsi="Times New Roman" w:cs="Times New Roman"/>
        </w:rPr>
        <w:t xml:space="preserve"> </w:t>
      </w:r>
      <w:r w:rsidRPr="006C3356">
        <w:rPr>
          <w:rFonts w:ascii="Times New Roman" w:hAnsi="Times New Roman" w:cs="Times New Roman"/>
        </w:rPr>
        <w:t>(тыс. руб.)</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9"/>
        <w:gridCol w:w="1698"/>
        <w:gridCol w:w="1275"/>
        <w:gridCol w:w="851"/>
        <w:gridCol w:w="850"/>
        <w:gridCol w:w="851"/>
        <w:gridCol w:w="850"/>
        <w:gridCol w:w="851"/>
        <w:gridCol w:w="850"/>
        <w:gridCol w:w="851"/>
      </w:tblGrid>
      <w:tr w:rsidR="00050DD4" w:rsidRPr="002B1C1A" w:rsidTr="003751F3">
        <w:tc>
          <w:tcPr>
            <w:tcW w:w="429" w:type="dxa"/>
          </w:tcPr>
          <w:p w:rsidR="00050DD4" w:rsidRPr="002B1C1A" w:rsidRDefault="003751F3" w:rsidP="00B3149A">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1698" w:type="dxa"/>
          </w:tcPr>
          <w:p w:rsidR="00050DD4" w:rsidRPr="002B1C1A" w:rsidRDefault="00050DD4" w:rsidP="003751F3">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Наименование мероприятия</w:t>
            </w:r>
          </w:p>
        </w:tc>
        <w:tc>
          <w:tcPr>
            <w:tcW w:w="1275"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Исполнитель</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2014</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2015</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2016</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2017</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2018</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2019</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Pr>
                <w:rFonts w:ascii="Times New Roman" w:hAnsi="Times New Roman" w:cs="Times New Roman"/>
                <w:sz w:val="18"/>
                <w:szCs w:val="18"/>
              </w:rPr>
              <w:t>2020</w:t>
            </w:r>
          </w:p>
        </w:tc>
      </w:tr>
      <w:tr w:rsidR="00050DD4" w:rsidRPr="002B1C1A" w:rsidTr="003751F3">
        <w:tc>
          <w:tcPr>
            <w:tcW w:w="3402" w:type="dxa"/>
            <w:gridSpan w:val="3"/>
          </w:tcPr>
          <w:p w:rsidR="00050DD4" w:rsidRPr="002B1C1A" w:rsidRDefault="00050DD4" w:rsidP="003751F3">
            <w:pPr>
              <w:pStyle w:val="ConsPlusNormal"/>
              <w:rPr>
                <w:rFonts w:ascii="Times New Roman" w:hAnsi="Times New Roman" w:cs="Times New Roman"/>
                <w:sz w:val="18"/>
                <w:szCs w:val="18"/>
              </w:rPr>
            </w:pPr>
            <w:r w:rsidRPr="002B1C1A">
              <w:rPr>
                <w:rFonts w:ascii="Times New Roman" w:hAnsi="Times New Roman" w:cs="Times New Roman"/>
                <w:sz w:val="18"/>
                <w:szCs w:val="18"/>
              </w:rPr>
              <w:t>Подпрограмма, всего:</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3861,00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9861,00</w:t>
            </w:r>
          </w:p>
        </w:tc>
        <w:tc>
          <w:tcPr>
            <w:tcW w:w="851" w:type="dxa"/>
          </w:tcPr>
          <w:p w:rsidR="00050DD4" w:rsidRPr="002B1C1A" w:rsidRDefault="00050DD4" w:rsidP="00E23172">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5127,60</w:t>
            </w:r>
          </w:p>
        </w:tc>
        <w:tc>
          <w:tcPr>
            <w:tcW w:w="850" w:type="dxa"/>
          </w:tcPr>
          <w:p w:rsidR="00050DD4" w:rsidRPr="002A3A2B" w:rsidRDefault="00050DD4" w:rsidP="00F254D1">
            <w:pPr>
              <w:pStyle w:val="ConsPlusNormal"/>
              <w:jc w:val="center"/>
              <w:rPr>
                <w:rFonts w:ascii="Times New Roman" w:hAnsi="Times New Roman" w:cs="Times New Roman"/>
                <w:sz w:val="16"/>
                <w:szCs w:val="16"/>
              </w:rPr>
            </w:pPr>
            <w:r w:rsidRPr="002A3A2B">
              <w:rPr>
                <w:rFonts w:ascii="Times New Roman" w:hAnsi="Times New Roman" w:cs="Times New Roman"/>
                <w:sz w:val="16"/>
                <w:szCs w:val="16"/>
              </w:rPr>
              <w:t>3</w:t>
            </w:r>
            <w:r>
              <w:rPr>
                <w:rFonts w:ascii="Times New Roman" w:hAnsi="Times New Roman" w:cs="Times New Roman"/>
                <w:sz w:val="16"/>
                <w:szCs w:val="16"/>
              </w:rPr>
              <w:t>465</w:t>
            </w:r>
            <w:r w:rsidRPr="002A3A2B">
              <w:rPr>
                <w:rFonts w:ascii="Times New Roman" w:hAnsi="Times New Roman" w:cs="Times New Roman"/>
                <w:sz w:val="16"/>
                <w:szCs w:val="16"/>
              </w:rPr>
              <w:t>,</w:t>
            </w:r>
            <w:r>
              <w:rPr>
                <w:rFonts w:ascii="Times New Roman" w:hAnsi="Times New Roman" w:cs="Times New Roman"/>
                <w:sz w:val="16"/>
                <w:szCs w:val="16"/>
              </w:rPr>
              <w:t>73</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4005,0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4005,0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Pr>
                <w:rFonts w:ascii="Times New Roman" w:hAnsi="Times New Roman" w:cs="Times New Roman"/>
                <w:sz w:val="18"/>
                <w:szCs w:val="18"/>
              </w:rPr>
              <w:t>4005,0</w:t>
            </w:r>
          </w:p>
        </w:tc>
      </w:tr>
      <w:tr w:rsidR="00050DD4" w:rsidRPr="002B1C1A" w:rsidTr="003751F3">
        <w:tc>
          <w:tcPr>
            <w:tcW w:w="3402" w:type="dxa"/>
            <w:gridSpan w:val="3"/>
          </w:tcPr>
          <w:p w:rsidR="00050DD4" w:rsidRPr="002B1C1A" w:rsidRDefault="00050DD4" w:rsidP="003751F3">
            <w:pPr>
              <w:pStyle w:val="ConsPlusNormal"/>
              <w:rPr>
                <w:rFonts w:ascii="Times New Roman" w:hAnsi="Times New Roman" w:cs="Times New Roman"/>
                <w:sz w:val="18"/>
                <w:szCs w:val="18"/>
              </w:rPr>
            </w:pPr>
            <w:r w:rsidRPr="002B1C1A">
              <w:rPr>
                <w:rFonts w:ascii="Times New Roman" w:hAnsi="Times New Roman" w:cs="Times New Roman"/>
                <w:sz w:val="18"/>
                <w:szCs w:val="18"/>
              </w:rPr>
              <w:t>- бюджет города</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3861,00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9861,00</w:t>
            </w:r>
          </w:p>
        </w:tc>
        <w:tc>
          <w:tcPr>
            <w:tcW w:w="851" w:type="dxa"/>
          </w:tcPr>
          <w:p w:rsidR="00050DD4" w:rsidRPr="002B1C1A" w:rsidRDefault="00050DD4" w:rsidP="00E23172">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5127,60</w:t>
            </w:r>
          </w:p>
        </w:tc>
        <w:tc>
          <w:tcPr>
            <w:tcW w:w="850" w:type="dxa"/>
          </w:tcPr>
          <w:p w:rsidR="00050DD4" w:rsidRPr="002A3A2B" w:rsidRDefault="00050DD4" w:rsidP="00E23172">
            <w:pPr>
              <w:pStyle w:val="ConsPlusNormal"/>
              <w:jc w:val="center"/>
              <w:rPr>
                <w:rFonts w:ascii="Times New Roman" w:hAnsi="Times New Roman" w:cs="Times New Roman"/>
                <w:sz w:val="16"/>
                <w:szCs w:val="16"/>
              </w:rPr>
            </w:pPr>
            <w:r w:rsidRPr="00F254D1">
              <w:rPr>
                <w:rFonts w:ascii="Times New Roman" w:hAnsi="Times New Roman" w:cs="Times New Roman"/>
                <w:sz w:val="16"/>
                <w:szCs w:val="16"/>
              </w:rPr>
              <w:t>3465,73</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4005,0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4005,0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Pr>
                <w:rFonts w:ascii="Times New Roman" w:hAnsi="Times New Roman" w:cs="Times New Roman"/>
                <w:sz w:val="18"/>
                <w:szCs w:val="18"/>
              </w:rPr>
              <w:t>4005,0</w:t>
            </w:r>
          </w:p>
        </w:tc>
      </w:tr>
      <w:tr w:rsidR="00050DD4" w:rsidRPr="002B1C1A" w:rsidTr="003751F3">
        <w:tc>
          <w:tcPr>
            <w:tcW w:w="3402" w:type="dxa"/>
            <w:gridSpan w:val="3"/>
          </w:tcPr>
          <w:p w:rsidR="00050DD4" w:rsidRPr="002B1C1A" w:rsidRDefault="00050DD4" w:rsidP="003751F3">
            <w:pPr>
              <w:pStyle w:val="ConsPlusNormal"/>
              <w:rPr>
                <w:rFonts w:ascii="Times New Roman" w:hAnsi="Times New Roman" w:cs="Times New Roman"/>
                <w:sz w:val="18"/>
                <w:szCs w:val="18"/>
              </w:rPr>
            </w:pPr>
            <w:r w:rsidRPr="002B1C1A">
              <w:rPr>
                <w:rFonts w:ascii="Times New Roman" w:hAnsi="Times New Roman" w:cs="Times New Roman"/>
                <w:sz w:val="18"/>
                <w:szCs w:val="18"/>
              </w:rPr>
              <w:t>- областной бюджет</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r>
      <w:tr w:rsidR="00050DD4" w:rsidRPr="002B1C1A" w:rsidTr="003751F3">
        <w:tc>
          <w:tcPr>
            <w:tcW w:w="429" w:type="dxa"/>
            <w:vMerge w:val="restart"/>
          </w:tcPr>
          <w:p w:rsidR="00050DD4" w:rsidRPr="002B1C1A" w:rsidRDefault="00050DD4" w:rsidP="00B3149A">
            <w:pPr>
              <w:pStyle w:val="ConsPlusNormal"/>
              <w:rPr>
                <w:rFonts w:ascii="Times New Roman" w:hAnsi="Times New Roman" w:cs="Times New Roman"/>
                <w:sz w:val="18"/>
                <w:szCs w:val="18"/>
              </w:rPr>
            </w:pPr>
            <w:r w:rsidRPr="002B1C1A">
              <w:rPr>
                <w:rFonts w:ascii="Times New Roman" w:hAnsi="Times New Roman" w:cs="Times New Roman"/>
                <w:sz w:val="18"/>
                <w:szCs w:val="18"/>
              </w:rPr>
              <w:lastRenderedPageBreak/>
              <w:t>1</w:t>
            </w:r>
          </w:p>
        </w:tc>
        <w:tc>
          <w:tcPr>
            <w:tcW w:w="1698" w:type="dxa"/>
          </w:tcPr>
          <w:p w:rsidR="00050DD4" w:rsidRPr="002B1C1A" w:rsidRDefault="00050DD4" w:rsidP="003751F3">
            <w:pPr>
              <w:pStyle w:val="ConsPlusNormal"/>
              <w:rPr>
                <w:rFonts w:ascii="Times New Roman" w:hAnsi="Times New Roman" w:cs="Times New Roman"/>
                <w:sz w:val="18"/>
                <w:szCs w:val="18"/>
              </w:rPr>
            </w:pPr>
            <w:r w:rsidRPr="002B1C1A">
              <w:rPr>
                <w:rFonts w:ascii="Times New Roman" w:hAnsi="Times New Roman" w:cs="Times New Roman"/>
                <w:sz w:val="18"/>
                <w:szCs w:val="18"/>
              </w:rPr>
              <w:t>Проведение акций и мероприятий для отдельных категорий граждан, нуждающихся в особом внимании</w:t>
            </w:r>
          </w:p>
        </w:tc>
        <w:tc>
          <w:tcPr>
            <w:tcW w:w="1275" w:type="dxa"/>
            <w:vMerge w:val="restart"/>
          </w:tcPr>
          <w:p w:rsidR="003751F3" w:rsidRDefault="00050DD4" w:rsidP="003751F3">
            <w:pPr>
              <w:pStyle w:val="ConsPlusNormal"/>
              <w:ind w:left="-62" w:right="-62"/>
              <w:jc w:val="center"/>
              <w:rPr>
                <w:rFonts w:ascii="Times New Roman" w:hAnsi="Times New Roman" w:cs="Times New Roman"/>
                <w:sz w:val="18"/>
                <w:szCs w:val="18"/>
              </w:rPr>
            </w:pPr>
            <w:r w:rsidRPr="002B1C1A">
              <w:rPr>
                <w:rFonts w:ascii="Times New Roman" w:hAnsi="Times New Roman" w:cs="Times New Roman"/>
                <w:sz w:val="18"/>
                <w:szCs w:val="18"/>
              </w:rPr>
              <w:t xml:space="preserve">Управление социальной защиты населения </w:t>
            </w:r>
            <w:proofErr w:type="spellStart"/>
            <w:r w:rsidRPr="002B1C1A">
              <w:rPr>
                <w:rFonts w:ascii="Times New Roman" w:hAnsi="Times New Roman" w:cs="Times New Roman"/>
                <w:sz w:val="18"/>
                <w:szCs w:val="18"/>
              </w:rPr>
              <w:t>администра</w:t>
            </w:r>
            <w:proofErr w:type="spellEnd"/>
            <w:r w:rsidR="003751F3">
              <w:rPr>
                <w:rFonts w:ascii="Times New Roman" w:hAnsi="Times New Roman" w:cs="Times New Roman"/>
                <w:sz w:val="18"/>
                <w:szCs w:val="18"/>
              </w:rPr>
              <w:t>-</w:t>
            </w:r>
          </w:p>
          <w:p w:rsidR="00050DD4" w:rsidRPr="002B1C1A" w:rsidRDefault="00050DD4" w:rsidP="003751F3">
            <w:pPr>
              <w:pStyle w:val="ConsPlusNormal"/>
              <w:ind w:left="-62" w:right="-62"/>
              <w:jc w:val="center"/>
              <w:rPr>
                <w:rFonts w:ascii="Times New Roman" w:hAnsi="Times New Roman" w:cs="Times New Roman"/>
                <w:sz w:val="18"/>
                <w:szCs w:val="18"/>
              </w:rPr>
            </w:pPr>
            <w:proofErr w:type="spellStart"/>
            <w:r w:rsidRPr="002B1C1A">
              <w:rPr>
                <w:rFonts w:ascii="Times New Roman" w:hAnsi="Times New Roman" w:cs="Times New Roman"/>
                <w:sz w:val="18"/>
                <w:szCs w:val="18"/>
              </w:rPr>
              <w:t>ции</w:t>
            </w:r>
            <w:proofErr w:type="spellEnd"/>
            <w:r w:rsidRPr="002B1C1A">
              <w:rPr>
                <w:rFonts w:ascii="Times New Roman" w:hAnsi="Times New Roman" w:cs="Times New Roman"/>
                <w:sz w:val="18"/>
                <w:szCs w:val="18"/>
              </w:rPr>
              <w:t xml:space="preserve"> города Иванова</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1821,00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7821,00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2238,90</w:t>
            </w:r>
          </w:p>
        </w:tc>
        <w:tc>
          <w:tcPr>
            <w:tcW w:w="850" w:type="dxa"/>
          </w:tcPr>
          <w:p w:rsidR="00050DD4" w:rsidRPr="002A3A2B" w:rsidRDefault="00050DD4" w:rsidP="002A3A2B">
            <w:pPr>
              <w:pStyle w:val="ConsPlusNormal"/>
              <w:jc w:val="center"/>
              <w:rPr>
                <w:rFonts w:ascii="Times New Roman" w:hAnsi="Times New Roman" w:cs="Times New Roman"/>
                <w:sz w:val="16"/>
                <w:szCs w:val="16"/>
              </w:rPr>
            </w:pPr>
            <w:r w:rsidRPr="002A3A2B">
              <w:rPr>
                <w:rFonts w:ascii="Times New Roman" w:hAnsi="Times New Roman" w:cs="Times New Roman"/>
                <w:sz w:val="16"/>
                <w:szCs w:val="16"/>
              </w:rPr>
              <w:t>2079,62</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2169,00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2169,0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Pr>
                <w:rFonts w:ascii="Times New Roman" w:hAnsi="Times New Roman" w:cs="Times New Roman"/>
                <w:sz w:val="18"/>
                <w:szCs w:val="18"/>
              </w:rPr>
              <w:t>2169,0</w:t>
            </w:r>
          </w:p>
        </w:tc>
      </w:tr>
      <w:tr w:rsidR="00050DD4" w:rsidRPr="002B1C1A" w:rsidTr="003751F3">
        <w:tc>
          <w:tcPr>
            <w:tcW w:w="429" w:type="dxa"/>
            <w:vMerge/>
          </w:tcPr>
          <w:p w:rsidR="00050DD4" w:rsidRPr="002B1C1A" w:rsidRDefault="00050DD4" w:rsidP="00B3149A">
            <w:pPr>
              <w:rPr>
                <w:rFonts w:ascii="Times New Roman" w:hAnsi="Times New Roman" w:cs="Times New Roman"/>
                <w:sz w:val="18"/>
                <w:szCs w:val="18"/>
              </w:rPr>
            </w:pPr>
          </w:p>
        </w:tc>
        <w:tc>
          <w:tcPr>
            <w:tcW w:w="1698" w:type="dxa"/>
          </w:tcPr>
          <w:p w:rsidR="00050DD4" w:rsidRPr="002B1C1A" w:rsidRDefault="00050DD4" w:rsidP="003751F3">
            <w:pPr>
              <w:pStyle w:val="ConsPlusNormal"/>
              <w:rPr>
                <w:rFonts w:ascii="Times New Roman" w:hAnsi="Times New Roman" w:cs="Times New Roman"/>
                <w:sz w:val="18"/>
                <w:szCs w:val="18"/>
              </w:rPr>
            </w:pPr>
            <w:r w:rsidRPr="002B1C1A">
              <w:rPr>
                <w:rFonts w:ascii="Times New Roman" w:hAnsi="Times New Roman" w:cs="Times New Roman"/>
                <w:sz w:val="18"/>
                <w:szCs w:val="18"/>
              </w:rPr>
              <w:t>- бюджет города</w:t>
            </w:r>
          </w:p>
        </w:tc>
        <w:tc>
          <w:tcPr>
            <w:tcW w:w="1275" w:type="dxa"/>
            <w:vMerge/>
          </w:tcPr>
          <w:p w:rsidR="00050DD4" w:rsidRPr="002B1C1A" w:rsidRDefault="00050DD4" w:rsidP="003751F3">
            <w:pPr>
              <w:ind w:left="-62" w:right="-62"/>
              <w:jc w:val="center"/>
              <w:rPr>
                <w:rFonts w:ascii="Times New Roman" w:hAnsi="Times New Roman" w:cs="Times New Roman"/>
                <w:sz w:val="18"/>
                <w:szCs w:val="18"/>
              </w:rPr>
            </w:pP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1821,00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7821,00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2238,90</w:t>
            </w:r>
          </w:p>
        </w:tc>
        <w:tc>
          <w:tcPr>
            <w:tcW w:w="850" w:type="dxa"/>
          </w:tcPr>
          <w:p w:rsidR="00050DD4" w:rsidRPr="002A3A2B" w:rsidRDefault="00050DD4" w:rsidP="002A3A2B">
            <w:pPr>
              <w:pStyle w:val="ConsPlusNormal"/>
              <w:jc w:val="center"/>
              <w:rPr>
                <w:rFonts w:ascii="Times New Roman" w:hAnsi="Times New Roman" w:cs="Times New Roman"/>
                <w:sz w:val="16"/>
                <w:szCs w:val="16"/>
              </w:rPr>
            </w:pPr>
            <w:r w:rsidRPr="002A3A2B">
              <w:rPr>
                <w:rFonts w:ascii="Times New Roman" w:hAnsi="Times New Roman" w:cs="Times New Roman"/>
                <w:sz w:val="16"/>
                <w:szCs w:val="16"/>
              </w:rPr>
              <w:t>2079,62</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2169,00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2169,0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Pr>
                <w:rFonts w:ascii="Times New Roman" w:hAnsi="Times New Roman" w:cs="Times New Roman"/>
                <w:sz w:val="18"/>
                <w:szCs w:val="18"/>
              </w:rPr>
              <w:t>2169,0</w:t>
            </w:r>
          </w:p>
        </w:tc>
      </w:tr>
      <w:tr w:rsidR="00050DD4" w:rsidRPr="002B1C1A" w:rsidTr="003751F3">
        <w:tc>
          <w:tcPr>
            <w:tcW w:w="429" w:type="dxa"/>
            <w:vMerge/>
          </w:tcPr>
          <w:p w:rsidR="00050DD4" w:rsidRPr="002B1C1A" w:rsidRDefault="00050DD4" w:rsidP="00B3149A">
            <w:pPr>
              <w:rPr>
                <w:rFonts w:ascii="Times New Roman" w:hAnsi="Times New Roman" w:cs="Times New Roman"/>
                <w:sz w:val="18"/>
                <w:szCs w:val="18"/>
              </w:rPr>
            </w:pPr>
          </w:p>
        </w:tc>
        <w:tc>
          <w:tcPr>
            <w:tcW w:w="1698" w:type="dxa"/>
          </w:tcPr>
          <w:p w:rsidR="00050DD4" w:rsidRPr="002B1C1A" w:rsidRDefault="00050DD4" w:rsidP="003751F3">
            <w:pPr>
              <w:pStyle w:val="ConsPlusNormal"/>
              <w:rPr>
                <w:rFonts w:ascii="Times New Roman" w:hAnsi="Times New Roman" w:cs="Times New Roman"/>
                <w:sz w:val="18"/>
                <w:szCs w:val="18"/>
              </w:rPr>
            </w:pPr>
            <w:r w:rsidRPr="002B1C1A">
              <w:rPr>
                <w:rFonts w:ascii="Times New Roman" w:hAnsi="Times New Roman" w:cs="Times New Roman"/>
                <w:sz w:val="18"/>
                <w:szCs w:val="18"/>
              </w:rPr>
              <w:t>- областной бюджет</w:t>
            </w:r>
          </w:p>
        </w:tc>
        <w:tc>
          <w:tcPr>
            <w:tcW w:w="1275" w:type="dxa"/>
            <w:vMerge/>
          </w:tcPr>
          <w:p w:rsidR="00050DD4" w:rsidRPr="002B1C1A" w:rsidRDefault="00050DD4" w:rsidP="003751F3">
            <w:pPr>
              <w:ind w:left="-62" w:right="-62"/>
              <w:jc w:val="center"/>
              <w:rPr>
                <w:rFonts w:ascii="Times New Roman" w:hAnsi="Times New Roman" w:cs="Times New Roman"/>
                <w:sz w:val="18"/>
                <w:szCs w:val="18"/>
              </w:rPr>
            </w:pP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p>
        </w:tc>
      </w:tr>
      <w:tr w:rsidR="00050DD4" w:rsidRPr="002B1C1A" w:rsidTr="003751F3">
        <w:tc>
          <w:tcPr>
            <w:tcW w:w="429" w:type="dxa"/>
            <w:vMerge w:val="restart"/>
          </w:tcPr>
          <w:p w:rsidR="00050DD4" w:rsidRPr="002B1C1A" w:rsidRDefault="00050DD4" w:rsidP="00B3149A">
            <w:pPr>
              <w:pStyle w:val="ConsPlusNormal"/>
              <w:rPr>
                <w:rFonts w:ascii="Times New Roman" w:hAnsi="Times New Roman" w:cs="Times New Roman"/>
                <w:sz w:val="18"/>
                <w:szCs w:val="18"/>
              </w:rPr>
            </w:pPr>
            <w:r w:rsidRPr="002B1C1A">
              <w:rPr>
                <w:rFonts w:ascii="Times New Roman" w:hAnsi="Times New Roman" w:cs="Times New Roman"/>
                <w:sz w:val="18"/>
                <w:szCs w:val="18"/>
              </w:rPr>
              <w:t>2</w:t>
            </w:r>
          </w:p>
        </w:tc>
        <w:tc>
          <w:tcPr>
            <w:tcW w:w="1698" w:type="dxa"/>
          </w:tcPr>
          <w:p w:rsidR="00050DD4" w:rsidRPr="002B1C1A" w:rsidRDefault="00050DD4" w:rsidP="003751F3">
            <w:pPr>
              <w:pStyle w:val="ConsPlusNormal"/>
              <w:rPr>
                <w:rFonts w:ascii="Times New Roman" w:hAnsi="Times New Roman" w:cs="Times New Roman"/>
                <w:sz w:val="18"/>
                <w:szCs w:val="18"/>
              </w:rPr>
            </w:pPr>
            <w:r w:rsidRPr="002B1C1A">
              <w:rPr>
                <w:rFonts w:ascii="Times New Roman" w:hAnsi="Times New Roman" w:cs="Times New Roman"/>
                <w:sz w:val="18"/>
                <w:szCs w:val="18"/>
              </w:rPr>
              <w:t>Предоставление новогодних (рождественских) подарков</w:t>
            </w:r>
          </w:p>
        </w:tc>
        <w:tc>
          <w:tcPr>
            <w:tcW w:w="1275" w:type="dxa"/>
            <w:vMerge w:val="restart"/>
          </w:tcPr>
          <w:p w:rsidR="003751F3" w:rsidRDefault="00050DD4" w:rsidP="003751F3">
            <w:pPr>
              <w:pStyle w:val="ConsPlusNormal"/>
              <w:ind w:left="-62" w:right="-62"/>
              <w:jc w:val="center"/>
              <w:rPr>
                <w:rFonts w:ascii="Times New Roman" w:hAnsi="Times New Roman" w:cs="Times New Roman"/>
                <w:sz w:val="18"/>
                <w:szCs w:val="18"/>
              </w:rPr>
            </w:pPr>
            <w:r w:rsidRPr="002B1C1A">
              <w:rPr>
                <w:rFonts w:ascii="Times New Roman" w:hAnsi="Times New Roman" w:cs="Times New Roman"/>
                <w:sz w:val="18"/>
                <w:szCs w:val="18"/>
              </w:rPr>
              <w:t xml:space="preserve">Управление социальной защиты населения </w:t>
            </w:r>
            <w:proofErr w:type="spellStart"/>
            <w:r w:rsidRPr="002B1C1A">
              <w:rPr>
                <w:rFonts w:ascii="Times New Roman" w:hAnsi="Times New Roman" w:cs="Times New Roman"/>
                <w:sz w:val="18"/>
                <w:szCs w:val="18"/>
              </w:rPr>
              <w:t>администра</w:t>
            </w:r>
            <w:proofErr w:type="spellEnd"/>
            <w:r w:rsidR="003751F3">
              <w:rPr>
                <w:rFonts w:ascii="Times New Roman" w:hAnsi="Times New Roman" w:cs="Times New Roman"/>
                <w:sz w:val="18"/>
                <w:szCs w:val="18"/>
              </w:rPr>
              <w:t>-</w:t>
            </w:r>
          </w:p>
          <w:p w:rsidR="00050DD4" w:rsidRPr="002B1C1A" w:rsidRDefault="00050DD4" w:rsidP="003751F3">
            <w:pPr>
              <w:pStyle w:val="ConsPlusNormal"/>
              <w:ind w:left="-62" w:right="-62"/>
              <w:jc w:val="center"/>
              <w:rPr>
                <w:rFonts w:ascii="Times New Roman" w:hAnsi="Times New Roman" w:cs="Times New Roman"/>
                <w:sz w:val="18"/>
                <w:szCs w:val="18"/>
              </w:rPr>
            </w:pPr>
            <w:proofErr w:type="spellStart"/>
            <w:r w:rsidRPr="002B1C1A">
              <w:rPr>
                <w:rFonts w:ascii="Times New Roman" w:hAnsi="Times New Roman" w:cs="Times New Roman"/>
                <w:sz w:val="18"/>
                <w:szCs w:val="18"/>
              </w:rPr>
              <w:t>ции</w:t>
            </w:r>
            <w:proofErr w:type="spellEnd"/>
            <w:r w:rsidRPr="002B1C1A">
              <w:rPr>
                <w:rFonts w:ascii="Times New Roman" w:hAnsi="Times New Roman" w:cs="Times New Roman"/>
                <w:sz w:val="18"/>
                <w:szCs w:val="18"/>
              </w:rPr>
              <w:t xml:space="preserve"> города Иванова</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2040,00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2040,00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1836,00</w:t>
            </w:r>
          </w:p>
        </w:tc>
        <w:tc>
          <w:tcPr>
            <w:tcW w:w="850" w:type="dxa"/>
          </w:tcPr>
          <w:p w:rsidR="00050DD4" w:rsidRPr="00F254D1" w:rsidRDefault="00050DD4" w:rsidP="00F254D1">
            <w:pPr>
              <w:pStyle w:val="ConsPlusNormal"/>
              <w:jc w:val="center"/>
              <w:rPr>
                <w:rFonts w:ascii="Times New Roman" w:hAnsi="Times New Roman" w:cs="Times New Roman"/>
                <w:sz w:val="16"/>
                <w:szCs w:val="16"/>
              </w:rPr>
            </w:pPr>
            <w:r w:rsidRPr="00F254D1">
              <w:rPr>
                <w:rFonts w:ascii="Times New Roman" w:hAnsi="Times New Roman" w:cs="Times New Roman"/>
                <w:sz w:val="16"/>
                <w:szCs w:val="16"/>
              </w:rPr>
              <w:t>1386,11</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1836,00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1836,0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Pr>
                <w:rFonts w:ascii="Times New Roman" w:hAnsi="Times New Roman" w:cs="Times New Roman"/>
                <w:sz w:val="18"/>
                <w:szCs w:val="18"/>
              </w:rPr>
              <w:t>1836,0</w:t>
            </w:r>
          </w:p>
        </w:tc>
      </w:tr>
      <w:tr w:rsidR="00050DD4" w:rsidRPr="002B1C1A" w:rsidTr="003751F3">
        <w:tc>
          <w:tcPr>
            <w:tcW w:w="429" w:type="dxa"/>
            <w:vMerge/>
          </w:tcPr>
          <w:p w:rsidR="00050DD4" w:rsidRPr="002B1C1A" w:rsidRDefault="00050DD4" w:rsidP="00B3149A">
            <w:pPr>
              <w:rPr>
                <w:rFonts w:ascii="Times New Roman" w:hAnsi="Times New Roman" w:cs="Times New Roman"/>
                <w:sz w:val="18"/>
                <w:szCs w:val="18"/>
              </w:rPr>
            </w:pPr>
          </w:p>
        </w:tc>
        <w:tc>
          <w:tcPr>
            <w:tcW w:w="1698" w:type="dxa"/>
          </w:tcPr>
          <w:p w:rsidR="00050DD4" w:rsidRPr="002B1C1A" w:rsidRDefault="00050DD4" w:rsidP="003751F3">
            <w:pPr>
              <w:pStyle w:val="ConsPlusNormal"/>
              <w:rPr>
                <w:rFonts w:ascii="Times New Roman" w:hAnsi="Times New Roman" w:cs="Times New Roman"/>
                <w:sz w:val="18"/>
                <w:szCs w:val="18"/>
              </w:rPr>
            </w:pPr>
            <w:r w:rsidRPr="002B1C1A">
              <w:rPr>
                <w:rFonts w:ascii="Times New Roman" w:hAnsi="Times New Roman" w:cs="Times New Roman"/>
                <w:sz w:val="18"/>
                <w:szCs w:val="18"/>
              </w:rPr>
              <w:t>- бюджет города</w:t>
            </w:r>
          </w:p>
        </w:tc>
        <w:tc>
          <w:tcPr>
            <w:tcW w:w="1275" w:type="dxa"/>
            <w:vMerge/>
          </w:tcPr>
          <w:p w:rsidR="00050DD4" w:rsidRPr="002B1C1A" w:rsidRDefault="00050DD4" w:rsidP="003751F3">
            <w:pPr>
              <w:ind w:left="-62" w:right="-62"/>
              <w:jc w:val="center"/>
              <w:rPr>
                <w:rFonts w:ascii="Times New Roman" w:hAnsi="Times New Roman" w:cs="Times New Roman"/>
                <w:sz w:val="18"/>
                <w:szCs w:val="18"/>
              </w:rPr>
            </w:pP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2040,00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2040,00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1836,00</w:t>
            </w:r>
          </w:p>
        </w:tc>
        <w:tc>
          <w:tcPr>
            <w:tcW w:w="850" w:type="dxa"/>
          </w:tcPr>
          <w:p w:rsidR="00050DD4" w:rsidRPr="00F254D1" w:rsidRDefault="00050DD4" w:rsidP="00F254D1">
            <w:pPr>
              <w:pStyle w:val="ConsPlusNormal"/>
              <w:jc w:val="center"/>
              <w:rPr>
                <w:rFonts w:ascii="Times New Roman" w:hAnsi="Times New Roman" w:cs="Times New Roman"/>
                <w:sz w:val="16"/>
                <w:szCs w:val="16"/>
              </w:rPr>
            </w:pPr>
            <w:r w:rsidRPr="00F254D1">
              <w:rPr>
                <w:rFonts w:ascii="Times New Roman" w:hAnsi="Times New Roman" w:cs="Times New Roman"/>
                <w:sz w:val="16"/>
                <w:szCs w:val="16"/>
              </w:rPr>
              <w:t>1386,11</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1836,00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1836,0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Pr>
                <w:rFonts w:ascii="Times New Roman" w:hAnsi="Times New Roman" w:cs="Times New Roman"/>
                <w:sz w:val="18"/>
                <w:szCs w:val="18"/>
              </w:rPr>
              <w:t>1836,0</w:t>
            </w:r>
          </w:p>
        </w:tc>
      </w:tr>
      <w:tr w:rsidR="00050DD4" w:rsidRPr="002B1C1A" w:rsidTr="003751F3">
        <w:tc>
          <w:tcPr>
            <w:tcW w:w="429" w:type="dxa"/>
            <w:vMerge/>
          </w:tcPr>
          <w:p w:rsidR="00050DD4" w:rsidRPr="002B1C1A" w:rsidRDefault="00050DD4" w:rsidP="00B3149A">
            <w:pPr>
              <w:rPr>
                <w:rFonts w:ascii="Times New Roman" w:hAnsi="Times New Roman" w:cs="Times New Roman"/>
                <w:sz w:val="18"/>
                <w:szCs w:val="18"/>
              </w:rPr>
            </w:pPr>
          </w:p>
        </w:tc>
        <w:tc>
          <w:tcPr>
            <w:tcW w:w="1698" w:type="dxa"/>
          </w:tcPr>
          <w:p w:rsidR="00050DD4" w:rsidRPr="002B1C1A" w:rsidRDefault="00050DD4" w:rsidP="003751F3">
            <w:pPr>
              <w:pStyle w:val="ConsPlusNormal"/>
              <w:rPr>
                <w:rFonts w:ascii="Times New Roman" w:hAnsi="Times New Roman" w:cs="Times New Roman"/>
                <w:sz w:val="18"/>
                <w:szCs w:val="18"/>
              </w:rPr>
            </w:pPr>
            <w:r w:rsidRPr="002B1C1A">
              <w:rPr>
                <w:rFonts w:ascii="Times New Roman" w:hAnsi="Times New Roman" w:cs="Times New Roman"/>
                <w:sz w:val="18"/>
                <w:szCs w:val="18"/>
              </w:rPr>
              <w:t>- областной бюджет</w:t>
            </w:r>
          </w:p>
        </w:tc>
        <w:tc>
          <w:tcPr>
            <w:tcW w:w="1275" w:type="dxa"/>
            <w:vMerge/>
          </w:tcPr>
          <w:p w:rsidR="00050DD4" w:rsidRPr="002B1C1A" w:rsidRDefault="00050DD4" w:rsidP="003751F3">
            <w:pPr>
              <w:ind w:left="-62" w:right="-62"/>
              <w:jc w:val="center"/>
              <w:rPr>
                <w:rFonts w:ascii="Times New Roman" w:hAnsi="Times New Roman" w:cs="Times New Roman"/>
                <w:sz w:val="18"/>
                <w:szCs w:val="18"/>
              </w:rPr>
            </w:pP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r>
      <w:tr w:rsidR="00050DD4" w:rsidRPr="002B1C1A" w:rsidTr="003751F3">
        <w:tc>
          <w:tcPr>
            <w:tcW w:w="429" w:type="dxa"/>
            <w:vMerge w:val="restart"/>
          </w:tcPr>
          <w:p w:rsidR="00050DD4" w:rsidRPr="002B1C1A" w:rsidRDefault="00050DD4" w:rsidP="00B3149A">
            <w:pPr>
              <w:rPr>
                <w:rFonts w:ascii="Times New Roman" w:hAnsi="Times New Roman" w:cs="Times New Roman"/>
                <w:sz w:val="18"/>
                <w:szCs w:val="18"/>
              </w:rPr>
            </w:pPr>
            <w:r w:rsidRPr="002B1C1A">
              <w:rPr>
                <w:rFonts w:ascii="Times New Roman" w:hAnsi="Times New Roman" w:cs="Times New Roman"/>
                <w:sz w:val="18"/>
                <w:szCs w:val="18"/>
              </w:rPr>
              <w:t>3</w:t>
            </w:r>
          </w:p>
        </w:tc>
        <w:tc>
          <w:tcPr>
            <w:tcW w:w="1698" w:type="dxa"/>
          </w:tcPr>
          <w:p w:rsidR="00050DD4" w:rsidRPr="002B1C1A" w:rsidRDefault="00050DD4" w:rsidP="003751F3">
            <w:pPr>
              <w:pStyle w:val="ConsPlusNormal"/>
              <w:rPr>
                <w:rFonts w:ascii="Times New Roman" w:hAnsi="Times New Roman" w:cs="Times New Roman"/>
                <w:sz w:val="18"/>
                <w:szCs w:val="18"/>
              </w:rPr>
            </w:pPr>
            <w:r w:rsidRPr="002B1C1A">
              <w:rPr>
                <w:rFonts w:ascii="Times New Roman" w:hAnsi="Times New Roman" w:cs="Times New Roman"/>
                <w:sz w:val="18"/>
                <w:szCs w:val="18"/>
              </w:rPr>
              <w:t xml:space="preserve">Приобретение и содержание специализированного автомобиля для инвалидов и </w:t>
            </w:r>
          </w:p>
          <w:p w:rsidR="00050DD4" w:rsidRPr="002B1C1A" w:rsidRDefault="00050DD4" w:rsidP="003751F3">
            <w:pPr>
              <w:pStyle w:val="ConsPlusNormal"/>
              <w:rPr>
                <w:rFonts w:ascii="Times New Roman" w:hAnsi="Times New Roman" w:cs="Times New Roman"/>
                <w:sz w:val="18"/>
                <w:szCs w:val="18"/>
              </w:rPr>
            </w:pPr>
            <w:r w:rsidRPr="002B1C1A">
              <w:rPr>
                <w:rFonts w:ascii="Times New Roman" w:hAnsi="Times New Roman" w:cs="Times New Roman"/>
                <w:sz w:val="18"/>
                <w:szCs w:val="18"/>
              </w:rPr>
              <w:t xml:space="preserve">маломобильных групп </w:t>
            </w:r>
          </w:p>
          <w:p w:rsidR="00050DD4" w:rsidRPr="002B1C1A" w:rsidRDefault="00050DD4" w:rsidP="003751F3">
            <w:pPr>
              <w:pStyle w:val="ConsPlusNormal"/>
              <w:rPr>
                <w:rFonts w:ascii="Times New Roman" w:hAnsi="Times New Roman" w:cs="Times New Roman"/>
                <w:sz w:val="18"/>
                <w:szCs w:val="18"/>
              </w:rPr>
            </w:pPr>
            <w:r w:rsidRPr="002B1C1A">
              <w:rPr>
                <w:rFonts w:ascii="Times New Roman" w:hAnsi="Times New Roman" w:cs="Times New Roman"/>
                <w:sz w:val="18"/>
                <w:szCs w:val="18"/>
              </w:rPr>
              <w:t>населения</w:t>
            </w:r>
          </w:p>
        </w:tc>
        <w:tc>
          <w:tcPr>
            <w:tcW w:w="1275" w:type="dxa"/>
            <w:vMerge w:val="restart"/>
          </w:tcPr>
          <w:p w:rsidR="003751F3" w:rsidRDefault="00050DD4" w:rsidP="00722108">
            <w:pPr>
              <w:spacing w:after="0" w:line="240" w:lineRule="auto"/>
              <w:ind w:left="-62" w:right="-62"/>
              <w:jc w:val="center"/>
              <w:rPr>
                <w:rFonts w:ascii="Times New Roman" w:hAnsi="Times New Roman" w:cs="Times New Roman"/>
                <w:sz w:val="18"/>
                <w:szCs w:val="18"/>
              </w:rPr>
            </w:pPr>
            <w:r w:rsidRPr="002B1C1A">
              <w:rPr>
                <w:rFonts w:ascii="Times New Roman" w:hAnsi="Times New Roman" w:cs="Times New Roman"/>
                <w:sz w:val="18"/>
                <w:szCs w:val="18"/>
              </w:rPr>
              <w:t xml:space="preserve">Управление социальной защиты населения </w:t>
            </w:r>
            <w:proofErr w:type="spellStart"/>
            <w:r w:rsidRPr="002B1C1A">
              <w:rPr>
                <w:rFonts w:ascii="Times New Roman" w:hAnsi="Times New Roman" w:cs="Times New Roman"/>
                <w:sz w:val="18"/>
                <w:szCs w:val="18"/>
              </w:rPr>
              <w:t>администра</w:t>
            </w:r>
            <w:proofErr w:type="spellEnd"/>
            <w:r w:rsidR="003751F3">
              <w:rPr>
                <w:rFonts w:ascii="Times New Roman" w:hAnsi="Times New Roman" w:cs="Times New Roman"/>
                <w:sz w:val="18"/>
                <w:szCs w:val="18"/>
              </w:rPr>
              <w:t>-</w:t>
            </w:r>
          </w:p>
          <w:p w:rsidR="00050DD4" w:rsidRPr="002B1C1A" w:rsidRDefault="00050DD4" w:rsidP="00722108">
            <w:pPr>
              <w:spacing w:line="240" w:lineRule="auto"/>
              <w:ind w:left="-62" w:right="-62"/>
              <w:jc w:val="center"/>
              <w:rPr>
                <w:rFonts w:ascii="Times New Roman" w:hAnsi="Times New Roman" w:cs="Times New Roman"/>
                <w:sz w:val="18"/>
                <w:szCs w:val="18"/>
              </w:rPr>
            </w:pPr>
            <w:proofErr w:type="spellStart"/>
            <w:r w:rsidRPr="002B1C1A">
              <w:rPr>
                <w:rFonts w:ascii="Times New Roman" w:hAnsi="Times New Roman" w:cs="Times New Roman"/>
                <w:sz w:val="18"/>
                <w:szCs w:val="18"/>
              </w:rPr>
              <w:t>ции</w:t>
            </w:r>
            <w:proofErr w:type="spellEnd"/>
            <w:r w:rsidRPr="002B1C1A">
              <w:rPr>
                <w:rFonts w:ascii="Times New Roman" w:hAnsi="Times New Roman" w:cs="Times New Roman"/>
                <w:sz w:val="18"/>
                <w:szCs w:val="18"/>
              </w:rPr>
              <w:t xml:space="preserve"> города Иванова</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1052,70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r>
      <w:tr w:rsidR="00050DD4" w:rsidRPr="002B1C1A" w:rsidTr="003751F3">
        <w:trPr>
          <w:trHeight w:val="180"/>
        </w:trPr>
        <w:tc>
          <w:tcPr>
            <w:tcW w:w="429" w:type="dxa"/>
            <w:vMerge/>
          </w:tcPr>
          <w:p w:rsidR="00050DD4" w:rsidRPr="002B1C1A" w:rsidRDefault="00050DD4" w:rsidP="00B3149A">
            <w:pPr>
              <w:rPr>
                <w:rFonts w:ascii="Times New Roman" w:hAnsi="Times New Roman" w:cs="Times New Roman"/>
                <w:sz w:val="18"/>
                <w:szCs w:val="18"/>
              </w:rPr>
            </w:pPr>
          </w:p>
        </w:tc>
        <w:tc>
          <w:tcPr>
            <w:tcW w:w="1698" w:type="dxa"/>
          </w:tcPr>
          <w:p w:rsidR="00050DD4" w:rsidRPr="002B1C1A" w:rsidRDefault="00050DD4" w:rsidP="003751F3">
            <w:pPr>
              <w:pStyle w:val="ConsPlusNormal"/>
              <w:rPr>
                <w:rFonts w:ascii="Times New Roman" w:hAnsi="Times New Roman" w:cs="Times New Roman"/>
                <w:sz w:val="18"/>
                <w:szCs w:val="18"/>
              </w:rPr>
            </w:pPr>
            <w:r w:rsidRPr="002B1C1A">
              <w:rPr>
                <w:rFonts w:ascii="Times New Roman" w:hAnsi="Times New Roman" w:cs="Times New Roman"/>
                <w:sz w:val="18"/>
                <w:szCs w:val="18"/>
              </w:rPr>
              <w:t>- бюджет города</w:t>
            </w:r>
          </w:p>
        </w:tc>
        <w:tc>
          <w:tcPr>
            <w:tcW w:w="1275" w:type="dxa"/>
            <w:vMerge/>
          </w:tcPr>
          <w:p w:rsidR="00050DD4" w:rsidRPr="002B1C1A" w:rsidRDefault="00050DD4" w:rsidP="00B3149A">
            <w:pPr>
              <w:rPr>
                <w:rFonts w:ascii="Times New Roman" w:hAnsi="Times New Roman" w:cs="Times New Roman"/>
                <w:sz w:val="18"/>
                <w:szCs w:val="18"/>
              </w:rPr>
            </w:pP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1052,70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r>
      <w:tr w:rsidR="00050DD4" w:rsidRPr="002B1C1A" w:rsidTr="003751F3">
        <w:trPr>
          <w:trHeight w:val="291"/>
        </w:trPr>
        <w:tc>
          <w:tcPr>
            <w:tcW w:w="429" w:type="dxa"/>
            <w:vMerge/>
          </w:tcPr>
          <w:p w:rsidR="00050DD4" w:rsidRPr="002B1C1A" w:rsidRDefault="00050DD4" w:rsidP="00B3149A">
            <w:pPr>
              <w:rPr>
                <w:rFonts w:ascii="Times New Roman" w:hAnsi="Times New Roman" w:cs="Times New Roman"/>
                <w:sz w:val="18"/>
                <w:szCs w:val="18"/>
              </w:rPr>
            </w:pPr>
          </w:p>
        </w:tc>
        <w:tc>
          <w:tcPr>
            <w:tcW w:w="1698" w:type="dxa"/>
          </w:tcPr>
          <w:p w:rsidR="00050DD4" w:rsidRPr="002B1C1A" w:rsidRDefault="00050DD4" w:rsidP="003751F3">
            <w:pPr>
              <w:pStyle w:val="ConsPlusNormal"/>
              <w:rPr>
                <w:rFonts w:ascii="Times New Roman" w:hAnsi="Times New Roman" w:cs="Times New Roman"/>
                <w:sz w:val="18"/>
                <w:szCs w:val="18"/>
              </w:rPr>
            </w:pPr>
            <w:r w:rsidRPr="002B1C1A">
              <w:rPr>
                <w:rFonts w:ascii="Times New Roman" w:hAnsi="Times New Roman" w:cs="Times New Roman"/>
                <w:sz w:val="18"/>
                <w:szCs w:val="18"/>
              </w:rPr>
              <w:t>- областной бюджет</w:t>
            </w:r>
          </w:p>
        </w:tc>
        <w:tc>
          <w:tcPr>
            <w:tcW w:w="1275" w:type="dxa"/>
            <w:vMerge/>
          </w:tcPr>
          <w:p w:rsidR="00050DD4" w:rsidRPr="002B1C1A" w:rsidRDefault="00050DD4" w:rsidP="00B3149A">
            <w:pPr>
              <w:rPr>
                <w:rFonts w:ascii="Times New Roman" w:hAnsi="Times New Roman" w:cs="Times New Roman"/>
                <w:sz w:val="18"/>
                <w:szCs w:val="18"/>
              </w:rPr>
            </w:pP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0" w:type="dxa"/>
          </w:tcPr>
          <w:p w:rsidR="00050DD4" w:rsidRPr="002B1C1A" w:rsidRDefault="00050DD4" w:rsidP="00B3149A">
            <w:pPr>
              <w:pStyle w:val="ConsPlusNormal"/>
              <w:jc w:val="center"/>
              <w:rPr>
                <w:rFonts w:ascii="Times New Roman" w:hAnsi="Times New Roman" w:cs="Times New Roman"/>
                <w:sz w:val="18"/>
                <w:szCs w:val="18"/>
              </w:rPr>
            </w:pPr>
            <w:r w:rsidRPr="002B1C1A">
              <w:rPr>
                <w:rFonts w:ascii="Times New Roman" w:hAnsi="Times New Roman" w:cs="Times New Roman"/>
                <w:sz w:val="18"/>
                <w:szCs w:val="18"/>
              </w:rPr>
              <w:t>0,00</w:t>
            </w:r>
          </w:p>
        </w:tc>
        <w:tc>
          <w:tcPr>
            <w:tcW w:w="851" w:type="dxa"/>
          </w:tcPr>
          <w:p w:rsidR="00050DD4" w:rsidRPr="002B1C1A" w:rsidRDefault="00050DD4" w:rsidP="00B3149A">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r>
    </w:tbl>
    <w:p w:rsidR="003751F3" w:rsidRDefault="003751F3" w:rsidP="003751F3">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B12600">
        <w:rPr>
          <w:rFonts w:ascii="Times New Roman" w:eastAsia="Times New Roman" w:hAnsi="Times New Roman" w:cs="Times New Roman"/>
          <w:sz w:val="24"/>
          <w:szCs w:val="24"/>
          <w:lang w:eastAsia="ru-RU"/>
        </w:rPr>
        <w:t>».</w:t>
      </w:r>
    </w:p>
    <w:p w:rsidR="00542F40" w:rsidRPr="003751F3" w:rsidRDefault="004D6387" w:rsidP="003751F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454925">
        <w:rPr>
          <w:rFonts w:ascii="Times New Roman" w:eastAsia="Times New Roman" w:hAnsi="Times New Roman" w:cs="Times New Roman"/>
          <w:sz w:val="24"/>
          <w:szCs w:val="24"/>
          <w:lang w:eastAsia="ru-RU"/>
        </w:rPr>
        <w:t>9</w:t>
      </w:r>
      <w:r w:rsidR="003751F3">
        <w:rPr>
          <w:rFonts w:ascii="Times New Roman" w:eastAsia="Times New Roman" w:hAnsi="Times New Roman" w:cs="Times New Roman"/>
          <w:sz w:val="24"/>
          <w:szCs w:val="24"/>
          <w:lang w:eastAsia="ru-RU"/>
        </w:rPr>
        <w:t>.</w:t>
      </w:r>
      <w:r w:rsidR="00454925">
        <w:rPr>
          <w:rFonts w:ascii="Times New Roman" w:eastAsia="Times New Roman" w:hAnsi="Times New Roman" w:cs="Times New Roman"/>
          <w:sz w:val="24"/>
          <w:szCs w:val="24"/>
          <w:lang w:eastAsia="ru-RU"/>
        </w:rPr>
        <w:t xml:space="preserve"> </w:t>
      </w:r>
      <w:r w:rsidR="00B12600" w:rsidRPr="00B12600">
        <w:rPr>
          <w:rFonts w:ascii="Times New Roman" w:hAnsi="Times New Roman" w:cs="Times New Roman"/>
          <w:sz w:val="24"/>
          <w:szCs w:val="24"/>
        </w:rPr>
        <w:t xml:space="preserve">В приложении № 7 </w:t>
      </w:r>
      <w:r w:rsidR="00417044">
        <w:rPr>
          <w:rFonts w:ascii="Times New Roman" w:hAnsi="Times New Roman" w:cs="Times New Roman"/>
          <w:sz w:val="24"/>
          <w:szCs w:val="24"/>
        </w:rPr>
        <w:t xml:space="preserve">к муниципальной программе </w:t>
      </w:r>
      <w:r w:rsidR="00B12600" w:rsidRPr="00B12600">
        <w:rPr>
          <w:rFonts w:ascii="Times New Roman" w:eastAsia="Times New Roman" w:hAnsi="Times New Roman" w:cs="Times New Roman"/>
          <w:sz w:val="24"/>
          <w:szCs w:val="24"/>
        </w:rPr>
        <w:t>«</w:t>
      </w:r>
      <w:r w:rsidR="00B12600" w:rsidRPr="00B12600">
        <w:rPr>
          <w:rFonts w:ascii="Times New Roman" w:hAnsi="Times New Roman" w:cs="Times New Roman"/>
          <w:sz w:val="24"/>
          <w:szCs w:val="24"/>
        </w:rPr>
        <w:t xml:space="preserve">Специальная подпрограмма «Бесплатное предоставление </w:t>
      </w:r>
      <w:r w:rsidR="00454925">
        <w:rPr>
          <w:rFonts w:ascii="Times New Roman" w:hAnsi="Times New Roman" w:cs="Times New Roman"/>
          <w:sz w:val="24"/>
          <w:szCs w:val="24"/>
        </w:rPr>
        <w:t>земельных участков в собственность отдельным категориям граждан»</w:t>
      </w:r>
      <w:r w:rsidR="003D04D4">
        <w:rPr>
          <w:rFonts w:ascii="Times New Roman" w:hAnsi="Times New Roman" w:cs="Times New Roman"/>
          <w:sz w:val="24"/>
          <w:szCs w:val="24"/>
        </w:rPr>
        <w:t>:</w:t>
      </w:r>
    </w:p>
    <w:p w:rsidR="00707E60" w:rsidRDefault="00B12600" w:rsidP="003751F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454925">
        <w:rPr>
          <w:rFonts w:ascii="Times New Roman" w:hAnsi="Times New Roman" w:cs="Times New Roman"/>
          <w:sz w:val="24"/>
          <w:szCs w:val="24"/>
        </w:rPr>
        <w:t>9.1.</w:t>
      </w:r>
      <w:r w:rsidR="00707E60">
        <w:rPr>
          <w:rFonts w:ascii="Times New Roman" w:hAnsi="Times New Roman" w:cs="Times New Roman"/>
          <w:sz w:val="24"/>
          <w:szCs w:val="24"/>
        </w:rPr>
        <w:t xml:space="preserve"> </w:t>
      </w:r>
      <w:r w:rsidR="00417044">
        <w:rPr>
          <w:rFonts w:ascii="Times New Roman" w:hAnsi="Times New Roman" w:cs="Times New Roman"/>
          <w:sz w:val="24"/>
          <w:szCs w:val="24"/>
        </w:rPr>
        <w:t>Раздел</w:t>
      </w:r>
      <w:r w:rsidR="00707E60">
        <w:rPr>
          <w:rFonts w:ascii="Times New Roman" w:hAnsi="Times New Roman" w:cs="Times New Roman"/>
          <w:sz w:val="24"/>
          <w:szCs w:val="24"/>
        </w:rPr>
        <w:t xml:space="preserve"> 1 «Ожидаемые результаты реализации подпрограммы»</w:t>
      </w:r>
      <w:r w:rsidR="003D04D4">
        <w:rPr>
          <w:rFonts w:ascii="Times New Roman" w:hAnsi="Times New Roman" w:cs="Times New Roman"/>
          <w:sz w:val="24"/>
          <w:szCs w:val="24"/>
        </w:rPr>
        <w:t xml:space="preserve"> </w:t>
      </w:r>
      <w:r w:rsidR="00417044">
        <w:rPr>
          <w:rFonts w:ascii="Times New Roman" w:hAnsi="Times New Roman" w:cs="Times New Roman"/>
          <w:sz w:val="24"/>
          <w:szCs w:val="24"/>
        </w:rPr>
        <w:t xml:space="preserve">изложить </w:t>
      </w:r>
      <w:r w:rsidR="003751F3">
        <w:rPr>
          <w:rFonts w:ascii="Times New Roman" w:hAnsi="Times New Roman" w:cs="Times New Roman"/>
          <w:sz w:val="24"/>
          <w:szCs w:val="24"/>
        </w:rPr>
        <w:t xml:space="preserve">                   </w:t>
      </w:r>
      <w:r w:rsidR="00417044">
        <w:rPr>
          <w:rFonts w:ascii="Times New Roman" w:hAnsi="Times New Roman" w:cs="Times New Roman"/>
          <w:sz w:val="24"/>
          <w:szCs w:val="24"/>
        </w:rPr>
        <w:t>в следующей редакции:</w:t>
      </w:r>
    </w:p>
    <w:p w:rsidR="007922C0" w:rsidRPr="007922C0" w:rsidRDefault="003751F3" w:rsidP="003751F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922C0">
        <w:rPr>
          <w:rFonts w:ascii="Times New Roman" w:hAnsi="Times New Roman" w:cs="Times New Roman"/>
          <w:sz w:val="24"/>
          <w:szCs w:val="24"/>
        </w:rPr>
        <w:t>«</w:t>
      </w:r>
      <w:r w:rsidR="007922C0" w:rsidRPr="007922C0">
        <w:rPr>
          <w:rFonts w:ascii="Times New Roman" w:hAnsi="Times New Roman" w:cs="Times New Roman"/>
          <w:sz w:val="24"/>
          <w:szCs w:val="24"/>
        </w:rPr>
        <w:t>1. Ожидаемые результаты реализации подпро</w:t>
      </w:r>
      <w:r>
        <w:rPr>
          <w:rFonts w:ascii="Times New Roman" w:hAnsi="Times New Roman" w:cs="Times New Roman"/>
          <w:sz w:val="24"/>
          <w:szCs w:val="24"/>
        </w:rPr>
        <w:t>граммы</w:t>
      </w:r>
    </w:p>
    <w:p w:rsidR="007922C0" w:rsidRPr="007922C0" w:rsidRDefault="007922C0" w:rsidP="003751F3">
      <w:pPr>
        <w:pStyle w:val="ConsPlusNormal"/>
        <w:ind w:firstLine="709"/>
        <w:jc w:val="both"/>
        <w:rPr>
          <w:rFonts w:ascii="Times New Roman" w:hAnsi="Times New Roman" w:cs="Times New Roman"/>
          <w:sz w:val="24"/>
          <w:szCs w:val="24"/>
        </w:rPr>
      </w:pPr>
      <w:r w:rsidRPr="007922C0">
        <w:rPr>
          <w:rFonts w:ascii="Times New Roman" w:hAnsi="Times New Roman" w:cs="Times New Roman"/>
          <w:sz w:val="24"/>
          <w:szCs w:val="24"/>
        </w:rPr>
        <w:t>Реализация подпрограммы позволит:</w:t>
      </w:r>
    </w:p>
    <w:p w:rsidR="007922C0" w:rsidRPr="007922C0" w:rsidRDefault="007922C0" w:rsidP="003751F3">
      <w:pPr>
        <w:pStyle w:val="ConsPlusNormal"/>
        <w:ind w:firstLine="709"/>
        <w:jc w:val="both"/>
        <w:rPr>
          <w:rFonts w:ascii="Times New Roman" w:hAnsi="Times New Roman" w:cs="Times New Roman"/>
          <w:sz w:val="24"/>
          <w:szCs w:val="24"/>
        </w:rPr>
      </w:pPr>
      <w:r w:rsidRPr="007922C0">
        <w:rPr>
          <w:rFonts w:ascii="Times New Roman" w:hAnsi="Times New Roman" w:cs="Times New Roman"/>
          <w:sz w:val="24"/>
          <w:szCs w:val="24"/>
        </w:rPr>
        <w:t>- сформировать не менее 3</w:t>
      </w:r>
      <w:r>
        <w:rPr>
          <w:rFonts w:ascii="Times New Roman" w:hAnsi="Times New Roman" w:cs="Times New Roman"/>
          <w:sz w:val="24"/>
          <w:szCs w:val="24"/>
        </w:rPr>
        <w:t>900</w:t>
      </w:r>
      <w:r w:rsidRPr="007922C0">
        <w:rPr>
          <w:rFonts w:ascii="Times New Roman" w:hAnsi="Times New Roman" w:cs="Times New Roman"/>
          <w:sz w:val="24"/>
          <w:szCs w:val="24"/>
        </w:rPr>
        <w:t xml:space="preserve"> земельных участков гражданам, имеющим трех </w:t>
      </w:r>
      <w:r w:rsidR="003751F3">
        <w:rPr>
          <w:rFonts w:ascii="Times New Roman" w:hAnsi="Times New Roman" w:cs="Times New Roman"/>
          <w:sz w:val="24"/>
          <w:szCs w:val="24"/>
        </w:rPr>
        <w:t xml:space="preserve">                     </w:t>
      </w:r>
      <w:r w:rsidRPr="007922C0">
        <w:rPr>
          <w:rFonts w:ascii="Times New Roman" w:hAnsi="Times New Roman" w:cs="Times New Roman"/>
          <w:sz w:val="24"/>
          <w:szCs w:val="24"/>
        </w:rPr>
        <w:t>и более детей в возрасте до 18 лет;</w:t>
      </w:r>
    </w:p>
    <w:p w:rsidR="007922C0" w:rsidRPr="007922C0" w:rsidRDefault="007922C0" w:rsidP="003751F3">
      <w:pPr>
        <w:pStyle w:val="ConsPlusNormal"/>
        <w:ind w:firstLine="709"/>
        <w:jc w:val="both"/>
        <w:rPr>
          <w:rFonts w:ascii="Times New Roman" w:hAnsi="Times New Roman" w:cs="Times New Roman"/>
          <w:sz w:val="24"/>
          <w:szCs w:val="24"/>
        </w:rPr>
      </w:pPr>
      <w:r w:rsidRPr="007922C0">
        <w:rPr>
          <w:rFonts w:ascii="Times New Roman" w:hAnsi="Times New Roman" w:cs="Times New Roman"/>
          <w:sz w:val="24"/>
          <w:szCs w:val="24"/>
        </w:rPr>
        <w:t xml:space="preserve">- разработать проекты планировки и проектной документации для создания инженерной инфраструктуры на земельных участках, находящихся в муниципальной собственности города Иванова, расположенных вблизи деревни </w:t>
      </w:r>
      <w:proofErr w:type="spellStart"/>
      <w:r w:rsidRPr="007922C0">
        <w:rPr>
          <w:rFonts w:ascii="Times New Roman" w:hAnsi="Times New Roman" w:cs="Times New Roman"/>
          <w:sz w:val="24"/>
          <w:szCs w:val="24"/>
        </w:rPr>
        <w:t>Калачево</w:t>
      </w:r>
      <w:proofErr w:type="spellEnd"/>
      <w:r w:rsidRPr="007922C0">
        <w:rPr>
          <w:rFonts w:ascii="Times New Roman" w:hAnsi="Times New Roman" w:cs="Times New Roman"/>
          <w:sz w:val="24"/>
          <w:szCs w:val="24"/>
        </w:rPr>
        <w:t xml:space="preserve"> Ивановского района, вблизи села </w:t>
      </w:r>
      <w:proofErr w:type="spellStart"/>
      <w:r w:rsidRPr="007922C0">
        <w:rPr>
          <w:rFonts w:ascii="Times New Roman" w:hAnsi="Times New Roman" w:cs="Times New Roman"/>
          <w:sz w:val="24"/>
          <w:szCs w:val="24"/>
        </w:rPr>
        <w:t>Китово</w:t>
      </w:r>
      <w:proofErr w:type="spellEnd"/>
      <w:r w:rsidRPr="007922C0">
        <w:rPr>
          <w:rFonts w:ascii="Times New Roman" w:hAnsi="Times New Roman" w:cs="Times New Roman"/>
          <w:sz w:val="24"/>
          <w:szCs w:val="24"/>
        </w:rPr>
        <w:t xml:space="preserve"> Шуйского района, предназначенных для бесплатного предоставления семьям с тремя и более детьми;</w:t>
      </w:r>
    </w:p>
    <w:p w:rsidR="007922C0" w:rsidRPr="007922C0" w:rsidRDefault="007922C0" w:rsidP="003751F3">
      <w:pPr>
        <w:pStyle w:val="ConsPlusNormal"/>
        <w:ind w:firstLine="709"/>
        <w:jc w:val="both"/>
        <w:rPr>
          <w:rFonts w:ascii="Times New Roman" w:hAnsi="Times New Roman" w:cs="Times New Roman"/>
          <w:sz w:val="24"/>
          <w:szCs w:val="24"/>
        </w:rPr>
      </w:pPr>
      <w:r w:rsidRPr="007922C0">
        <w:rPr>
          <w:rFonts w:ascii="Times New Roman" w:hAnsi="Times New Roman" w:cs="Times New Roman"/>
          <w:sz w:val="24"/>
          <w:szCs w:val="24"/>
        </w:rPr>
        <w:t xml:space="preserve">- выполнить работу по созданию инженерно-топографического плана земельного участка, расположенного в селе </w:t>
      </w:r>
      <w:proofErr w:type="spellStart"/>
      <w:r w:rsidRPr="007922C0">
        <w:rPr>
          <w:rFonts w:ascii="Times New Roman" w:hAnsi="Times New Roman" w:cs="Times New Roman"/>
          <w:sz w:val="24"/>
          <w:szCs w:val="24"/>
        </w:rPr>
        <w:t>Ухтохма</w:t>
      </w:r>
      <w:proofErr w:type="spellEnd"/>
      <w:r w:rsidRPr="007922C0">
        <w:rPr>
          <w:rFonts w:ascii="Times New Roman" w:hAnsi="Times New Roman" w:cs="Times New Roman"/>
          <w:sz w:val="24"/>
          <w:szCs w:val="24"/>
        </w:rPr>
        <w:t xml:space="preserve"> </w:t>
      </w:r>
      <w:proofErr w:type="spellStart"/>
      <w:r w:rsidRPr="007922C0">
        <w:rPr>
          <w:rFonts w:ascii="Times New Roman" w:hAnsi="Times New Roman" w:cs="Times New Roman"/>
          <w:sz w:val="24"/>
          <w:szCs w:val="24"/>
        </w:rPr>
        <w:t>Лежневского</w:t>
      </w:r>
      <w:proofErr w:type="spellEnd"/>
      <w:r w:rsidRPr="007922C0">
        <w:rPr>
          <w:rFonts w:ascii="Times New Roman" w:hAnsi="Times New Roman" w:cs="Times New Roman"/>
          <w:sz w:val="24"/>
          <w:szCs w:val="24"/>
        </w:rPr>
        <w:t xml:space="preserve"> района, предназначенного для бесплатного предоставления семьям с тремя и более детьми;</w:t>
      </w:r>
    </w:p>
    <w:p w:rsidR="007922C0" w:rsidRPr="007922C0" w:rsidRDefault="007922C0" w:rsidP="003751F3">
      <w:pPr>
        <w:pStyle w:val="ConsPlusNormal"/>
        <w:ind w:firstLine="709"/>
        <w:jc w:val="both"/>
        <w:rPr>
          <w:rFonts w:ascii="Times New Roman" w:hAnsi="Times New Roman" w:cs="Times New Roman"/>
          <w:sz w:val="24"/>
          <w:szCs w:val="24"/>
        </w:rPr>
      </w:pPr>
      <w:proofErr w:type="gramStart"/>
      <w:r w:rsidRPr="007922C0">
        <w:rPr>
          <w:rFonts w:ascii="Times New Roman" w:hAnsi="Times New Roman" w:cs="Times New Roman"/>
          <w:sz w:val="24"/>
          <w:szCs w:val="24"/>
        </w:rPr>
        <w:t>- приобрести земельный участок (или несколько смежных земельных участков), предназначенного (предназначенных) для бесплатного предоставления семьям с тремя</w:t>
      </w:r>
      <w:r w:rsidR="003751F3">
        <w:rPr>
          <w:rFonts w:ascii="Times New Roman" w:hAnsi="Times New Roman" w:cs="Times New Roman"/>
          <w:sz w:val="24"/>
          <w:szCs w:val="24"/>
        </w:rPr>
        <w:t xml:space="preserve">                    </w:t>
      </w:r>
      <w:r w:rsidRPr="007922C0">
        <w:rPr>
          <w:rFonts w:ascii="Times New Roman" w:hAnsi="Times New Roman" w:cs="Times New Roman"/>
          <w:sz w:val="24"/>
          <w:szCs w:val="24"/>
        </w:rPr>
        <w:t xml:space="preserve"> и более детьми;</w:t>
      </w:r>
      <w:proofErr w:type="gramEnd"/>
    </w:p>
    <w:p w:rsidR="007922C0" w:rsidRPr="007922C0" w:rsidRDefault="007922C0" w:rsidP="003751F3">
      <w:pPr>
        <w:pStyle w:val="ConsPlusNormal"/>
        <w:ind w:firstLine="709"/>
        <w:jc w:val="both"/>
        <w:rPr>
          <w:rFonts w:ascii="Times New Roman" w:hAnsi="Times New Roman" w:cs="Times New Roman"/>
          <w:sz w:val="24"/>
          <w:szCs w:val="24"/>
        </w:rPr>
      </w:pPr>
      <w:r w:rsidRPr="007922C0">
        <w:rPr>
          <w:rFonts w:ascii="Times New Roman" w:hAnsi="Times New Roman" w:cs="Times New Roman"/>
          <w:sz w:val="24"/>
          <w:szCs w:val="24"/>
        </w:rPr>
        <w:t>- выполнить работы по разработке проекта планировки территории для последующего предоставления в собственность гражданам, имеющим трех и более детей в возрасте до 18 лет, в том числе создать инженерно-топографический план территории проектирования, подготовить проект планировки территории и проект межевания территории на земельных участках, расположенных:</w:t>
      </w:r>
    </w:p>
    <w:p w:rsidR="007922C0" w:rsidRPr="007922C0" w:rsidRDefault="007922C0" w:rsidP="003751F3">
      <w:pPr>
        <w:pStyle w:val="ConsPlusNormal"/>
        <w:ind w:firstLine="709"/>
        <w:jc w:val="both"/>
        <w:rPr>
          <w:rFonts w:ascii="Times New Roman" w:hAnsi="Times New Roman" w:cs="Times New Roman"/>
          <w:sz w:val="24"/>
          <w:szCs w:val="24"/>
        </w:rPr>
      </w:pPr>
      <w:r w:rsidRPr="007922C0">
        <w:rPr>
          <w:rFonts w:ascii="Times New Roman" w:hAnsi="Times New Roman" w:cs="Times New Roman"/>
          <w:sz w:val="24"/>
          <w:szCs w:val="24"/>
        </w:rPr>
        <w:t xml:space="preserve">- </w:t>
      </w:r>
      <w:proofErr w:type="spellStart"/>
      <w:r w:rsidRPr="007922C0">
        <w:rPr>
          <w:rFonts w:ascii="Times New Roman" w:hAnsi="Times New Roman" w:cs="Times New Roman"/>
          <w:sz w:val="24"/>
          <w:szCs w:val="24"/>
        </w:rPr>
        <w:t>Вичугский</w:t>
      </w:r>
      <w:proofErr w:type="spellEnd"/>
      <w:r w:rsidRPr="007922C0">
        <w:rPr>
          <w:rFonts w:ascii="Times New Roman" w:hAnsi="Times New Roman" w:cs="Times New Roman"/>
          <w:sz w:val="24"/>
          <w:szCs w:val="24"/>
        </w:rPr>
        <w:t xml:space="preserve"> муниципальный район, д. Семигорье;</w:t>
      </w:r>
    </w:p>
    <w:p w:rsidR="007922C0" w:rsidRPr="007922C0" w:rsidRDefault="007922C0" w:rsidP="003751F3">
      <w:pPr>
        <w:pStyle w:val="ConsPlusNormal"/>
        <w:ind w:firstLine="709"/>
        <w:jc w:val="both"/>
        <w:rPr>
          <w:rFonts w:ascii="Times New Roman" w:hAnsi="Times New Roman" w:cs="Times New Roman"/>
          <w:sz w:val="24"/>
          <w:szCs w:val="24"/>
        </w:rPr>
      </w:pPr>
      <w:r w:rsidRPr="007922C0">
        <w:rPr>
          <w:rFonts w:ascii="Times New Roman" w:hAnsi="Times New Roman" w:cs="Times New Roman"/>
          <w:sz w:val="24"/>
          <w:szCs w:val="24"/>
        </w:rPr>
        <w:t>- Лежневский район, с. Ухтохма;</w:t>
      </w:r>
    </w:p>
    <w:p w:rsidR="007922C0" w:rsidRPr="007922C0" w:rsidRDefault="007922C0" w:rsidP="003751F3">
      <w:pPr>
        <w:pStyle w:val="ConsPlusNormal"/>
        <w:ind w:firstLine="709"/>
        <w:jc w:val="both"/>
        <w:rPr>
          <w:rFonts w:ascii="Times New Roman" w:hAnsi="Times New Roman" w:cs="Times New Roman"/>
          <w:sz w:val="24"/>
          <w:szCs w:val="24"/>
        </w:rPr>
      </w:pPr>
      <w:r w:rsidRPr="007922C0">
        <w:rPr>
          <w:rFonts w:ascii="Times New Roman" w:hAnsi="Times New Roman" w:cs="Times New Roman"/>
          <w:sz w:val="24"/>
          <w:szCs w:val="24"/>
        </w:rPr>
        <w:lastRenderedPageBreak/>
        <w:t xml:space="preserve">- Шуйский муниципальный район, с. </w:t>
      </w:r>
      <w:proofErr w:type="spellStart"/>
      <w:r w:rsidRPr="007922C0">
        <w:rPr>
          <w:rFonts w:ascii="Times New Roman" w:hAnsi="Times New Roman" w:cs="Times New Roman"/>
          <w:sz w:val="24"/>
          <w:szCs w:val="24"/>
        </w:rPr>
        <w:t>Сергеево</w:t>
      </w:r>
      <w:proofErr w:type="spellEnd"/>
      <w:r w:rsidRPr="007922C0">
        <w:rPr>
          <w:rFonts w:ascii="Times New Roman" w:hAnsi="Times New Roman" w:cs="Times New Roman"/>
          <w:sz w:val="24"/>
          <w:szCs w:val="24"/>
        </w:rPr>
        <w:t>;</w:t>
      </w:r>
    </w:p>
    <w:p w:rsidR="007922C0" w:rsidRPr="007922C0" w:rsidRDefault="007922C0" w:rsidP="003751F3">
      <w:pPr>
        <w:pStyle w:val="ConsPlusNormal"/>
        <w:ind w:firstLine="709"/>
        <w:jc w:val="both"/>
        <w:rPr>
          <w:rFonts w:ascii="Times New Roman" w:hAnsi="Times New Roman" w:cs="Times New Roman"/>
          <w:sz w:val="24"/>
          <w:szCs w:val="24"/>
        </w:rPr>
      </w:pPr>
      <w:r w:rsidRPr="007922C0">
        <w:rPr>
          <w:rFonts w:ascii="Times New Roman" w:hAnsi="Times New Roman" w:cs="Times New Roman"/>
          <w:sz w:val="24"/>
          <w:szCs w:val="24"/>
        </w:rPr>
        <w:t xml:space="preserve">- </w:t>
      </w:r>
      <w:proofErr w:type="spellStart"/>
      <w:r w:rsidRPr="007922C0">
        <w:rPr>
          <w:rFonts w:ascii="Times New Roman" w:hAnsi="Times New Roman" w:cs="Times New Roman"/>
          <w:sz w:val="24"/>
          <w:szCs w:val="24"/>
        </w:rPr>
        <w:t>Тейковский</w:t>
      </w:r>
      <w:proofErr w:type="spellEnd"/>
      <w:r w:rsidRPr="007922C0">
        <w:rPr>
          <w:rFonts w:ascii="Times New Roman" w:hAnsi="Times New Roman" w:cs="Times New Roman"/>
          <w:sz w:val="24"/>
          <w:szCs w:val="24"/>
        </w:rPr>
        <w:t xml:space="preserve"> район, вблизи г. Тейково;</w:t>
      </w:r>
    </w:p>
    <w:p w:rsidR="007922C0" w:rsidRPr="007922C0" w:rsidRDefault="007922C0" w:rsidP="003751F3">
      <w:pPr>
        <w:pStyle w:val="ConsPlusNormal"/>
        <w:ind w:firstLine="709"/>
        <w:jc w:val="both"/>
        <w:rPr>
          <w:rFonts w:ascii="Times New Roman" w:hAnsi="Times New Roman" w:cs="Times New Roman"/>
          <w:sz w:val="24"/>
          <w:szCs w:val="24"/>
        </w:rPr>
      </w:pPr>
      <w:r w:rsidRPr="007922C0">
        <w:rPr>
          <w:rFonts w:ascii="Times New Roman" w:hAnsi="Times New Roman" w:cs="Times New Roman"/>
          <w:sz w:val="24"/>
          <w:szCs w:val="24"/>
        </w:rPr>
        <w:t xml:space="preserve">- Ивановский район, д. </w:t>
      </w:r>
      <w:proofErr w:type="spellStart"/>
      <w:r w:rsidRPr="007922C0">
        <w:rPr>
          <w:rFonts w:ascii="Times New Roman" w:hAnsi="Times New Roman" w:cs="Times New Roman"/>
          <w:sz w:val="24"/>
          <w:szCs w:val="24"/>
        </w:rPr>
        <w:t>Иванцево</w:t>
      </w:r>
      <w:proofErr w:type="spellEnd"/>
      <w:r w:rsidRPr="007922C0">
        <w:rPr>
          <w:rFonts w:ascii="Times New Roman" w:hAnsi="Times New Roman" w:cs="Times New Roman"/>
          <w:sz w:val="24"/>
          <w:szCs w:val="24"/>
        </w:rPr>
        <w:t>;</w:t>
      </w:r>
    </w:p>
    <w:p w:rsidR="007922C0" w:rsidRDefault="007922C0" w:rsidP="003751F3">
      <w:pPr>
        <w:pStyle w:val="ConsPlusNormal"/>
        <w:ind w:firstLine="709"/>
        <w:jc w:val="both"/>
        <w:rPr>
          <w:rFonts w:ascii="Times New Roman" w:hAnsi="Times New Roman" w:cs="Times New Roman"/>
          <w:sz w:val="24"/>
          <w:szCs w:val="24"/>
        </w:rPr>
      </w:pPr>
      <w:r w:rsidRPr="007922C0">
        <w:rPr>
          <w:rFonts w:ascii="Times New Roman" w:hAnsi="Times New Roman" w:cs="Times New Roman"/>
          <w:sz w:val="24"/>
          <w:szCs w:val="24"/>
        </w:rPr>
        <w:t xml:space="preserve">- по улице Дальней </w:t>
      </w:r>
      <w:proofErr w:type="spellStart"/>
      <w:r w:rsidRPr="007922C0">
        <w:rPr>
          <w:rFonts w:ascii="Times New Roman" w:hAnsi="Times New Roman" w:cs="Times New Roman"/>
          <w:sz w:val="24"/>
          <w:szCs w:val="24"/>
        </w:rPr>
        <w:t>Балинской</w:t>
      </w:r>
      <w:proofErr w:type="spellEnd"/>
      <w:r w:rsidRPr="007922C0">
        <w:rPr>
          <w:rFonts w:ascii="Times New Roman" w:hAnsi="Times New Roman" w:cs="Times New Roman"/>
          <w:sz w:val="24"/>
          <w:szCs w:val="24"/>
        </w:rPr>
        <w:t xml:space="preserve"> города Иванова;</w:t>
      </w:r>
    </w:p>
    <w:p w:rsidR="007922C0" w:rsidRPr="007922C0" w:rsidRDefault="007922C0" w:rsidP="003751F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Ивановский район, в районе деревни Андреево.</w:t>
      </w:r>
    </w:p>
    <w:p w:rsidR="007922C0" w:rsidRDefault="007922C0" w:rsidP="003751F3">
      <w:pPr>
        <w:pStyle w:val="ConsPlusNormal"/>
        <w:ind w:firstLine="709"/>
        <w:jc w:val="both"/>
        <w:rPr>
          <w:rFonts w:ascii="Times New Roman" w:hAnsi="Times New Roman" w:cs="Times New Roman"/>
          <w:sz w:val="24"/>
          <w:szCs w:val="24"/>
        </w:rPr>
      </w:pPr>
      <w:r w:rsidRPr="007922C0">
        <w:rPr>
          <w:rFonts w:ascii="Times New Roman" w:hAnsi="Times New Roman" w:cs="Times New Roman"/>
          <w:sz w:val="24"/>
          <w:szCs w:val="24"/>
        </w:rPr>
        <w:t xml:space="preserve">- выполнить инженерные изыскания (инженерно-геодезические изыскания; инженерно-геологические изыскания; инженерно-гидрометеорологические изыскания; инженерно-экологические изыскания) </w:t>
      </w:r>
      <w:r>
        <w:rPr>
          <w:rFonts w:ascii="Times New Roman" w:hAnsi="Times New Roman" w:cs="Times New Roman"/>
          <w:sz w:val="24"/>
          <w:szCs w:val="24"/>
        </w:rPr>
        <w:t xml:space="preserve">территорий: </w:t>
      </w:r>
    </w:p>
    <w:p w:rsidR="007922C0" w:rsidRDefault="007922C0" w:rsidP="003751F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B4051">
        <w:rPr>
          <w:rFonts w:ascii="Times New Roman" w:hAnsi="Times New Roman" w:cs="Times New Roman"/>
          <w:sz w:val="24"/>
          <w:szCs w:val="24"/>
        </w:rPr>
        <w:t xml:space="preserve">по улице Дальней </w:t>
      </w:r>
      <w:proofErr w:type="spellStart"/>
      <w:r w:rsidRPr="00DB4051">
        <w:rPr>
          <w:rFonts w:ascii="Times New Roman" w:hAnsi="Times New Roman" w:cs="Times New Roman"/>
          <w:sz w:val="24"/>
          <w:szCs w:val="24"/>
        </w:rPr>
        <w:t>Балинской</w:t>
      </w:r>
      <w:proofErr w:type="spellEnd"/>
      <w:r w:rsidRPr="00DB4051">
        <w:rPr>
          <w:rFonts w:ascii="Times New Roman" w:hAnsi="Times New Roman" w:cs="Times New Roman"/>
          <w:sz w:val="24"/>
          <w:szCs w:val="24"/>
        </w:rPr>
        <w:t xml:space="preserve"> города Иванова</w:t>
      </w:r>
      <w:r>
        <w:rPr>
          <w:rFonts w:ascii="Times New Roman" w:hAnsi="Times New Roman" w:cs="Times New Roman"/>
          <w:sz w:val="24"/>
          <w:szCs w:val="24"/>
        </w:rPr>
        <w:t>;</w:t>
      </w:r>
    </w:p>
    <w:p w:rsidR="007922C0" w:rsidRDefault="007922C0" w:rsidP="003751F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B4051">
        <w:rPr>
          <w:rFonts w:ascii="Times New Roman" w:hAnsi="Times New Roman" w:cs="Times New Roman"/>
          <w:sz w:val="24"/>
          <w:szCs w:val="24"/>
        </w:rPr>
        <w:t>Ивановский район, в районе д. Андреево</w:t>
      </w:r>
      <w:r>
        <w:rPr>
          <w:rFonts w:ascii="Times New Roman" w:hAnsi="Times New Roman" w:cs="Times New Roman"/>
          <w:sz w:val="24"/>
          <w:szCs w:val="24"/>
        </w:rPr>
        <w:t>;</w:t>
      </w:r>
    </w:p>
    <w:p w:rsidR="007922C0" w:rsidRDefault="007922C0" w:rsidP="003751F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B4051">
        <w:rPr>
          <w:rFonts w:ascii="Times New Roman" w:hAnsi="Times New Roman" w:cs="Times New Roman"/>
          <w:sz w:val="24"/>
          <w:szCs w:val="24"/>
        </w:rPr>
        <w:t xml:space="preserve">Ивановский район, в районе д. </w:t>
      </w:r>
      <w:proofErr w:type="spellStart"/>
      <w:r>
        <w:rPr>
          <w:rFonts w:ascii="Times New Roman" w:hAnsi="Times New Roman" w:cs="Times New Roman"/>
          <w:sz w:val="24"/>
          <w:szCs w:val="24"/>
        </w:rPr>
        <w:t>Купалищи</w:t>
      </w:r>
      <w:proofErr w:type="spellEnd"/>
      <w:r>
        <w:rPr>
          <w:rFonts w:ascii="Times New Roman" w:hAnsi="Times New Roman" w:cs="Times New Roman"/>
          <w:sz w:val="24"/>
          <w:szCs w:val="24"/>
        </w:rPr>
        <w:t>.</w:t>
      </w:r>
    </w:p>
    <w:p w:rsidR="00417044" w:rsidRDefault="007922C0" w:rsidP="003751F3">
      <w:pPr>
        <w:pStyle w:val="ConsPlusNormal"/>
        <w:ind w:firstLine="709"/>
        <w:jc w:val="both"/>
        <w:rPr>
          <w:rFonts w:ascii="Times New Roman" w:hAnsi="Times New Roman" w:cs="Times New Roman"/>
          <w:sz w:val="24"/>
          <w:szCs w:val="24"/>
        </w:rPr>
      </w:pPr>
      <w:proofErr w:type="gramStart"/>
      <w:r w:rsidRPr="007922C0">
        <w:rPr>
          <w:rFonts w:ascii="Times New Roman" w:hAnsi="Times New Roman" w:cs="Times New Roman"/>
          <w:sz w:val="24"/>
          <w:szCs w:val="24"/>
        </w:rPr>
        <w:t xml:space="preserve">Достаточность материалов инженерных изысканий будет определяться </w:t>
      </w:r>
      <w:r w:rsidR="003751F3">
        <w:rPr>
          <w:rFonts w:ascii="Times New Roman" w:hAnsi="Times New Roman" w:cs="Times New Roman"/>
          <w:sz w:val="24"/>
          <w:szCs w:val="24"/>
        </w:rPr>
        <w:t xml:space="preserve">                                </w:t>
      </w:r>
      <w:r w:rsidRPr="007922C0">
        <w:rPr>
          <w:rFonts w:ascii="Times New Roman" w:hAnsi="Times New Roman" w:cs="Times New Roman"/>
          <w:sz w:val="24"/>
          <w:szCs w:val="24"/>
        </w:rPr>
        <w:t xml:space="preserve">в отношении каждого конкретного случая, в соответствии с постановлением Правительства РФ от 31.03.2017 </w:t>
      </w:r>
      <w:r w:rsidR="003751F3">
        <w:rPr>
          <w:rFonts w:ascii="Times New Roman" w:hAnsi="Times New Roman" w:cs="Times New Roman"/>
          <w:sz w:val="24"/>
          <w:szCs w:val="24"/>
        </w:rPr>
        <w:t>№</w:t>
      </w:r>
      <w:r w:rsidRPr="007922C0">
        <w:rPr>
          <w:rFonts w:ascii="Times New Roman" w:hAnsi="Times New Roman" w:cs="Times New Roman"/>
          <w:sz w:val="24"/>
          <w:szCs w:val="24"/>
        </w:rPr>
        <w:t xml:space="preserve"> 402 </w:t>
      </w:r>
      <w:r w:rsidR="003751F3">
        <w:rPr>
          <w:rFonts w:ascii="Times New Roman" w:hAnsi="Times New Roman" w:cs="Times New Roman"/>
          <w:sz w:val="24"/>
          <w:szCs w:val="24"/>
        </w:rPr>
        <w:t>«</w:t>
      </w:r>
      <w:r w:rsidRPr="007922C0">
        <w:rPr>
          <w:rFonts w:ascii="Times New Roman" w:hAnsi="Times New Roman" w:cs="Times New Roman"/>
          <w:sz w:val="24"/>
          <w:szCs w:val="24"/>
        </w:rPr>
        <w:t xml:space="preserve">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19.01.2006 </w:t>
      </w:r>
      <w:r w:rsidR="003751F3">
        <w:rPr>
          <w:rFonts w:ascii="Times New Roman" w:hAnsi="Times New Roman" w:cs="Times New Roman"/>
          <w:sz w:val="24"/>
          <w:szCs w:val="24"/>
        </w:rPr>
        <w:t>№</w:t>
      </w:r>
      <w:r w:rsidRPr="007922C0">
        <w:rPr>
          <w:rFonts w:ascii="Times New Roman" w:hAnsi="Times New Roman" w:cs="Times New Roman"/>
          <w:sz w:val="24"/>
          <w:szCs w:val="24"/>
        </w:rPr>
        <w:t xml:space="preserve"> 20</w:t>
      </w:r>
      <w:r w:rsidR="003751F3">
        <w:rPr>
          <w:rFonts w:ascii="Times New Roman" w:hAnsi="Times New Roman" w:cs="Times New Roman"/>
          <w:sz w:val="24"/>
          <w:szCs w:val="24"/>
        </w:rPr>
        <w:t>»</w:t>
      </w:r>
      <w:r w:rsidRPr="007922C0">
        <w:rPr>
          <w:rFonts w:ascii="Times New Roman" w:hAnsi="Times New Roman" w:cs="Times New Roman"/>
          <w:sz w:val="24"/>
          <w:szCs w:val="24"/>
        </w:rPr>
        <w:t>.</w:t>
      </w:r>
      <w:proofErr w:type="gramEnd"/>
    </w:p>
    <w:p w:rsidR="003751F3" w:rsidRDefault="003751F3" w:rsidP="00B12600">
      <w:pPr>
        <w:pStyle w:val="ConsPlusNormal"/>
        <w:jc w:val="both"/>
        <w:rPr>
          <w:rFonts w:ascii="Times New Roman" w:hAnsi="Times New Roman" w:cs="Times New Roman"/>
          <w:sz w:val="24"/>
          <w:szCs w:val="24"/>
        </w:rPr>
      </w:pPr>
    </w:p>
    <w:p w:rsidR="00B12600" w:rsidRPr="007922C0" w:rsidRDefault="00B12600" w:rsidP="00B12600">
      <w:pPr>
        <w:pStyle w:val="ConsPlusNormal"/>
        <w:jc w:val="both"/>
        <w:rPr>
          <w:rFonts w:ascii="Times New Roman" w:hAnsi="Times New Roman" w:cs="Times New Roman"/>
          <w:sz w:val="24"/>
          <w:szCs w:val="24"/>
        </w:rPr>
      </w:pPr>
      <w:r w:rsidRPr="007922C0">
        <w:rPr>
          <w:rFonts w:ascii="Times New Roman" w:hAnsi="Times New Roman" w:cs="Times New Roman"/>
          <w:sz w:val="24"/>
          <w:szCs w:val="24"/>
        </w:rPr>
        <w:t xml:space="preserve"> Таблица 1. Сведения о целевых индикаторах (показателях) реализации подпрограммы</w:t>
      </w:r>
    </w:p>
    <w:p w:rsidR="00B12600" w:rsidRPr="00DA7CDC" w:rsidRDefault="00B12600" w:rsidP="00B12600">
      <w:pPr>
        <w:pStyle w:val="ConsPlusNormal"/>
        <w:jc w:val="both"/>
        <w:rPr>
          <w:rFonts w:ascii="Times New Roman" w:hAnsi="Times New Roman" w:cs="Times New Roman"/>
          <w:szCs w:val="22"/>
        </w:rPr>
      </w:pPr>
    </w:p>
    <w:tbl>
      <w:tblPr>
        <w:tblW w:w="9579" w:type="dxa"/>
        <w:jc w:val="center"/>
        <w:tblInd w:w="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4"/>
        <w:gridCol w:w="2522"/>
        <w:gridCol w:w="708"/>
        <w:gridCol w:w="673"/>
        <w:gridCol w:w="674"/>
        <w:gridCol w:w="674"/>
        <w:gridCol w:w="674"/>
        <w:gridCol w:w="674"/>
        <w:gridCol w:w="674"/>
        <w:gridCol w:w="674"/>
        <w:gridCol w:w="674"/>
        <w:gridCol w:w="674"/>
      </w:tblGrid>
      <w:tr w:rsidR="003751F3" w:rsidRPr="003751F3" w:rsidTr="003751F3">
        <w:trPr>
          <w:jc w:val="center"/>
        </w:trPr>
        <w:tc>
          <w:tcPr>
            <w:tcW w:w="284" w:type="dxa"/>
          </w:tcPr>
          <w:p w:rsidR="00707E58" w:rsidRPr="003751F3" w:rsidRDefault="003751F3"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2522" w:type="dxa"/>
          </w:tcPr>
          <w:p w:rsidR="00707E58" w:rsidRPr="003751F3" w:rsidRDefault="00707E58" w:rsidP="003751F3">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Наименование показателя</w:t>
            </w:r>
          </w:p>
        </w:tc>
        <w:tc>
          <w:tcPr>
            <w:tcW w:w="708" w:type="dxa"/>
          </w:tcPr>
          <w:p w:rsidR="003751F3"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Ед.</w:t>
            </w:r>
          </w:p>
          <w:p w:rsidR="00707E58"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 xml:space="preserve"> изм.</w:t>
            </w:r>
          </w:p>
        </w:tc>
        <w:tc>
          <w:tcPr>
            <w:tcW w:w="673" w:type="dxa"/>
          </w:tcPr>
          <w:p w:rsidR="0065419B"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2012</w:t>
            </w:r>
            <w:r w:rsidR="0065419B" w:rsidRPr="003751F3">
              <w:rPr>
                <w:rFonts w:ascii="Times New Roman" w:eastAsia="Times New Roman" w:hAnsi="Times New Roman" w:cs="Times New Roman"/>
                <w:sz w:val="20"/>
                <w:szCs w:val="20"/>
                <w:lang w:eastAsia="ru-RU"/>
              </w:rPr>
              <w:t>,</w:t>
            </w:r>
          </w:p>
          <w:p w:rsidR="00707E58" w:rsidRPr="003751F3" w:rsidRDefault="0065419B"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факт</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2013</w:t>
            </w:r>
            <w:r w:rsidR="0065419B" w:rsidRPr="003751F3">
              <w:rPr>
                <w:rFonts w:ascii="Times New Roman" w:eastAsia="Times New Roman" w:hAnsi="Times New Roman" w:cs="Times New Roman"/>
                <w:sz w:val="20"/>
                <w:szCs w:val="20"/>
                <w:lang w:eastAsia="ru-RU"/>
              </w:rPr>
              <w:t>,</w:t>
            </w:r>
          </w:p>
          <w:p w:rsidR="0065419B" w:rsidRPr="003751F3" w:rsidRDefault="0065419B"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факт</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2014</w:t>
            </w:r>
            <w:r w:rsidR="0065419B" w:rsidRPr="003751F3">
              <w:rPr>
                <w:rFonts w:ascii="Times New Roman" w:eastAsia="Times New Roman" w:hAnsi="Times New Roman" w:cs="Times New Roman"/>
                <w:sz w:val="20"/>
                <w:szCs w:val="20"/>
                <w:lang w:eastAsia="ru-RU"/>
              </w:rPr>
              <w:t>,</w:t>
            </w:r>
          </w:p>
          <w:p w:rsidR="0065419B" w:rsidRPr="003751F3" w:rsidRDefault="0065419B"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факт</w:t>
            </w:r>
          </w:p>
        </w:tc>
        <w:tc>
          <w:tcPr>
            <w:tcW w:w="674" w:type="dxa"/>
          </w:tcPr>
          <w:p w:rsidR="00707E58" w:rsidRPr="003751F3" w:rsidRDefault="0065419B"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2015,</w:t>
            </w:r>
          </w:p>
          <w:p w:rsidR="0065419B" w:rsidRPr="003751F3" w:rsidRDefault="0065419B"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факт</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2016</w:t>
            </w:r>
            <w:r w:rsidR="0065419B" w:rsidRPr="003751F3">
              <w:rPr>
                <w:rFonts w:ascii="Times New Roman" w:eastAsia="Times New Roman" w:hAnsi="Times New Roman" w:cs="Times New Roman"/>
                <w:sz w:val="20"/>
                <w:szCs w:val="20"/>
                <w:lang w:eastAsia="ru-RU"/>
              </w:rPr>
              <w:t>,</w:t>
            </w:r>
          </w:p>
          <w:p w:rsidR="0065419B" w:rsidRPr="003751F3" w:rsidRDefault="0065419B"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факт</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2017</w:t>
            </w:r>
            <w:r w:rsidR="0065419B" w:rsidRPr="003751F3">
              <w:rPr>
                <w:rFonts w:ascii="Times New Roman" w:eastAsia="Times New Roman" w:hAnsi="Times New Roman" w:cs="Times New Roman"/>
                <w:sz w:val="20"/>
                <w:szCs w:val="20"/>
                <w:lang w:eastAsia="ru-RU"/>
              </w:rPr>
              <w:t>,</w:t>
            </w:r>
          </w:p>
          <w:p w:rsidR="0065419B" w:rsidRPr="003751F3" w:rsidRDefault="00454925"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факт</w:t>
            </w:r>
          </w:p>
        </w:tc>
        <w:tc>
          <w:tcPr>
            <w:tcW w:w="674" w:type="dxa"/>
          </w:tcPr>
          <w:p w:rsidR="00707E58" w:rsidRPr="003751F3" w:rsidRDefault="00707E58" w:rsidP="003751F3">
            <w:pPr>
              <w:widowControl w:val="0"/>
              <w:autoSpaceDE w:val="0"/>
              <w:autoSpaceDN w:val="0"/>
              <w:spacing w:after="0" w:line="240" w:lineRule="auto"/>
              <w:ind w:left="-204" w:right="-125"/>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2018</w:t>
            </w:r>
          </w:p>
          <w:p w:rsidR="00454925" w:rsidRPr="003751F3" w:rsidRDefault="003751F3" w:rsidP="003751F3">
            <w:pPr>
              <w:widowControl w:val="0"/>
              <w:autoSpaceDE w:val="0"/>
              <w:autoSpaceDN w:val="0"/>
              <w:spacing w:after="0" w:line="240" w:lineRule="auto"/>
              <w:ind w:left="-204" w:right="-125"/>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 xml:space="preserve"> </w:t>
            </w:r>
            <w:r w:rsidR="00454925" w:rsidRPr="003751F3">
              <w:rPr>
                <w:rFonts w:ascii="Times New Roman" w:eastAsia="Times New Roman" w:hAnsi="Times New Roman" w:cs="Times New Roman"/>
                <w:sz w:val="20"/>
                <w:szCs w:val="20"/>
                <w:lang w:eastAsia="ru-RU"/>
              </w:rPr>
              <w:t>оценка</w:t>
            </w:r>
          </w:p>
        </w:tc>
        <w:tc>
          <w:tcPr>
            <w:tcW w:w="674" w:type="dxa"/>
          </w:tcPr>
          <w:p w:rsidR="00707E58"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2019</w:t>
            </w:r>
          </w:p>
        </w:tc>
        <w:tc>
          <w:tcPr>
            <w:tcW w:w="674" w:type="dxa"/>
          </w:tcPr>
          <w:p w:rsidR="00707E58"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2020</w:t>
            </w:r>
          </w:p>
        </w:tc>
      </w:tr>
      <w:tr w:rsidR="003751F3" w:rsidRPr="003751F3" w:rsidTr="003751F3">
        <w:trPr>
          <w:jc w:val="center"/>
        </w:trPr>
        <w:tc>
          <w:tcPr>
            <w:tcW w:w="284" w:type="dxa"/>
          </w:tcPr>
          <w:p w:rsidR="00707E58" w:rsidRPr="003751F3" w:rsidRDefault="00707E58" w:rsidP="00B3149A">
            <w:pPr>
              <w:widowControl w:val="0"/>
              <w:autoSpaceDE w:val="0"/>
              <w:autoSpaceDN w:val="0"/>
              <w:spacing w:after="0" w:line="240" w:lineRule="auto"/>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1</w:t>
            </w:r>
          </w:p>
        </w:tc>
        <w:tc>
          <w:tcPr>
            <w:tcW w:w="2522" w:type="dxa"/>
          </w:tcPr>
          <w:p w:rsidR="00707E58" w:rsidRPr="003751F3" w:rsidRDefault="00707E58" w:rsidP="003751F3">
            <w:pPr>
              <w:widowControl w:val="0"/>
              <w:autoSpaceDE w:val="0"/>
              <w:autoSpaceDN w:val="0"/>
              <w:spacing w:after="0" w:line="240" w:lineRule="auto"/>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Число земельных участков, предоставленных в собственность гражданам, имеющим трех и более детей в возрасте до 18 лет</w:t>
            </w:r>
          </w:p>
        </w:tc>
        <w:tc>
          <w:tcPr>
            <w:tcW w:w="708"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единиц</w:t>
            </w:r>
          </w:p>
        </w:tc>
        <w:tc>
          <w:tcPr>
            <w:tcW w:w="673"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166</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104</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highlight w:val="yellow"/>
                <w:lang w:eastAsia="ru-RU"/>
              </w:rPr>
            </w:pPr>
            <w:r w:rsidRPr="003751F3">
              <w:rPr>
                <w:rFonts w:ascii="Times New Roman" w:eastAsia="Times New Roman" w:hAnsi="Times New Roman" w:cs="Times New Roman"/>
                <w:sz w:val="20"/>
                <w:szCs w:val="20"/>
                <w:lang w:eastAsia="ru-RU"/>
              </w:rPr>
              <w:t>614</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469</w:t>
            </w:r>
          </w:p>
        </w:tc>
        <w:tc>
          <w:tcPr>
            <w:tcW w:w="674" w:type="dxa"/>
          </w:tcPr>
          <w:p w:rsidR="00707E58" w:rsidRPr="003751F3" w:rsidRDefault="00B83B03"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332</w:t>
            </w:r>
          </w:p>
        </w:tc>
        <w:tc>
          <w:tcPr>
            <w:tcW w:w="674" w:type="dxa"/>
          </w:tcPr>
          <w:p w:rsidR="00707E58" w:rsidRPr="003751F3" w:rsidRDefault="00DB4051" w:rsidP="003751F3">
            <w:pPr>
              <w:widowControl w:val="0"/>
              <w:autoSpaceDE w:val="0"/>
              <w:autoSpaceDN w:val="0"/>
              <w:spacing w:after="0" w:line="240" w:lineRule="auto"/>
              <w:ind w:left="-204" w:right="-125"/>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386</w:t>
            </w:r>
          </w:p>
        </w:tc>
        <w:tc>
          <w:tcPr>
            <w:tcW w:w="674" w:type="dxa"/>
          </w:tcPr>
          <w:p w:rsidR="00707E58" w:rsidRPr="003751F3" w:rsidRDefault="00DB4051"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789</w:t>
            </w:r>
          </w:p>
        </w:tc>
        <w:tc>
          <w:tcPr>
            <w:tcW w:w="674" w:type="dxa"/>
          </w:tcPr>
          <w:p w:rsidR="00707E58"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450</w:t>
            </w:r>
          </w:p>
        </w:tc>
      </w:tr>
      <w:tr w:rsidR="003751F3" w:rsidRPr="003751F3" w:rsidTr="003751F3">
        <w:trPr>
          <w:trHeight w:val="910"/>
          <w:jc w:val="center"/>
        </w:trPr>
        <w:tc>
          <w:tcPr>
            <w:tcW w:w="284" w:type="dxa"/>
            <w:vMerge w:val="restart"/>
          </w:tcPr>
          <w:p w:rsidR="00707E58" w:rsidRPr="003751F3" w:rsidRDefault="00707E58" w:rsidP="00B3149A">
            <w:pPr>
              <w:widowControl w:val="0"/>
              <w:autoSpaceDE w:val="0"/>
              <w:autoSpaceDN w:val="0"/>
              <w:spacing w:after="0" w:line="240" w:lineRule="auto"/>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2</w:t>
            </w:r>
          </w:p>
        </w:tc>
        <w:tc>
          <w:tcPr>
            <w:tcW w:w="2522" w:type="dxa"/>
          </w:tcPr>
          <w:p w:rsidR="00707E58" w:rsidRPr="003751F3" w:rsidRDefault="00707E58" w:rsidP="003751F3">
            <w:pPr>
              <w:widowControl w:val="0"/>
              <w:autoSpaceDE w:val="0"/>
              <w:autoSpaceDN w:val="0"/>
              <w:spacing w:after="0" w:line="240" w:lineRule="auto"/>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 xml:space="preserve">Площадь территории, </w:t>
            </w:r>
            <w:r w:rsidR="003751F3">
              <w:rPr>
                <w:rFonts w:ascii="Times New Roman" w:eastAsia="Times New Roman" w:hAnsi="Times New Roman" w:cs="Times New Roman"/>
                <w:sz w:val="20"/>
                <w:szCs w:val="20"/>
                <w:lang w:eastAsia="ru-RU"/>
              </w:rPr>
              <w:t xml:space="preserve">                     </w:t>
            </w:r>
            <w:r w:rsidRPr="003751F3">
              <w:rPr>
                <w:rFonts w:ascii="Times New Roman" w:eastAsia="Times New Roman" w:hAnsi="Times New Roman" w:cs="Times New Roman"/>
                <w:sz w:val="20"/>
                <w:szCs w:val="20"/>
                <w:lang w:eastAsia="ru-RU"/>
              </w:rPr>
              <w:t>на которой разрабатывается проект планировки, в том числе:</w:t>
            </w:r>
          </w:p>
        </w:tc>
        <w:tc>
          <w:tcPr>
            <w:tcW w:w="708" w:type="dxa"/>
            <w:vMerge w:val="restart"/>
          </w:tcPr>
          <w:p w:rsidR="00707E58" w:rsidRPr="003751F3" w:rsidRDefault="00707E58" w:rsidP="00B3149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га</w:t>
            </w:r>
          </w:p>
        </w:tc>
        <w:tc>
          <w:tcPr>
            <w:tcW w:w="673"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104</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p>
        </w:tc>
        <w:tc>
          <w:tcPr>
            <w:tcW w:w="674" w:type="dxa"/>
          </w:tcPr>
          <w:p w:rsidR="00707E58" w:rsidRPr="003751F3" w:rsidRDefault="00707E58" w:rsidP="003751F3">
            <w:pPr>
              <w:widowControl w:val="0"/>
              <w:autoSpaceDE w:val="0"/>
              <w:autoSpaceDN w:val="0"/>
              <w:spacing w:after="0" w:line="240" w:lineRule="auto"/>
              <w:ind w:left="-204" w:right="-125"/>
              <w:jc w:val="center"/>
              <w:rPr>
                <w:rFonts w:ascii="Times New Roman" w:eastAsia="Times New Roman" w:hAnsi="Times New Roman" w:cs="Times New Roman"/>
                <w:sz w:val="20"/>
                <w:szCs w:val="20"/>
                <w:lang w:eastAsia="ru-RU"/>
              </w:rPr>
            </w:pPr>
          </w:p>
        </w:tc>
        <w:tc>
          <w:tcPr>
            <w:tcW w:w="674" w:type="dxa"/>
          </w:tcPr>
          <w:p w:rsidR="00707E58"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74" w:type="dxa"/>
          </w:tcPr>
          <w:p w:rsidR="00707E58"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3751F3" w:rsidRPr="003751F3" w:rsidTr="003751F3">
        <w:trPr>
          <w:jc w:val="center"/>
        </w:trPr>
        <w:tc>
          <w:tcPr>
            <w:tcW w:w="284" w:type="dxa"/>
            <w:vMerge/>
          </w:tcPr>
          <w:p w:rsidR="00707E58" w:rsidRPr="003751F3" w:rsidRDefault="00707E58" w:rsidP="00B3149A">
            <w:pPr>
              <w:rPr>
                <w:rFonts w:ascii="Times New Roman" w:eastAsiaTheme="minorEastAsia" w:hAnsi="Times New Roman" w:cs="Times New Roman"/>
                <w:sz w:val="20"/>
                <w:szCs w:val="20"/>
              </w:rPr>
            </w:pPr>
          </w:p>
        </w:tc>
        <w:tc>
          <w:tcPr>
            <w:tcW w:w="2522" w:type="dxa"/>
          </w:tcPr>
          <w:p w:rsidR="00707E58" w:rsidRPr="003751F3" w:rsidRDefault="00707E58" w:rsidP="003751F3">
            <w:pPr>
              <w:widowControl w:val="0"/>
              <w:autoSpaceDE w:val="0"/>
              <w:autoSpaceDN w:val="0"/>
              <w:spacing w:after="0" w:line="240" w:lineRule="auto"/>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 xml:space="preserve">вблизи деревни </w:t>
            </w:r>
            <w:proofErr w:type="spellStart"/>
            <w:r w:rsidRPr="003751F3">
              <w:rPr>
                <w:rFonts w:ascii="Times New Roman" w:eastAsia="Times New Roman" w:hAnsi="Times New Roman" w:cs="Times New Roman"/>
                <w:sz w:val="20"/>
                <w:szCs w:val="20"/>
                <w:lang w:eastAsia="ru-RU"/>
              </w:rPr>
              <w:t>Калачево</w:t>
            </w:r>
            <w:proofErr w:type="spellEnd"/>
            <w:r w:rsidRPr="003751F3">
              <w:rPr>
                <w:rFonts w:ascii="Times New Roman" w:eastAsia="Times New Roman" w:hAnsi="Times New Roman" w:cs="Times New Roman"/>
                <w:sz w:val="20"/>
                <w:szCs w:val="20"/>
                <w:lang w:eastAsia="ru-RU"/>
              </w:rPr>
              <w:t xml:space="preserve"> Ивановского района Ивановской области</w:t>
            </w:r>
          </w:p>
        </w:tc>
        <w:tc>
          <w:tcPr>
            <w:tcW w:w="708" w:type="dxa"/>
            <w:vMerge/>
          </w:tcPr>
          <w:p w:rsidR="00707E58" w:rsidRPr="003751F3" w:rsidRDefault="00707E58" w:rsidP="00B3149A">
            <w:pPr>
              <w:rPr>
                <w:rFonts w:ascii="Times New Roman" w:eastAsiaTheme="minorEastAsia" w:hAnsi="Times New Roman" w:cs="Times New Roman"/>
                <w:sz w:val="20"/>
                <w:szCs w:val="20"/>
              </w:rPr>
            </w:pPr>
          </w:p>
        </w:tc>
        <w:tc>
          <w:tcPr>
            <w:tcW w:w="673"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19</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p>
        </w:tc>
        <w:tc>
          <w:tcPr>
            <w:tcW w:w="674" w:type="dxa"/>
          </w:tcPr>
          <w:p w:rsidR="00707E58" w:rsidRPr="003751F3" w:rsidRDefault="00707E58" w:rsidP="003751F3">
            <w:pPr>
              <w:widowControl w:val="0"/>
              <w:autoSpaceDE w:val="0"/>
              <w:autoSpaceDN w:val="0"/>
              <w:spacing w:after="0" w:line="240" w:lineRule="auto"/>
              <w:ind w:left="-204" w:right="-125"/>
              <w:jc w:val="center"/>
              <w:rPr>
                <w:rFonts w:ascii="Times New Roman" w:eastAsia="Times New Roman" w:hAnsi="Times New Roman" w:cs="Times New Roman"/>
                <w:sz w:val="20"/>
                <w:szCs w:val="20"/>
                <w:lang w:eastAsia="ru-RU"/>
              </w:rPr>
            </w:pPr>
          </w:p>
        </w:tc>
        <w:tc>
          <w:tcPr>
            <w:tcW w:w="674" w:type="dxa"/>
          </w:tcPr>
          <w:p w:rsidR="00707E58"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74" w:type="dxa"/>
          </w:tcPr>
          <w:p w:rsidR="00707E58"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3751F3" w:rsidRPr="003751F3" w:rsidTr="003751F3">
        <w:trPr>
          <w:jc w:val="center"/>
        </w:trPr>
        <w:tc>
          <w:tcPr>
            <w:tcW w:w="284" w:type="dxa"/>
            <w:vMerge/>
          </w:tcPr>
          <w:p w:rsidR="00707E58" w:rsidRPr="003751F3" w:rsidRDefault="00707E58" w:rsidP="00B3149A">
            <w:pPr>
              <w:rPr>
                <w:rFonts w:ascii="Times New Roman" w:eastAsiaTheme="minorEastAsia" w:hAnsi="Times New Roman" w:cs="Times New Roman"/>
                <w:sz w:val="20"/>
                <w:szCs w:val="20"/>
              </w:rPr>
            </w:pPr>
          </w:p>
        </w:tc>
        <w:tc>
          <w:tcPr>
            <w:tcW w:w="2522" w:type="dxa"/>
          </w:tcPr>
          <w:p w:rsidR="00707E58" w:rsidRPr="003751F3" w:rsidRDefault="00707E58" w:rsidP="003751F3">
            <w:pPr>
              <w:widowControl w:val="0"/>
              <w:autoSpaceDE w:val="0"/>
              <w:autoSpaceDN w:val="0"/>
              <w:spacing w:after="0" w:line="240" w:lineRule="auto"/>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 xml:space="preserve">вблизи деревни </w:t>
            </w:r>
            <w:proofErr w:type="spellStart"/>
            <w:r w:rsidRPr="003751F3">
              <w:rPr>
                <w:rFonts w:ascii="Times New Roman" w:eastAsia="Times New Roman" w:hAnsi="Times New Roman" w:cs="Times New Roman"/>
                <w:sz w:val="20"/>
                <w:szCs w:val="20"/>
                <w:lang w:eastAsia="ru-RU"/>
              </w:rPr>
              <w:t>Китово</w:t>
            </w:r>
            <w:proofErr w:type="spellEnd"/>
            <w:r w:rsidRPr="003751F3">
              <w:rPr>
                <w:rFonts w:ascii="Times New Roman" w:eastAsia="Times New Roman" w:hAnsi="Times New Roman" w:cs="Times New Roman"/>
                <w:sz w:val="20"/>
                <w:szCs w:val="20"/>
                <w:lang w:eastAsia="ru-RU"/>
              </w:rPr>
              <w:t xml:space="preserve"> Шуйского района Ивановской области</w:t>
            </w:r>
          </w:p>
        </w:tc>
        <w:tc>
          <w:tcPr>
            <w:tcW w:w="708" w:type="dxa"/>
            <w:vMerge/>
          </w:tcPr>
          <w:p w:rsidR="00707E58" w:rsidRPr="003751F3" w:rsidRDefault="00707E58" w:rsidP="00B3149A">
            <w:pPr>
              <w:rPr>
                <w:rFonts w:ascii="Times New Roman" w:eastAsiaTheme="minorEastAsia" w:hAnsi="Times New Roman" w:cs="Times New Roman"/>
                <w:sz w:val="20"/>
                <w:szCs w:val="20"/>
              </w:rPr>
            </w:pPr>
          </w:p>
        </w:tc>
        <w:tc>
          <w:tcPr>
            <w:tcW w:w="673"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20</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p>
        </w:tc>
        <w:tc>
          <w:tcPr>
            <w:tcW w:w="674" w:type="dxa"/>
          </w:tcPr>
          <w:p w:rsidR="00707E58" w:rsidRPr="003751F3" w:rsidRDefault="00707E58" w:rsidP="003751F3">
            <w:pPr>
              <w:widowControl w:val="0"/>
              <w:autoSpaceDE w:val="0"/>
              <w:autoSpaceDN w:val="0"/>
              <w:spacing w:after="0" w:line="240" w:lineRule="auto"/>
              <w:ind w:left="-204" w:right="-125"/>
              <w:jc w:val="center"/>
              <w:rPr>
                <w:rFonts w:ascii="Times New Roman" w:eastAsia="Times New Roman" w:hAnsi="Times New Roman" w:cs="Times New Roman"/>
                <w:sz w:val="20"/>
                <w:szCs w:val="20"/>
                <w:lang w:eastAsia="ru-RU"/>
              </w:rPr>
            </w:pPr>
          </w:p>
        </w:tc>
        <w:tc>
          <w:tcPr>
            <w:tcW w:w="674" w:type="dxa"/>
          </w:tcPr>
          <w:p w:rsidR="00707E58"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74" w:type="dxa"/>
          </w:tcPr>
          <w:p w:rsidR="00707E58"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3751F3" w:rsidRPr="003751F3" w:rsidTr="003751F3">
        <w:trPr>
          <w:jc w:val="center"/>
        </w:trPr>
        <w:tc>
          <w:tcPr>
            <w:tcW w:w="284" w:type="dxa"/>
            <w:vMerge/>
          </w:tcPr>
          <w:p w:rsidR="00707E58" w:rsidRPr="003751F3" w:rsidRDefault="00707E58" w:rsidP="00B3149A">
            <w:pPr>
              <w:rPr>
                <w:rFonts w:ascii="Times New Roman" w:eastAsiaTheme="minorEastAsia" w:hAnsi="Times New Roman" w:cs="Times New Roman"/>
                <w:sz w:val="20"/>
                <w:szCs w:val="20"/>
              </w:rPr>
            </w:pPr>
          </w:p>
        </w:tc>
        <w:tc>
          <w:tcPr>
            <w:tcW w:w="2522" w:type="dxa"/>
          </w:tcPr>
          <w:p w:rsidR="00707E58" w:rsidRPr="003751F3" w:rsidRDefault="00707E58" w:rsidP="003751F3">
            <w:pPr>
              <w:widowControl w:val="0"/>
              <w:autoSpaceDE w:val="0"/>
              <w:autoSpaceDN w:val="0"/>
              <w:spacing w:after="0" w:line="240" w:lineRule="auto"/>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 xml:space="preserve">в селе </w:t>
            </w:r>
            <w:proofErr w:type="spellStart"/>
            <w:r w:rsidRPr="003751F3">
              <w:rPr>
                <w:rFonts w:ascii="Times New Roman" w:eastAsia="Times New Roman" w:hAnsi="Times New Roman" w:cs="Times New Roman"/>
                <w:sz w:val="20"/>
                <w:szCs w:val="20"/>
                <w:lang w:eastAsia="ru-RU"/>
              </w:rPr>
              <w:t>Ухтохма</w:t>
            </w:r>
            <w:proofErr w:type="spellEnd"/>
            <w:r w:rsidRPr="003751F3">
              <w:rPr>
                <w:rFonts w:ascii="Times New Roman" w:eastAsia="Times New Roman" w:hAnsi="Times New Roman" w:cs="Times New Roman"/>
                <w:sz w:val="20"/>
                <w:szCs w:val="20"/>
                <w:lang w:eastAsia="ru-RU"/>
              </w:rPr>
              <w:t xml:space="preserve"> </w:t>
            </w:r>
            <w:proofErr w:type="spellStart"/>
            <w:r w:rsidRPr="003751F3">
              <w:rPr>
                <w:rFonts w:ascii="Times New Roman" w:eastAsia="Times New Roman" w:hAnsi="Times New Roman" w:cs="Times New Roman"/>
                <w:sz w:val="20"/>
                <w:szCs w:val="20"/>
                <w:lang w:eastAsia="ru-RU"/>
              </w:rPr>
              <w:t>Лежневского</w:t>
            </w:r>
            <w:proofErr w:type="spellEnd"/>
            <w:r w:rsidRPr="003751F3">
              <w:rPr>
                <w:rFonts w:ascii="Times New Roman" w:eastAsia="Times New Roman" w:hAnsi="Times New Roman" w:cs="Times New Roman"/>
                <w:sz w:val="20"/>
                <w:szCs w:val="20"/>
                <w:lang w:eastAsia="ru-RU"/>
              </w:rPr>
              <w:t xml:space="preserve"> района Ивановской области</w:t>
            </w:r>
          </w:p>
        </w:tc>
        <w:tc>
          <w:tcPr>
            <w:tcW w:w="708" w:type="dxa"/>
            <w:vMerge/>
          </w:tcPr>
          <w:p w:rsidR="00707E58" w:rsidRPr="003751F3" w:rsidRDefault="00707E58" w:rsidP="00B3149A">
            <w:pPr>
              <w:rPr>
                <w:rFonts w:ascii="Times New Roman" w:eastAsiaTheme="minorEastAsia" w:hAnsi="Times New Roman" w:cs="Times New Roman"/>
                <w:sz w:val="20"/>
                <w:szCs w:val="20"/>
              </w:rPr>
            </w:pPr>
          </w:p>
        </w:tc>
        <w:tc>
          <w:tcPr>
            <w:tcW w:w="673"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65</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p>
        </w:tc>
        <w:tc>
          <w:tcPr>
            <w:tcW w:w="674" w:type="dxa"/>
          </w:tcPr>
          <w:p w:rsidR="00707E58" w:rsidRPr="003751F3" w:rsidRDefault="00707E58" w:rsidP="003751F3">
            <w:pPr>
              <w:widowControl w:val="0"/>
              <w:autoSpaceDE w:val="0"/>
              <w:autoSpaceDN w:val="0"/>
              <w:spacing w:after="0" w:line="240" w:lineRule="auto"/>
              <w:ind w:left="-204" w:right="-125"/>
              <w:jc w:val="center"/>
              <w:rPr>
                <w:rFonts w:ascii="Times New Roman" w:eastAsia="Times New Roman" w:hAnsi="Times New Roman" w:cs="Times New Roman"/>
                <w:sz w:val="20"/>
                <w:szCs w:val="20"/>
                <w:lang w:eastAsia="ru-RU"/>
              </w:rPr>
            </w:pPr>
          </w:p>
        </w:tc>
        <w:tc>
          <w:tcPr>
            <w:tcW w:w="674" w:type="dxa"/>
          </w:tcPr>
          <w:p w:rsidR="00707E58"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74" w:type="dxa"/>
          </w:tcPr>
          <w:p w:rsidR="00707E58"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3751F3" w:rsidRPr="003751F3" w:rsidTr="003751F3">
        <w:trPr>
          <w:jc w:val="center"/>
        </w:trPr>
        <w:tc>
          <w:tcPr>
            <w:tcW w:w="284" w:type="dxa"/>
            <w:vMerge w:val="restart"/>
          </w:tcPr>
          <w:p w:rsidR="00707E58" w:rsidRPr="003751F3" w:rsidRDefault="00707E58" w:rsidP="00B3149A">
            <w:pPr>
              <w:widowControl w:val="0"/>
              <w:autoSpaceDE w:val="0"/>
              <w:autoSpaceDN w:val="0"/>
              <w:spacing w:after="0" w:line="240" w:lineRule="auto"/>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3</w:t>
            </w:r>
          </w:p>
        </w:tc>
        <w:tc>
          <w:tcPr>
            <w:tcW w:w="2522" w:type="dxa"/>
          </w:tcPr>
          <w:p w:rsidR="00707E58" w:rsidRPr="003751F3" w:rsidRDefault="00707E58" w:rsidP="003751F3">
            <w:pPr>
              <w:widowControl w:val="0"/>
              <w:autoSpaceDE w:val="0"/>
              <w:autoSpaceDN w:val="0"/>
              <w:spacing w:after="0" w:line="240" w:lineRule="auto"/>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 xml:space="preserve">Площадь территории, </w:t>
            </w:r>
            <w:r w:rsidR="003751F3">
              <w:rPr>
                <w:rFonts w:ascii="Times New Roman" w:eastAsia="Times New Roman" w:hAnsi="Times New Roman" w:cs="Times New Roman"/>
                <w:sz w:val="20"/>
                <w:szCs w:val="20"/>
                <w:lang w:eastAsia="ru-RU"/>
              </w:rPr>
              <w:t xml:space="preserve">                  </w:t>
            </w:r>
            <w:r w:rsidRPr="003751F3">
              <w:rPr>
                <w:rFonts w:ascii="Times New Roman" w:eastAsia="Times New Roman" w:hAnsi="Times New Roman" w:cs="Times New Roman"/>
                <w:sz w:val="20"/>
                <w:szCs w:val="20"/>
                <w:lang w:eastAsia="ru-RU"/>
              </w:rPr>
              <w:t xml:space="preserve">для которой разрабатывается проектная документация для строительства объектов инженерной инфраструктуры, </w:t>
            </w:r>
            <w:r w:rsidR="003751F3">
              <w:rPr>
                <w:rFonts w:ascii="Times New Roman" w:eastAsia="Times New Roman" w:hAnsi="Times New Roman" w:cs="Times New Roman"/>
                <w:sz w:val="20"/>
                <w:szCs w:val="20"/>
                <w:lang w:eastAsia="ru-RU"/>
              </w:rPr>
              <w:t xml:space="preserve">                                </w:t>
            </w:r>
            <w:r w:rsidRPr="003751F3">
              <w:rPr>
                <w:rFonts w:ascii="Times New Roman" w:eastAsia="Times New Roman" w:hAnsi="Times New Roman" w:cs="Times New Roman"/>
                <w:sz w:val="20"/>
                <w:szCs w:val="20"/>
                <w:lang w:eastAsia="ru-RU"/>
              </w:rPr>
              <w:t>в том числе:</w:t>
            </w:r>
          </w:p>
        </w:tc>
        <w:tc>
          <w:tcPr>
            <w:tcW w:w="708" w:type="dxa"/>
            <w:vMerge w:val="restart"/>
          </w:tcPr>
          <w:p w:rsidR="00707E58" w:rsidRPr="003751F3" w:rsidRDefault="00707E58" w:rsidP="00B3149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га</w:t>
            </w:r>
          </w:p>
        </w:tc>
        <w:tc>
          <w:tcPr>
            <w:tcW w:w="673"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39</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p>
        </w:tc>
        <w:tc>
          <w:tcPr>
            <w:tcW w:w="674" w:type="dxa"/>
          </w:tcPr>
          <w:p w:rsidR="00707E58" w:rsidRPr="003751F3" w:rsidRDefault="00707E58" w:rsidP="003751F3">
            <w:pPr>
              <w:widowControl w:val="0"/>
              <w:autoSpaceDE w:val="0"/>
              <w:autoSpaceDN w:val="0"/>
              <w:spacing w:after="0" w:line="240" w:lineRule="auto"/>
              <w:ind w:left="-204" w:right="-125"/>
              <w:jc w:val="center"/>
              <w:rPr>
                <w:rFonts w:ascii="Times New Roman" w:eastAsia="Times New Roman" w:hAnsi="Times New Roman" w:cs="Times New Roman"/>
                <w:sz w:val="20"/>
                <w:szCs w:val="20"/>
                <w:lang w:eastAsia="ru-RU"/>
              </w:rPr>
            </w:pPr>
          </w:p>
        </w:tc>
        <w:tc>
          <w:tcPr>
            <w:tcW w:w="674" w:type="dxa"/>
          </w:tcPr>
          <w:p w:rsidR="00707E58"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74" w:type="dxa"/>
          </w:tcPr>
          <w:p w:rsidR="00707E58"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3751F3" w:rsidRPr="003751F3" w:rsidTr="003751F3">
        <w:trPr>
          <w:trHeight w:val="493"/>
          <w:jc w:val="center"/>
        </w:trPr>
        <w:tc>
          <w:tcPr>
            <w:tcW w:w="284" w:type="dxa"/>
            <w:vMerge/>
          </w:tcPr>
          <w:p w:rsidR="00707E58" w:rsidRPr="003751F3" w:rsidRDefault="00707E58" w:rsidP="00B3149A">
            <w:pPr>
              <w:rPr>
                <w:rFonts w:ascii="Times New Roman" w:eastAsiaTheme="minorEastAsia" w:hAnsi="Times New Roman" w:cs="Times New Roman"/>
                <w:sz w:val="20"/>
                <w:szCs w:val="20"/>
              </w:rPr>
            </w:pPr>
          </w:p>
        </w:tc>
        <w:tc>
          <w:tcPr>
            <w:tcW w:w="2522" w:type="dxa"/>
          </w:tcPr>
          <w:p w:rsidR="00707E58" w:rsidRPr="003751F3" w:rsidRDefault="00707E58" w:rsidP="003751F3">
            <w:pPr>
              <w:widowControl w:val="0"/>
              <w:autoSpaceDE w:val="0"/>
              <w:autoSpaceDN w:val="0"/>
              <w:spacing w:after="0" w:line="240" w:lineRule="auto"/>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 xml:space="preserve">вблизи деревни </w:t>
            </w:r>
            <w:proofErr w:type="spellStart"/>
            <w:r w:rsidRPr="003751F3">
              <w:rPr>
                <w:rFonts w:ascii="Times New Roman" w:eastAsia="Times New Roman" w:hAnsi="Times New Roman" w:cs="Times New Roman"/>
                <w:sz w:val="20"/>
                <w:szCs w:val="20"/>
                <w:lang w:eastAsia="ru-RU"/>
              </w:rPr>
              <w:t>Калачево</w:t>
            </w:r>
            <w:proofErr w:type="spellEnd"/>
            <w:r w:rsidRPr="003751F3">
              <w:rPr>
                <w:rFonts w:ascii="Times New Roman" w:eastAsia="Times New Roman" w:hAnsi="Times New Roman" w:cs="Times New Roman"/>
                <w:sz w:val="20"/>
                <w:szCs w:val="20"/>
                <w:lang w:eastAsia="ru-RU"/>
              </w:rPr>
              <w:t xml:space="preserve"> Ивановского района Ивановской области</w:t>
            </w:r>
          </w:p>
        </w:tc>
        <w:tc>
          <w:tcPr>
            <w:tcW w:w="708" w:type="dxa"/>
            <w:vMerge/>
          </w:tcPr>
          <w:p w:rsidR="00707E58" w:rsidRPr="003751F3" w:rsidRDefault="00707E58" w:rsidP="00B3149A">
            <w:pPr>
              <w:rPr>
                <w:rFonts w:ascii="Times New Roman" w:eastAsiaTheme="minorEastAsia" w:hAnsi="Times New Roman" w:cs="Times New Roman"/>
                <w:sz w:val="20"/>
                <w:szCs w:val="20"/>
              </w:rPr>
            </w:pPr>
          </w:p>
        </w:tc>
        <w:tc>
          <w:tcPr>
            <w:tcW w:w="673"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19</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p>
        </w:tc>
        <w:tc>
          <w:tcPr>
            <w:tcW w:w="674" w:type="dxa"/>
          </w:tcPr>
          <w:p w:rsidR="00707E58" w:rsidRPr="003751F3" w:rsidRDefault="00707E58" w:rsidP="003751F3">
            <w:pPr>
              <w:widowControl w:val="0"/>
              <w:autoSpaceDE w:val="0"/>
              <w:autoSpaceDN w:val="0"/>
              <w:spacing w:after="0" w:line="240" w:lineRule="auto"/>
              <w:ind w:left="-204" w:right="-125"/>
              <w:jc w:val="center"/>
              <w:rPr>
                <w:rFonts w:ascii="Times New Roman" w:eastAsia="Times New Roman" w:hAnsi="Times New Roman" w:cs="Times New Roman"/>
                <w:sz w:val="20"/>
                <w:szCs w:val="20"/>
                <w:lang w:eastAsia="ru-RU"/>
              </w:rPr>
            </w:pPr>
          </w:p>
        </w:tc>
        <w:tc>
          <w:tcPr>
            <w:tcW w:w="674" w:type="dxa"/>
          </w:tcPr>
          <w:p w:rsidR="00707E58"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74" w:type="dxa"/>
          </w:tcPr>
          <w:p w:rsidR="00707E58"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3751F3" w:rsidRPr="003751F3" w:rsidTr="003751F3">
        <w:trPr>
          <w:jc w:val="center"/>
        </w:trPr>
        <w:tc>
          <w:tcPr>
            <w:tcW w:w="284" w:type="dxa"/>
            <w:vMerge/>
          </w:tcPr>
          <w:p w:rsidR="00707E58" w:rsidRPr="003751F3" w:rsidRDefault="00707E58" w:rsidP="00B3149A">
            <w:pPr>
              <w:rPr>
                <w:rFonts w:ascii="Times New Roman" w:eastAsiaTheme="minorEastAsia" w:hAnsi="Times New Roman" w:cs="Times New Roman"/>
                <w:sz w:val="20"/>
                <w:szCs w:val="20"/>
              </w:rPr>
            </w:pPr>
          </w:p>
        </w:tc>
        <w:tc>
          <w:tcPr>
            <w:tcW w:w="2522" w:type="dxa"/>
          </w:tcPr>
          <w:p w:rsidR="00707E58" w:rsidRPr="003751F3" w:rsidRDefault="00707E58" w:rsidP="003751F3">
            <w:pPr>
              <w:widowControl w:val="0"/>
              <w:autoSpaceDE w:val="0"/>
              <w:autoSpaceDN w:val="0"/>
              <w:spacing w:after="0" w:line="240" w:lineRule="auto"/>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 xml:space="preserve">вблизи деревни </w:t>
            </w:r>
            <w:proofErr w:type="spellStart"/>
            <w:r w:rsidRPr="003751F3">
              <w:rPr>
                <w:rFonts w:ascii="Times New Roman" w:eastAsia="Times New Roman" w:hAnsi="Times New Roman" w:cs="Times New Roman"/>
                <w:sz w:val="20"/>
                <w:szCs w:val="20"/>
                <w:lang w:eastAsia="ru-RU"/>
              </w:rPr>
              <w:t>Китово</w:t>
            </w:r>
            <w:proofErr w:type="spellEnd"/>
            <w:r w:rsidRPr="003751F3">
              <w:rPr>
                <w:rFonts w:ascii="Times New Roman" w:eastAsia="Times New Roman" w:hAnsi="Times New Roman" w:cs="Times New Roman"/>
                <w:sz w:val="20"/>
                <w:szCs w:val="20"/>
                <w:lang w:eastAsia="ru-RU"/>
              </w:rPr>
              <w:t xml:space="preserve"> Шуйского района Ивановской области</w:t>
            </w:r>
          </w:p>
        </w:tc>
        <w:tc>
          <w:tcPr>
            <w:tcW w:w="708" w:type="dxa"/>
            <w:vMerge/>
          </w:tcPr>
          <w:p w:rsidR="00707E58" w:rsidRPr="003751F3" w:rsidRDefault="00707E58" w:rsidP="00B3149A">
            <w:pPr>
              <w:rPr>
                <w:rFonts w:ascii="Times New Roman" w:eastAsiaTheme="minorEastAsia" w:hAnsi="Times New Roman" w:cs="Times New Roman"/>
                <w:sz w:val="20"/>
                <w:szCs w:val="20"/>
              </w:rPr>
            </w:pPr>
          </w:p>
        </w:tc>
        <w:tc>
          <w:tcPr>
            <w:tcW w:w="673"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20</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p>
        </w:tc>
        <w:tc>
          <w:tcPr>
            <w:tcW w:w="674" w:type="dxa"/>
          </w:tcPr>
          <w:p w:rsidR="00707E58" w:rsidRPr="003751F3" w:rsidRDefault="00707E58" w:rsidP="003751F3">
            <w:pPr>
              <w:widowControl w:val="0"/>
              <w:autoSpaceDE w:val="0"/>
              <w:autoSpaceDN w:val="0"/>
              <w:spacing w:after="0" w:line="240" w:lineRule="auto"/>
              <w:ind w:left="-204" w:right="-125"/>
              <w:jc w:val="center"/>
              <w:rPr>
                <w:rFonts w:ascii="Times New Roman" w:eastAsia="Times New Roman" w:hAnsi="Times New Roman" w:cs="Times New Roman"/>
                <w:sz w:val="20"/>
                <w:szCs w:val="20"/>
                <w:lang w:eastAsia="ru-RU"/>
              </w:rPr>
            </w:pPr>
          </w:p>
        </w:tc>
        <w:tc>
          <w:tcPr>
            <w:tcW w:w="674" w:type="dxa"/>
          </w:tcPr>
          <w:p w:rsidR="00707E58"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74" w:type="dxa"/>
          </w:tcPr>
          <w:p w:rsidR="00707E58"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3751F3" w:rsidRPr="003751F3" w:rsidTr="003751F3">
        <w:trPr>
          <w:jc w:val="center"/>
        </w:trPr>
        <w:tc>
          <w:tcPr>
            <w:tcW w:w="284" w:type="dxa"/>
          </w:tcPr>
          <w:p w:rsidR="00707E58" w:rsidRPr="003751F3" w:rsidRDefault="00707E58" w:rsidP="00B3149A">
            <w:pPr>
              <w:widowControl w:val="0"/>
              <w:autoSpaceDE w:val="0"/>
              <w:autoSpaceDN w:val="0"/>
              <w:spacing w:after="0" w:line="240" w:lineRule="auto"/>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4</w:t>
            </w:r>
          </w:p>
        </w:tc>
        <w:tc>
          <w:tcPr>
            <w:tcW w:w="2522" w:type="dxa"/>
          </w:tcPr>
          <w:p w:rsidR="00707E58" w:rsidRPr="003751F3" w:rsidRDefault="00707E58" w:rsidP="003751F3">
            <w:pPr>
              <w:widowControl w:val="0"/>
              <w:autoSpaceDE w:val="0"/>
              <w:autoSpaceDN w:val="0"/>
              <w:spacing w:after="0" w:line="240" w:lineRule="auto"/>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 xml:space="preserve">Площадь территории, </w:t>
            </w:r>
            <w:r w:rsidR="003751F3">
              <w:rPr>
                <w:rFonts w:ascii="Times New Roman" w:eastAsia="Times New Roman" w:hAnsi="Times New Roman" w:cs="Times New Roman"/>
                <w:sz w:val="20"/>
                <w:szCs w:val="20"/>
                <w:lang w:eastAsia="ru-RU"/>
              </w:rPr>
              <w:t xml:space="preserve">                   </w:t>
            </w:r>
            <w:r w:rsidRPr="003751F3">
              <w:rPr>
                <w:rFonts w:ascii="Times New Roman" w:eastAsia="Times New Roman" w:hAnsi="Times New Roman" w:cs="Times New Roman"/>
                <w:sz w:val="20"/>
                <w:szCs w:val="20"/>
                <w:lang w:eastAsia="ru-RU"/>
              </w:rPr>
              <w:t xml:space="preserve">на которой выполняется работа по созданию инженерно-топографического плана (село </w:t>
            </w:r>
            <w:proofErr w:type="spellStart"/>
            <w:r w:rsidRPr="003751F3">
              <w:rPr>
                <w:rFonts w:ascii="Times New Roman" w:eastAsia="Times New Roman" w:hAnsi="Times New Roman" w:cs="Times New Roman"/>
                <w:sz w:val="20"/>
                <w:szCs w:val="20"/>
                <w:lang w:eastAsia="ru-RU"/>
              </w:rPr>
              <w:t>Ухтохма</w:t>
            </w:r>
            <w:proofErr w:type="spellEnd"/>
            <w:r w:rsidRPr="003751F3">
              <w:rPr>
                <w:rFonts w:ascii="Times New Roman" w:eastAsia="Times New Roman" w:hAnsi="Times New Roman" w:cs="Times New Roman"/>
                <w:sz w:val="20"/>
                <w:szCs w:val="20"/>
                <w:lang w:eastAsia="ru-RU"/>
              </w:rPr>
              <w:t xml:space="preserve"> </w:t>
            </w:r>
            <w:proofErr w:type="spellStart"/>
            <w:r w:rsidRPr="003751F3">
              <w:rPr>
                <w:rFonts w:ascii="Times New Roman" w:eastAsia="Times New Roman" w:hAnsi="Times New Roman" w:cs="Times New Roman"/>
                <w:sz w:val="20"/>
                <w:szCs w:val="20"/>
                <w:lang w:eastAsia="ru-RU"/>
              </w:rPr>
              <w:t>Лежневского</w:t>
            </w:r>
            <w:proofErr w:type="spellEnd"/>
            <w:r w:rsidRPr="003751F3">
              <w:rPr>
                <w:rFonts w:ascii="Times New Roman" w:eastAsia="Times New Roman" w:hAnsi="Times New Roman" w:cs="Times New Roman"/>
                <w:sz w:val="20"/>
                <w:szCs w:val="20"/>
                <w:lang w:eastAsia="ru-RU"/>
              </w:rPr>
              <w:t xml:space="preserve"> района)</w:t>
            </w:r>
          </w:p>
        </w:tc>
        <w:tc>
          <w:tcPr>
            <w:tcW w:w="708" w:type="dxa"/>
          </w:tcPr>
          <w:p w:rsidR="00707E58" w:rsidRPr="003751F3" w:rsidRDefault="00707E58" w:rsidP="00B3149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га</w:t>
            </w:r>
          </w:p>
        </w:tc>
        <w:tc>
          <w:tcPr>
            <w:tcW w:w="673"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65</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p>
        </w:tc>
        <w:tc>
          <w:tcPr>
            <w:tcW w:w="674" w:type="dxa"/>
          </w:tcPr>
          <w:p w:rsidR="00707E58" w:rsidRPr="003751F3" w:rsidRDefault="00707E58" w:rsidP="003751F3">
            <w:pPr>
              <w:widowControl w:val="0"/>
              <w:autoSpaceDE w:val="0"/>
              <w:autoSpaceDN w:val="0"/>
              <w:spacing w:after="0" w:line="240" w:lineRule="auto"/>
              <w:ind w:left="-204" w:right="-125"/>
              <w:jc w:val="center"/>
              <w:rPr>
                <w:rFonts w:ascii="Times New Roman" w:eastAsia="Times New Roman" w:hAnsi="Times New Roman" w:cs="Times New Roman"/>
                <w:sz w:val="20"/>
                <w:szCs w:val="20"/>
                <w:lang w:eastAsia="ru-RU"/>
              </w:rPr>
            </w:pPr>
          </w:p>
        </w:tc>
        <w:tc>
          <w:tcPr>
            <w:tcW w:w="674" w:type="dxa"/>
          </w:tcPr>
          <w:p w:rsidR="00707E58"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74" w:type="dxa"/>
          </w:tcPr>
          <w:p w:rsidR="00707E58"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3751F3" w:rsidRPr="003751F3" w:rsidTr="003751F3">
        <w:trPr>
          <w:jc w:val="center"/>
        </w:trPr>
        <w:tc>
          <w:tcPr>
            <w:tcW w:w="284" w:type="dxa"/>
          </w:tcPr>
          <w:p w:rsidR="00707E58" w:rsidRPr="003751F3" w:rsidRDefault="00707E58" w:rsidP="00B3149A">
            <w:pPr>
              <w:widowControl w:val="0"/>
              <w:autoSpaceDE w:val="0"/>
              <w:autoSpaceDN w:val="0"/>
              <w:spacing w:after="0" w:line="240" w:lineRule="auto"/>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5</w:t>
            </w:r>
          </w:p>
        </w:tc>
        <w:tc>
          <w:tcPr>
            <w:tcW w:w="2522" w:type="dxa"/>
          </w:tcPr>
          <w:p w:rsidR="00707E58" w:rsidRPr="003751F3" w:rsidRDefault="00707E58" w:rsidP="003751F3">
            <w:pPr>
              <w:widowControl w:val="0"/>
              <w:autoSpaceDE w:val="0"/>
              <w:autoSpaceDN w:val="0"/>
              <w:spacing w:after="0" w:line="240" w:lineRule="auto"/>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 xml:space="preserve">Площадь территории, на которой разрабатывается проект планировки </w:t>
            </w:r>
            <w:r w:rsidR="003751F3">
              <w:rPr>
                <w:rFonts w:ascii="Times New Roman" w:eastAsia="Times New Roman" w:hAnsi="Times New Roman" w:cs="Times New Roman"/>
                <w:sz w:val="20"/>
                <w:szCs w:val="20"/>
                <w:lang w:eastAsia="ru-RU"/>
              </w:rPr>
              <w:t xml:space="preserve">                           </w:t>
            </w:r>
            <w:r w:rsidRPr="003751F3">
              <w:rPr>
                <w:rFonts w:ascii="Times New Roman" w:eastAsia="Times New Roman" w:hAnsi="Times New Roman" w:cs="Times New Roman"/>
                <w:sz w:val="20"/>
                <w:szCs w:val="20"/>
                <w:lang w:eastAsia="ru-RU"/>
              </w:rPr>
              <w:t xml:space="preserve">(с проектом межевания в составе проекта планировки) </w:t>
            </w:r>
            <w:r w:rsidR="003751F3">
              <w:rPr>
                <w:rFonts w:ascii="Times New Roman" w:eastAsia="Times New Roman" w:hAnsi="Times New Roman" w:cs="Times New Roman"/>
                <w:sz w:val="20"/>
                <w:szCs w:val="20"/>
                <w:lang w:eastAsia="ru-RU"/>
              </w:rPr>
              <w:t xml:space="preserve">                            </w:t>
            </w:r>
            <w:r w:rsidRPr="003751F3">
              <w:rPr>
                <w:rFonts w:ascii="Times New Roman" w:eastAsia="Times New Roman" w:hAnsi="Times New Roman" w:cs="Times New Roman"/>
                <w:sz w:val="20"/>
                <w:szCs w:val="20"/>
                <w:lang w:eastAsia="ru-RU"/>
              </w:rPr>
              <w:t xml:space="preserve">(село </w:t>
            </w:r>
            <w:proofErr w:type="spellStart"/>
            <w:r w:rsidRPr="003751F3">
              <w:rPr>
                <w:rFonts w:ascii="Times New Roman" w:eastAsia="Times New Roman" w:hAnsi="Times New Roman" w:cs="Times New Roman"/>
                <w:sz w:val="20"/>
                <w:szCs w:val="20"/>
                <w:lang w:eastAsia="ru-RU"/>
              </w:rPr>
              <w:t>Ухтохма</w:t>
            </w:r>
            <w:proofErr w:type="spellEnd"/>
            <w:r w:rsidRPr="003751F3">
              <w:rPr>
                <w:rFonts w:ascii="Times New Roman" w:eastAsia="Times New Roman" w:hAnsi="Times New Roman" w:cs="Times New Roman"/>
                <w:sz w:val="20"/>
                <w:szCs w:val="20"/>
                <w:lang w:eastAsia="ru-RU"/>
              </w:rPr>
              <w:t xml:space="preserve"> </w:t>
            </w:r>
            <w:proofErr w:type="spellStart"/>
            <w:r w:rsidRPr="003751F3">
              <w:rPr>
                <w:rFonts w:ascii="Times New Roman" w:eastAsia="Times New Roman" w:hAnsi="Times New Roman" w:cs="Times New Roman"/>
                <w:sz w:val="20"/>
                <w:szCs w:val="20"/>
                <w:lang w:eastAsia="ru-RU"/>
              </w:rPr>
              <w:t>Лежневского</w:t>
            </w:r>
            <w:proofErr w:type="spellEnd"/>
            <w:r w:rsidRPr="003751F3">
              <w:rPr>
                <w:rFonts w:ascii="Times New Roman" w:eastAsia="Times New Roman" w:hAnsi="Times New Roman" w:cs="Times New Roman"/>
                <w:sz w:val="20"/>
                <w:szCs w:val="20"/>
                <w:lang w:eastAsia="ru-RU"/>
              </w:rPr>
              <w:t xml:space="preserve"> района)</w:t>
            </w:r>
          </w:p>
        </w:tc>
        <w:tc>
          <w:tcPr>
            <w:tcW w:w="708" w:type="dxa"/>
          </w:tcPr>
          <w:p w:rsidR="00707E58" w:rsidRPr="003751F3" w:rsidRDefault="00707E58" w:rsidP="00B3149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га</w:t>
            </w:r>
          </w:p>
        </w:tc>
        <w:tc>
          <w:tcPr>
            <w:tcW w:w="673"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65</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p>
        </w:tc>
        <w:tc>
          <w:tcPr>
            <w:tcW w:w="674" w:type="dxa"/>
          </w:tcPr>
          <w:p w:rsidR="00707E58" w:rsidRPr="003751F3" w:rsidRDefault="00707E58" w:rsidP="003751F3">
            <w:pPr>
              <w:widowControl w:val="0"/>
              <w:autoSpaceDE w:val="0"/>
              <w:autoSpaceDN w:val="0"/>
              <w:spacing w:after="0" w:line="240" w:lineRule="auto"/>
              <w:ind w:left="-204" w:right="-125"/>
              <w:jc w:val="center"/>
              <w:rPr>
                <w:rFonts w:ascii="Times New Roman" w:eastAsia="Times New Roman" w:hAnsi="Times New Roman" w:cs="Times New Roman"/>
                <w:sz w:val="20"/>
                <w:szCs w:val="20"/>
                <w:lang w:eastAsia="ru-RU"/>
              </w:rPr>
            </w:pPr>
          </w:p>
        </w:tc>
        <w:tc>
          <w:tcPr>
            <w:tcW w:w="674" w:type="dxa"/>
          </w:tcPr>
          <w:p w:rsidR="00707E58"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74" w:type="dxa"/>
          </w:tcPr>
          <w:p w:rsidR="00707E58" w:rsidRPr="003751F3" w:rsidRDefault="00707E58"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r w:rsidR="003751F3" w:rsidRPr="003751F3" w:rsidTr="003751F3">
        <w:trPr>
          <w:jc w:val="center"/>
        </w:trPr>
        <w:tc>
          <w:tcPr>
            <w:tcW w:w="284" w:type="dxa"/>
          </w:tcPr>
          <w:p w:rsidR="00707E58" w:rsidRPr="003751F3" w:rsidRDefault="00707E58" w:rsidP="00B3149A">
            <w:pPr>
              <w:widowControl w:val="0"/>
              <w:autoSpaceDE w:val="0"/>
              <w:autoSpaceDN w:val="0"/>
              <w:spacing w:after="0" w:line="240" w:lineRule="auto"/>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6</w:t>
            </w:r>
          </w:p>
        </w:tc>
        <w:tc>
          <w:tcPr>
            <w:tcW w:w="2522" w:type="dxa"/>
          </w:tcPr>
          <w:p w:rsidR="00707E58" w:rsidRPr="003751F3" w:rsidRDefault="00707E58" w:rsidP="003751F3">
            <w:pPr>
              <w:widowControl w:val="0"/>
              <w:autoSpaceDE w:val="0"/>
              <w:autoSpaceDN w:val="0"/>
              <w:spacing w:after="0" w:line="240" w:lineRule="auto"/>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Площадь территории, на которой выполняются работы по разработке проекта планировки территории для последующего предоставления в собственность гражданам, имеющим трех и более детей в возрасте до 18 лет</w:t>
            </w:r>
          </w:p>
        </w:tc>
        <w:tc>
          <w:tcPr>
            <w:tcW w:w="708" w:type="dxa"/>
          </w:tcPr>
          <w:p w:rsidR="00707E58" w:rsidRPr="003751F3" w:rsidRDefault="00707E58" w:rsidP="00B3149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га</w:t>
            </w:r>
          </w:p>
        </w:tc>
        <w:tc>
          <w:tcPr>
            <w:tcW w:w="673"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268</w:t>
            </w:r>
          </w:p>
        </w:tc>
        <w:tc>
          <w:tcPr>
            <w:tcW w:w="674" w:type="dxa"/>
          </w:tcPr>
          <w:p w:rsidR="00707E58" w:rsidRPr="003751F3" w:rsidRDefault="00707E58"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4,0574</w:t>
            </w:r>
          </w:p>
        </w:tc>
        <w:tc>
          <w:tcPr>
            <w:tcW w:w="674" w:type="dxa"/>
          </w:tcPr>
          <w:p w:rsidR="00707E58" w:rsidRPr="003751F3" w:rsidRDefault="003F7856"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0.00</w:t>
            </w:r>
          </w:p>
        </w:tc>
        <w:tc>
          <w:tcPr>
            <w:tcW w:w="674" w:type="dxa"/>
          </w:tcPr>
          <w:p w:rsidR="00707E58" w:rsidRPr="003751F3" w:rsidRDefault="00454925" w:rsidP="003751F3">
            <w:pPr>
              <w:widowControl w:val="0"/>
              <w:autoSpaceDE w:val="0"/>
              <w:autoSpaceDN w:val="0"/>
              <w:spacing w:after="0" w:line="240" w:lineRule="auto"/>
              <w:ind w:left="-204" w:right="-125"/>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56</w:t>
            </w:r>
            <w:r w:rsidR="00354A09" w:rsidRPr="003751F3">
              <w:rPr>
                <w:rFonts w:ascii="Times New Roman" w:eastAsia="Times New Roman" w:hAnsi="Times New Roman" w:cs="Times New Roman"/>
                <w:sz w:val="20"/>
                <w:szCs w:val="20"/>
                <w:lang w:eastAsia="ru-RU"/>
              </w:rPr>
              <w:t>,</w:t>
            </w:r>
            <w:r w:rsidRPr="003751F3">
              <w:rPr>
                <w:rFonts w:ascii="Times New Roman" w:eastAsia="Times New Roman" w:hAnsi="Times New Roman" w:cs="Times New Roman"/>
                <w:sz w:val="20"/>
                <w:szCs w:val="20"/>
                <w:lang w:eastAsia="ru-RU"/>
              </w:rPr>
              <w:t>63</w:t>
            </w:r>
          </w:p>
        </w:tc>
        <w:tc>
          <w:tcPr>
            <w:tcW w:w="674" w:type="dxa"/>
          </w:tcPr>
          <w:p w:rsidR="00707E58" w:rsidRPr="003751F3" w:rsidRDefault="00DB4051"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0,00</w:t>
            </w:r>
          </w:p>
        </w:tc>
        <w:tc>
          <w:tcPr>
            <w:tcW w:w="674" w:type="dxa"/>
          </w:tcPr>
          <w:p w:rsidR="00707E58" w:rsidRPr="003751F3" w:rsidRDefault="00DB4051"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0,00</w:t>
            </w:r>
          </w:p>
        </w:tc>
      </w:tr>
      <w:tr w:rsidR="003751F3" w:rsidRPr="003751F3" w:rsidTr="003751F3">
        <w:trPr>
          <w:jc w:val="center"/>
        </w:trPr>
        <w:tc>
          <w:tcPr>
            <w:tcW w:w="284" w:type="dxa"/>
          </w:tcPr>
          <w:p w:rsidR="003F7856" w:rsidRPr="003751F3" w:rsidRDefault="003F7856" w:rsidP="00B3149A">
            <w:pPr>
              <w:widowControl w:val="0"/>
              <w:autoSpaceDE w:val="0"/>
              <w:autoSpaceDN w:val="0"/>
              <w:spacing w:after="0" w:line="240" w:lineRule="auto"/>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7</w:t>
            </w:r>
          </w:p>
        </w:tc>
        <w:tc>
          <w:tcPr>
            <w:tcW w:w="2522" w:type="dxa"/>
          </w:tcPr>
          <w:p w:rsidR="003F7856" w:rsidRPr="003751F3" w:rsidRDefault="003F7856" w:rsidP="003751F3">
            <w:pPr>
              <w:widowControl w:val="0"/>
              <w:autoSpaceDE w:val="0"/>
              <w:autoSpaceDN w:val="0"/>
              <w:spacing w:after="0" w:line="240" w:lineRule="auto"/>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Площадь территории, в отношении которой выполняются инженерные изыскания</w:t>
            </w:r>
          </w:p>
        </w:tc>
        <w:tc>
          <w:tcPr>
            <w:tcW w:w="708" w:type="dxa"/>
          </w:tcPr>
          <w:p w:rsidR="003F7856" w:rsidRPr="003751F3" w:rsidRDefault="003F7856" w:rsidP="00B3149A">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га</w:t>
            </w:r>
          </w:p>
        </w:tc>
        <w:tc>
          <w:tcPr>
            <w:tcW w:w="673" w:type="dxa"/>
          </w:tcPr>
          <w:p w:rsidR="003F7856" w:rsidRPr="003751F3" w:rsidRDefault="003F7856"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p>
        </w:tc>
        <w:tc>
          <w:tcPr>
            <w:tcW w:w="674" w:type="dxa"/>
          </w:tcPr>
          <w:p w:rsidR="003F7856" w:rsidRPr="003751F3" w:rsidRDefault="003F7856"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p>
        </w:tc>
        <w:tc>
          <w:tcPr>
            <w:tcW w:w="674" w:type="dxa"/>
          </w:tcPr>
          <w:p w:rsidR="003F7856" w:rsidRPr="003751F3" w:rsidRDefault="003F7856"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p>
        </w:tc>
        <w:tc>
          <w:tcPr>
            <w:tcW w:w="674" w:type="dxa"/>
          </w:tcPr>
          <w:p w:rsidR="003F7856" w:rsidRPr="003751F3" w:rsidRDefault="003F7856"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p>
        </w:tc>
        <w:tc>
          <w:tcPr>
            <w:tcW w:w="674" w:type="dxa"/>
          </w:tcPr>
          <w:p w:rsidR="003F7856" w:rsidRPr="003751F3" w:rsidRDefault="003F7856"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p>
        </w:tc>
        <w:tc>
          <w:tcPr>
            <w:tcW w:w="674" w:type="dxa"/>
          </w:tcPr>
          <w:p w:rsidR="003F7856" w:rsidRPr="003751F3" w:rsidRDefault="003F7856" w:rsidP="003751F3">
            <w:pPr>
              <w:widowControl w:val="0"/>
              <w:autoSpaceDE w:val="0"/>
              <w:autoSpaceDN w:val="0"/>
              <w:spacing w:after="0" w:line="240" w:lineRule="auto"/>
              <w:ind w:left="-62" w:right="-62"/>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20,21</w:t>
            </w:r>
          </w:p>
        </w:tc>
        <w:tc>
          <w:tcPr>
            <w:tcW w:w="674" w:type="dxa"/>
          </w:tcPr>
          <w:p w:rsidR="003F7856" w:rsidRPr="003751F3" w:rsidRDefault="00454925" w:rsidP="003751F3">
            <w:pPr>
              <w:widowControl w:val="0"/>
              <w:autoSpaceDE w:val="0"/>
              <w:autoSpaceDN w:val="0"/>
              <w:spacing w:after="0" w:line="240" w:lineRule="auto"/>
              <w:ind w:left="-204" w:right="-125"/>
              <w:jc w:val="center"/>
              <w:rPr>
                <w:rFonts w:ascii="Times New Roman" w:eastAsia="Times New Roman" w:hAnsi="Times New Roman" w:cs="Times New Roman"/>
                <w:sz w:val="20"/>
                <w:szCs w:val="20"/>
                <w:lang w:eastAsia="ru-RU"/>
              </w:rPr>
            </w:pPr>
            <w:r w:rsidRPr="003751F3">
              <w:rPr>
                <w:rFonts w:ascii="Times New Roman" w:eastAsia="Times New Roman" w:hAnsi="Times New Roman" w:cs="Times New Roman"/>
                <w:sz w:val="20"/>
                <w:szCs w:val="20"/>
                <w:lang w:eastAsia="ru-RU"/>
              </w:rPr>
              <w:t>49,42</w:t>
            </w:r>
          </w:p>
        </w:tc>
        <w:tc>
          <w:tcPr>
            <w:tcW w:w="674" w:type="dxa"/>
          </w:tcPr>
          <w:p w:rsidR="003F7856" w:rsidRPr="003751F3" w:rsidRDefault="003F7856"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674" w:type="dxa"/>
          </w:tcPr>
          <w:p w:rsidR="003F7856" w:rsidRPr="003751F3" w:rsidRDefault="003F7856" w:rsidP="00B3149A">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r>
    </w:tbl>
    <w:p w:rsidR="0097309F" w:rsidRDefault="0097309F" w:rsidP="007922C0">
      <w:pPr>
        <w:pStyle w:val="ConsPlusNormal"/>
        <w:ind w:firstLine="708"/>
        <w:rPr>
          <w:rFonts w:ascii="Times New Roman" w:hAnsi="Times New Roman" w:cs="Times New Roman"/>
          <w:sz w:val="24"/>
          <w:szCs w:val="24"/>
        </w:rPr>
      </w:pPr>
    </w:p>
    <w:p w:rsidR="007922C0" w:rsidRPr="003751F3" w:rsidRDefault="007922C0" w:rsidP="003751F3">
      <w:pPr>
        <w:pStyle w:val="ConsPlusNormal"/>
        <w:ind w:firstLine="708"/>
        <w:jc w:val="both"/>
        <w:rPr>
          <w:rFonts w:ascii="Times New Roman" w:hAnsi="Times New Roman" w:cs="Times New Roman"/>
          <w:sz w:val="24"/>
          <w:szCs w:val="24"/>
        </w:rPr>
      </w:pPr>
      <w:r w:rsidRPr="003751F3">
        <w:rPr>
          <w:rFonts w:ascii="Times New Roman" w:hAnsi="Times New Roman" w:cs="Times New Roman"/>
          <w:sz w:val="24"/>
          <w:szCs w:val="24"/>
        </w:rPr>
        <w:t>Предоставление земельных участков бесплатно в собственность гражданам, имеющим трех и более детей в возрасте до 18 лет, осуществляется за счет земель, переданных субъектом Российской Федерации (Ивановской областью) и другими муниципальными образованиями Ивановской области в собственность городского округа Иваново.</w:t>
      </w:r>
    </w:p>
    <w:p w:rsidR="007922C0" w:rsidRPr="003751F3" w:rsidRDefault="007922C0" w:rsidP="003751F3">
      <w:pPr>
        <w:pStyle w:val="ConsPlusNormal"/>
        <w:ind w:firstLine="708"/>
        <w:jc w:val="both"/>
        <w:rPr>
          <w:rFonts w:ascii="Times New Roman" w:hAnsi="Times New Roman" w:cs="Times New Roman"/>
          <w:sz w:val="24"/>
          <w:szCs w:val="24"/>
        </w:rPr>
      </w:pPr>
      <w:proofErr w:type="gramStart"/>
      <w:r w:rsidRPr="003751F3">
        <w:rPr>
          <w:rFonts w:ascii="Times New Roman" w:hAnsi="Times New Roman" w:cs="Times New Roman"/>
          <w:sz w:val="24"/>
          <w:szCs w:val="24"/>
        </w:rPr>
        <w:t xml:space="preserve">Разработка проектов планировки и проектной документации для создания инженерной инфраструктуры на земельных участках, находящихся в муниципальной собственности города Иванова, расположенных вблизи деревни </w:t>
      </w:r>
      <w:proofErr w:type="spellStart"/>
      <w:r w:rsidRPr="003751F3">
        <w:rPr>
          <w:rFonts w:ascii="Times New Roman" w:hAnsi="Times New Roman" w:cs="Times New Roman"/>
          <w:sz w:val="24"/>
          <w:szCs w:val="24"/>
        </w:rPr>
        <w:t>Калачево</w:t>
      </w:r>
      <w:proofErr w:type="spellEnd"/>
      <w:r w:rsidRPr="003751F3">
        <w:rPr>
          <w:rFonts w:ascii="Times New Roman" w:hAnsi="Times New Roman" w:cs="Times New Roman"/>
          <w:sz w:val="24"/>
          <w:szCs w:val="24"/>
        </w:rPr>
        <w:t xml:space="preserve"> Ивановского района, вблизи села </w:t>
      </w:r>
      <w:proofErr w:type="spellStart"/>
      <w:r w:rsidRPr="003751F3">
        <w:rPr>
          <w:rFonts w:ascii="Times New Roman" w:hAnsi="Times New Roman" w:cs="Times New Roman"/>
          <w:sz w:val="24"/>
          <w:szCs w:val="24"/>
        </w:rPr>
        <w:t>Китово</w:t>
      </w:r>
      <w:proofErr w:type="spellEnd"/>
      <w:r w:rsidRPr="003751F3">
        <w:rPr>
          <w:rFonts w:ascii="Times New Roman" w:hAnsi="Times New Roman" w:cs="Times New Roman"/>
          <w:sz w:val="24"/>
          <w:szCs w:val="24"/>
        </w:rPr>
        <w:t xml:space="preserve"> Шуйского района, позволит в дальнейшем выполнить </w:t>
      </w:r>
      <w:r w:rsidR="003751F3">
        <w:rPr>
          <w:rFonts w:ascii="Times New Roman" w:hAnsi="Times New Roman" w:cs="Times New Roman"/>
          <w:sz w:val="24"/>
          <w:szCs w:val="24"/>
        </w:rPr>
        <w:t xml:space="preserve">                         </w:t>
      </w:r>
      <w:r w:rsidRPr="003751F3">
        <w:rPr>
          <w:rFonts w:ascii="Times New Roman" w:hAnsi="Times New Roman" w:cs="Times New Roman"/>
          <w:sz w:val="24"/>
          <w:szCs w:val="24"/>
        </w:rPr>
        <w:t>в отношении указанных не обеспеченных инженерной инфраструктурой земельных участков кадастровые работы, необходимые для последующей передачи земельных участков, предназначенных для бесплатного предоставления семьям с тремя и более</w:t>
      </w:r>
      <w:proofErr w:type="gramEnd"/>
      <w:r w:rsidRPr="003751F3">
        <w:rPr>
          <w:rFonts w:ascii="Times New Roman" w:hAnsi="Times New Roman" w:cs="Times New Roman"/>
          <w:sz w:val="24"/>
          <w:szCs w:val="24"/>
        </w:rPr>
        <w:t xml:space="preserve"> детьми, а также создать на указанных земельных участках инженерную инфраструктуру.</w:t>
      </w:r>
    </w:p>
    <w:p w:rsidR="007922C0" w:rsidRPr="003751F3" w:rsidRDefault="007922C0" w:rsidP="003751F3">
      <w:pPr>
        <w:pStyle w:val="ConsPlusNormal"/>
        <w:ind w:firstLine="708"/>
        <w:jc w:val="both"/>
        <w:rPr>
          <w:rFonts w:ascii="Times New Roman" w:hAnsi="Times New Roman" w:cs="Times New Roman"/>
          <w:sz w:val="24"/>
          <w:szCs w:val="24"/>
        </w:rPr>
      </w:pPr>
      <w:r w:rsidRPr="003751F3">
        <w:rPr>
          <w:rFonts w:ascii="Times New Roman" w:hAnsi="Times New Roman" w:cs="Times New Roman"/>
          <w:sz w:val="24"/>
          <w:szCs w:val="24"/>
        </w:rPr>
        <w:t xml:space="preserve">Фактическое исполнение мероприятий подпрограммы зависит от количества </w:t>
      </w:r>
      <w:r w:rsidR="003751F3">
        <w:rPr>
          <w:rFonts w:ascii="Times New Roman" w:hAnsi="Times New Roman" w:cs="Times New Roman"/>
          <w:sz w:val="24"/>
          <w:szCs w:val="24"/>
        </w:rPr>
        <w:t xml:space="preserve">                   </w:t>
      </w:r>
      <w:r w:rsidRPr="003751F3">
        <w:rPr>
          <w:rFonts w:ascii="Times New Roman" w:hAnsi="Times New Roman" w:cs="Times New Roman"/>
          <w:sz w:val="24"/>
          <w:szCs w:val="24"/>
        </w:rPr>
        <w:t>и площади земельных участков, переданных в собственность городского округа Иваново.</w:t>
      </w:r>
    </w:p>
    <w:p w:rsidR="00A60A81" w:rsidRPr="003751F3" w:rsidRDefault="007922C0" w:rsidP="003751F3">
      <w:pPr>
        <w:pStyle w:val="ConsPlusNormal"/>
        <w:ind w:firstLine="708"/>
        <w:jc w:val="both"/>
        <w:rPr>
          <w:rFonts w:ascii="Times New Roman" w:hAnsi="Times New Roman" w:cs="Times New Roman"/>
          <w:sz w:val="24"/>
          <w:szCs w:val="24"/>
        </w:rPr>
      </w:pPr>
      <w:proofErr w:type="gramStart"/>
      <w:r w:rsidRPr="003751F3">
        <w:rPr>
          <w:rFonts w:ascii="Times New Roman" w:hAnsi="Times New Roman" w:cs="Times New Roman"/>
          <w:sz w:val="24"/>
          <w:szCs w:val="24"/>
        </w:rPr>
        <w:t xml:space="preserve">В 2014 году Администрация города Иванова предоставила бесплатно </w:t>
      </w:r>
      <w:r w:rsidR="003751F3">
        <w:rPr>
          <w:rFonts w:ascii="Times New Roman" w:hAnsi="Times New Roman" w:cs="Times New Roman"/>
          <w:sz w:val="24"/>
          <w:szCs w:val="24"/>
        </w:rPr>
        <w:t xml:space="preserve">                                  </w:t>
      </w:r>
      <w:r w:rsidRPr="003751F3">
        <w:rPr>
          <w:rFonts w:ascii="Times New Roman" w:hAnsi="Times New Roman" w:cs="Times New Roman"/>
          <w:sz w:val="24"/>
          <w:szCs w:val="24"/>
        </w:rPr>
        <w:t xml:space="preserve">в собственность граждан 104 земельных участка, в 2015 году - 614 земельных участков, </w:t>
      </w:r>
      <w:r w:rsidR="003751F3">
        <w:rPr>
          <w:rFonts w:ascii="Times New Roman" w:hAnsi="Times New Roman" w:cs="Times New Roman"/>
          <w:sz w:val="24"/>
          <w:szCs w:val="24"/>
        </w:rPr>
        <w:t xml:space="preserve">                </w:t>
      </w:r>
      <w:r w:rsidRPr="003751F3">
        <w:rPr>
          <w:rFonts w:ascii="Times New Roman" w:hAnsi="Times New Roman" w:cs="Times New Roman"/>
          <w:sz w:val="24"/>
          <w:szCs w:val="24"/>
        </w:rPr>
        <w:t xml:space="preserve">в 2016 году - 469 земельных участков, в 2017 году – </w:t>
      </w:r>
      <w:r w:rsidR="00356584" w:rsidRPr="003751F3">
        <w:rPr>
          <w:rFonts w:ascii="Times New Roman" w:hAnsi="Times New Roman" w:cs="Times New Roman"/>
          <w:sz w:val="24"/>
          <w:szCs w:val="24"/>
        </w:rPr>
        <w:t>3</w:t>
      </w:r>
      <w:r w:rsidRPr="003751F3">
        <w:rPr>
          <w:rFonts w:ascii="Times New Roman" w:hAnsi="Times New Roman" w:cs="Times New Roman"/>
          <w:sz w:val="24"/>
          <w:szCs w:val="24"/>
        </w:rPr>
        <w:t>32 земельных участк</w:t>
      </w:r>
      <w:r w:rsidR="00BA32A1" w:rsidRPr="003751F3">
        <w:rPr>
          <w:rFonts w:ascii="Times New Roman" w:hAnsi="Times New Roman" w:cs="Times New Roman"/>
          <w:sz w:val="24"/>
          <w:szCs w:val="24"/>
        </w:rPr>
        <w:t>а</w:t>
      </w:r>
      <w:r w:rsidRPr="003751F3">
        <w:rPr>
          <w:rFonts w:ascii="Times New Roman" w:hAnsi="Times New Roman" w:cs="Times New Roman"/>
          <w:sz w:val="24"/>
          <w:szCs w:val="24"/>
        </w:rPr>
        <w:t xml:space="preserve"> (включенных в перечень земельных участков, которые предназначены для бесплатного предоставления в собственность гражданам, утвержденный постановлением Администрации города Иванова от 22.11.2012 </w:t>
      </w:r>
      <w:r w:rsidR="003751F3">
        <w:rPr>
          <w:rFonts w:ascii="Times New Roman" w:hAnsi="Times New Roman" w:cs="Times New Roman"/>
          <w:sz w:val="24"/>
          <w:szCs w:val="24"/>
        </w:rPr>
        <w:t>№</w:t>
      </w:r>
      <w:r w:rsidRPr="003751F3">
        <w:rPr>
          <w:rFonts w:ascii="Times New Roman" w:hAnsi="Times New Roman" w:cs="Times New Roman"/>
          <w:sz w:val="24"/>
          <w:szCs w:val="24"/>
        </w:rPr>
        <w:t xml:space="preserve"> 2640), расположенных на территории города Иванова, </w:t>
      </w:r>
      <w:r w:rsidRPr="003751F3">
        <w:rPr>
          <w:rFonts w:ascii="Times New Roman" w:hAnsi="Times New Roman" w:cs="Times New Roman"/>
          <w:sz w:val="24"/>
          <w:szCs w:val="24"/>
        </w:rPr>
        <w:lastRenderedPageBreak/>
        <w:t>Шуйского, Приволжского</w:t>
      </w:r>
      <w:proofErr w:type="gramEnd"/>
      <w:r w:rsidRPr="003751F3">
        <w:rPr>
          <w:rFonts w:ascii="Times New Roman" w:hAnsi="Times New Roman" w:cs="Times New Roman"/>
          <w:sz w:val="24"/>
          <w:szCs w:val="24"/>
        </w:rPr>
        <w:t xml:space="preserve">, </w:t>
      </w:r>
      <w:proofErr w:type="spellStart"/>
      <w:r w:rsidRPr="003751F3">
        <w:rPr>
          <w:rFonts w:ascii="Times New Roman" w:hAnsi="Times New Roman" w:cs="Times New Roman"/>
          <w:sz w:val="24"/>
          <w:szCs w:val="24"/>
        </w:rPr>
        <w:t>Лежневского</w:t>
      </w:r>
      <w:proofErr w:type="spellEnd"/>
      <w:r w:rsidRPr="003751F3">
        <w:rPr>
          <w:rFonts w:ascii="Times New Roman" w:hAnsi="Times New Roman" w:cs="Times New Roman"/>
          <w:sz w:val="24"/>
          <w:szCs w:val="24"/>
        </w:rPr>
        <w:t xml:space="preserve">, </w:t>
      </w:r>
      <w:proofErr w:type="spellStart"/>
      <w:r w:rsidRPr="003751F3">
        <w:rPr>
          <w:rFonts w:ascii="Times New Roman" w:hAnsi="Times New Roman" w:cs="Times New Roman"/>
          <w:sz w:val="24"/>
          <w:szCs w:val="24"/>
        </w:rPr>
        <w:t>Тейковского</w:t>
      </w:r>
      <w:proofErr w:type="spellEnd"/>
      <w:r w:rsidRPr="003751F3">
        <w:rPr>
          <w:rFonts w:ascii="Times New Roman" w:hAnsi="Times New Roman" w:cs="Times New Roman"/>
          <w:sz w:val="24"/>
          <w:szCs w:val="24"/>
        </w:rPr>
        <w:t xml:space="preserve">, </w:t>
      </w:r>
      <w:proofErr w:type="spellStart"/>
      <w:r w:rsidRPr="003751F3">
        <w:rPr>
          <w:rFonts w:ascii="Times New Roman" w:hAnsi="Times New Roman" w:cs="Times New Roman"/>
          <w:sz w:val="24"/>
          <w:szCs w:val="24"/>
        </w:rPr>
        <w:t>Вичугского</w:t>
      </w:r>
      <w:proofErr w:type="spellEnd"/>
      <w:r w:rsidRPr="003751F3">
        <w:rPr>
          <w:rFonts w:ascii="Times New Roman" w:hAnsi="Times New Roman" w:cs="Times New Roman"/>
          <w:sz w:val="24"/>
          <w:szCs w:val="24"/>
        </w:rPr>
        <w:t xml:space="preserve"> муниципальных районов</w:t>
      </w:r>
      <w:proofErr w:type="gramStart"/>
      <w:r w:rsidRPr="003751F3">
        <w:rPr>
          <w:rFonts w:ascii="Times New Roman" w:hAnsi="Times New Roman" w:cs="Times New Roman"/>
          <w:sz w:val="24"/>
          <w:szCs w:val="24"/>
        </w:rPr>
        <w:t>.»</w:t>
      </w:r>
      <w:proofErr w:type="gramEnd"/>
    </w:p>
    <w:p w:rsidR="0097309F" w:rsidRPr="003751F3" w:rsidRDefault="00542F40" w:rsidP="003751F3">
      <w:pPr>
        <w:spacing w:after="0" w:line="240" w:lineRule="auto"/>
        <w:ind w:firstLine="708"/>
        <w:contextualSpacing/>
        <w:jc w:val="both"/>
        <w:rPr>
          <w:rFonts w:ascii="Times New Roman" w:eastAsia="Times New Roman" w:hAnsi="Times New Roman" w:cs="Times New Roman"/>
          <w:sz w:val="24"/>
          <w:szCs w:val="24"/>
          <w:lang w:eastAsia="ru-RU"/>
        </w:rPr>
      </w:pPr>
      <w:r w:rsidRPr="003751F3">
        <w:rPr>
          <w:rFonts w:ascii="Times New Roman" w:eastAsia="Times New Roman" w:hAnsi="Times New Roman" w:cs="Times New Roman"/>
          <w:sz w:val="24"/>
          <w:szCs w:val="24"/>
          <w:lang w:eastAsia="ru-RU"/>
        </w:rPr>
        <w:t>1.</w:t>
      </w:r>
      <w:r w:rsidR="00E752DC" w:rsidRPr="003751F3">
        <w:rPr>
          <w:rFonts w:ascii="Times New Roman" w:eastAsia="Times New Roman" w:hAnsi="Times New Roman" w:cs="Times New Roman"/>
          <w:sz w:val="24"/>
          <w:szCs w:val="24"/>
          <w:lang w:eastAsia="ru-RU"/>
        </w:rPr>
        <w:t>9</w:t>
      </w:r>
      <w:r w:rsidRPr="003751F3">
        <w:rPr>
          <w:rFonts w:ascii="Times New Roman" w:eastAsia="Times New Roman" w:hAnsi="Times New Roman" w:cs="Times New Roman"/>
          <w:sz w:val="24"/>
          <w:szCs w:val="24"/>
          <w:lang w:eastAsia="ru-RU"/>
        </w:rPr>
        <w:t>.</w:t>
      </w:r>
      <w:r w:rsidR="00E752DC" w:rsidRPr="003751F3">
        <w:rPr>
          <w:rFonts w:ascii="Times New Roman" w:eastAsia="Times New Roman" w:hAnsi="Times New Roman" w:cs="Times New Roman"/>
          <w:sz w:val="24"/>
          <w:szCs w:val="24"/>
          <w:lang w:eastAsia="ru-RU"/>
        </w:rPr>
        <w:t>2</w:t>
      </w:r>
      <w:r w:rsidRPr="003751F3">
        <w:rPr>
          <w:rFonts w:ascii="Times New Roman" w:eastAsia="Times New Roman" w:hAnsi="Times New Roman" w:cs="Times New Roman"/>
          <w:sz w:val="24"/>
          <w:szCs w:val="24"/>
          <w:lang w:eastAsia="ru-RU"/>
        </w:rPr>
        <w:t xml:space="preserve">. </w:t>
      </w:r>
      <w:r w:rsidR="00623FE0" w:rsidRPr="003751F3">
        <w:rPr>
          <w:rFonts w:ascii="Times New Roman" w:eastAsia="Times New Roman" w:hAnsi="Times New Roman" w:cs="Times New Roman"/>
          <w:sz w:val="24"/>
          <w:szCs w:val="24"/>
          <w:lang w:eastAsia="ru-RU"/>
        </w:rPr>
        <w:t>В разделе 2 «Мероприятия подпрограммы»</w:t>
      </w:r>
      <w:r w:rsidR="003751F3">
        <w:rPr>
          <w:rFonts w:ascii="Times New Roman" w:eastAsia="Times New Roman" w:hAnsi="Times New Roman" w:cs="Times New Roman"/>
          <w:sz w:val="24"/>
          <w:szCs w:val="24"/>
          <w:lang w:eastAsia="ru-RU"/>
        </w:rPr>
        <w:t>:</w:t>
      </w:r>
    </w:p>
    <w:p w:rsidR="00623FE0" w:rsidRPr="003751F3" w:rsidRDefault="00623FE0" w:rsidP="003751F3">
      <w:pPr>
        <w:spacing w:after="0" w:line="240" w:lineRule="auto"/>
        <w:ind w:firstLine="708"/>
        <w:contextualSpacing/>
        <w:jc w:val="both"/>
        <w:rPr>
          <w:rFonts w:ascii="Times New Roman" w:eastAsia="Times New Roman" w:hAnsi="Times New Roman" w:cs="Times New Roman"/>
          <w:sz w:val="24"/>
          <w:szCs w:val="24"/>
          <w:lang w:eastAsia="ru-RU"/>
        </w:rPr>
      </w:pPr>
      <w:r w:rsidRPr="003751F3">
        <w:rPr>
          <w:rFonts w:ascii="Times New Roman" w:eastAsia="Times New Roman" w:hAnsi="Times New Roman" w:cs="Times New Roman"/>
          <w:sz w:val="24"/>
          <w:szCs w:val="24"/>
          <w:lang w:eastAsia="ru-RU"/>
        </w:rPr>
        <w:t>1.9.2.1.</w:t>
      </w:r>
      <w:r w:rsidR="003751F3">
        <w:rPr>
          <w:rFonts w:ascii="Times New Roman" w:eastAsia="Times New Roman" w:hAnsi="Times New Roman" w:cs="Times New Roman"/>
          <w:sz w:val="24"/>
          <w:szCs w:val="24"/>
          <w:lang w:eastAsia="ru-RU"/>
        </w:rPr>
        <w:t xml:space="preserve"> </w:t>
      </w:r>
      <w:r w:rsidR="004C7F80" w:rsidRPr="003751F3">
        <w:rPr>
          <w:rFonts w:ascii="Times New Roman" w:eastAsia="Times New Roman" w:hAnsi="Times New Roman" w:cs="Times New Roman"/>
          <w:sz w:val="24"/>
          <w:szCs w:val="24"/>
          <w:lang w:eastAsia="ru-RU"/>
        </w:rPr>
        <w:t>П</w:t>
      </w:r>
      <w:r w:rsidR="00A603E7" w:rsidRPr="003751F3">
        <w:rPr>
          <w:rFonts w:ascii="Times New Roman" w:eastAsia="Times New Roman" w:hAnsi="Times New Roman" w:cs="Times New Roman"/>
          <w:sz w:val="24"/>
          <w:szCs w:val="24"/>
          <w:lang w:eastAsia="ru-RU"/>
        </w:rPr>
        <w:t>ункт 2</w:t>
      </w:r>
      <w:r w:rsidRPr="003751F3">
        <w:rPr>
          <w:rFonts w:ascii="Times New Roman" w:eastAsia="Times New Roman" w:hAnsi="Times New Roman" w:cs="Times New Roman"/>
          <w:sz w:val="24"/>
          <w:szCs w:val="24"/>
          <w:lang w:eastAsia="ru-RU"/>
        </w:rPr>
        <w:t xml:space="preserve"> </w:t>
      </w:r>
      <w:r w:rsidR="004C7F80" w:rsidRPr="003751F3">
        <w:rPr>
          <w:rFonts w:ascii="Times New Roman" w:eastAsia="Times New Roman" w:hAnsi="Times New Roman" w:cs="Times New Roman"/>
          <w:sz w:val="24"/>
          <w:szCs w:val="24"/>
          <w:lang w:eastAsia="ru-RU"/>
        </w:rPr>
        <w:t xml:space="preserve">изложить в </w:t>
      </w:r>
      <w:r w:rsidR="003751F3">
        <w:rPr>
          <w:rFonts w:ascii="Times New Roman" w:eastAsia="Times New Roman" w:hAnsi="Times New Roman" w:cs="Times New Roman"/>
          <w:sz w:val="24"/>
          <w:szCs w:val="24"/>
          <w:lang w:eastAsia="ru-RU"/>
        </w:rPr>
        <w:t xml:space="preserve">следующей </w:t>
      </w:r>
      <w:r w:rsidR="004C7F80" w:rsidRPr="003751F3">
        <w:rPr>
          <w:rFonts w:ascii="Times New Roman" w:eastAsia="Times New Roman" w:hAnsi="Times New Roman" w:cs="Times New Roman"/>
          <w:sz w:val="24"/>
          <w:szCs w:val="24"/>
          <w:lang w:eastAsia="ru-RU"/>
        </w:rPr>
        <w:t>редакции:</w:t>
      </w:r>
    </w:p>
    <w:p w:rsidR="004C7F80" w:rsidRPr="003751F3" w:rsidRDefault="004C7F80" w:rsidP="003751F3">
      <w:pPr>
        <w:spacing w:after="0" w:line="240" w:lineRule="auto"/>
        <w:ind w:firstLine="708"/>
        <w:contextualSpacing/>
        <w:jc w:val="both"/>
        <w:rPr>
          <w:rFonts w:ascii="Times New Roman" w:eastAsia="Times New Roman" w:hAnsi="Times New Roman" w:cs="Times New Roman"/>
          <w:sz w:val="24"/>
          <w:szCs w:val="24"/>
          <w:lang w:eastAsia="ru-RU"/>
        </w:rPr>
      </w:pPr>
      <w:r w:rsidRPr="003751F3">
        <w:rPr>
          <w:rFonts w:ascii="Times New Roman" w:eastAsia="Times New Roman" w:hAnsi="Times New Roman" w:cs="Times New Roman"/>
          <w:sz w:val="24"/>
          <w:szCs w:val="24"/>
          <w:lang w:eastAsia="ru-RU"/>
        </w:rPr>
        <w:t>«2. Выполнение кадастровых работ в отношении земельных участков, формируемых для последующей передачи бесплатно в собственность гражданам, имеющим трех и более детей в возрасте до 18 лет.</w:t>
      </w:r>
    </w:p>
    <w:p w:rsidR="004C7F80" w:rsidRPr="003751F3" w:rsidRDefault="004C7F80" w:rsidP="003751F3">
      <w:pPr>
        <w:spacing w:after="0" w:line="240" w:lineRule="auto"/>
        <w:ind w:firstLine="708"/>
        <w:contextualSpacing/>
        <w:jc w:val="both"/>
        <w:rPr>
          <w:rFonts w:ascii="Times New Roman" w:eastAsia="Times New Roman" w:hAnsi="Times New Roman" w:cs="Times New Roman"/>
          <w:sz w:val="24"/>
          <w:szCs w:val="24"/>
          <w:lang w:eastAsia="ru-RU"/>
        </w:rPr>
      </w:pPr>
      <w:r w:rsidRPr="003751F3">
        <w:rPr>
          <w:rFonts w:ascii="Times New Roman" w:eastAsia="Times New Roman" w:hAnsi="Times New Roman" w:cs="Times New Roman"/>
          <w:sz w:val="24"/>
          <w:szCs w:val="24"/>
          <w:lang w:eastAsia="ru-RU"/>
        </w:rPr>
        <w:t>Мероприятие предполагает выполнение работ в отношении земельных участков, расположенных:</w:t>
      </w:r>
    </w:p>
    <w:p w:rsidR="004C7F80" w:rsidRPr="003751F3" w:rsidRDefault="004C7F80" w:rsidP="003751F3">
      <w:pPr>
        <w:spacing w:after="0" w:line="240" w:lineRule="auto"/>
        <w:ind w:firstLine="708"/>
        <w:contextualSpacing/>
        <w:jc w:val="both"/>
        <w:rPr>
          <w:rFonts w:ascii="Times New Roman" w:eastAsia="Times New Roman" w:hAnsi="Times New Roman" w:cs="Times New Roman"/>
          <w:sz w:val="24"/>
          <w:szCs w:val="24"/>
          <w:lang w:eastAsia="ru-RU"/>
        </w:rPr>
      </w:pPr>
      <w:r w:rsidRPr="003751F3">
        <w:rPr>
          <w:rFonts w:ascii="Times New Roman" w:eastAsia="Times New Roman" w:hAnsi="Times New Roman" w:cs="Times New Roman"/>
          <w:sz w:val="24"/>
          <w:szCs w:val="24"/>
          <w:lang w:eastAsia="ru-RU"/>
        </w:rPr>
        <w:t>- на территории города Иванова;</w:t>
      </w:r>
    </w:p>
    <w:p w:rsidR="004C7F80" w:rsidRPr="003751F3" w:rsidRDefault="004C7F80" w:rsidP="003751F3">
      <w:pPr>
        <w:spacing w:after="0" w:line="240" w:lineRule="auto"/>
        <w:ind w:firstLine="708"/>
        <w:contextualSpacing/>
        <w:jc w:val="both"/>
        <w:rPr>
          <w:rFonts w:ascii="Times New Roman" w:eastAsia="Times New Roman" w:hAnsi="Times New Roman" w:cs="Times New Roman"/>
          <w:sz w:val="24"/>
          <w:szCs w:val="24"/>
          <w:lang w:eastAsia="ru-RU"/>
        </w:rPr>
      </w:pPr>
      <w:r w:rsidRPr="003751F3">
        <w:rPr>
          <w:rFonts w:ascii="Times New Roman" w:eastAsia="Times New Roman" w:hAnsi="Times New Roman" w:cs="Times New Roman"/>
          <w:sz w:val="24"/>
          <w:szCs w:val="24"/>
          <w:lang w:eastAsia="ru-RU"/>
        </w:rPr>
        <w:t xml:space="preserve">- Шуйский район, восточнее с. </w:t>
      </w:r>
      <w:proofErr w:type="spellStart"/>
      <w:r w:rsidRPr="003751F3">
        <w:rPr>
          <w:rFonts w:ascii="Times New Roman" w:eastAsia="Times New Roman" w:hAnsi="Times New Roman" w:cs="Times New Roman"/>
          <w:sz w:val="24"/>
          <w:szCs w:val="24"/>
          <w:lang w:eastAsia="ru-RU"/>
        </w:rPr>
        <w:t>Китово</w:t>
      </w:r>
      <w:proofErr w:type="spellEnd"/>
      <w:r w:rsidRPr="003751F3">
        <w:rPr>
          <w:rFonts w:ascii="Times New Roman" w:eastAsia="Times New Roman" w:hAnsi="Times New Roman" w:cs="Times New Roman"/>
          <w:sz w:val="24"/>
          <w:szCs w:val="24"/>
          <w:lang w:eastAsia="ru-RU"/>
        </w:rPr>
        <w:t>;</w:t>
      </w:r>
    </w:p>
    <w:p w:rsidR="004C7F80" w:rsidRPr="003751F3" w:rsidRDefault="004C7F80" w:rsidP="003751F3">
      <w:pPr>
        <w:spacing w:after="0" w:line="240" w:lineRule="auto"/>
        <w:ind w:firstLine="708"/>
        <w:contextualSpacing/>
        <w:jc w:val="both"/>
        <w:rPr>
          <w:rFonts w:ascii="Times New Roman" w:eastAsia="Times New Roman" w:hAnsi="Times New Roman" w:cs="Times New Roman"/>
          <w:sz w:val="24"/>
          <w:szCs w:val="24"/>
          <w:lang w:eastAsia="ru-RU"/>
        </w:rPr>
      </w:pPr>
      <w:r w:rsidRPr="003751F3">
        <w:rPr>
          <w:rFonts w:ascii="Times New Roman" w:eastAsia="Times New Roman" w:hAnsi="Times New Roman" w:cs="Times New Roman"/>
          <w:sz w:val="24"/>
          <w:szCs w:val="24"/>
          <w:lang w:eastAsia="ru-RU"/>
        </w:rPr>
        <w:t xml:space="preserve">- </w:t>
      </w:r>
      <w:proofErr w:type="spellStart"/>
      <w:r w:rsidRPr="003751F3">
        <w:rPr>
          <w:rFonts w:ascii="Times New Roman" w:eastAsia="Times New Roman" w:hAnsi="Times New Roman" w:cs="Times New Roman"/>
          <w:sz w:val="24"/>
          <w:szCs w:val="24"/>
          <w:lang w:eastAsia="ru-RU"/>
        </w:rPr>
        <w:t>Вичугский</w:t>
      </w:r>
      <w:proofErr w:type="spellEnd"/>
      <w:r w:rsidRPr="003751F3">
        <w:rPr>
          <w:rFonts w:ascii="Times New Roman" w:eastAsia="Times New Roman" w:hAnsi="Times New Roman" w:cs="Times New Roman"/>
          <w:sz w:val="24"/>
          <w:szCs w:val="24"/>
          <w:lang w:eastAsia="ru-RU"/>
        </w:rPr>
        <w:t xml:space="preserve"> муниципальный район, д. Семигорье;</w:t>
      </w:r>
    </w:p>
    <w:p w:rsidR="004C7F80" w:rsidRPr="003751F3" w:rsidRDefault="004C7F80" w:rsidP="003751F3">
      <w:pPr>
        <w:spacing w:after="0" w:line="240" w:lineRule="auto"/>
        <w:ind w:firstLine="708"/>
        <w:contextualSpacing/>
        <w:jc w:val="both"/>
        <w:rPr>
          <w:rFonts w:ascii="Times New Roman" w:eastAsia="Times New Roman" w:hAnsi="Times New Roman" w:cs="Times New Roman"/>
          <w:sz w:val="24"/>
          <w:szCs w:val="24"/>
          <w:lang w:eastAsia="ru-RU"/>
        </w:rPr>
      </w:pPr>
      <w:r w:rsidRPr="003751F3">
        <w:rPr>
          <w:rFonts w:ascii="Times New Roman" w:eastAsia="Times New Roman" w:hAnsi="Times New Roman" w:cs="Times New Roman"/>
          <w:sz w:val="24"/>
          <w:szCs w:val="24"/>
          <w:lang w:eastAsia="ru-RU"/>
        </w:rPr>
        <w:t>- Лежневский район, с. Ухтохма;</w:t>
      </w:r>
    </w:p>
    <w:p w:rsidR="004C7F80" w:rsidRPr="003751F3" w:rsidRDefault="004C7F80" w:rsidP="003751F3">
      <w:pPr>
        <w:spacing w:after="0" w:line="240" w:lineRule="auto"/>
        <w:ind w:firstLine="708"/>
        <w:contextualSpacing/>
        <w:jc w:val="both"/>
        <w:rPr>
          <w:rFonts w:ascii="Times New Roman" w:eastAsia="Times New Roman" w:hAnsi="Times New Roman" w:cs="Times New Roman"/>
          <w:sz w:val="24"/>
          <w:szCs w:val="24"/>
          <w:lang w:eastAsia="ru-RU"/>
        </w:rPr>
      </w:pPr>
      <w:r w:rsidRPr="003751F3">
        <w:rPr>
          <w:rFonts w:ascii="Times New Roman" w:eastAsia="Times New Roman" w:hAnsi="Times New Roman" w:cs="Times New Roman"/>
          <w:sz w:val="24"/>
          <w:szCs w:val="24"/>
          <w:lang w:eastAsia="ru-RU"/>
        </w:rPr>
        <w:t xml:space="preserve">- Шуйский муниципальный район, в районе с. </w:t>
      </w:r>
      <w:proofErr w:type="spellStart"/>
      <w:r w:rsidRPr="003751F3">
        <w:rPr>
          <w:rFonts w:ascii="Times New Roman" w:eastAsia="Times New Roman" w:hAnsi="Times New Roman" w:cs="Times New Roman"/>
          <w:sz w:val="24"/>
          <w:szCs w:val="24"/>
          <w:lang w:eastAsia="ru-RU"/>
        </w:rPr>
        <w:t>Сергеево</w:t>
      </w:r>
      <w:proofErr w:type="spellEnd"/>
      <w:r w:rsidRPr="003751F3">
        <w:rPr>
          <w:rFonts w:ascii="Times New Roman" w:eastAsia="Times New Roman" w:hAnsi="Times New Roman" w:cs="Times New Roman"/>
          <w:sz w:val="24"/>
          <w:szCs w:val="24"/>
          <w:lang w:eastAsia="ru-RU"/>
        </w:rPr>
        <w:t>;</w:t>
      </w:r>
    </w:p>
    <w:p w:rsidR="004C7F80" w:rsidRPr="003751F3" w:rsidRDefault="004C7F80" w:rsidP="003751F3">
      <w:pPr>
        <w:spacing w:after="0" w:line="240" w:lineRule="auto"/>
        <w:ind w:firstLine="708"/>
        <w:contextualSpacing/>
        <w:jc w:val="both"/>
        <w:rPr>
          <w:rFonts w:ascii="Times New Roman" w:eastAsia="Times New Roman" w:hAnsi="Times New Roman" w:cs="Times New Roman"/>
          <w:sz w:val="24"/>
          <w:szCs w:val="24"/>
          <w:lang w:eastAsia="ru-RU"/>
        </w:rPr>
      </w:pPr>
      <w:r w:rsidRPr="003751F3">
        <w:rPr>
          <w:rFonts w:ascii="Times New Roman" w:eastAsia="Times New Roman" w:hAnsi="Times New Roman" w:cs="Times New Roman"/>
          <w:sz w:val="24"/>
          <w:szCs w:val="24"/>
          <w:lang w:eastAsia="ru-RU"/>
        </w:rPr>
        <w:t xml:space="preserve">- </w:t>
      </w:r>
      <w:proofErr w:type="spellStart"/>
      <w:r w:rsidRPr="003751F3">
        <w:rPr>
          <w:rFonts w:ascii="Times New Roman" w:eastAsia="Times New Roman" w:hAnsi="Times New Roman" w:cs="Times New Roman"/>
          <w:sz w:val="24"/>
          <w:szCs w:val="24"/>
          <w:lang w:eastAsia="ru-RU"/>
        </w:rPr>
        <w:t>Тейковский</w:t>
      </w:r>
      <w:proofErr w:type="spellEnd"/>
      <w:r w:rsidRPr="003751F3">
        <w:rPr>
          <w:rFonts w:ascii="Times New Roman" w:eastAsia="Times New Roman" w:hAnsi="Times New Roman" w:cs="Times New Roman"/>
          <w:sz w:val="24"/>
          <w:szCs w:val="24"/>
          <w:lang w:eastAsia="ru-RU"/>
        </w:rPr>
        <w:t xml:space="preserve"> район, вблизи г. Тейково;</w:t>
      </w:r>
    </w:p>
    <w:p w:rsidR="004C7F80" w:rsidRPr="003751F3" w:rsidRDefault="004C7F80" w:rsidP="003751F3">
      <w:pPr>
        <w:spacing w:after="0" w:line="240" w:lineRule="auto"/>
        <w:ind w:firstLine="708"/>
        <w:contextualSpacing/>
        <w:jc w:val="both"/>
        <w:rPr>
          <w:rFonts w:ascii="Times New Roman" w:eastAsia="Times New Roman" w:hAnsi="Times New Roman" w:cs="Times New Roman"/>
          <w:sz w:val="24"/>
          <w:szCs w:val="24"/>
          <w:lang w:eastAsia="ru-RU"/>
        </w:rPr>
      </w:pPr>
      <w:r w:rsidRPr="003751F3">
        <w:rPr>
          <w:rFonts w:ascii="Times New Roman" w:eastAsia="Times New Roman" w:hAnsi="Times New Roman" w:cs="Times New Roman"/>
          <w:sz w:val="24"/>
          <w:szCs w:val="24"/>
          <w:lang w:eastAsia="ru-RU"/>
        </w:rPr>
        <w:t xml:space="preserve">- Приволжский район, д. </w:t>
      </w:r>
      <w:proofErr w:type="spellStart"/>
      <w:r w:rsidRPr="003751F3">
        <w:rPr>
          <w:rFonts w:ascii="Times New Roman" w:eastAsia="Times New Roman" w:hAnsi="Times New Roman" w:cs="Times New Roman"/>
          <w:sz w:val="24"/>
          <w:szCs w:val="24"/>
          <w:lang w:eastAsia="ru-RU"/>
        </w:rPr>
        <w:t>Филисово</w:t>
      </w:r>
      <w:proofErr w:type="spellEnd"/>
      <w:r w:rsidRPr="003751F3">
        <w:rPr>
          <w:rFonts w:ascii="Times New Roman" w:eastAsia="Times New Roman" w:hAnsi="Times New Roman" w:cs="Times New Roman"/>
          <w:sz w:val="24"/>
          <w:szCs w:val="24"/>
          <w:lang w:eastAsia="ru-RU"/>
        </w:rPr>
        <w:t xml:space="preserve">, д. </w:t>
      </w:r>
      <w:proofErr w:type="spellStart"/>
      <w:r w:rsidRPr="003751F3">
        <w:rPr>
          <w:rFonts w:ascii="Times New Roman" w:eastAsia="Times New Roman" w:hAnsi="Times New Roman" w:cs="Times New Roman"/>
          <w:sz w:val="24"/>
          <w:szCs w:val="24"/>
          <w:lang w:eastAsia="ru-RU"/>
        </w:rPr>
        <w:t>Колышино</w:t>
      </w:r>
      <w:proofErr w:type="spellEnd"/>
      <w:r w:rsidRPr="003751F3">
        <w:rPr>
          <w:rFonts w:ascii="Times New Roman" w:eastAsia="Times New Roman" w:hAnsi="Times New Roman" w:cs="Times New Roman"/>
          <w:sz w:val="24"/>
          <w:szCs w:val="24"/>
          <w:lang w:eastAsia="ru-RU"/>
        </w:rPr>
        <w:t>;</w:t>
      </w:r>
    </w:p>
    <w:p w:rsidR="004C7F80" w:rsidRPr="003751F3" w:rsidRDefault="004C7F80" w:rsidP="003751F3">
      <w:pPr>
        <w:spacing w:after="0" w:line="240" w:lineRule="auto"/>
        <w:ind w:firstLine="708"/>
        <w:contextualSpacing/>
        <w:jc w:val="both"/>
        <w:rPr>
          <w:rFonts w:ascii="Times New Roman" w:eastAsia="Times New Roman" w:hAnsi="Times New Roman" w:cs="Times New Roman"/>
          <w:sz w:val="24"/>
          <w:szCs w:val="24"/>
          <w:lang w:eastAsia="ru-RU"/>
        </w:rPr>
      </w:pPr>
      <w:r w:rsidRPr="003751F3">
        <w:rPr>
          <w:rFonts w:ascii="Times New Roman" w:eastAsia="Times New Roman" w:hAnsi="Times New Roman" w:cs="Times New Roman"/>
          <w:sz w:val="24"/>
          <w:szCs w:val="24"/>
          <w:lang w:eastAsia="ru-RU"/>
        </w:rPr>
        <w:t xml:space="preserve">- Ивановский район, д. </w:t>
      </w:r>
      <w:proofErr w:type="spellStart"/>
      <w:r w:rsidRPr="003751F3">
        <w:rPr>
          <w:rFonts w:ascii="Times New Roman" w:eastAsia="Times New Roman" w:hAnsi="Times New Roman" w:cs="Times New Roman"/>
          <w:sz w:val="24"/>
          <w:szCs w:val="24"/>
          <w:lang w:eastAsia="ru-RU"/>
        </w:rPr>
        <w:t>Иванцево</w:t>
      </w:r>
      <w:proofErr w:type="spellEnd"/>
      <w:r w:rsidRPr="003751F3">
        <w:rPr>
          <w:rFonts w:ascii="Times New Roman" w:eastAsia="Times New Roman" w:hAnsi="Times New Roman" w:cs="Times New Roman"/>
          <w:sz w:val="24"/>
          <w:szCs w:val="24"/>
          <w:lang w:eastAsia="ru-RU"/>
        </w:rPr>
        <w:t>.</w:t>
      </w:r>
    </w:p>
    <w:p w:rsidR="004C7F80" w:rsidRPr="003751F3" w:rsidRDefault="004C7F80" w:rsidP="003751F3">
      <w:pPr>
        <w:spacing w:after="0" w:line="240" w:lineRule="auto"/>
        <w:ind w:firstLine="708"/>
        <w:contextualSpacing/>
        <w:jc w:val="both"/>
        <w:rPr>
          <w:rFonts w:ascii="Times New Roman" w:eastAsia="Times New Roman" w:hAnsi="Times New Roman" w:cs="Times New Roman"/>
          <w:sz w:val="24"/>
          <w:szCs w:val="24"/>
          <w:lang w:eastAsia="ru-RU"/>
        </w:rPr>
      </w:pPr>
      <w:r w:rsidRPr="003751F3">
        <w:rPr>
          <w:rFonts w:ascii="Times New Roman" w:eastAsia="Times New Roman" w:hAnsi="Times New Roman" w:cs="Times New Roman"/>
          <w:sz w:val="24"/>
          <w:szCs w:val="24"/>
          <w:lang w:eastAsia="ru-RU"/>
        </w:rPr>
        <w:t xml:space="preserve">- </w:t>
      </w:r>
      <w:proofErr w:type="spellStart"/>
      <w:r w:rsidRPr="003751F3">
        <w:rPr>
          <w:rFonts w:ascii="Times New Roman" w:eastAsia="Times New Roman" w:hAnsi="Times New Roman" w:cs="Times New Roman"/>
          <w:sz w:val="24"/>
          <w:szCs w:val="24"/>
          <w:lang w:eastAsia="ru-RU"/>
        </w:rPr>
        <w:t>Фурмановский</w:t>
      </w:r>
      <w:proofErr w:type="spellEnd"/>
      <w:r w:rsidRPr="003751F3">
        <w:rPr>
          <w:rFonts w:ascii="Times New Roman" w:eastAsia="Times New Roman" w:hAnsi="Times New Roman" w:cs="Times New Roman"/>
          <w:sz w:val="24"/>
          <w:szCs w:val="24"/>
          <w:lang w:eastAsia="ru-RU"/>
        </w:rPr>
        <w:t xml:space="preserve"> район, д. </w:t>
      </w:r>
      <w:proofErr w:type="spellStart"/>
      <w:r w:rsidRPr="003751F3">
        <w:rPr>
          <w:rFonts w:ascii="Times New Roman" w:eastAsia="Times New Roman" w:hAnsi="Times New Roman" w:cs="Times New Roman"/>
          <w:sz w:val="24"/>
          <w:szCs w:val="24"/>
          <w:lang w:eastAsia="ru-RU"/>
        </w:rPr>
        <w:t>Голчаново</w:t>
      </w:r>
      <w:proofErr w:type="spellEnd"/>
      <w:r w:rsidRPr="003751F3">
        <w:rPr>
          <w:rFonts w:ascii="Times New Roman" w:eastAsia="Times New Roman" w:hAnsi="Times New Roman" w:cs="Times New Roman"/>
          <w:sz w:val="24"/>
          <w:szCs w:val="24"/>
          <w:lang w:eastAsia="ru-RU"/>
        </w:rPr>
        <w:t>;</w:t>
      </w:r>
    </w:p>
    <w:p w:rsidR="004C7F80" w:rsidRPr="003751F3" w:rsidRDefault="004C7F80" w:rsidP="003751F3">
      <w:pPr>
        <w:ind w:firstLine="708"/>
        <w:contextualSpacing/>
        <w:jc w:val="both"/>
        <w:rPr>
          <w:rFonts w:ascii="Times New Roman" w:hAnsi="Times New Roman" w:cs="Times New Roman"/>
          <w:sz w:val="24"/>
          <w:szCs w:val="24"/>
        </w:rPr>
      </w:pPr>
      <w:r w:rsidRPr="003751F3">
        <w:rPr>
          <w:rFonts w:ascii="Times New Roman" w:hAnsi="Times New Roman" w:cs="Times New Roman"/>
          <w:sz w:val="24"/>
          <w:szCs w:val="24"/>
        </w:rPr>
        <w:t xml:space="preserve">- по улице Дальней </w:t>
      </w:r>
      <w:proofErr w:type="spellStart"/>
      <w:r w:rsidRPr="003751F3">
        <w:rPr>
          <w:rFonts w:ascii="Times New Roman" w:hAnsi="Times New Roman" w:cs="Times New Roman"/>
          <w:sz w:val="24"/>
          <w:szCs w:val="24"/>
        </w:rPr>
        <w:t>Балинской</w:t>
      </w:r>
      <w:proofErr w:type="spellEnd"/>
      <w:r w:rsidRPr="003751F3">
        <w:rPr>
          <w:rFonts w:ascii="Times New Roman" w:hAnsi="Times New Roman" w:cs="Times New Roman"/>
          <w:sz w:val="24"/>
          <w:szCs w:val="24"/>
        </w:rPr>
        <w:t xml:space="preserve"> города Иванова;</w:t>
      </w:r>
    </w:p>
    <w:p w:rsidR="004C7F80" w:rsidRPr="003751F3" w:rsidRDefault="004C7F80" w:rsidP="003751F3">
      <w:pPr>
        <w:spacing w:after="0" w:line="240" w:lineRule="auto"/>
        <w:ind w:firstLine="708"/>
        <w:contextualSpacing/>
        <w:jc w:val="both"/>
        <w:rPr>
          <w:rFonts w:ascii="Times New Roman" w:eastAsia="Times New Roman" w:hAnsi="Times New Roman" w:cs="Times New Roman"/>
          <w:sz w:val="24"/>
          <w:szCs w:val="24"/>
          <w:lang w:eastAsia="ru-RU"/>
        </w:rPr>
      </w:pPr>
      <w:r w:rsidRPr="003751F3">
        <w:rPr>
          <w:rFonts w:ascii="Times New Roman" w:eastAsia="Times New Roman" w:hAnsi="Times New Roman" w:cs="Times New Roman"/>
          <w:sz w:val="24"/>
          <w:szCs w:val="24"/>
          <w:lang w:eastAsia="ru-RU"/>
        </w:rPr>
        <w:t>- Ивановский район, в районе д. Андреево;</w:t>
      </w:r>
    </w:p>
    <w:p w:rsidR="004C7F80" w:rsidRPr="003751F3" w:rsidRDefault="004C7F80" w:rsidP="003751F3">
      <w:pPr>
        <w:spacing w:after="0" w:line="240" w:lineRule="auto"/>
        <w:ind w:firstLine="708"/>
        <w:contextualSpacing/>
        <w:jc w:val="both"/>
        <w:rPr>
          <w:rFonts w:ascii="Times New Roman" w:eastAsia="Times New Roman" w:hAnsi="Times New Roman" w:cs="Times New Roman"/>
          <w:sz w:val="24"/>
          <w:szCs w:val="24"/>
          <w:lang w:eastAsia="ru-RU"/>
        </w:rPr>
      </w:pPr>
      <w:r w:rsidRPr="003751F3">
        <w:rPr>
          <w:rFonts w:ascii="Times New Roman" w:eastAsia="Times New Roman" w:hAnsi="Times New Roman" w:cs="Times New Roman"/>
          <w:sz w:val="24"/>
          <w:szCs w:val="24"/>
          <w:lang w:eastAsia="ru-RU"/>
        </w:rPr>
        <w:t xml:space="preserve">- Ивановский район, в районе д. </w:t>
      </w:r>
      <w:proofErr w:type="spellStart"/>
      <w:r w:rsidRPr="003751F3">
        <w:rPr>
          <w:rFonts w:ascii="Times New Roman" w:eastAsia="Times New Roman" w:hAnsi="Times New Roman" w:cs="Times New Roman"/>
          <w:sz w:val="24"/>
          <w:szCs w:val="24"/>
          <w:lang w:eastAsia="ru-RU"/>
        </w:rPr>
        <w:t>Купалищи</w:t>
      </w:r>
      <w:proofErr w:type="spellEnd"/>
      <w:r w:rsidRPr="003751F3">
        <w:rPr>
          <w:rFonts w:ascii="Times New Roman" w:eastAsia="Times New Roman" w:hAnsi="Times New Roman" w:cs="Times New Roman"/>
          <w:sz w:val="24"/>
          <w:szCs w:val="24"/>
          <w:lang w:eastAsia="ru-RU"/>
        </w:rPr>
        <w:t xml:space="preserve"> </w:t>
      </w:r>
    </w:p>
    <w:p w:rsidR="004C7F80" w:rsidRPr="003751F3" w:rsidRDefault="004C7F80" w:rsidP="003751F3">
      <w:pPr>
        <w:spacing w:after="0" w:line="240" w:lineRule="auto"/>
        <w:ind w:firstLine="708"/>
        <w:contextualSpacing/>
        <w:jc w:val="both"/>
        <w:rPr>
          <w:rFonts w:ascii="Times New Roman" w:eastAsia="Times New Roman" w:hAnsi="Times New Roman" w:cs="Times New Roman"/>
          <w:sz w:val="24"/>
          <w:szCs w:val="24"/>
          <w:lang w:eastAsia="ru-RU"/>
        </w:rPr>
      </w:pPr>
      <w:r w:rsidRPr="003751F3">
        <w:rPr>
          <w:rFonts w:ascii="Times New Roman" w:eastAsia="Times New Roman" w:hAnsi="Times New Roman" w:cs="Times New Roman"/>
          <w:sz w:val="24"/>
          <w:szCs w:val="24"/>
          <w:lang w:eastAsia="ru-RU"/>
        </w:rPr>
        <w:t>Срок реализации мероприятия - 2014 - 2020 годы.</w:t>
      </w:r>
    </w:p>
    <w:p w:rsidR="004C7F80" w:rsidRPr="003751F3" w:rsidRDefault="004C7F80" w:rsidP="003751F3">
      <w:pPr>
        <w:spacing w:after="0" w:line="240" w:lineRule="auto"/>
        <w:ind w:firstLine="708"/>
        <w:contextualSpacing/>
        <w:jc w:val="both"/>
        <w:rPr>
          <w:rFonts w:ascii="Times New Roman" w:eastAsia="Times New Roman" w:hAnsi="Times New Roman" w:cs="Times New Roman"/>
          <w:sz w:val="24"/>
          <w:szCs w:val="24"/>
          <w:lang w:eastAsia="ru-RU"/>
        </w:rPr>
      </w:pPr>
      <w:r w:rsidRPr="003751F3">
        <w:rPr>
          <w:rFonts w:ascii="Times New Roman" w:eastAsia="Times New Roman" w:hAnsi="Times New Roman" w:cs="Times New Roman"/>
          <w:sz w:val="24"/>
          <w:szCs w:val="24"/>
          <w:lang w:eastAsia="ru-RU"/>
        </w:rPr>
        <w:t xml:space="preserve">Выполнение мероприятия осуществляется в соответствии с </w:t>
      </w:r>
      <w:hyperlink r:id="rId24" w:history="1">
        <w:r w:rsidRPr="003751F3">
          <w:rPr>
            <w:rStyle w:val="a3"/>
            <w:rFonts w:ascii="Times New Roman" w:eastAsia="Times New Roman" w:hAnsi="Times New Roman" w:cs="Times New Roman"/>
            <w:color w:val="auto"/>
            <w:sz w:val="24"/>
            <w:szCs w:val="24"/>
            <w:u w:val="none"/>
            <w:lang w:eastAsia="ru-RU"/>
          </w:rPr>
          <w:t>Законом</w:t>
        </w:r>
      </w:hyperlink>
      <w:r w:rsidRPr="003751F3">
        <w:rPr>
          <w:rFonts w:ascii="Times New Roman" w:eastAsia="Times New Roman" w:hAnsi="Times New Roman" w:cs="Times New Roman"/>
          <w:sz w:val="24"/>
          <w:szCs w:val="24"/>
          <w:lang w:eastAsia="ru-RU"/>
        </w:rPr>
        <w:t xml:space="preserve"> Ивановской области от 31.12.2002 </w:t>
      </w:r>
      <w:r w:rsidR="003751F3">
        <w:rPr>
          <w:rFonts w:ascii="Times New Roman" w:eastAsia="Times New Roman" w:hAnsi="Times New Roman" w:cs="Times New Roman"/>
          <w:sz w:val="24"/>
          <w:szCs w:val="24"/>
          <w:lang w:eastAsia="ru-RU"/>
        </w:rPr>
        <w:t>№</w:t>
      </w:r>
      <w:r w:rsidRPr="003751F3">
        <w:rPr>
          <w:rFonts w:ascii="Times New Roman" w:eastAsia="Times New Roman" w:hAnsi="Times New Roman" w:cs="Times New Roman"/>
          <w:sz w:val="24"/>
          <w:szCs w:val="24"/>
          <w:lang w:eastAsia="ru-RU"/>
        </w:rPr>
        <w:t xml:space="preserve"> 111-ОЗ </w:t>
      </w:r>
      <w:r w:rsidR="003751F3">
        <w:rPr>
          <w:rFonts w:ascii="Times New Roman" w:eastAsia="Times New Roman" w:hAnsi="Times New Roman" w:cs="Times New Roman"/>
          <w:sz w:val="24"/>
          <w:szCs w:val="24"/>
          <w:lang w:eastAsia="ru-RU"/>
        </w:rPr>
        <w:t>«</w:t>
      </w:r>
      <w:r w:rsidRPr="003751F3">
        <w:rPr>
          <w:rFonts w:ascii="Times New Roman" w:eastAsia="Times New Roman" w:hAnsi="Times New Roman" w:cs="Times New Roman"/>
          <w:sz w:val="24"/>
          <w:szCs w:val="24"/>
          <w:lang w:eastAsia="ru-RU"/>
        </w:rPr>
        <w:t xml:space="preserve">О бесплатном предоставлении земельных участков </w:t>
      </w:r>
      <w:r w:rsidR="003751F3">
        <w:rPr>
          <w:rFonts w:ascii="Times New Roman" w:eastAsia="Times New Roman" w:hAnsi="Times New Roman" w:cs="Times New Roman"/>
          <w:sz w:val="24"/>
          <w:szCs w:val="24"/>
          <w:lang w:eastAsia="ru-RU"/>
        </w:rPr>
        <w:t xml:space="preserve">                    </w:t>
      </w:r>
      <w:r w:rsidRPr="003751F3">
        <w:rPr>
          <w:rFonts w:ascii="Times New Roman" w:eastAsia="Times New Roman" w:hAnsi="Times New Roman" w:cs="Times New Roman"/>
          <w:sz w:val="24"/>
          <w:szCs w:val="24"/>
          <w:lang w:eastAsia="ru-RU"/>
        </w:rPr>
        <w:t>в собственность гражданам Российской Федерации</w:t>
      </w:r>
      <w:r w:rsidR="003751F3">
        <w:rPr>
          <w:rFonts w:ascii="Times New Roman" w:eastAsia="Times New Roman" w:hAnsi="Times New Roman" w:cs="Times New Roman"/>
          <w:sz w:val="24"/>
          <w:szCs w:val="24"/>
          <w:lang w:eastAsia="ru-RU"/>
        </w:rPr>
        <w:t>»</w:t>
      </w:r>
      <w:r w:rsidRPr="003751F3">
        <w:rPr>
          <w:rFonts w:ascii="Times New Roman" w:eastAsia="Times New Roman" w:hAnsi="Times New Roman" w:cs="Times New Roman"/>
          <w:sz w:val="24"/>
          <w:szCs w:val="24"/>
          <w:lang w:eastAsia="ru-RU"/>
        </w:rPr>
        <w:t xml:space="preserve"> и </w:t>
      </w:r>
      <w:hyperlink r:id="rId25" w:history="1">
        <w:r w:rsidRPr="003751F3">
          <w:rPr>
            <w:rStyle w:val="a3"/>
            <w:rFonts w:ascii="Times New Roman" w:eastAsia="Times New Roman" w:hAnsi="Times New Roman" w:cs="Times New Roman"/>
            <w:color w:val="auto"/>
            <w:sz w:val="24"/>
            <w:szCs w:val="24"/>
            <w:u w:val="none"/>
            <w:lang w:eastAsia="ru-RU"/>
          </w:rPr>
          <w:t>решением</w:t>
        </w:r>
      </w:hyperlink>
      <w:r w:rsidRPr="003751F3">
        <w:rPr>
          <w:rFonts w:ascii="Times New Roman" w:eastAsia="Times New Roman" w:hAnsi="Times New Roman" w:cs="Times New Roman"/>
          <w:sz w:val="24"/>
          <w:szCs w:val="24"/>
          <w:lang w:eastAsia="ru-RU"/>
        </w:rPr>
        <w:t xml:space="preserve"> Ивановской городской Думы от 26.12.2012 </w:t>
      </w:r>
      <w:r w:rsidR="003751F3">
        <w:rPr>
          <w:rFonts w:ascii="Times New Roman" w:eastAsia="Times New Roman" w:hAnsi="Times New Roman" w:cs="Times New Roman"/>
          <w:sz w:val="24"/>
          <w:szCs w:val="24"/>
          <w:lang w:eastAsia="ru-RU"/>
        </w:rPr>
        <w:t>№</w:t>
      </w:r>
      <w:r w:rsidRPr="003751F3">
        <w:rPr>
          <w:rFonts w:ascii="Times New Roman" w:eastAsia="Times New Roman" w:hAnsi="Times New Roman" w:cs="Times New Roman"/>
          <w:sz w:val="24"/>
          <w:szCs w:val="24"/>
          <w:lang w:eastAsia="ru-RU"/>
        </w:rPr>
        <w:t xml:space="preserve"> 524 </w:t>
      </w:r>
      <w:r w:rsidR="003751F3">
        <w:rPr>
          <w:rFonts w:ascii="Times New Roman" w:eastAsia="Times New Roman" w:hAnsi="Times New Roman" w:cs="Times New Roman"/>
          <w:sz w:val="24"/>
          <w:szCs w:val="24"/>
          <w:lang w:eastAsia="ru-RU"/>
        </w:rPr>
        <w:t>«</w:t>
      </w:r>
      <w:r w:rsidRPr="003751F3">
        <w:rPr>
          <w:rFonts w:ascii="Times New Roman" w:eastAsia="Times New Roman" w:hAnsi="Times New Roman" w:cs="Times New Roman"/>
          <w:sz w:val="24"/>
          <w:szCs w:val="24"/>
          <w:lang w:eastAsia="ru-RU"/>
        </w:rPr>
        <w:t>О расходном обязательстве городского округа Иваново</w:t>
      </w:r>
      <w:r w:rsidR="00D70684">
        <w:rPr>
          <w:rFonts w:ascii="Times New Roman" w:eastAsia="Times New Roman" w:hAnsi="Times New Roman" w:cs="Times New Roman"/>
          <w:sz w:val="24"/>
          <w:szCs w:val="24"/>
          <w:lang w:eastAsia="ru-RU"/>
        </w:rPr>
        <w:t xml:space="preserve">                        </w:t>
      </w:r>
      <w:r w:rsidR="003751F3">
        <w:rPr>
          <w:rFonts w:ascii="Times New Roman" w:eastAsia="Times New Roman" w:hAnsi="Times New Roman" w:cs="Times New Roman"/>
          <w:sz w:val="24"/>
          <w:szCs w:val="24"/>
          <w:lang w:eastAsia="ru-RU"/>
        </w:rPr>
        <w:t xml:space="preserve"> </w:t>
      </w:r>
      <w:r w:rsidRPr="003751F3">
        <w:rPr>
          <w:rFonts w:ascii="Times New Roman" w:eastAsia="Times New Roman" w:hAnsi="Times New Roman" w:cs="Times New Roman"/>
          <w:sz w:val="24"/>
          <w:szCs w:val="24"/>
          <w:lang w:eastAsia="ru-RU"/>
        </w:rPr>
        <w:t>в части бесплатного предоставления земельных участков отдельным категориям граждан</w:t>
      </w:r>
      <w:r w:rsidR="003751F3">
        <w:rPr>
          <w:rFonts w:ascii="Times New Roman" w:eastAsia="Times New Roman" w:hAnsi="Times New Roman" w:cs="Times New Roman"/>
          <w:sz w:val="24"/>
          <w:szCs w:val="24"/>
          <w:lang w:eastAsia="ru-RU"/>
        </w:rPr>
        <w:t>»</w:t>
      </w:r>
      <w:r w:rsidRPr="003751F3">
        <w:rPr>
          <w:rFonts w:ascii="Times New Roman" w:eastAsia="Times New Roman" w:hAnsi="Times New Roman" w:cs="Times New Roman"/>
          <w:sz w:val="24"/>
          <w:szCs w:val="24"/>
          <w:lang w:eastAsia="ru-RU"/>
        </w:rPr>
        <w:t>.</w:t>
      </w:r>
    </w:p>
    <w:p w:rsidR="0097309F" w:rsidRDefault="004C7F80" w:rsidP="003751F3">
      <w:pPr>
        <w:spacing w:after="0" w:line="240" w:lineRule="auto"/>
        <w:ind w:firstLine="708"/>
        <w:contextualSpacing/>
        <w:jc w:val="both"/>
        <w:rPr>
          <w:rFonts w:ascii="Times New Roman" w:eastAsia="Times New Roman" w:hAnsi="Times New Roman" w:cs="Times New Roman"/>
          <w:sz w:val="24"/>
          <w:szCs w:val="24"/>
          <w:lang w:eastAsia="ru-RU"/>
        </w:rPr>
      </w:pPr>
      <w:r w:rsidRPr="004C7F80">
        <w:rPr>
          <w:rFonts w:ascii="Times New Roman" w:eastAsia="Times New Roman" w:hAnsi="Times New Roman" w:cs="Times New Roman"/>
          <w:sz w:val="24"/>
          <w:szCs w:val="24"/>
          <w:lang w:eastAsia="ru-RU"/>
        </w:rPr>
        <w:t>Ответственный исполнитель - Ивановский городской комитет по управлению имуществом</w:t>
      </w:r>
      <w:proofErr w:type="gramStart"/>
      <w:r w:rsidRPr="004C7F8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623FE0" w:rsidRPr="004C7F80" w:rsidRDefault="00623FE0" w:rsidP="00623FE0">
      <w:pPr>
        <w:spacing w:after="0" w:line="240" w:lineRule="auto"/>
        <w:ind w:firstLine="708"/>
        <w:contextualSpacing/>
        <w:jc w:val="both"/>
        <w:rPr>
          <w:sz w:val="24"/>
          <w:szCs w:val="24"/>
        </w:rPr>
      </w:pPr>
      <w:r>
        <w:rPr>
          <w:rFonts w:ascii="Times New Roman" w:eastAsia="Times New Roman" w:hAnsi="Times New Roman" w:cs="Times New Roman"/>
          <w:sz w:val="24"/>
          <w:szCs w:val="24"/>
          <w:lang w:eastAsia="ru-RU"/>
        </w:rPr>
        <w:t>1.9.2.2.</w:t>
      </w:r>
      <w:r w:rsidRPr="00623FE0">
        <w:t xml:space="preserve"> </w:t>
      </w:r>
      <w:r w:rsidRPr="004C7F80">
        <w:rPr>
          <w:rFonts w:ascii="Times New Roman" w:hAnsi="Times New Roman" w:cs="Times New Roman"/>
          <w:sz w:val="24"/>
          <w:szCs w:val="24"/>
        </w:rPr>
        <w:t xml:space="preserve">Пункт 7 изложить в </w:t>
      </w:r>
      <w:r w:rsidR="00504675">
        <w:rPr>
          <w:rFonts w:ascii="Times New Roman" w:hAnsi="Times New Roman" w:cs="Times New Roman"/>
          <w:sz w:val="24"/>
          <w:szCs w:val="24"/>
        </w:rPr>
        <w:t>следующей</w:t>
      </w:r>
      <w:r w:rsidRPr="004C7F80">
        <w:rPr>
          <w:rFonts w:ascii="Times New Roman" w:hAnsi="Times New Roman" w:cs="Times New Roman"/>
          <w:sz w:val="24"/>
          <w:szCs w:val="24"/>
        </w:rPr>
        <w:t xml:space="preserve"> редакции</w:t>
      </w:r>
      <w:r w:rsidRPr="004C7F80">
        <w:rPr>
          <w:sz w:val="24"/>
          <w:szCs w:val="24"/>
        </w:rPr>
        <w:t>:</w:t>
      </w:r>
    </w:p>
    <w:p w:rsidR="00623FE0" w:rsidRPr="00D70684" w:rsidRDefault="00623FE0" w:rsidP="00623FE0">
      <w:pPr>
        <w:spacing w:after="0" w:line="240" w:lineRule="auto"/>
        <w:ind w:firstLine="708"/>
        <w:contextualSpacing/>
        <w:jc w:val="both"/>
        <w:rPr>
          <w:rFonts w:ascii="Times New Roman" w:eastAsia="Times New Roman" w:hAnsi="Times New Roman" w:cs="Times New Roman"/>
          <w:sz w:val="24"/>
          <w:szCs w:val="24"/>
          <w:lang w:eastAsia="ru-RU"/>
        </w:rPr>
      </w:pPr>
      <w:r w:rsidRPr="00D70684">
        <w:rPr>
          <w:rFonts w:ascii="Times New Roman" w:hAnsi="Times New Roman" w:cs="Times New Roman"/>
          <w:sz w:val="24"/>
          <w:szCs w:val="24"/>
        </w:rPr>
        <w:t>«</w:t>
      </w:r>
      <w:r w:rsidRPr="00D70684">
        <w:rPr>
          <w:rFonts w:ascii="Times New Roman" w:eastAsia="Times New Roman" w:hAnsi="Times New Roman" w:cs="Times New Roman"/>
          <w:sz w:val="24"/>
          <w:szCs w:val="24"/>
          <w:lang w:eastAsia="ru-RU"/>
        </w:rPr>
        <w:t>7. Выполнение работ по разработке проекта планировки территории для последующего предоставления в собственность гражданам, имеющим трех и более детей в возрасте до 18 лет.</w:t>
      </w:r>
    </w:p>
    <w:p w:rsidR="00623FE0" w:rsidRPr="00D70684" w:rsidRDefault="00623FE0" w:rsidP="00623FE0">
      <w:pPr>
        <w:spacing w:after="0" w:line="240" w:lineRule="auto"/>
        <w:ind w:firstLine="708"/>
        <w:contextualSpacing/>
        <w:jc w:val="both"/>
        <w:rPr>
          <w:rFonts w:ascii="Times New Roman" w:eastAsia="Times New Roman" w:hAnsi="Times New Roman" w:cs="Times New Roman"/>
          <w:sz w:val="24"/>
          <w:szCs w:val="24"/>
          <w:lang w:eastAsia="ru-RU"/>
        </w:rPr>
      </w:pPr>
      <w:r w:rsidRPr="00D70684">
        <w:rPr>
          <w:rFonts w:ascii="Times New Roman" w:eastAsia="Times New Roman" w:hAnsi="Times New Roman" w:cs="Times New Roman"/>
          <w:sz w:val="24"/>
          <w:szCs w:val="24"/>
          <w:lang w:eastAsia="ru-RU"/>
        </w:rPr>
        <w:t>Мероприятие предполагает выполнение работ в отношении земельных участков, расположенных:</w:t>
      </w:r>
    </w:p>
    <w:p w:rsidR="00623FE0" w:rsidRPr="00623FE0" w:rsidRDefault="00623FE0" w:rsidP="00623FE0">
      <w:pPr>
        <w:spacing w:after="0" w:line="240" w:lineRule="auto"/>
        <w:ind w:firstLine="708"/>
        <w:contextualSpacing/>
        <w:jc w:val="both"/>
        <w:rPr>
          <w:rFonts w:ascii="Times New Roman" w:eastAsia="Times New Roman" w:hAnsi="Times New Roman" w:cs="Times New Roman"/>
          <w:sz w:val="24"/>
          <w:szCs w:val="24"/>
          <w:lang w:eastAsia="ru-RU"/>
        </w:rPr>
      </w:pPr>
      <w:r w:rsidRPr="00623FE0">
        <w:rPr>
          <w:rFonts w:ascii="Times New Roman" w:eastAsia="Times New Roman" w:hAnsi="Times New Roman" w:cs="Times New Roman"/>
          <w:sz w:val="24"/>
          <w:szCs w:val="24"/>
          <w:lang w:eastAsia="ru-RU"/>
        </w:rPr>
        <w:t xml:space="preserve">- </w:t>
      </w:r>
      <w:proofErr w:type="spellStart"/>
      <w:r w:rsidRPr="00623FE0">
        <w:rPr>
          <w:rFonts w:ascii="Times New Roman" w:eastAsia="Times New Roman" w:hAnsi="Times New Roman" w:cs="Times New Roman"/>
          <w:sz w:val="24"/>
          <w:szCs w:val="24"/>
          <w:lang w:eastAsia="ru-RU"/>
        </w:rPr>
        <w:t>Вичугский</w:t>
      </w:r>
      <w:proofErr w:type="spellEnd"/>
      <w:r w:rsidRPr="00623FE0">
        <w:rPr>
          <w:rFonts w:ascii="Times New Roman" w:eastAsia="Times New Roman" w:hAnsi="Times New Roman" w:cs="Times New Roman"/>
          <w:sz w:val="24"/>
          <w:szCs w:val="24"/>
          <w:lang w:eastAsia="ru-RU"/>
        </w:rPr>
        <w:t xml:space="preserve"> муниципальный район, д. Семигорье;</w:t>
      </w:r>
    </w:p>
    <w:p w:rsidR="00623FE0" w:rsidRPr="00623FE0" w:rsidRDefault="00623FE0" w:rsidP="00623FE0">
      <w:pPr>
        <w:spacing w:after="0" w:line="240" w:lineRule="auto"/>
        <w:ind w:firstLine="708"/>
        <w:contextualSpacing/>
        <w:jc w:val="both"/>
        <w:rPr>
          <w:rFonts w:ascii="Times New Roman" w:eastAsia="Times New Roman" w:hAnsi="Times New Roman" w:cs="Times New Roman"/>
          <w:sz w:val="24"/>
          <w:szCs w:val="24"/>
          <w:lang w:eastAsia="ru-RU"/>
        </w:rPr>
      </w:pPr>
      <w:r w:rsidRPr="00623FE0">
        <w:rPr>
          <w:rFonts w:ascii="Times New Roman" w:eastAsia="Times New Roman" w:hAnsi="Times New Roman" w:cs="Times New Roman"/>
          <w:sz w:val="24"/>
          <w:szCs w:val="24"/>
          <w:lang w:eastAsia="ru-RU"/>
        </w:rPr>
        <w:t>- Лежневский район, с. Ухтохма;</w:t>
      </w:r>
    </w:p>
    <w:p w:rsidR="00623FE0" w:rsidRPr="00623FE0" w:rsidRDefault="00623FE0" w:rsidP="00623FE0">
      <w:pPr>
        <w:spacing w:after="0" w:line="240" w:lineRule="auto"/>
        <w:ind w:firstLine="708"/>
        <w:contextualSpacing/>
        <w:jc w:val="both"/>
        <w:rPr>
          <w:rFonts w:ascii="Times New Roman" w:eastAsia="Times New Roman" w:hAnsi="Times New Roman" w:cs="Times New Roman"/>
          <w:sz w:val="24"/>
          <w:szCs w:val="24"/>
          <w:lang w:eastAsia="ru-RU"/>
        </w:rPr>
      </w:pPr>
      <w:r w:rsidRPr="00623FE0">
        <w:rPr>
          <w:rFonts w:ascii="Times New Roman" w:eastAsia="Times New Roman" w:hAnsi="Times New Roman" w:cs="Times New Roman"/>
          <w:sz w:val="24"/>
          <w:szCs w:val="24"/>
          <w:lang w:eastAsia="ru-RU"/>
        </w:rPr>
        <w:t xml:space="preserve">- Шуйский муниципальный район, с. </w:t>
      </w:r>
      <w:proofErr w:type="spellStart"/>
      <w:r w:rsidRPr="00623FE0">
        <w:rPr>
          <w:rFonts w:ascii="Times New Roman" w:eastAsia="Times New Roman" w:hAnsi="Times New Roman" w:cs="Times New Roman"/>
          <w:sz w:val="24"/>
          <w:szCs w:val="24"/>
          <w:lang w:eastAsia="ru-RU"/>
        </w:rPr>
        <w:t>Сергеево</w:t>
      </w:r>
      <w:proofErr w:type="spellEnd"/>
      <w:r w:rsidRPr="00623FE0">
        <w:rPr>
          <w:rFonts w:ascii="Times New Roman" w:eastAsia="Times New Roman" w:hAnsi="Times New Roman" w:cs="Times New Roman"/>
          <w:sz w:val="24"/>
          <w:szCs w:val="24"/>
          <w:lang w:eastAsia="ru-RU"/>
        </w:rPr>
        <w:t>;</w:t>
      </w:r>
    </w:p>
    <w:p w:rsidR="00623FE0" w:rsidRPr="00623FE0" w:rsidRDefault="00623FE0" w:rsidP="00623FE0">
      <w:pPr>
        <w:spacing w:after="0" w:line="240" w:lineRule="auto"/>
        <w:ind w:firstLine="708"/>
        <w:contextualSpacing/>
        <w:jc w:val="both"/>
        <w:rPr>
          <w:rFonts w:ascii="Times New Roman" w:eastAsia="Times New Roman" w:hAnsi="Times New Roman" w:cs="Times New Roman"/>
          <w:sz w:val="24"/>
          <w:szCs w:val="24"/>
          <w:lang w:eastAsia="ru-RU"/>
        </w:rPr>
      </w:pPr>
      <w:r w:rsidRPr="00623FE0">
        <w:rPr>
          <w:rFonts w:ascii="Times New Roman" w:eastAsia="Times New Roman" w:hAnsi="Times New Roman" w:cs="Times New Roman"/>
          <w:sz w:val="24"/>
          <w:szCs w:val="24"/>
          <w:lang w:eastAsia="ru-RU"/>
        </w:rPr>
        <w:t xml:space="preserve">- </w:t>
      </w:r>
      <w:proofErr w:type="spellStart"/>
      <w:r w:rsidRPr="00623FE0">
        <w:rPr>
          <w:rFonts w:ascii="Times New Roman" w:eastAsia="Times New Roman" w:hAnsi="Times New Roman" w:cs="Times New Roman"/>
          <w:sz w:val="24"/>
          <w:szCs w:val="24"/>
          <w:lang w:eastAsia="ru-RU"/>
        </w:rPr>
        <w:t>Тейковский</w:t>
      </w:r>
      <w:proofErr w:type="spellEnd"/>
      <w:r w:rsidRPr="00623FE0">
        <w:rPr>
          <w:rFonts w:ascii="Times New Roman" w:eastAsia="Times New Roman" w:hAnsi="Times New Roman" w:cs="Times New Roman"/>
          <w:sz w:val="24"/>
          <w:szCs w:val="24"/>
          <w:lang w:eastAsia="ru-RU"/>
        </w:rPr>
        <w:t xml:space="preserve"> район, вблизи г. Тейково;</w:t>
      </w:r>
    </w:p>
    <w:p w:rsidR="00623FE0" w:rsidRPr="00623FE0" w:rsidRDefault="00623FE0" w:rsidP="00623FE0">
      <w:pPr>
        <w:spacing w:after="0" w:line="240" w:lineRule="auto"/>
        <w:ind w:firstLine="708"/>
        <w:contextualSpacing/>
        <w:jc w:val="both"/>
        <w:rPr>
          <w:rFonts w:ascii="Times New Roman" w:eastAsia="Times New Roman" w:hAnsi="Times New Roman" w:cs="Times New Roman"/>
          <w:sz w:val="24"/>
          <w:szCs w:val="24"/>
          <w:lang w:eastAsia="ru-RU"/>
        </w:rPr>
      </w:pPr>
      <w:r w:rsidRPr="00623FE0">
        <w:rPr>
          <w:rFonts w:ascii="Times New Roman" w:eastAsia="Times New Roman" w:hAnsi="Times New Roman" w:cs="Times New Roman"/>
          <w:sz w:val="24"/>
          <w:szCs w:val="24"/>
          <w:lang w:eastAsia="ru-RU"/>
        </w:rPr>
        <w:t xml:space="preserve">- Ивановский район, д. </w:t>
      </w:r>
      <w:proofErr w:type="spellStart"/>
      <w:r w:rsidRPr="00623FE0">
        <w:rPr>
          <w:rFonts w:ascii="Times New Roman" w:eastAsia="Times New Roman" w:hAnsi="Times New Roman" w:cs="Times New Roman"/>
          <w:sz w:val="24"/>
          <w:szCs w:val="24"/>
          <w:lang w:eastAsia="ru-RU"/>
        </w:rPr>
        <w:t>Иванцево</w:t>
      </w:r>
      <w:proofErr w:type="spellEnd"/>
      <w:r w:rsidRPr="00623FE0">
        <w:rPr>
          <w:rFonts w:ascii="Times New Roman" w:eastAsia="Times New Roman" w:hAnsi="Times New Roman" w:cs="Times New Roman"/>
          <w:sz w:val="24"/>
          <w:szCs w:val="24"/>
          <w:lang w:eastAsia="ru-RU"/>
        </w:rPr>
        <w:t>;</w:t>
      </w:r>
    </w:p>
    <w:p w:rsidR="00623FE0" w:rsidRDefault="00623FE0" w:rsidP="00623FE0">
      <w:pPr>
        <w:spacing w:after="0" w:line="240" w:lineRule="auto"/>
        <w:ind w:firstLine="708"/>
        <w:contextualSpacing/>
        <w:jc w:val="both"/>
        <w:rPr>
          <w:rFonts w:ascii="Times New Roman" w:eastAsia="Times New Roman" w:hAnsi="Times New Roman" w:cs="Times New Roman"/>
          <w:sz w:val="24"/>
          <w:szCs w:val="24"/>
          <w:lang w:eastAsia="ru-RU"/>
        </w:rPr>
      </w:pPr>
      <w:r w:rsidRPr="00623FE0">
        <w:rPr>
          <w:rFonts w:ascii="Times New Roman" w:eastAsia="Times New Roman" w:hAnsi="Times New Roman" w:cs="Times New Roman"/>
          <w:sz w:val="24"/>
          <w:szCs w:val="24"/>
          <w:lang w:eastAsia="ru-RU"/>
        </w:rPr>
        <w:t>- по улице Д</w:t>
      </w:r>
      <w:r>
        <w:rPr>
          <w:rFonts w:ascii="Times New Roman" w:eastAsia="Times New Roman" w:hAnsi="Times New Roman" w:cs="Times New Roman"/>
          <w:sz w:val="24"/>
          <w:szCs w:val="24"/>
          <w:lang w:eastAsia="ru-RU"/>
        </w:rPr>
        <w:t xml:space="preserve">альней </w:t>
      </w:r>
      <w:proofErr w:type="spellStart"/>
      <w:r>
        <w:rPr>
          <w:rFonts w:ascii="Times New Roman" w:eastAsia="Times New Roman" w:hAnsi="Times New Roman" w:cs="Times New Roman"/>
          <w:sz w:val="24"/>
          <w:szCs w:val="24"/>
          <w:lang w:eastAsia="ru-RU"/>
        </w:rPr>
        <w:t>Балинской</w:t>
      </w:r>
      <w:proofErr w:type="spellEnd"/>
      <w:r>
        <w:rPr>
          <w:rFonts w:ascii="Times New Roman" w:eastAsia="Times New Roman" w:hAnsi="Times New Roman" w:cs="Times New Roman"/>
          <w:sz w:val="24"/>
          <w:szCs w:val="24"/>
          <w:lang w:eastAsia="ru-RU"/>
        </w:rPr>
        <w:t xml:space="preserve"> города Иванова;</w:t>
      </w:r>
    </w:p>
    <w:p w:rsidR="00623FE0" w:rsidRDefault="00623FE0" w:rsidP="00623FE0">
      <w:pPr>
        <w:spacing w:after="0" w:line="240" w:lineRule="auto"/>
        <w:ind w:firstLine="708"/>
        <w:contextualSpacing/>
        <w:jc w:val="both"/>
        <w:rPr>
          <w:rFonts w:ascii="Times New Roman" w:eastAsia="Times New Roman" w:hAnsi="Times New Roman" w:cs="Times New Roman"/>
          <w:sz w:val="24"/>
          <w:szCs w:val="24"/>
          <w:lang w:eastAsia="ru-RU"/>
        </w:rPr>
      </w:pPr>
      <w:r w:rsidRPr="00623FE0">
        <w:rPr>
          <w:rFonts w:ascii="Times New Roman" w:eastAsia="Times New Roman" w:hAnsi="Times New Roman" w:cs="Times New Roman"/>
          <w:sz w:val="24"/>
          <w:szCs w:val="24"/>
          <w:lang w:eastAsia="ru-RU"/>
        </w:rPr>
        <w:t>- Ивановский район, в районе д. Андреево</w:t>
      </w:r>
      <w:r w:rsidR="00A603E7">
        <w:rPr>
          <w:rFonts w:ascii="Times New Roman" w:eastAsia="Times New Roman" w:hAnsi="Times New Roman" w:cs="Times New Roman"/>
          <w:sz w:val="24"/>
          <w:szCs w:val="24"/>
          <w:lang w:eastAsia="ru-RU"/>
        </w:rPr>
        <w:t>.</w:t>
      </w:r>
    </w:p>
    <w:p w:rsidR="00A603E7" w:rsidRPr="00623FE0" w:rsidRDefault="00A603E7" w:rsidP="00623FE0">
      <w:pPr>
        <w:spacing w:after="0" w:line="240" w:lineRule="auto"/>
        <w:ind w:firstLine="708"/>
        <w:contextualSpacing/>
        <w:jc w:val="both"/>
        <w:rPr>
          <w:rFonts w:ascii="Times New Roman" w:eastAsia="Times New Roman" w:hAnsi="Times New Roman" w:cs="Times New Roman"/>
          <w:sz w:val="24"/>
          <w:szCs w:val="24"/>
          <w:lang w:eastAsia="ru-RU"/>
        </w:rPr>
      </w:pPr>
      <w:r w:rsidRPr="00A603E7">
        <w:rPr>
          <w:rFonts w:ascii="Times New Roman" w:eastAsia="Times New Roman" w:hAnsi="Times New Roman" w:cs="Times New Roman"/>
          <w:sz w:val="24"/>
          <w:szCs w:val="24"/>
          <w:lang w:eastAsia="ru-RU"/>
        </w:rPr>
        <w:t>Срок реализации мероприятия - 201</w:t>
      </w:r>
      <w:r>
        <w:rPr>
          <w:rFonts w:ascii="Times New Roman" w:eastAsia="Times New Roman" w:hAnsi="Times New Roman" w:cs="Times New Roman"/>
          <w:sz w:val="24"/>
          <w:szCs w:val="24"/>
          <w:lang w:eastAsia="ru-RU"/>
        </w:rPr>
        <w:t>5</w:t>
      </w:r>
      <w:r w:rsidRPr="00A603E7">
        <w:rPr>
          <w:rFonts w:ascii="Times New Roman" w:eastAsia="Times New Roman" w:hAnsi="Times New Roman" w:cs="Times New Roman"/>
          <w:sz w:val="24"/>
          <w:szCs w:val="24"/>
          <w:lang w:eastAsia="ru-RU"/>
        </w:rPr>
        <w:t xml:space="preserve"> – 2018 годы</w:t>
      </w:r>
      <w:r w:rsidR="004C7F80">
        <w:rPr>
          <w:rFonts w:ascii="Times New Roman" w:eastAsia="Times New Roman" w:hAnsi="Times New Roman" w:cs="Times New Roman"/>
          <w:sz w:val="24"/>
          <w:szCs w:val="24"/>
          <w:lang w:eastAsia="ru-RU"/>
        </w:rPr>
        <w:t>.</w:t>
      </w:r>
    </w:p>
    <w:p w:rsidR="00623FE0" w:rsidRPr="00623FE0" w:rsidRDefault="00623FE0" w:rsidP="00623FE0">
      <w:pPr>
        <w:spacing w:after="0" w:line="240" w:lineRule="auto"/>
        <w:ind w:firstLine="708"/>
        <w:contextualSpacing/>
        <w:jc w:val="both"/>
        <w:rPr>
          <w:rFonts w:ascii="Times New Roman" w:eastAsia="Times New Roman" w:hAnsi="Times New Roman" w:cs="Times New Roman"/>
          <w:sz w:val="24"/>
          <w:szCs w:val="24"/>
          <w:lang w:eastAsia="ru-RU"/>
        </w:rPr>
      </w:pPr>
      <w:r w:rsidRPr="00623FE0">
        <w:rPr>
          <w:rFonts w:ascii="Times New Roman" w:eastAsia="Times New Roman" w:hAnsi="Times New Roman" w:cs="Times New Roman"/>
          <w:sz w:val="24"/>
          <w:szCs w:val="24"/>
          <w:lang w:eastAsia="ru-RU"/>
        </w:rPr>
        <w:t>Ответственный исполнитель - Управление архитектуры и градостроительства Администрации города Иванова, Администрация города Иванова (Управление архитектуры и градостроительства Администрации города Иванова).</w:t>
      </w:r>
    </w:p>
    <w:p w:rsidR="00623FE0" w:rsidRDefault="00623FE0" w:rsidP="00E752DC">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1.9.2.3. Пункт 9 изложить в </w:t>
      </w:r>
      <w:r w:rsidR="00504675">
        <w:rPr>
          <w:rFonts w:ascii="Times New Roman" w:eastAsia="Times New Roman" w:hAnsi="Times New Roman" w:cs="Times New Roman"/>
          <w:sz w:val="24"/>
          <w:szCs w:val="24"/>
          <w:lang w:eastAsia="ru-RU"/>
        </w:rPr>
        <w:t>следующей</w:t>
      </w:r>
      <w:r>
        <w:rPr>
          <w:rFonts w:ascii="Times New Roman" w:eastAsia="Times New Roman" w:hAnsi="Times New Roman" w:cs="Times New Roman"/>
          <w:sz w:val="24"/>
          <w:szCs w:val="24"/>
          <w:lang w:eastAsia="ru-RU"/>
        </w:rPr>
        <w:t xml:space="preserve"> редакции:</w:t>
      </w:r>
    </w:p>
    <w:p w:rsidR="00623FE0" w:rsidRPr="00623FE0" w:rsidRDefault="00623FE0" w:rsidP="00623FE0">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23FE0">
        <w:rPr>
          <w:rFonts w:ascii="Times New Roman" w:eastAsia="Times New Roman" w:hAnsi="Times New Roman" w:cs="Times New Roman"/>
          <w:sz w:val="24"/>
          <w:szCs w:val="24"/>
          <w:lang w:eastAsia="ru-RU"/>
        </w:rPr>
        <w:t>9. Выполнение инженерных изысканий.</w:t>
      </w:r>
    </w:p>
    <w:p w:rsidR="00623FE0" w:rsidRPr="00623FE0" w:rsidRDefault="00623FE0" w:rsidP="00623FE0">
      <w:pPr>
        <w:spacing w:after="0" w:line="240" w:lineRule="auto"/>
        <w:ind w:firstLine="708"/>
        <w:contextualSpacing/>
        <w:jc w:val="both"/>
        <w:rPr>
          <w:rFonts w:ascii="Times New Roman" w:eastAsia="Times New Roman" w:hAnsi="Times New Roman" w:cs="Times New Roman"/>
          <w:sz w:val="24"/>
          <w:szCs w:val="24"/>
          <w:lang w:eastAsia="ru-RU"/>
        </w:rPr>
      </w:pPr>
      <w:r w:rsidRPr="00623FE0">
        <w:rPr>
          <w:rFonts w:ascii="Times New Roman" w:eastAsia="Times New Roman" w:hAnsi="Times New Roman" w:cs="Times New Roman"/>
          <w:sz w:val="24"/>
          <w:szCs w:val="24"/>
          <w:lang w:eastAsia="ru-RU"/>
        </w:rPr>
        <w:t>Мероприятие предполагает выполнение инженерных изысканий в отношении земельных участков, расположенных:</w:t>
      </w:r>
    </w:p>
    <w:p w:rsidR="00623FE0" w:rsidRDefault="00623FE0" w:rsidP="00623FE0">
      <w:pPr>
        <w:spacing w:after="0" w:line="240" w:lineRule="auto"/>
        <w:ind w:firstLine="708"/>
        <w:contextualSpacing/>
        <w:jc w:val="both"/>
        <w:rPr>
          <w:rFonts w:ascii="Times New Roman" w:eastAsia="Times New Roman" w:hAnsi="Times New Roman" w:cs="Times New Roman"/>
          <w:sz w:val="24"/>
          <w:szCs w:val="24"/>
          <w:lang w:eastAsia="ru-RU"/>
        </w:rPr>
      </w:pPr>
      <w:r w:rsidRPr="00623FE0">
        <w:rPr>
          <w:rFonts w:ascii="Times New Roman" w:eastAsia="Times New Roman" w:hAnsi="Times New Roman" w:cs="Times New Roman"/>
          <w:sz w:val="24"/>
          <w:szCs w:val="24"/>
          <w:lang w:eastAsia="ru-RU"/>
        </w:rPr>
        <w:lastRenderedPageBreak/>
        <w:t xml:space="preserve">- по улице Дальней </w:t>
      </w:r>
      <w:proofErr w:type="spellStart"/>
      <w:r w:rsidRPr="00623FE0">
        <w:rPr>
          <w:rFonts w:ascii="Times New Roman" w:eastAsia="Times New Roman" w:hAnsi="Times New Roman" w:cs="Times New Roman"/>
          <w:sz w:val="24"/>
          <w:szCs w:val="24"/>
          <w:lang w:eastAsia="ru-RU"/>
        </w:rPr>
        <w:t>Балинской</w:t>
      </w:r>
      <w:proofErr w:type="spellEnd"/>
      <w:r w:rsidRPr="00623FE0">
        <w:rPr>
          <w:rFonts w:ascii="Times New Roman" w:eastAsia="Times New Roman" w:hAnsi="Times New Roman" w:cs="Times New Roman"/>
          <w:sz w:val="24"/>
          <w:szCs w:val="24"/>
          <w:lang w:eastAsia="ru-RU"/>
        </w:rPr>
        <w:t xml:space="preserve"> города Иванова. Виды инженерных изысканий - инженерно-геодезические изыскания; инженерно-геологические изыскания; инженерно-экологические изыскания.</w:t>
      </w:r>
    </w:p>
    <w:p w:rsidR="00623FE0" w:rsidRPr="00623FE0" w:rsidRDefault="00623FE0" w:rsidP="00623FE0">
      <w:pPr>
        <w:spacing w:after="0" w:line="240" w:lineRule="auto"/>
        <w:ind w:firstLine="708"/>
        <w:contextualSpacing/>
        <w:jc w:val="both"/>
        <w:rPr>
          <w:rFonts w:ascii="Times New Roman" w:eastAsia="Times New Roman" w:hAnsi="Times New Roman" w:cs="Times New Roman"/>
          <w:sz w:val="24"/>
          <w:szCs w:val="24"/>
          <w:lang w:eastAsia="ru-RU"/>
        </w:rPr>
      </w:pPr>
      <w:r w:rsidRPr="00623FE0">
        <w:rPr>
          <w:rFonts w:ascii="Times New Roman" w:eastAsia="Times New Roman" w:hAnsi="Times New Roman" w:cs="Times New Roman"/>
          <w:sz w:val="24"/>
          <w:szCs w:val="24"/>
          <w:lang w:eastAsia="ru-RU"/>
        </w:rPr>
        <w:t>- Ивановский район, в районе д. Андреево</w:t>
      </w:r>
      <w:r>
        <w:rPr>
          <w:rFonts w:ascii="Times New Roman" w:eastAsia="Times New Roman" w:hAnsi="Times New Roman" w:cs="Times New Roman"/>
          <w:sz w:val="24"/>
          <w:szCs w:val="24"/>
          <w:lang w:eastAsia="ru-RU"/>
        </w:rPr>
        <w:t>.</w:t>
      </w:r>
      <w:r w:rsidRPr="00623FE0">
        <w:rPr>
          <w:rFonts w:ascii="Times New Roman" w:eastAsia="Times New Roman" w:hAnsi="Times New Roman" w:cs="Times New Roman"/>
          <w:sz w:val="24"/>
          <w:szCs w:val="24"/>
          <w:lang w:eastAsia="ru-RU"/>
        </w:rPr>
        <w:t xml:space="preserve"> Виды инженерных изысканий - инженерно-геодезические изыскания; инженерно-геологические изыскания; инженерно-экологические изыскания.</w:t>
      </w:r>
    </w:p>
    <w:p w:rsidR="00623FE0" w:rsidRPr="00623FE0" w:rsidRDefault="00623FE0" w:rsidP="00623FE0">
      <w:pPr>
        <w:spacing w:after="0" w:line="240" w:lineRule="auto"/>
        <w:ind w:firstLine="708"/>
        <w:contextualSpacing/>
        <w:jc w:val="both"/>
        <w:rPr>
          <w:rFonts w:ascii="Times New Roman" w:eastAsia="Times New Roman" w:hAnsi="Times New Roman" w:cs="Times New Roman"/>
          <w:sz w:val="24"/>
          <w:szCs w:val="24"/>
          <w:lang w:eastAsia="ru-RU"/>
        </w:rPr>
      </w:pPr>
      <w:r w:rsidRPr="00623FE0">
        <w:rPr>
          <w:rFonts w:ascii="Times New Roman" w:eastAsia="Times New Roman" w:hAnsi="Times New Roman" w:cs="Times New Roman"/>
          <w:sz w:val="24"/>
          <w:szCs w:val="24"/>
          <w:lang w:eastAsia="ru-RU"/>
        </w:rPr>
        <w:t xml:space="preserve">- Ивановский район, в районе д. </w:t>
      </w:r>
      <w:proofErr w:type="spellStart"/>
      <w:r w:rsidRPr="00623FE0">
        <w:rPr>
          <w:rFonts w:ascii="Times New Roman" w:eastAsia="Times New Roman" w:hAnsi="Times New Roman" w:cs="Times New Roman"/>
          <w:sz w:val="24"/>
          <w:szCs w:val="24"/>
          <w:lang w:eastAsia="ru-RU"/>
        </w:rPr>
        <w:t>Купалищи</w:t>
      </w:r>
      <w:proofErr w:type="spellEnd"/>
      <w:r>
        <w:rPr>
          <w:rFonts w:ascii="Times New Roman" w:eastAsia="Times New Roman" w:hAnsi="Times New Roman" w:cs="Times New Roman"/>
          <w:sz w:val="24"/>
          <w:szCs w:val="24"/>
          <w:lang w:eastAsia="ru-RU"/>
        </w:rPr>
        <w:t xml:space="preserve">. </w:t>
      </w:r>
      <w:r w:rsidRPr="00623FE0">
        <w:rPr>
          <w:rFonts w:ascii="Times New Roman" w:eastAsia="Times New Roman" w:hAnsi="Times New Roman" w:cs="Times New Roman"/>
          <w:sz w:val="24"/>
          <w:szCs w:val="24"/>
          <w:lang w:eastAsia="ru-RU"/>
        </w:rPr>
        <w:t>Виды инженерных изысканий - инженерно-геодезические изыскания; инженерно-геологические изыскания; инженерно-экологические изыскания.</w:t>
      </w:r>
    </w:p>
    <w:p w:rsidR="00623FE0" w:rsidRPr="00623FE0" w:rsidRDefault="00623FE0" w:rsidP="00623FE0">
      <w:pPr>
        <w:spacing w:after="0" w:line="240" w:lineRule="auto"/>
        <w:ind w:firstLine="708"/>
        <w:contextualSpacing/>
        <w:jc w:val="both"/>
        <w:rPr>
          <w:rFonts w:ascii="Times New Roman" w:eastAsia="Times New Roman" w:hAnsi="Times New Roman" w:cs="Times New Roman"/>
          <w:sz w:val="24"/>
          <w:szCs w:val="24"/>
          <w:lang w:eastAsia="ru-RU"/>
        </w:rPr>
      </w:pPr>
      <w:r w:rsidRPr="00623FE0">
        <w:rPr>
          <w:rFonts w:ascii="Times New Roman" w:eastAsia="Times New Roman" w:hAnsi="Times New Roman" w:cs="Times New Roman"/>
          <w:sz w:val="24"/>
          <w:szCs w:val="24"/>
          <w:lang w:eastAsia="ru-RU"/>
        </w:rPr>
        <w:t xml:space="preserve">Срок реализации мероприятия - 2017 </w:t>
      </w:r>
      <w:r>
        <w:rPr>
          <w:rFonts w:ascii="Times New Roman" w:eastAsia="Times New Roman" w:hAnsi="Times New Roman" w:cs="Times New Roman"/>
          <w:sz w:val="24"/>
          <w:szCs w:val="24"/>
          <w:lang w:eastAsia="ru-RU"/>
        </w:rPr>
        <w:t xml:space="preserve">– 2018 </w:t>
      </w:r>
      <w:r w:rsidRPr="00623FE0">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ы</w:t>
      </w:r>
      <w:r w:rsidRPr="00623FE0">
        <w:rPr>
          <w:rFonts w:ascii="Times New Roman" w:eastAsia="Times New Roman" w:hAnsi="Times New Roman" w:cs="Times New Roman"/>
          <w:sz w:val="24"/>
          <w:szCs w:val="24"/>
          <w:lang w:eastAsia="ru-RU"/>
        </w:rPr>
        <w:t>.</w:t>
      </w:r>
    </w:p>
    <w:p w:rsidR="00D96DFA" w:rsidRDefault="00623FE0" w:rsidP="00504675">
      <w:pPr>
        <w:spacing w:after="0" w:line="240" w:lineRule="auto"/>
        <w:ind w:firstLine="708"/>
        <w:contextualSpacing/>
        <w:jc w:val="both"/>
        <w:rPr>
          <w:rFonts w:ascii="Times New Roman" w:eastAsia="Times New Roman" w:hAnsi="Times New Roman" w:cs="Times New Roman"/>
          <w:sz w:val="24"/>
          <w:szCs w:val="24"/>
          <w:lang w:eastAsia="ru-RU"/>
        </w:rPr>
      </w:pPr>
      <w:r w:rsidRPr="00623FE0">
        <w:rPr>
          <w:rFonts w:ascii="Times New Roman" w:eastAsia="Times New Roman" w:hAnsi="Times New Roman" w:cs="Times New Roman"/>
          <w:sz w:val="24"/>
          <w:szCs w:val="24"/>
          <w:lang w:eastAsia="ru-RU"/>
        </w:rPr>
        <w:t>Ответственный исполнитель - Администрация города Иванова (Управление архитектуры и градостроительства Администрации города Иванова)</w:t>
      </w:r>
      <w:proofErr w:type="gramStart"/>
      <w:r w:rsidRPr="00623FE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r w:rsidR="00504675">
        <w:rPr>
          <w:rFonts w:ascii="Times New Roman" w:eastAsia="Times New Roman" w:hAnsi="Times New Roman" w:cs="Times New Roman"/>
          <w:sz w:val="24"/>
          <w:szCs w:val="24"/>
          <w:lang w:eastAsia="ru-RU"/>
        </w:rPr>
        <w:t>.</w:t>
      </w:r>
    </w:p>
    <w:p w:rsidR="00171D41" w:rsidRDefault="00623FE0" w:rsidP="00A603E7">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1.9.2.4. </w:t>
      </w:r>
      <w:r w:rsidR="00171D41" w:rsidRPr="00955E01">
        <w:rPr>
          <w:rFonts w:ascii="Times New Roman" w:eastAsia="Times New Roman" w:hAnsi="Times New Roman" w:cs="Times New Roman"/>
          <w:sz w:val="24"/>
          <w:szCs w:val="24"/>
          <w:lang w:eastAsia="ru-RU"/>
        </w:rPr>
        <w:t xml:space="preserve">Таблицу 2 «Бюджетные ассигнования на выполнение мероприятий </w:t>
      </w:r>
      <w:r w:rsidR="00171D41" w:rsidRPr="00171D41">
        <w:rPr>
          <w:rFonts w:ascii="Times New Roman" w:eastAsia="Times New Roman" w:hAnsi="Times New Roman" w:cs="Times New Roman"/>
          <w:sz w:val="24"/>
          <w:szCs w:val="24"/>
          <w:lang w:eastAsia="ru-RU"/>
        </w:rPr>
        <w:t>подпрограммы»  изложить в следующей редакции:</w:t>
      </w:r>
      <w:r w:rsidR="00171D41" w:rsidRPr="00171D41">
        <w:rPr>
          <w:rFonts w:ascii="Times New Roman" w:eastAsia="Times New Roman" w:hAnsi="Times New Roman" w:cs="Times New Roman"/>
          <w:sz w:val="24"/>
          <w:szCs w:val="24"/>
          <w:lang w:eastAsia="ru-RU"/>
        </w:rPr>
        <w:tab/>
      </w:r>
    </w:p>
    <w:p w:rsidR="00171D41" w:rsidRPr="00171D41" w:rsidRDefault="00504675" w:rsidP="00171D41">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71D41" w:rsidRPr="00171D41">
        <w:rPr>
          <w:rFonts w:ascii="Times New Roman" w:eastAsia="Times New Roman" w:hAnsi="Times New Roman" w:cs="Times New Roman"/>
          <w:sz w:val="24"/>
          <w:szCs w:val="24"/>
          <w:lang w:eastAsia="ru-RU"/>
        </w:rPr>
        <w:t xml:space="preserve">Таблица 2. Бюджетные ассигнования на выполнение мероприятий подпрограммы  </w:t>
      </w:r>
    </w:p>
    <w:p w:rsidR="00171D41" w:rsidRPr="00171D41" w:rsidRDefault="00504675" w:rsidP="00171D41">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00171D41" w:rsidRPr="00171D41">
        <w:rPr>
          <w:rFonts w:ascii="Times New Roman" w:eastAsia="Times New Roman" w:hAnsi="Times New Roman" w:cs="Times New Roman"/>
          <w:sz w:val="24"/>
          <w:szCs w:val="24"/>
          <w:lang w:eastAsia="ru-RU"/>
        </w:rPr>
        <w:t>(тыс. руб.)</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559"/>
        <w:gridCol w:w="1134"/>
        <w:gridCol w:w="891"/>
        <w:gridCol w:w="891"/>
        <w:gridCol w:w="891"/>
        <w:gridCol w:w="891"/>
        <w:gridCol w:w="891"/>
        <w:gridCol w:w="891"/>
        <w:gridCol w:w="891"/>
      </w:tblGrid>
      <w:tr w:rsidR="00504675" w:rsidRPr="00E752DC" w:rsidTr="00504675">
        <w:tc>
          <w:tcPr>
            <w:tcW w:w="426" w:type="dxa"/>
          </w:tcPr>
          <w:p w:rsidR="00E752DC" w:rsidRPr="00E752DC" w:rsidRDefault="00504675">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1559" w:type="dxa"/>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Наименование мероприятия</w:t>
            </w:r>
          </w:p>
        </w:tc>
        <w:tc>
          <w:tcPr>
            <w:tcW w:w="1134" w:type="dxa"/>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Исполнитель</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2014</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2015</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2016</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2017</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2018</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2019</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2020</w:t>
            </w:r>
          </w:p>
        </w:tc>
      </w:tr>
      <w:tr w:rsidR="00E752DC" w:rsidRPr="00E752DC" w:rsidTr="00504675">
        <w:tc>
          <w:tcPr>
            <w:tcW w:w="3119" w:type="dxa"/>
            <w:gridSpan w:val="3"/>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Подпрограмма, всего:</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33883,03</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12460,65</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440,0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543,07</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10 629,51</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1391</w:t>
            </w:r>
            <w:r w:rsidRPr="00E752DC">
              <w:rPr>
                <w:rFonts w:ascii="Times New Roman" w:hAnsi="Times New Roman" w:cs="Times New Roman"/>
                <w:sz w:val="18"/>
                <w:szCs w:val="18"/>
              </w:rPr>
              <w:t>,00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825</w:t>
            </w:r>
            <w:r w:rsidRPr="00E752DC">
              <w:rPr>
                <w:rFonts w:ascii="Times New Roman" w:hAnsi="Times New Roman" w:cs="Times New Roman"/>
                <w:sz w:val="18"/>
                <w:szCs w:val="18"/>
              </w:rPr>
              <w:t>,00</w:t>
            </w:r>
          </w:p>
        </w:tc>
      </w:tr>
      <w:tr w:rsidR="00E752DC" w:rsidRPr="00E752DC" w:rsidTr="00504675">
        <w:tc>
          <w:tcPr>
            <w:tcW w:w="3119" w:type="dxa"/>
            <w:gridSpan w:val="3"/>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бюджет города</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8832,44</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12460,65</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440,0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543,07</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10 629,51</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1391</w:t>
            </w:r>
            <w:r w:rsidRPr="00E752DC">
              <w:rPr>
                <w:rFonts w:ascii="Times New Roman" w:hAnsi="Times New Roman" w:cs="Times New Roman"/>
                <w:sz w:val="18"/>
                <w:szCs w:val="18"/>
              </w:rPr>
              <w:t>,00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825</w:t>
            </w:r>
            <w:r w:rsidRPr="00E752DC">
              <w:rPr>
                <w:rFonts w:ascii="Times New Roman" w:hAnsi="Times New Roman" w:cs="Times New Roman"/>
                <w:sz w:val="18"/>
                <w:szCs w:val="18"/>
              </w:rPr>
              <w:t>,00</w:t>
            </w:r>
          </w:p>
        </w:tc>
      </w:tr>
      <w:tr w:rsidR="00E752DC" w:rsidRPr="00E752DC" w:rsidTr="00504675">
        <w:tc>
          <w:tcPr>
            <w:tcW w:w="3119" w:type="dxa"/>
            <w:gridSpan w:val="3"/>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областной бюджет</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25050,59</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1</w:t>
            </w: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Разработка проекта планировки и проектной документации для создания инженерной инфраструктуры на земельном участке, предназначенном для бесплатного предоставления семьям с тремя и более детьми</w:t>
            </w:r>
          </w:p>
        </w:tc>
        <w:tc>
          <w:tcPr>
            <w:tcW w:w="1134" w:type="dxa"/>
            <w:vMerge w:val="restart"/>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 xml:space="preserve">Управление архитектуры и </w:t>
            </w:r>
            <w:proofErr w:type="spellStart"/>
            <w:proofErr w:type="gramStart"/>
            <w:r w:rsidRPr="00E752DC">
              <w:rPr>
                <w:rFonts w:ascii="Times New Roman" w:hAnsi="Times New Roman" w:cs="Times New Roman"/>
                <w:sz w:val="18"/>
                <w:szCs w:val="18"/>
              </w:rPr>
              <w:t>градострои</w:t>
            </w:r>
            <w:r w:rsidR="00504675">
              <w:rPr>
                <w:rFonts w:ascii="Times New Roman" w:hAnsi="Times New Roman" w:cs="Times New Roman"/>
                <w:sz w:val="18"/>
                <w:szCs w:val="18"/>
              </w:rPr>
              <w:t>-</w:t>
            </w:r>
            <w:r w:rsidRPr="00E752DC">
              <w:rPr>
                <w:rFonts w:ascii="Times New Roman" w:hAnsi="Times New Roman" w:cs="Times New Roman"/>
                <w:sz w:val="18"/>
                <w:szCs w:val="18"/>
              </w:rPr>
              <w:t>тельства</w:t>
            </w:r>
            <w:proofErr w:type="spellEnd"/>
            <w:proofErr w:type="gramEnd"/>
            <w:r w:rsidRPr="00E752DC">
              <w:rPr>
                <w:rFonts w:ascii="Times New Roman" w:hAnsi="Times New Roman" w:cs="Times New Roman"/>
                <w:sz w:val="18"/>
                <w:szCs w:val="18"/>
              </w:rPr>
              <w:t xml:space="preserve"> </w:t>
            </w:r>
            <w:proofErr w:type="spellStart"/>
            <w:r w:rsidRPr="00E752DC">
              <w:rPr>
                <w:rFonts w:ascii="Times New Roman" w:hAnsi="Times New Roman" w:cs="Times New Roman"/>
                <w:sz w:val="18"/>
                <w:szCs w:val="18"/>
              </w:rPr>
              <w:t>Админи</w:t>
            </w:r>
            <w:r w:rsidR="00504675">
              <w:rPr>
                <w:rFonts w:ascii="Times New Roman" w:hAnsi="Times New Roman" w:cs="Times New Roman"/>
                <w:sz w:val="18"/>
                <w:szCs w:val="18"/>
              </w:rPr>
              <w:t>-</w:t>
            </w:r>
            <w:r w:rsidRPr="00E752DC">
              <w:rPr>
                <w:rFonts w:ascii="Times New Roman" w:hAnsi="Times New Roman" w:cs="Times New Roman"/>
                <w:sz w:val="18"/>
                <w:szCs w:val="18"/>
              </w:rPr>
              <w:t>страции</w:t>
            </w:r>
            <w:proofErr w:type="spellEnd"/>
            <w:r w:rsidRPr="00E752DC">
              <w:rPr>
                <w:rFonts w:ascii="Times New Roman" w:hAnsi="Times New Roman" w:cs="Times New Roman"/>
                <w:sz w:val="18"/>
                <w:szCs w:val="18"/>
              </w:rPr>
              <w:t xml:space="preserve"> города Иванова</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25303,63</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tcPr>
          <w:p w:rsidR="00E752DC" w:rsidRPr="00E752DC" w:rsidRDefault="00E752DC">
            <w:pPr>
              <w:autoSpaceDE w:val="0"/>
              <w:autoSpaceDN w:val="0"/>
              <w:adjustRightInd w:val="0"/>
              <w:spacing w:after="0" w:line="240" w:lineRule="auto"/>
              <w:outlineLvl w:val="0"/>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бюджет города Иванова</w:t>
            </w:r>
          </w:p>
        </w:tc>
        <w:tc>
          <w:tcPr>
            <w:tcW w:w="1134" w:type="dxa"/>
            <w:vMerge/>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253,04</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vMerge w:val="restart"/>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proofErr w:type="gramStart"/>
            <w:r w:rsidRPr="00E752DC">
              <w:rPr>
                <w:rFonts w:ascii="Times New Roman" w:hAnsi="Times New Roman" w:cs="Times New Roman"/>
                <w:sz w:val="18"/>
                <w:szCs w:val="18"/>
              </w:rPr>
              <w:t xml:space="preserve">- областной бюджет, в том числе субсидия бюджетам муниципальных образований на обеспечение инженерной инфраструктурой земельных участков, предназначенных для бесплатного предоставления (предоставленных) семьям с тремя и более детьми, в том числе на подготовку документации по </w:t>
            </w:r>
            <w:r w:rsidRPr="00E752DC">
              <w:rPr>
                <w:rFonts w:ascii="Times New Roman" w:hAnsi="Times New Roman" w:cs="Times New Roman"/>
                <w:sz w:val="18"/>
                <w:szCs w:val="18"/>
              </w:rPr>
              <w:lastRenderedPageBreak/>
              <w:t>планировке территории, разработку проектной документации, проведение экспертизы проектной документации, создание инженерной инфраструктуры на земельных участках, в рамках подпрограммы "Обеспечение инженерной инфраструктурой земельных участков, предназначенных для бесплатного предоставления</w:t>
            </w:r>
            <w:proofErr w:type="gramEnd"/>
            <w:r w:rsidRPr="00E752DC">
              <w:rPr>
                <w:rFonts w:ascii="Times New Roman" w:hAnsi="Times New Roman" w:cs="Times New Roman"/>
                <w:sz w:val="18"/>
                <w:szCs w:val="18"/>
              </w:rPr>
              <w:t xml:space="preserve"> семьям с тремя и более детьми, в Ивановской области" государственной </w:t>
            </w:r>
            <w:hyperlink r:id="rId26" w:history="1">
              <w:r w:rsidRPr="00722108">
                <w:rPr>
                  <w:rFonts w:ascii="Times New Roman" w:hAnsi="Times New Roman" w:cs="Times New Roman"/>
                  <w:color w:val="000000" w:themeColor="text1"/>
                  <w:sz w:val="18"/>
                  <w:szCs w:val="18"/>
                </w:rPr>
                <w:t>программы</w:t>
              </w:r>
            </w:hyperlink>
            <w:r w:rsidRPr="00E752DC">
              <w:rPr>
                <w:rFonts w:ascii="Times New Roman" w:hAnsi="Times New Roman" w:cs="Times New Roman"/>
                <w:sz w:val="18"/>
                <w:szCs w:val="18"/>
              </w:rPr>
              <w:t xml:space="preserve"> Ивановской области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w:t>
            </w:r>
          </w:p>
        </w:tc>
        <w:tc>
          <w:tcPr>
            <w:tcW w:w="1134" w:type="dxa"/>
            <w:vMerge/>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25050,59</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vMerge/>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из них на земельном участке, расположенном:</w:t>
            </w:r>
          </w:p>
        </w:tc>
        <w:tc>
          <w:tcPr>
            <w:tcW w:w="1134" w:type="dxa"/>
            <w:vMerge/>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p>
        </w:tc>
      </w:tr>
      <w:tr w:rsidR="00504675" w:rsidRPr="00E752DC" w:rsidTr="00504675">
        <w:tc>
          <w:tcPr>
            <w:tcW w:w="426" w:type="dxa"/>
            <w:vMerge/>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xml:space="preserve">вблизи деревни </w:t>
            </w:r>
            <w:proofErr w:type="spellStart"/>
            <w:r w:rsidRPr="00E752DC">
              <w:rPr>
                <w:rFonts w:ascii="Times New Roman" w:hAnsi="Times New Roman" w:cs="Times New Roman"/>
                <w:sz w:val="18"/>
                <w:szCs w:val="18"/>
              </w:rPr>
              <w:t>Калачево</w:t>
            </w:r>
            <w:proofErr w:type="spellEnd"/>
            <w:r w:rsidRPr="00E752DC">
              <w:rPr>
                <w:rFonts w:ascii="Times New Roman" w:hAnsi="Times New Roman" w:cs="Times New Roman"/>
                <w:sz w:val="18"/>
                <w:szCs w:val="18"/>
              </w:rPr>
              <w:t xml:space="preserve"> Ивановского района Ивановской области</w:t>
            </w:r>
          </w:p>
        </w:tc>
        <w:tc>
          <w:tcPr>
            <w:tcW w:w="1134" w:type="dxa"/>
            <w:vMerge/>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12185,02</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vMerge/>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бюджет города Иванова</w:t>
            </w:r>
          </w:p>
        </w:tc>
        <w:tc>
          <w:tcPr>
            <w:tcW w:w="1134" w:type="dxa"/>
            <w:vMerge/>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121,85</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vMerge/>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областной бюджет</w:t>
            </w:r>
          </w:p>
        </w:tc>
        <w:tc>
          <w:tcPr>
            <w:tcW w:w="1134" w:type="dxa"/>
            <w:vMerge/>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12063,17</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vMerge/>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xml:space="preserve">вблизи деревни </w:t>
            </w:r>
            <w:proofErr w:type="spellStart"/>
            <w:r w:rsidRPr="00E752DC">
              <w:rPr>
                <w:rFonts w:ascii="Times New Roman" w:hAnsi="Times New Roman" w:cs="Times New Roman"/>
                <w:sz w:val="18"/>
                <w:szCs w:val="18"/>
              </w:rPr>
              <w:t>Китово</w:t>
            </w:r>
            <w:proofErr w:type="spellEnd"/>
            <w:r w:rsidRPr="00E752DC">
              <w:rPr>
                <w:rFonts w:ascii="Times New Roman" w:hAnsi="Times New Roman" w:cs="Times New Roman"/>
                <w:sz w:val="18"/>
                <w:szCs w:val="18"/>
              </w:rPr>
              <w:t xml:space="preserve"> Шуйского района Ивановской </w:t>
            </w:r>
            <w:r w:rsidRPr="00E752DC">
              <w:rPr>
                <w:rFonts w:ascii="Times New Roman" w:hAnsi="Times New Roman" w:cs="Times New Roman"/>
                <w:sz w:val="18"/>
                <w:szCs w:val="18"/>
              </w:rPr>
              <w:lastRenderedPageBreak/>
              <w:t>области</w:t>
            </w:r>
          </w:p>
        </w:tc>
        <w:tc>
          <w:tcPr>
            <w:tcW w:w="1134" w:type="dxa"/>
            <w:vMerge/>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13118,61</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vMerge/>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бюджет города Иванова</w:t>
            </w:r>
          </w:p>
        </w:tc>
        <w:tc>
          <w:tcPr>
            <w:tcW w:w="1134" w:type="dxa"/>
            <w:vMerge/>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131,19</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vMerge/>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областной бюджет</w:t>
            </w:r>
          </w:p>
        </w:tc>
        <w:tc>
          <w:tcPr>
            <w:tcW w:w="1134" w:type="dxa"/>
            <w:vMerge/>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12987,42</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2</w:t>
            </w: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Выполнение кадастровых работ в отношении земельных участков, формируемых для последующей передачи бесплатно в собственность гражданам, имеющим трех и более детей в возрасте до 18 лет</w:t>
            </w:r>
          </w:p>
        </w:tc>
        <w:tc>
          <w:tcPr>
            <w:tcW w:w="1134" w:type="dxa"/>
            <w:vMerge w:val="restart"/>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Ивановский городской комитет по управлению имуществом</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4410,00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1282,33</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60,0</w:t>
            </w:r>
          </w:p>
        </w:tc>
        <w:tc>
          <w:tcPr>
            <w:tcW w:w="891" w:type="dxa"/>
          </w:tcPr>
          <w:p w:rsidR="00E752DC" w:rsidRPr="00E752DC" w:rsidRDefault="000F607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654,27</w:t>
            </w:r>
          </w:p>
        </w:tc>
        <w:tc>
          <w:tcPr>
            <w:tcW w:w="891" w:type="dxa"/>
          </w:tcPr>
          <w:p w:rsidR="00E752DC" w:rsidRPr="00E752DC" w:rsidRDefault="000F607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1391</w:t>
            </w:r>
            <w:r w:rsidR="00E752DC" w:rsidRPr="00E752DC">
              <w:rPr>
                <w:rFonts w:ascii="Times New Roman" w:hAnsi="Times New Roman" w:cs="Times New Roman"/>
                <w:sz w:val="18"/>
                <w:szCs w:val="18"/>
              </w:rPr>
              <w:t>,00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825,00</w:t>
            </w:r>
          </w:p>
        </w:tc>
      </w:tr>
      <w:tr w:rsidR="00504675" w:rsidRPr="00E752DC" w:rsidTr="00504675">
        <w:tc>
          <w:tcPr>
            <w:tcW w:w="426" w:type="dxa"/>
          </w:tcPr>
          <w:p w:rsidR="000F6071" w:rsidRPr="00E752DC" w:rsidRDefault="000F6071">
            <w:pPr>
              <w:autoSpaceDE w:val="0"/>
              <w:autoSpaceDN w:val="0"/>
              <w:adjustRightInd w:val="0"/>
              <w:spacing w:after="0" w:line="240" w:lineRule="auto"/>
              <w:rPr>
                <w:rFonts w:ascii="Times New Roman" w:hAnsi="Times New Roman" w:cs="Times New Roman"/>
                <w:sz w:val="18"/>
                <w:szCs w:val="18"/>
              </w:rPr>
            </w:pPr>
          </w:p>
        </w:tc>
        <w:tc>
          <w:tcPr>
            <w:tcW w:w="1559" w:type="dxa"/>
          </w:tcPr>
          <w:p w:rsidR="000F6071" w:rsidRPr="00E752DC" w:rsidRDefault="000F6071"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бюджет города Иванова</w:t>
            </w:r>
          </w:p>
        </w:tc>
        <w:tc>
          <w:tcPr>
            <w:tcW w:w="1134" w:type="dxa"/>
            <w:vMerge/>
          </w:tcPr>
          <w:p w:rsidR="000F6071" w:rsidRPr="00E752DC" w:rsidRDefault="000F6071"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0F6071" w:rsidRPr="00E752DC" w:rsidRDefault="000F6071">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4410,00</w:t>
            </w:r>
          </w:p>
        </w:tc>
        <w:tc>
          <w:tcPr>
            <w:tcW w:w="891" w:type="dxa"/>
          </w:tcPr>
          <w:p w:rsidR="000F6071" w:rsidRPr="00E752DC" w:rsidRDefault="000F6071">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1282,33</w:t>
            </w:r>
          </w:p>
        </w:tc>
        <w:tc>
          <w:tcPr>
            <w:tcW w:w="891" w:type="dxa"/>
          </w:tcPr>
          <w:p w:rsidR="000F6071" w:rsidRPr="00E752DC" w:rsidRDefault="000F6071">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0F6071" w:rsidRPr="00E752DC" w:rsidRDefault="000F6071">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60,0</w:t>
            </w:r>
          </w:p>
        </w:tc>
        <w:tc>
          <w:tcPr>
            <w:tcW w:w="891" w:type="dxa"/>
          </w:tcPr>
          <w:p w:rsidR="000F6071" w:rsidRPr="00E752DC" w:rsidRDefault="000F6071" w:rsidP="00DB405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654,27</w:t>
            </w:r>
          </w:p>
        </w:tc>
        <w:tc>
          <w:tcPr>
            <w:tcW w:w="891" w:type="dxa"/>
          </w:tcPr>
          <w:p w:rsidR="000F6071" w:rsidRPr="00E752DC" w:rsidRDefault="000F6071" w:rsidP="00DB405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1391</w:t>
            </w:r>
            <w:r w:rsidRPr="00E752DC">
              <w:rPr>
                <w:rFonts w:ascii="Times New Roman" w:hAnsi="Times New Roman" w:cs="Times New Roman"/>
                <w:sz w:val="18"/>
                <w:szCs w:val="18"/>
              </w:rPr>
              <w:t>,00</w:t>
            </w:r>
          </w:p>
        </w:tc>
        <w:tc>
          <w:tcPr>
            <w:tcW w:w="891" w:type="dxa"/>
          </w:tcPr>
          <w:p w:rsidR="000F6071" w:rsidRPr="00E752DC" w:rsidRDefault="000F6071">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825,00</w:t>
            </w:r>
          </w:p>
        </w:tc>
      </w:tr>
      <w:tr w:rsidR="00504675" w:rsidRPr="00E752DC" w:rsidTr="00504675">
        <w:tc>
          <w:tcPr>
            <w:tcW w:w="426" w:type="dxa"/>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областной бюджет</w:t>
            </w:r>
          </w:p>
        </w:tc>
        <w:tc>
          <w:tcPr>
            <w:tcW w:w="1134" w:type="dxa"/>
            <w:vMerge/>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3</w:t>
            </w: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Предоставление земельных участков бесплатно в собственность гражданам, имеющим трех и более детей в возрасте до 18 лет, включая оформление документации, требуемой при регистрации прав на землю</w:t>
            </w:r>
          </w:p>
        </w:tc>
        <w:tc>
          <w:tcPr>
            <w:tcW w:w="1134" w:type="dxa"/>
            <w:vMerge/>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бюджет города Иванова</w:t>
            </w:r>
          </w:p>
        </w:tc>
        <w:tc>
          <w:tcPr>
            <w:tcW w:w="1134" w:type="dxa"/>
            <w:vMerge/>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областной бюджет</w:t>
            </w:r>
          </w:p>
        </w:tc>
        <w:tc>
          <w:tcPr>
            <w:tcW w:w="1134" w:type="dxa"/>
            <w:vMerge/>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vMerge w:val="restart"/>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4</w:t>
            </w: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Выполнение работ по созданию инженерно-топографического плана</w:t>
            </w:r>
          </w:p>
        </w:tc>
        <w:tc>
          <w:tcPr>
            <w:tcW w:w="1134" w:type="dxa"/>
            <w:vMerge w:val="restart"/>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 xml:space="preserve">Управление архитектуры и </w:t>
            </w:r>
            <w:proofErr w:type="spellStart"/>
            <w:proofErr w:type="gramStart"/>
            <w:r w:rsidRPr="00E752DC">
              <w:rPr>
                <w:rFonts w:ascii="Times New Roman" w:hAnsi="Times New Roman" w:cs="Times New Roman"/>
                <w:sz w:val="18"/>
                <w:szCs w:val="18"/>
              </w:rPr>
              <w:t>градострои</w:t>
            </w:r>
            <w:r w:rsidR="00504675">
              <w:rPr>
                <w:rFonts w:ascii="Times New Roman" w:hAnsi="Times New Roman" w:cs="Times New Roman"/>
                <w:sz w:val="18"/>
                <w:szCs w:val="18"/>
              </w:rPr>
              <w:t>-</w:t>
            </w:r>
            <w:r w:rsidRPr="00E752DC">
              <w:rPr>
                <w:rFonts w:ascii="Times New Roman" w:hAnsi="Times New Roman" w:cs="Times New Roman"/>
                <w:sz w:val="18"/>
                <w:szCs w:val="18"/>
              </w:rPr>
              <w:t>тельства</w:t>
            </w:r>
            <w:proofErr w:type="spellEnd"/>
            <w:proofErr w:type="gramEnd"/>
            <w:r w:rsidRPr="00E752DC">
              <w:rPr>
                <w:rFonts w:ascii="Times New Roman" w:hAnsi="Times New Roman" w:cs="Times New Roman"/>
                <w:sz w:val="18"/>
                <w:szCs w:val="18"/>
              </w:rPr>
              <w:t xml:space="preserve"> </w:t>
            </w:r>
            <w:proofErr w:type="spellStart"/>
            <w:r w:rsidRPr="00E752DC">
              <w:rPr>
                <w:rFonts w:ascii="Times New Roman" w:hAnsi="Times New Roman" w:cs="Times New Roman"/>
                <w:sz w:val="18"/>
                <w:szCs w:val="18"/>
              </w:rPr>
              <w:t>Админи</w:t>
            </w:r>
            <w:r w:rsidR="00504675">
              <w:rPr>
                <w:rFonts w:ascii="Times New Roman" w:hAnsi="Times New Roman" w:cs="Times New Roman"/>
                <w:sz w:val="18"/>
                <w:szCs w:val="18"/>
              </w:rPr>
              <w:t>-</w:t>
            </w:r>
            <w:r w:rsidRPr="00E752DC">
              <w:rPr>
                <w:rFonts w:ascii="Times New Roman" w:hAnsi="Times New Roman" w:cs="Times New Roman"/>
                <w:sz w:val="18"/>
                <w:szCs w:val="18"/>
              </w:rPr>
              <w:t>страции</w:t>
            </w:r>
            <w:proofErr w:type="spellEnd"/>
            <w:r w:rsidRPr="00E752DC">
              <w:rPr>
                <w:rFonts w:ascii="Times New Roman" w:hAnsi="Times New Roman" w:cs="Times New Roman"/>
                <w:sz w:val="18"/>
                <w:szCs w:val="18"/>
              </w:rPr>
              <w:t xml:space="preserve"> города Иванова</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99,40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vMerge/>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бюджет города Иванова</w:t>
            </w:r>
          </w:p>
        </w:tc>
        <w:tc>
          <w:tcPr>
            <w:tcW w:w="1134" w:type="dxa"/>
            <w:vMerge/>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99,40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vMerge/>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областной бюджет</w:t>
            </w:r>
          </w:p>
        </w:tc>
        <w:tc>
          <w:tcPr>
            <w:tcW w:w="1134" w:type="dxa"/>
            <w:vMerge/>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vMerge w:val="restart"/>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5</w:t>
            </w: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Разработка проекта планировки территории</w:t>
            </w:r>
            <w:r w:rsidR="00D70684">
              <w:rPr>
                <w:rFonts w:ascii="Times New Roman" w:hAnsi="Times New Roman" w:cs="Times New Roman"/>
                <w:sz w:val="18"/>
                <w:szCs w:val="18"/>
              </w:rPr>
              <w:t xml:space="preserve">                    </w:t>
            </w:r>
            <w:r w:rsidRPr="00E752DC">
              <w:rPr>
                <w:rFonts w:ascii="Times New Roman" w:hAnsi="Times New Roman" w:cs="Times New Roman"/>
                <w:sz w:val="18"/>
                <w:szCs w:val="18"/>
              </w:rPr>
              <w:t xml:space="preserve"> </w:t>
            </w:r>
            <w:r w:rsidRPr="00E752DC">
              <w:rPr>
                <w:rFonts w:ascii="Times New Roman" w:hAnsi="Times New Roman" w:cs="Times New Roman"/>
                <w:sz w:val="18"/>
                <w:szCs w:val="18"/>
              </w:rPr>
              <w:lastRenderedPageBreak/>
              <w:t>(с проектом межевания в составе проекта планировки)</w:t>
            </w:r>
          </w:p>
        </w:tc>
        <w:tc>
          <w:tcPr>
            <w:tcW w:w="1134" w:type="dxa"/>
            <w:vMerge w:val="restart"/>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lastRenderedPageBreak/>
              <w:t xml:space="preserve">Управление архитектуры и </w:t>
            </w:r>
            <w:proofErr w:type="spellStart"/>
            <w:proofErr w:type="gramStart"/>
            <w:r w:rsidRPr="00E752DC">
              <w:rPr>
                <w:rFonts w:ascii="Times New Roman" w:hAnsi="Times New Roman" w:cs="Times New Roman"/>
                <w:sz w:val="18"/>
                <w:szCs w:val="18"/>
              </w:rPr>
              <w:t>градострои</w:t>
            </w:r>
            <w:r w:rsidR="00504675">
              <w:rPr>
                <w:rFonts w:ascii="Times New Roman" w:hAnsi="Times New Roman" w:cs="Times New Roman"/>
                <w:sz w:val="18"/>
                <w:szCs w:val="18"/>
              </w:rPr>
              <w:t>-</w:t>
            </w:r>
            <w:r w:rsidRPr="00E752DC">
              <w:rPr>
                <w:rFonts w:ascii="Times New Roman" w:hAnsi="Times New Roman" w:cs="Times New Roman"/>
                <w:sz w:val="18"/>
                <w:szCs w:val="18"/>
              </w:rPr>
              <w:lastRenderedPageBreak/>
              <w:t>тельства</w:t>
            </w:r>
            <w:proofErr w:type="spellEnd"/>
            <w:proofErr w:type="gramEnd"/>
            <w:r w:rsidRPr="00E752DC">
              <w:rPr>
                <w:rFonts w:ascii="Times New Roman" w:hAnsi="Times New Roman" w:cs="Times New Roman"/>
                <w:sz w:val="18"/>
                <w:szCs w:val="18"/>
              </w:rPr>
              <w:t xml:space="preserve"> </w:t>
            </w:r>
            <w:proofErr w:type="spellStart"/>
            <w:r w:rsidRPr="00E752DC">
              <w:rPr>
                <w:rFonts w:ascii="Times New Roman" w:hAnsi="Times New Roman" w:cs="Times New Roman"/>
                <w:sz w:val="18"/>
                <w:szCs w:val="18"/>
              </w:rPr>
              <w:t>Админи</w:t>
            </w:r>
            <w:r w:rsidR="00504675">
              <w:rPr>
                <w:rFonts w:ascii="Times New Roman" w:hAnsi="Times New Roman" w:cs="Times New Roman"/>
                <w:sz w:val="18"/>
                <w:szCs w:val="18"/>
              </w:rPr>
              <w:t>-</w:t>
            </w:r>
            <w:r w:rsidRPr="00E752DC">
              <w:rPr>
                <w:rFonts w:ascii="Times New Roman" w:hAnsi="Times New Roman" w:cs="Times New Roman"/>
                <w:sz w:val="18"/>
                <w:szCs w:val="18"/>
              </w:rPr>
              <w:t>страции</w:t>
            </w:r>
            <w:proofErr w:type="spellEnd"/>
            <w:r w:rsidRPr="00E752DC">
              <w:rPr>
                <w:rFonts w:ascii="Times New Roman" w:hAnsi="Times New Roman" w:cs="Times New Roman"/>
                <w:sz w:val="18"/>
                <w:szCs w:val="18"/>
              </w:rPr>
              <w:t xml:space="preserve"> города Иванова</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lastRenderedPageBreak/>
              <w:t>1570,00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vMerge/>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бюджет города Иванова</w:t>
            </w:r>
          </w:p>
        </w:tc>
        <w:tc>
          <w:tcPr>
            <w:tcW w:w="1134" w:type="dxa"/>
            <w:vMerge/>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1570,00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vMerge/>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областной бюджет</w:t>
            </w:r>
          </w:p>
        </w:tc>
        <w:tc>
          <w:tcPr>
            <w:tcW w:w="1134" w:type="dxa"/>
            <w:vMerge/>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vMerge w:val="restart"/>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6</w:t>
            </w: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Приобретение земельного участка (участков) для последующего предоставления многодетным семьям</w:t>
            </w:r>
          </w:p>
        </w:tc>
        <w:tc>
          <w:tcPr>
            <w:tcW w:w="1134" w:type="dxa"/>
            <w:vMerge w:val="restart"/>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Ивановский городской комитет по управлению имуществом</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2500,00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2500,00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vMerge/>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бюджет города Иванова</w:t>
            </w:r>
          </w:p>
        </w:tc>
        <w:tc>
          <w:tcPr>
            <w:tcW w:w="1134" w:type="dxa"/>
            <w:vMerge/>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2500,00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2500,00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vMerge/>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областной бюджет</w:t>
            </w:r>
          </w:p>
        </w:tc>
        <w:tc>
          <w:tcPr>
            <w:tcW w:w="1134" w:type="dxa"/>
            <w:vMerge/>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vMerge w:val="restart"/>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7</w:t>
            </w: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Выполнение работ по разработке проекта планировки территории для последующего предоставления в собственность гражданам, имеющим трех и более детей в возрасте до 18 лет</w:t>
            </w:r>
          </w:p>
        </w:tc>
        <w:tc>
          <w:tcPr>
            <w:tcW w:w="1134" w:type="dxa"/>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8528,32</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340,0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w:t>
            </w:r>
          </w:p>
        </w:tc>
        <w:tc>
          <w:tcPr>
            <w:tcW w:w="891" w:type="dxa"/>
          </w:tcPr>
          <w:p w:rsidR="00E752DC" w:rsidRPr="00E752DC" w:rsidRDefault="000F6071" w:rsidP="000F607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43</w:t>
            </w:r>
            <w:r w:rsidR="00E752DC" w:rsidRPr="00E752DC">
              <w:rPr>
                <w:rFonts w:ascii="Times New Roman" w:hAnsi="Times New Roman" w:cs="Times New Roman"/>
                <w:sz w:val="18"/>
                <w:szCs w:val="18"/>
              </w:rPr>
              <w:t>52,</w:t>
            </w:r>
            <w:r>
              <w:rPr>
                <w:rFonts w:ascii="Times New Roman" w:hAnsi="Times New Roman" w:cs="Times New Roman"/>
                <w:sz w:val="18"/>
                <w:szCs w:val="18"/>
              </w:rPr>
              <w:t>53</w:t>
            </w:r>
          </w:p>
        </w:tc>
        <w:tc>
          <w:tcPr>
            <w:tcW w:w="891" w:type="dxa"/>
          </w:tcPr>
          <w:p w:rsidR="00E752DC" w:rsidRPr="00E752DC" w:rsidRDefault="000F607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r w:rsidR="00E752DC" w:rsidRPr="00E752DC">
              <w:rPr>
                <w:rFonts w:ascii="Times New Roman" w:hAnsi="Times New Roman" w:cs="Times New Roman"/>
                <w:sz w:val="18"/>
                <w:szCs w:val="18"/>
              </w:rPr>
              <w:t>,00</w:t>
            </w:r>
          </w:p>
        </w:tc>
        <w:tc>
          <w:tcPr>
            <w:tcW w:w="891" w:type="dxa"/>
          </w:tcPr>
          <w:p w:rsidR="00E752DC" w:rsidRPr="00E752DC" w:rsidRDefault="000F607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r w:rsidR="00E752DC" w:rsidRPr="00E752DC">
              <w:rPr>
                <w:rFonts w:ascii="Times New Roman" w:hAnsi="Times New Roman" w:cs="Times New Roman"/>
                <w:sz w:val="18"/>
                <w:szCs w:val="18"/>
              </w:rPr>
              <w:t>,00</w:t>
            </w:r>
          </w:p>
        </w:tc>
      </w:tr>
      <w:tr w:rsidR="00504675" w:rsidRPr="00E752DC" w:rsidTr="00504675">
        <w:tc>
          <w:tcPr>
            <w:tcW w:w="426" w:type="dxa"/>
            <w:vMerge/>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vMerge w:val="restart"/>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бюджет города Иванова</w:t>
            </w:r>
          </w:p>
        </w:tc>
        <w:tc>
          <w:tcPr>
            <w:tcW w:w="1134" w:type="dxa"/>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 xml:space="preserve">Управление архитектуры и </w:t>
            </w:r>
            <w:proofErr w:type="spellStart"/>
            <w:proofErr w:type="gramStart"/>
            <w:r w:rsidRPr="00E752DC">
              <w:rPr>
                <w:rFonts w:ascii="Times New Roman" w:hAnsi="Times New Roman" w:cs="Times New Roman"/>
                <w:sz w:val="18"/>
                <w:szCs w:val="18"/>
              </w:rPr>
              <w:t>градострои</w:t>
            </w:r>
            <w:r w:rsidR="00504675">
              <w:rPr>
                <w:rFonts w:ascii="Times New Roman" w:hAnsi="Times New Roman" w:cs="Times New Roman"/>
                <w:sz w:val="18"/>
                <w:szCs w:val="18"/>
              </w:rPr>
              <w:t>-</w:t>
            </w:r>
            <w:r w:rsidRPr="00E752DC">
              <w:rPr>
                <w:rFonts w:ascii="Times New Roman" w:hAnsi="Times New Roman" w:cs="Times New Roman"/>
                <w:sz w:val="18"/>
                <w:szCs w:val="18"/>
              </w:rPr>
              <w:t>тельства</w:t>
            </w:r>
            <w:proofErr w:type="spellEnd"/>
            <w:proofErr w:type="gramEnd"/>
            <w:r w:rsidRPr="00E752DC">
              <w:rPr>
                <w:rFonts w:ascii="Times New Roman" w:hAnsi="Times New Roman" w:cs="Times New Roman"/>
                <w:sz w:val="18"/>
                <w:szCs w:val="18"/>
              </w:rPr>
              <w:t xml:space="preserve"> </w:t>
            </w:r>
            <w:proofErr w:type="spellStart"/>
            <w:r w:rsidRPr="00E752DC">
              <w:rPr>
                <w:rFonts w:ascii="Times New Roman" w:hAnsi="Times New Roman" w:cs="Times New Roman"/>
                <w:sz w:val="18"/>
                <w:szCs w:val="18"/>
              </w:rPr>
              <w:t>Админи</w:t>
            </w:r>
            <w:r w:rsidR="00504675">
              <w:rPr>
                <w:rFonts w:ascii="Times New Roman" w:hAnsi="Times New Roman" w:cs="Times New Roman"/>
                <w:sz w:val="18"/>
                <w:szCs w:val="18"/>
              </w:rPr>
              <w:t>-</w:t>
            </w:r>
            <w:r w:rsidRPr="00E752DC">
              <w:rPr>
                <w:rFonts w:ascii="Times New Roman" w:hAnsi="Times New Roman" w:cs="Times New Roman"/>
                <w:sz w:val="18"/>
                <w:szCs w:val="18"/>
              </w:rPr>
              <w:t>страции</w:t>
            </w:r>
            <w:proofErr w:type="spellEnd"/>
            <w:r w:rsidRPr="00E752DC">
              <w:rPr>
                <w:rFonts w:ascii="Times New Roman" w:hAnsi="Times New Roman" w:cs="Times New Roman"/>
                <w:sz w:val="18"/>
                <w:szCs w:val="18"/>
              </w:rPr>
              <w:t xml:space="preserve"> города Иванова</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8528,32</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340,0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vMerge/>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vMerge/>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p>
        </w:tc>
        <w:tc>
          <w:tcPr>
            <w:tcW w:w="1134" w:type="dxa"/>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roofErr w:type="spellStart"/>
            <w:proofErr w:type="gramStart"/>
            <w:r w:rsidRPr="00E752DC">
              <w:rPr>
                <w:rFonts w:ascii="Times New Roman" w:hAnsi="Times New Roman" w:cs="Times New Roman"/>
                <w:sz w:val="18"/>
                <w:szCs w:val="18"/>
              </w:rPr>
              <w:t>Админи</w:t>
            </w:r>
            <w:r w:rsidR="00504675">
              <w:rPr>
                <w:rFonts w:ascii="Times New Roman" w:hAnsi="Times New Roman" w:cs="Times New Roman"/>
                <w:sz w:val="18"/>
                <w:szCs w:val="18"/>
              </w:rPr>
              <w:t>-</w:t>
            </w:r>
            <w:r w:rsidRPr="00E752DC">
              <w:rPr>
                <w:rFonts w:ascii="Times New Roman" w:hAnsi="Times New Roman" w:cs="Times New Roman"/>
                <w:sz w:val="18"/>
                <w:szCs w:val="18"/>
              </w:rPr>
              <w:t>страция</w:t>
            </w:r>
            <w:proofErr w:type="spellEnd"/>
            <w:proofErr w:type="gramEnd"/>
            <w:r w:rsidRPr="00E752DC">
              <w:rPr>
                <w:rFonts w:ascii="Times New Roman" w:hAnsi="Times New Roman" w:cs="Times New Roman"/>
                <w:sz w:val="18"/>
                <w:szCs w:val="18"/>
              </w:rPr>
              <w:t xml:space="preserve"> города Иванова (Управление архитектуры и </w:t>
            </w:r>
            <w:proofErr w:type="spellStart"/>
            <w:r w:rsidRPr="00E752DC">
              <w:rPr>
                <w:rFonts w:ascii="Times New Roman" w:hAnsi="Times New Roman" w:cs="Times New Roman"/>
                <w:sz w:val="18"/>
                <w:szCs w:val="18"/>
              </w:rPr>
              <w:t>градострои</w:t>
            </w:r>
            <w:r w:rsidR="00504675">
              <w:rPr>
                <w:rFonts w:ascii="Times New Roman" w:hAnsi="Times New Roman" w:cs="Times New Roman"/>
                <w:sz w:val="18"/>
                <w:szCs w:val="18"/>
              </w:rPr>
              <w:t>-</w:t>
            </w:r>
            <w:r w:rsidRPr="00E752DC">
              <w:rPr>
                <w:rFonts w:ascii="Times New Roman" w:hAnsi="Times New Roman" w:cs="Times New Roman"/>
                <w:sz w:val="18"/>
                <w:szCs w:val="18"/>
              </w:rPr>
              <w:t>тельства</w:t>
            </w:r>
            <w:proofErr w:type="spellEnd"/>
            <w:r w:rsidRPr="00E752DC">
              <w:rPr>
                <w:rFonts w:ascii="Times New Roman" w:hAnsi="Times New Roman" w:cs="Times New Roman"/>
                <w:sz w:val="18"/>
                <w:szCs w:val="18"/>
              </w:rPr>
              <w:t xml:space="preserve"> </w:t>
            </w:r>
            <w:proofErr w:type="spellStart"/>
            <w:r w:rsidRPr="00E752DC">
              <w:rPr>
                <w:rFonts w:ascii="Times New Roman" w:hAnsi="Times New Roman" w:cs="Times New Roman"/>
                <w:sz w:val="18"/>
                <w:szCs w:val="18"/>
              </w:rPr>
              <w:t>Админи</w:t>
            </w:r>
            <w:r w:rsidR="00504675">
              <w:rPr>
                <w:rFonts w:ascii="Times New Roman" w:hAnsi="Times New Roman" w:cs="Times New Roman"/>
                <w:sz w:val="18"/>
                <w:szCs w:val="18"/>
              </w:rPr>
              <w:t>-</w:t>
            </w:r>
            <w:r w:rsidRPr="00E752DC">
              <w:rPr>
                <w:rFonts w:ascii="Times New Roman" w:hAnsi="Times New Roman" w:cs="Times New Roman"/>
                <w:sz w:val="18"/>
                <w:szCs w:val="18"/>
              </w:rPr>
              <w:t>страции</w:t>
            </w:r>
            <w:proofErr w:type="spellEnd"/>
            <w:r w:rsidRPr="00E752DC">
              <w:rPr>
                <w:rFonts w:ascii="Times New Roman" w:hAnsi="Times New Roman" w:cs="Times New Roman"/>
                <w:sz w:val="18"/>
                <w:szCs w:val="18"/>
              </w:rPr>
              <w:t xml:space="preserve"> города Иванова)</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rsidP="000F6071">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4</w:t>
            </w:r>
            <w:r w:rsidR="000F6071">
              <w:rPr>
                <w:rFonts w:ascii="Times New Roman" w:hAnsi="Times New Roman" w:cs="Times New Roman"/>
                <w:sz w:val="18"/>
                <w:szCs w:val="18"/>
              </w:rPr>
              <w:t>3</w:t>
            </w:r>
            <w:r w:rsidRPr="00E752DC">
              <w:rPr>
                <w:rFonts w:ascii="Times New Roman" w:hAnsi="Times New Roman" w:cs="Times New Roman"/>
                <w:sz w:val="18"/>
                <w:szCs w:val="18"/>
              </w:rPr>
              <w:t>52,</w:t>
            </w:r>
            <w:r w:rsidR="000F6071">
              <w:rPr>
                <w:rFonts w:ascii="Times New Roman" w:hAnsi="Times New Roman" w:cs="Times New Roman"/>
                <w:sz w:val="18"/>
                <w:szCs w:val="18"/>
              </w:rPr>
              <w:t>53</w:t>
            </w:r>
          </w:p>
        </w:tc>
        <w:tc>
          <w:tcPr>
            <w:tcW w:w="891" w:type="dxa"/>
          </w:tcPr>
          <w:p w:rsidR="00E752DC" w:rsidRPr="00E752DC" w:rsidRDefault="000F607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0,00</w:t>
            </w:r>
          </w:p>
        </w:tc>
        <w:tc>
          <w:tcPr>
            <w:tcW w:w="891" w:type="dxa"/>
          </w:tcPr>
          <w:p w:rsidR="00E752DC" w:rsidRPr="00E752DC" w:rsidRDefault="000F607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0</w:t>
            </w:r>
            <w:r w:rsidR="00E752DC" w:rsidRPr="00E752DC">
              <w:rPr>
                <w:rFonts w:ascii="Times New Roman" w:hAnsi="Times New Roman" w:cs="Times New Roman"/>
                <w:sz w:val="18"/>
                <w:szCs w:val="18"/>
              </w:rPr>
              <w:t>,00</w:t>
            </w:r>
          </w:p>
        </w:tc>
      </w:tr>
      <w:tr w:rsidR="00504675" w:rsidRPr="00E752DC" w:rsidTr="00504675">
        <w:tc>
          <w:tcPr>
            <w:tcW w:w="426" w:type="dxa"/>
            <w:vMerge/>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областной бюджет</w:t>
            </w:r>
          </w:p>
        </w:tc>
        <w:tc>
          <w:tcPr>
            <w:tcW w:w="1134" w:type="dxa"/>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vMerge w:val="restart"/>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8</w:t>
            </w: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xml:space="preserve">Установка информационного </w:t>
            </w:r>
            <w:r w:rsidRPr="00E752DC">
              <w:rPr>
                <w:rFonts w:ascii="Times New Roman" w:hAnsi="Times New Roman" w:cs="Times New Roman"/>
                <w:sz w:val="18"/>
                <w:szCs w:val="18"/>
              </w:rPr>
              <w:lastRenderedPageBreak/>
              <w:t>указателя на земельном массиве</w:t>
            </w:r>
          </w:p>
        </w:tc>
        <w:tc>
          <w:tcPr>
            <w:tcW w:w="1134" w:type="dxa"/>
            <w:vMerge w:val="restart"/>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lastRenderedPageBreak/>
              <w:t xml:space="preserve">Ивановский городской </w:t>
            </w:r>
            <w:r w:rsidRPr="00E752DC">
              <w:rPr>
                <w:rFonts w:ascii="Times New Roman" w:hAnsi="Times New Roman" w:cs="Times New Roman"/>
                <w:sz w:val="18"/>
                <w:szCs w:val="18"/>
              </w:rPr>
              <w:lastRenderedPageBreak/>
              <w:t>комитет по управлению имуществом</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lastRenderedPageBreak/>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150,00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100,00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vMerge/>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бюджет города Иванова</w:t>
            </w:r>
          </w:p>
        </w:tc>
        <w:tc>
          <w:tcPr>
            <w:tcW w:w="1134" w:type="dxa"/>
            <w:vMerge/>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150,00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100,00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vMerge/>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областной бюджет</w:t>
            </w:r>
          </w:p>
        </w:tc>
        <w:tc>
          <w:tcPr>
            <w:tcW w:w="1134" w:type="dxa"/>
            <w:vMerge/>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9</w:t>
            </w: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Выполнение инженерных изысканий</w:t>
            </w:r>
          </w:p>
        </w:tc>
        <w:tc>
          <w:tcPr>
            <w:tcW w:w="1134" w:type="dxa"/>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roofErr w:type="spellStart"/>
            <w:proofErr w:type="gramStart"/>
            <w:r w:rsidRPr="00E752DC">
              <w:rPr>
                <w:rFonts w:ascii="Times New Roman" w:hAnsi="Times New Roman" w:cs="Times New Roman"/>
                <w:sz w:val="18"/>
                <w:szCs w:val="18"/>
              </w:rPr>
              <w:t>Админи</w:t>
            </w:r>
            <w:r w:rsidR="00504675">
              <w:rPr>
                <w:rFonts w:ascii="Times New Roman" w:hAnsi="Times New Roman" w:cs="Times New Roman"/>
                <w:sz w:val="18"/>
                <w:szCs w:val="18"/>
              </w:rPr>
              <w:t>-</w:t>
            </w:r>
            <w:r w:rsidRPr="00E752DC">
              <w:rPr>
                <w:rFonts w:ascii="Times New Roman" w:hAnsi="Times New Roman" w:cs="Times New Roman"/>
                <w:sz w:val="18"/>
                <w:szCs w:val="18"/>
              </w:rPr>
              <w:t>страция</w:t>
            </w:r>
            <w:proofErr w:type="spellEnd"/>
            <w:proofErr w:type="gramEnd"/>
            <w:r w:rsidRPr="00E752DC">
              <w:rPr>
                <w:rFonts w:ascii="Times New Roman" w:hAnsi="Times New Roman" w:cs="Times New Roman"/>
                <w:sz w:val="18"/>
                <w:szCs w:val="18"/>
              </w:rPr>
              <w:t xml:space="preserve"> города Иванова (Управление архитектуры и </w:t>
            </w:r>
            <w:proofErr w:type="spellStart"/>
            <w:r w:rsidRPr="00E752DC">
              <w:rPr>
                <w:rFonts w:ascii="Times New Roman" w:hAnsi="Times New Roman" w:cs="Times New Roman"/>
                <w:sz w:val="18"/>
                <w:szCs w:val="18"/>
              </w:rPr>
              <w:t>градострои</w:t>
            </w:r>
            <w:r w:rsidR="00504675">
              <w:rPr>
                <w:rFonts w:ascii="Times New Roman" w:hAnsi="Times New Roman" w:cs="Times New Roman"/>
                <w:sz w:val="18"/>
                <w:szCs w:val="18"/>
              </w:rPr>
              <w:t>-</w:t>
            </w:r>
            <w:r w:rsidRPr="00E752DC">
              <w:rPr>
                <w:rFonts w:ascii="Times New Roman" w:hAnsi="Times New Roman" w:cs="Times New Roman"/>
                <w:sz w:val="18"/>
                <w:szCs w:val="18"/>
              </w:rPr>
              <w:t>тельства</w:t>
            </w:r>
            <w:proofErr w:type="spellEnd"/>
            <w:r w:rsidRPr="00E752DC">
              <w:rPr>
                <w:rFonts w:ascii="Times New Roman" w:hAnsi="Times New Roman" w:cs="Times New Roman"/>
                <w:sz w:val="18"/>
                <w:szCs w:val="18"/>
              </w:rPr>
              <w:t xml:space="preserve"> </w:t>
            </w:r>
            <w:proofErr w:type="spellStart"/>
            <w:r w:rsidRPr="00E752DC">
              <w:rPr>
                <w:rFonts w:ascii="Times New Roman" w:hAnsi="Times New Roman" w:cs="Times New Roman"/>
                <w:sz w:val="18"/>
                <w:szCs w:val="18"/>
              </w:rPr>
              <w:t>Админи</w:t>
            </w:r>
            <w:r w:rsidR="00504675">
              <w:rPr>
                <w:rFonts w:ascii="Times New Roman" w:hAnsi="Times New Roman" w:cs="Times New Roman"/>
                <w:sz w:val="18"/>
                <w:szCs w:val="18"/>
              </w:rPr>
              <w:t>-</w:t>
            </w:r>
            <w:r w:rsidRPr="00E752DC">
              <w:rPr>
                <w:rFonts w:ascii="Times New Roman" w:hAnsi="Times New Roman" w:cs="Times New Roman"/>
                <w:sz w:val="18"/>
                <w:szCs w:val="18"/>
              </w:rPr>
              <w:t>страции</w:t>
            </w:r>
            <w:proofErr w:type="spellEnd"/>
            <w:r w:rsidRPr="00E752DC">
              <w:rPr>
                <w:rFonts w:ascii="Times New Roman" w:hAnsi="Times New Roman" w:cs="Times New Roman"/>
                <w:sz w:val="18"/>
                <w:szCs w:val="18"/>
              </w:rPr>
              <w:t xml:space="preserve"> города Иванова)</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0F607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483,07</w:t>
            </w:r>
          </w:p>
        </w:tc>
        <w:tc>
          <w:tcPr>
            <w:tcW w:w="891" w:type="dxa"/>
          </w:tcPr>
          <w:p w:rsidR="00E752DC" w:rsidRPr="00E752DC" w:rsidRDefault="000F607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5622,71</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бюджет города Иванова</w:t>
            </w:r>
          </w:p>
        </w:tc>
        <w:tc>
          <w:tcPr>
            <w:tcW w:w="1134" w:type="dxa"/>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0F6071">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483,07</w:t>
            </w:r>
          </w:p>
        </w:tc>
        <w:tc>
          <w:tcPr>
            <w:tcW w:w="891" w:type="dxa"/>
          </w:tcPr>
          <w:p w:rsidR="00E752DC" w:rsidRPr="00E752DC" w:rsidRDefault="000F6071">
            <w:pPr>
              <w:autoSpaceDE w:val="0"/>
              <w:autoSpaceDN w:val="0"/>
              <w:adjustRightInd w:val="0"/>
              <w:spacing w:after="0" w:line="240" w:lineRule="auto"/>
              <w:jc w:val="center"/>
              <w:rPr>
                <w:rFonts w:ascii="Times New Roman" w:hAnsi="Times New Roman" w:cs="Times New Roman"/>
                <w:sz w:val="18"/>
                <w:szCs w:val="18"/>
              </w:rPr>
            </w:pPr>
            <w:r w:rsidRPr="000F6071">
              <w:rPr>
                <w:rFonts w:ascii="Times New Roman" w:hAnsi="Times New Roman" w:cs="Times New Roman"/>
                <w:sz w:val="18"/>
                <w:szCs w:val="18"/>
              </w:rPr>
              <w:t>5622,71</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r w:rsidR="00504675" w:rsidRPr="00E752DC" w:rsidTr="00504675">
        <w:tc>
          <w:tcPr>
            <w:tcW w:w="426" w:type="dxa"/>
          </w:tcPr>
          <w:p w:rsidR="00E752DC" w:rsidRPr="00E752DC" w:rsidRDefault="00E752DC">
            <w:pPr>
              <w:autoSpaceDE w:val="0"/>
              <w:autoSpaceDN w:val="0"/>
              <w:adjustRightInd w:val="0"/>
              <w:spacing w:after="0" w:line="240" w:lineRule="auto"/>
              <w:rPr>
                <w:rFonts w:ascii="Times New Roman" w:hAnsi="Times New Roman" w:cs="Times New Roman"/>
                <w:sz w:val="18"/>
                <w:szCs w:val="18"/>
              </w:rPr>
            </w:pPr>
          </w:p>
        </w:tc>
        <w:tc>
          <w:tcPr>
            <w:tcW w:w="1559" w:type="dxa"/>
          </w:tcPr>
          <w:p w:rsidR="00E752DC" w:rsidRPr="00E752DC" w:rsidRDefault="00E752DC" w:rsidP="00504675">
            <w:pPr>
              <w:autoSpaceDE w:val="0"/>
              <w:autoSpaceDN w:val="0"/>
              <w:adjustRightInd w:val="0"/>
              <w:spacing w:after="0" w:line="240" w:lineRule="auto"/>
              <w:rPr>
                <w:rFonts w:ascii="Times New Roman" w:hAnsi="Times New Roman" w:cs="Times New Roman"/>
                <w:sz w:val="18"/>
                <w:szCs w:val="18"/>
              </w:rPr>
            </w:pPr>
            <w:r w:rsidRPr="00E752DC">
              <w:rPr>
                <w:rFonts w:ascii="Times New Roman" w:hAnsi="Times New Roman" w:cs="Times New Roman"/>
                <w:sz w:val="18"/>
                <w:szCs w:val="18"/>
              </w:rPr>
              <w:t>- областной бюджет</w:t>
            </w:r>
          </w:p>
        </w:tc>
        <w:tc>
          <w:tcPr>
            <w:tcW w:w="1134" w:type="dxa"/>
          </w:tcPr>
          <w:p w:rsidR="00E752DC" w:rsidRPr="00E752DC" w:rsidRDefault="00E752DC" w:rsidP="00504675">
            <w:pPr>
              <w:autoSpaceDE w:val="0"/>
              <w:autoSpaceDN w:val="0"/>
              <w:adjustRightInd w:val="0"/>
              <w:spacing w:after="0" w:line="240" w:lineRule="auto"/>
              <w:jc w:val="center"/>
              <w:rPr>
                <w:rFonts w:ascii="Times New Roman" w:hAnsi="Times New Roman" w:cs="Times New Roman"/>
                <w:sz w:val="18"/>
                <w:szCs w:val="18"/>
              </w:rPr>
            </w:pP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c>
          <w:tcPr>
            <w:tcW w:w="891" w:type="dxa"/>
          </w:tcPr>
          <w:p w:rsidR="00E752DC" w:rsidRPr="00E752DC" w:rsidRDefault="00E752DC">
            <w:pPr>
              <w:autoSpaceDE w:val="0"/>
              <w:autoSpaceDN w:val="0"/>
              <w:adjustRightInd w:val="0"/>
              <w:spacing w:after="0" w:line="240" w:lineRule="auto"/>
              <w:jc w:val="center"/>
              <w:rPr>
                <w:rFonts w:ascii="Times New Roman" w:hAnsi="Times New Roman" w:cs="Times New Roman"/>
                <w:sz w:val="18"/>
                <w:szCs w:val="18"/>
              </w:rPr>
            </w:pPr>
            <w:r w:rsidRPr="00E752DC">
              <w:rPr>
                <w:rFonts w:ascii="Times New Roman" w:hAnsi="Times New Roman" w:cs="Times New Roman"/>
                <w:sz w:val="18"/>
                <w:szCs w:val="18"/>
              </w:rPr>
              <w:t>0,00</w:t>
            </w:r>
          </w:p>
        </w:tc>
      </w:tr>
    </w:tbl>
    <w:p w:rsidR="00994523" w:rsidRPr="00504675" w:rsidRDefault="000F6071" w:rsidP="00504675">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504675">
        <w:rPr>
          <w:rFonts w:ascii="Times New Roman" w:eastAsia="Times New Roman" w:hAnsi="Times New Roman" w:cs="Times New Roman"/>
          <w:sz w:val="24"/>
          <w:szCs w:val="24"/>
          <w:lang w:eastAsia="ru-RU"/>
        </w:rPr>
        <w:tab/>
      </w:r>
      <w:r w:rsidR="00504675">
        <w:rPr>
          <w:rFonts w:ascii="Times New Roman" w:eastAsia="Times New Roman" w:hAnsi="Times New Roman" w:cs="Times New Roman"/>
          <w:sz w:val="24"/>
          <w:szCs w:val="24"/>
          <w:lang w:eastAsia="ru-RU"/>
        </w:rPr>
        <w:tab/>
      </w:r>
      <w:r w:rsidR="00504675">
        <w:rPr>
          <w:rFonts w:ascii="Times New Roman" w:eastAsia="Times New Roman" w:hAnsi="Times New Roman" w:cs="Times New Roman"/>
          <w:sz w:val="24"/>
          <w:szCs w:val="24"/>
          <w:lang w:eastAsia="ru-RU"/>
        </w:rPr>
        <w:tab/>
      </w:r>
      <w:r w:rsidR="00504675">
        <w:rPr>
          <w:rFonts w:ascii="Times New Roman" w:eastAsia="Times New Roman" w:hAnsi="Times New Roman" w:cs="Times New Roman"/>
          <w:sz w:val="24"/>
          <w:szCs w:val="24"/>
          <w:lang w:eastAsia="ru-RU"/>
        </w:rPr>
        <w:tab/>
      </w:r>
      <w:r w:rsidR="00504675">
        <w:rPr>
          <w:rFonts w:ascii="Times New Roman" w:eastAsia="Times New Roman" w:hAnsi="Times New Roman" w:cs="Times New Roman"/>
          <w:sz w:val="24"/>
          <w:szCs w:val="24"/>
          <w:lang w:eastAsia="ru-RU"/>
        </w:rPr>
        <w:tab/>
      </w:r>
      <w:r w:rsidR="00504675">
        <w:rPr>
          <w:rFonts w:ascii="Times New Roman" w:eastAsia="Times New Roman" w:hAnsi="Times New Roman" w:cs="Times New Roman"/>
          <w:sz w:val="24"/>
          <w:szCs w:val="24"/>
          <w:lang w:eastAsia="ru-RU"/>
        </w:rPr>
        <w:tab/>
      </w:r>
      <w:r w:rsidR="00504675">
        <w:rPr>
          <w:rFonts w:ascii="Times New Roman" w:eastAsia="Times New Roman" w:hAnsi="Times New Roman" w:cs="Times New Roman"/>
          <w:sz w:val="24"/>
          <w:szCs w:val="24"/>
          <w:lang w:eastAsia="ru-RU"/>
        </w:rPr>
        <w:tab/>
      </w:r>
      <w:r w:rsidR="00504675">
        <w:rPr>
          <w:rFonts w:ascii="Times New Roman" w:eastAsia="Times New Roman" w:hAnsi="Times New Roman" w:cs="Times New Roman"/>
          <w:sz w:val="24"/>
          <w:szCs w:val="24"/>
          <w:lang w:eastAsia="ru-RU"/>
        </w:rPr>
        <w:tab/>
      </w:r>
      <w:r w:rsidR="00504675">
        <w:rPr>
          <w:rFonts w:ascii="Times New Roman" w:eastAsia="Times New Roman" w:hAnsi="Times New Roman" w:cs="Times New Roman"/>
          <w:sz w:val="24"/>
          <w:szCs w:val="24"/>
          <w:lang w:eastAsia="ru-RU"/>
        </w:rPr>
        <w:tab/>
      </w:r>
      <w:r w:rsidR="00504675">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w:t>
      </w:r>
      <w:r w:rsidR="00504675">
        <w:rPr>
          <w:rFonts w:ascii="Times New Roman" w:eastAsia="Times New Roman" w:hAnsi="Times New Roman" w:cs="Times New Roman"/>
          <w:sz w:val="24"/>
          <w:szCs w:val="24"/>
          <w:lang w:eastAsia="ru-RU"/>
        </w:rPr>
        <w:t>.</w:t>
      </w:r>
    </w:p>
    <w:p w:rsidR="0097309F" w:rsidRDefault="004E5165" w:rsidP="00504675">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0F6071" w:rsidRPr="000F6071">
        <w:rPr>
          <w:rFonts w:ascii="Times New Roman" w:eastAsia="Times New Roman" w:hAnsi="Times New Roman" w:cs="Times New Roman"/>
          <w:bCs/>
          <w:sz w:val="24"/>
          <w:szCs w:val="24"/>
          <w:lang w:eastAsia="ru-RU"/>
        </w:rPr>
        <w:t>Настоящее постановление вступает в силу со дня издания.</w:t>
      </w:r>
    </w:p>
    <w:p w:rsidR="00B80D6F" w:rsidRPr="00B80D6F" w:rsidRDefault="004C7F80" w:rsidP="00504675">
      <w:pPr>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00B80D6F" w:rsidRPr="00B80D6F">
        <w:rPr>
          <w:rFonts w:ascii="Times New Roman" w:eastAsia="Times New Roman" w:hAnsi="Times New Roman" w:cs="Times New Roman"/>
          <w:bCs/>
          <w:sz w:val="24"/>
          <w:szCs w:val="24"/>
          <w:lang w:eastAsia="ru-RU"/>
        </w:rPr>
        <w:t xml:space="preserve">Опубликовать настоящее постановление в </w:t>
      </w:r>
      <w:r w:rsidR="00316489" w:rsidRPr="00316489">
        <w:rPr>
          <w:rFonts w:ascii="Times New Roman" w:eastAsia="Times New Roman" w:hAnsi="Times New Roman" w:cs="Times New Roman"/>
          <w:bCs/>
          <w:sz w:val="24"/>
          <w:szCs w:val="24"/>
          <w:lang w:eastAsia="ru-RU"/>
        </w:rPr>
        <w:t>сборнике</w:t>
      </w:r>
      <w:r w:rsidR="00504675">
        <w:rPr>
          <w:rFonts w:ascii="Times New Roman" w:eastAsia="Times New Roman" w:hAnsi="Times New Roman" w:cs="Times New Roman"/>
          <w:bCs/>
          <w:sz w:val="24"/>
          <w:szCs w:val="24"/>
          <w:lang w:eastAsia="ru-RU"/>
        </w:rPr>
        <w:t xml:space="preserve"> «</w:t>
      </w:r>
      <w:r w:rsidR="00316489" w:rsidRPr="00316489">
        <w:rPr>
          <w:rFonts w:ascii="Times New Roman" w:eastAsia="Times New Roman" w:hAnsi="Times New Roman" w:cs="Times New Roman"/>
          <w:bCs/>
          <w:sz w:val="24"/>
          <w:szCs w:val="24"/>
          <w:lang w:eastAsia="ru-RU"/>
        </w:rPr>
        <w:t>П</w:t>
      </w:r>
      <w:r w:rsidR="00504675">
        <w:rPr>
          <w:rFonts w:ascii="Times New Roman" w:eastAsia="Times New Roman" w:hAnsi="Times New Roman" w:cs="Times New Roman"/>
          <w:bCs/>
          <w:sz w:val="24"/>
          <w:szCs w:val="24"/>
          <w:lang w:eastAsia="ru-RU"/>
        </w:rPr>
        <w:t xml:space="preserve">равовой вестник города Иванова» </w:t>
      </w:r>
      <w:r w:rsidR="00B80D6F" w:rsidRPr="00B80D6F">
        <w:rPr>
          <w:rFonts w:ascii="Times New Roman" w:eastAsia="Times New Roman" w:hAnsi="Times New Roman" w:cs="Times New Roman"/>
          <w:bCs/>
          <w:sz w:val="24"/>
          <w:szCs w:val="24"/>
          <w:lang w:eastAsia="ru-RU"/>
        </w:rPr>
        <w:t xml:space="preserve">и </w:t>
      </w:r>
      <w:r w:rsidR="00504675">
        <w:rPr>
          <w:rFonts w:ascii="Times New Roman" w:eastAsia="Times New Roman" w:hAnsi="Times New Roman" w:cs="Times New Roman"/>
          <w:bCs/>
          <w:sz w:val="24"/>
          <w:szCs w:val="24"/>
          <w:lang w:eastAsia="ru-RU"/>
        </w:rPr>
        <w:t xml:space="preserve">разместить </w:t>
      </w:r>
      <w:r w:rsidR="00B80D6F" w:rsidRPr="00B80D6F">
        <w:rPr>
          <w:rFonts w:ascii="Times New Roman" w:eastAsia="Times New Roman" w:hAnsi="Times New Roman" w:cs="Times New Roman"/>
          <w:bCs/>
          <w:sz w:val="24"/>
          <w:szCs w:val="24"/>
          <w:lang w:eastAsia="ru-RU"/>
        </w:rPr>
        <w:t>на официальном сайте Администрации города Иванова в сети  Интернет.</w:t>
      </w:r>
      <w:bookmarkStart w:id="5" w:name="_GoBack"/>
      <w:bookmarkEnd w:id="5"/>
    </w:p>
    <w:sectPr w:rsidR="00B80D6F" w:rsidRPr="00B80D6F" w:rsidSect="00D70684">
      <w:headerReference w:type="default" r:id="rId27"/>
      <w:headerReference w:type="first" r:id="rId2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3F" w:rsidRDefault="003A353F" w:rsidP="00F00F7C">
      <w:pPr>
        <w:spacing w:after="0" w:line="240" w:lineRule="auto"/>
      </w:pPr>
      <w:r>
        <w:separator/>
      </w:r>
    </w:p>
  </w:endnote>
  <w:endnote w:type="continuationSeparator" w:id="0">
    <w:p w:rsidR="003A353F" w:rsidRDefault="003A353F" w:rsidP="00F0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3F" w:rsidRDefault="003A353F" w:rsidP="00F00F7C">
      <w:pPr>
        <w:spacing w:after="0" w:line="240" w:lineRule="auto"/>
      </w:pPr>
      <w:r>
        <w:separator/>
      </w:r>
    </w:p>
  </w:footnote>
  <w:footnote w:type="continuationSeparator" w:id="0">
    <w:p w:rsidR="003A353F" w:rsidRDefault="003A353F" w:rsidP="00F00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182272"/>
      <w:docPartObj>
        <w:docPartGallery w:val="Page Numbers (Top of Page)"/>
        <w:docPartUnique/>
      </w:docPartObj>
    </w:sdtPr>
    <w:sdtEndPr/>
    <w:sdtContent>
      <w:p w:rsidR="005533E5" w:rsidRDefault="005533E5">
        <w:pPr>
          <w:pStyle w:val="a7"/>
          <w:jc w:val="center"/>
        </w:pPr>
        <w:r>
          <w:fldChar w:fldCharType="begin"/>
        </w:r>
        <w:r>
          <w:instrText>PAGE   \* MERGEFORMAT</w:instrText>
        </w:r>
        <w:r>
          <w:fldChar w:fldCharType="separate"/>
        </w:r>
        <w:r w:rsidR="00051DB2">
          <w:rPr>
            <w:noProof/>
          </w:rPr>
          <w:t>27</w:t>
        </w:r>
        <w:r>
          <w:fldChar w:fldCharType="end"/>
        </w:r>
      </w:p>
    </w:sdtContent>
  </w:sdt>
  <w:p w:rsidR="005533E5" w:rsidRDefault="005533E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3E5" w:rsidRDefault="005533E5">
    <w:pPr>
      <w:pStyle w:val="a7"/>
      <w:jc w:val="center"/>
    </w:pPr>
  </w:p>
  <w:p w:rsidR="005533E5" w:rsidRDefault="005533E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E41"/>
    <w:multiLevelType w:val="hybridMultilevel"/>
    <w:tmpl w:val="1C94CBD2"/>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F1B6670C">
      <w:start w:val="1"/>
      <w:numFmt w:val="bullet"/>
      <w:pStyle w:val="Pro-List-2"/>
      <w:lvlText w:val="-"/>
      <w:lvlJc w:val="left"/>
      <w:pPr>
        <w:tabs>
          <w:tab w:val="num" w:pos="1070"/>
        </w:tabs>
        <w:ind w:left="107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D2207C"/>
    <w:multiLevelType w:val="multilevel"/>
    <w:tmpl w:val="DFBE2178"/>
    <w:lvl w:ilvl="0">
      <w:start w:val="1"/>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063B4397"/>
    <w:multiLevelType w:val="multilevel"/>
    <w:tmpl w:val="7F0ECF08"/>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92E1FEF"/>
    <w:multiLevelType w:val="multilevel"/>
    <w:tmpl w:val="714CD88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E7A757F"/>
    <w:multiLevelType w:val="hybridMultilevel"/>
    <w:tmpl w:val="C79663A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53842C45"/>
    <w:multiLevelType w:val="hybridMultilevel"/>
    <w:tmpl w:val="FB78B990"/>
    <w:lvl w:ilvl="0" w:tplc="A01843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9D"/>
    <w:rsid w:val="0000168D"/>
    <w:rsid w:val="000039DA"/>
    <w:rsid w:val="00013BE8"/>
    <w:rsid w:val="000172AF"/>
    <w:rsid w:val="00021BC3"/>
    <w:rsid w:val="00023717"/>
    <w:rsid w:val="00031482"/>
    <w:rsid w:val="000323CB"/>
    <w:rsid w:val="00032919"/>
    <w:rsid w:val="000336D2"/>
    <w:rsid w:val="00035FCB"/>
    <w:rsid w:val="000361D2"/>
    <w:rsid w:val="00037351"/>
    <w:rsid w:val="00042096"/>
    <w:rsid w:val="00043675"/>
    <w:rsid w:val="00045359"/>
    <w:rsid w:val="00046744"/>
    <w:rsid w:val="0004767B"/>
    <w:rsid w:val="000476F3"/>
    <w:rsid w:val="00050DD4"/>
    <w:rsid w:val="00050F96"/>
    <w:rsid w:val="00051DB2"/>
    <w:rsid w:val="000532BE"/>
    <w:rsid w:val="00056E8D"/>
    <w:rsid w:val="00060E75"/>
    <w:rsid w:val="000659F9"/>
    <w:rsid w:val="00065E48"/>
    <w:rsid w:val="00066FBC"/>
    <w:rsid w:val="000716A7"/>
    <w:rsid w:val="00071D21"/>
    <w:rsid w:val="00072E4E"/>
    <w:rsid w:val="000730E2"/>
    <w:rsid w:val="0007735D"/>
    <w:rsid w:val="00081E5C"/>
    <w:rsid w:val="000840B9"/>
    <w:rsid w:val="00084434"/>
    <w:rsid w:val="00090AD2"/>
    <w:rsid w:val="00093D8D"/>
    <w:rsid w:val="0009449E"/>
    <w:rsid w:val="0009455F"/>
    <w:rsid w:val="0009464B"/>
    <w:rsid w:val="00097165"/>
    <w:rsid w:val="000A0D20"/>
    <w:rsid w:val="000A45F8"/>
    <w:rsid w:val="000A6C1F"/>
    <w:rsid w:val="000A7FBB"/>
    <w:rsid w:val="000B143D"/>
    <w:rsid w:val="000B5DC4"/>
    <w:rsid w:val="000C2AAF"/>
    <w:rsid w:val="000C3B24"/>
    <w:rsid w:val="000C6D41"/>
    <w:rsid w:val="000D1C7C"/>
    <w:rsid w:val="000D2C7A"/>
    <w:rsid w:val="000D5BE2"/>
    <w:rsid w:val="000E1A83"/>
    <w:rsid w:val="000E734A"/>
    <w:rsid w:val="000F1E63"/>
    <w:rsid w:val="000F3D16"/>
    <w:rsid w:val="000F4228"/>
    <w:rsid w:val="000F6071"/>
    <w:rsid w:val="000F665A"/>
    <w:rsid w:val="00101314"/>
    <w:rsid w:val="0010138B"/>
    <w:rsid w:val="00102CE9"/>
    <w:rsid w:val="00102F84"/>
    <w:rsid w:val="00105CD8"/>
    <w:rsid w:val="00107873"/>
    <w:rsid w:val="00110968"/>
    <w:rsid w:val="00111A7D"/>
    <w:rsid w:val="00112ED1"/>
    <w:rsid w:val="001153DB"/>
    <w:rsid w:val="00117448"/>
    <w:rsid w:val="001204EC"/>
    <w:rsid w:val="001206C3"/>
    <w:rsid w:val="00120B6E"/>
    <w:rsid w:val="0012395E"/>
    <w:rsid w:val="00124053"/>
    <w:rsid w:val="00125185"/>
    <w:rsid w:val="00125562"/>
    <w:rsid w:val="0012676A"/>
    <w:rsid w:val="00134DB7"/>
    <w:rsid w:val="00145FE9"/>
    <w:rsid w:val="00147A42"/>
    <w:rsid w:val="00147A5C"/>
    <w:rsid w:val="00153855"/>
    <w:rsid w:val="00153DE4"/>
    <w:rsid w:val="00155409"/>
    <w:rsid w:val="00157E88"/>
    <w:rsid w:val="0016101F"/>
    <w:rsid w:val="0016274B"/>
    <w:rsid w:val="00163E44"/>
    <w:rsid w:val="00164DA3"/>
    <w:rsid w:val="00171D41"/>
    <w:rsid w:val="001721FE"/>
    <w:rsid w:val="00175A26"/>
    <w:rsid w:val="00177967"/>
    <w:rsid w:val="00180674"/>
    <w:rsid w:val="00184CF6"/>
    <w:rsid w:val="00190504"/>
    <w:rsid w:val="00190A5C"/>
    <w:rsid w:val="00192219"/>
    <w:rsid w:val="0019223B"/>
    <w:rsid w:val="00193D21"/>
    <w:rsid w:val="001948E2"/>
    <w:rsid w:val="001A6DE1"/>
    <w:rsid w:val="001A7133"/>
    <w:rsid w:val="001B13FF"/>
    <w:rsid w:val="001B4CD2"/>
    <w:rsid w:val="001C0499"/>
    <w:rsid w:val="001C39D6"/>
    <w:rsid w:val="001D38F7"/>
    <w:rsid w:val="001D4949"/>
    <w:rsid w:val="001D6B06"/>
    <w:rsid w:val="001D7A67"/>
    <w:rsid w:val="001E0087"/>
    <w:rsid w:val="001E4215"/>
    <w:rsid w:val="001E4962"/>
    <w:rsid w:val="001F2B4E"/>
    <w:rsid w:val="001F33E0"/>
    <w:rsid w:val="001F78E8"/>
    <w:rsid w:val="00200954"/>
    <w:rsid w:val="00200D9E"/>
    <w:rsid w:val="002046AA"/>
    <w:rsid w:val="00220F93"/>
    <w:rsid w:val="00221149"/>
    <w:rsid w:val="00226132"/>
    <w:rsid w:val="002275B7"/>
    <w:rsid w:val="002411D8"/>
    <w:rsid w:val="00251E5F"/>
    <w:rsid w:val="0025672A"/>
    <w:rsid w:val="0026239E"/>
    <w:rsid w:val="00265573"/>
    <w:rsid w:val="002701F1"/>
    <w:rsid w:val="00271032"/>
    <w:rsid w:val="00273576"/>
    <w:rsid w:val="00275013"/>
    <w:rsid w:val="00276E26"/>
    <w:rsid w:val="00282F2E"/>
    <w:rsid w:val="002838AE"/>
    <w:rsid w:val="00284ADA"/>
    <w:rsid w:val="00285F63"/>
    <w:rsid w:val="002908F4"/>
    <w:rsid w:val="002946AD"/>
    <w:rsid w:val="00294FF6"/>
    <w:rsid w:val="00297E1B"/>
    <w:rsid w:val="002A3657"/>
    <w:rsid w:val="002A3A2B"/>
    <w:rsid w:val="002A42D4"/>
    <w:rsid w:val="002A59F5"/>
    <w:rsid w:val="002A6BE1"/>
    <w:rsid w:val="002B0B02"/>
    <w:rsid w:val="002B125B"/>
    <w:rsid w:val="002B184F"/>
    <w:rsid w:val="002B1C1A"/>
    <w:rsid w:val="002B339B"/>
    <w:rsid w:val="002B4C69"/>
    <w:rsid w:val="002B6C9E"/>
    <w:rsid w:val="002B7522"/>
    <w:rsid w:val="002C2044"/>
    <w:rsid w:val="002C2ED5"/>
    <w:rsid w:val="002C7AFD"/>
    <w:rsid w:val="002D43BF"/>
    <w:rsid w:val="002D55A5"/>
    <w:rsid w:val="002D5CB9"/>
    <w:rsid w:val="002E6A25"/>
    <w:rsid w:val="002F0620"/>
    <w:rsid w:val="002F5BD7"/>
    <w:rsid w:val="003015BA"/>
    <w:rsid w:val="003037B4"/>
    <w:rsid w:val="00307D48"/>
    <w:rsid w:val="00311760"/>
    <w:rsid w:val="00314908"/>
    <w:rsid w:val="00316489"/>
    <w:rsid w:val="0031657D"/>
    <w:rsid w:val="0032251E"/>
    <w:rsid w:val="00322BE0"/>
    <w:rsid w:val="003245BE"/>
    <w:rsid w:val="00325E29"/>
    <w:rsid w:val="00330338"/>
    <w:rsid w:val="003344AA"/>
    <w:rsid w:val="00335910"/>
    <w:rsid w:val="00340A46"/>
    <w:rsid w:val="00345784"/>
    <w:rsid w:val="00351CD4"/>
    <w:rsid w:val="00353FD1"/>
    <w:rsid w:val="00354A09"/>
    <w:rsid w:val="00355EF8"/>
    <w:rsid w:val="00356584"/>
    <w:rsid w:val="00356931"/>
    <w:rsid w:val="00360BD5"/>
    <w:rsid w:val="00365595"/>
    <w:rsid w:val="0037132D"/>
    <w:rsid w:val="003751F3"/>
    <w:rsid w:val="0037642F"/>
    <w:rsid w:val="00377A3E"/>
    <w:rsid w:val="003872F5"/>
    <w:rsid w:val="00390687"/>
    <w:rsid w:val="00392AD8"/>
    <w:rsid w:val="00393038"/>
    <w:rsid w:val="003A353F"/>
    <w:rsid w:val="003A66CA"/>
    <w:rsid w:val="003B0779"/>
    <w:rsid w:val="003B32CA"/>
    <w:rsid w:val="003B3744"/>
    <w:rsid w:val="003B42CC"/>
    <w:rsid w:val="003B6B70"/>
    <w:rsid w:val="003C1557"/>
    <w:rsid w:val="003C5032"/>
    <w:rsid w:val="003D04D4"/>
    <w:rsid w:val="003D2BA6"/>
    <w:rsid w:val="003D30D4"/>
    <w:rsid w:val="003E0D41"/>
    <w:rsid w:val="003E4E1C"/>
    <w:rsid w:val="003E7A04"/>
    <w:rsid w:val="003F4CDC"/>
    <w:rsid w:val="003F5A86"/>
    <w:rsid w:val="003F6AE1"/>
    <w:rsid w:val="003F7856"/>
    <w:rsid w:val="00400369"/>
    <w:rsid w:val="00400660"/>
    <w:rsid w:val="00400C3F"/>
    <w:rsid w:val="00404322"/>
    <w:rsid w:val="0040535C"/>
    <w:rsid w:val="00411864"/>
    <w:rsid w:val="004128BC"/>
    <w:rsid w:val="0041389B"/>
    <w:rsid w:val="004153C5"/>
    <w:rsid w:val="004163B7"/>
    <w:rsid w:val="00417044"/>
    <w:rsid w:val="00417B0B"/>
    <w:rsid w:val="00427C16"/>
    <w:rsid w:val="00430D2C"/>
    <w:rsid w:val="00433CAD"/>
    <w:rsid w:val="00435160"/>
    <w:rsid w:val="00436693"/>
    <w:rsid w:val="00440C3C"/>
    <w:rsid w:val="00444551"/>
    <w:rsid w:val="00445E5C"/>
    <w:rsid w:val="00446650"/>
    <w:rsid w:val="0045082F"/>
    <w:rsid w:val="00451E9E"/>
    <w:rsid w:val="00454925"/>
    <w:rsid w:val="00460D01"/>
    <w:rsid w:val="0046533A"/>
    <w:rsid w:val="004729A0"/>
    <w:rsid w:val="00476456"/>
    <w:rsid w:val="00477D1C"/>
    <w:rsid w:val="0048433E"/>
    <w:rsid w:val="00486C3C"/>
    <w:rsid w:val="0049236A"/>
    <w:rsid w:val="004933C9"/>
    <w:rsid w:val="00493CAB"/>
    <w:rsid w:val="00495BD1"/>
    <w:rsid w:val="004A2990"/>
    <w:rsid w:val="004A3DF4"/>
    <w:rsid w:val="004B1CB7"/>
    <w:rsid w:val="004B1F95"/>
    <w:rsid w:val="004B2182"/>
    <w:rsid w:val="004C1D15"/>
    <w:rsid w:val="004C21E8"/>
    <w:rsid w:val="004C7F80"/>
    <w:rsid w:val="004D106C"/>
    <w:rsid w:val="004D2AED"/>
    <w:rsid w:val="004D4925"/>
    <w:rsid w:val="004D6387"/>
    <w:rsid w:val="004E2894"/>
    <w:rsid w:val="004E3B0D"/>
    <w:rsid w:val="004E4D56"/>
    <w:rsid w:val="004E5165"/>
    <w:rsid w:val="004E6222"/>
    <w:rsid w:val="004F1870"/>
    <w:rsid w:val="004F3757"/>
    <w:rsid w:val="004F478E"/>
    <w:rsid w:val="00500AA2"/>
    <w:rsid w:val="00504675"/>
    <w:rsid w:val="005128B4"/>
    <w:rsid w:val="00514A77"/>
    <w:rsid w:val="005214D6"/>
    <w:rsid w:val="00525050"/>
    <w:rsid w:val="00525DA6"/>
    <w:rsid w:val="00525ED2"/>
    <w:rsid w:val="005278EA"/>
    <w:rsid w:val="00531687"/>
    <w:rsid w:val="00532586"/>
    <w:rsid w:val="00533820"/>
    <w:rsid w:val="005375B7"/>
    <w:rsid w:val="00540619"/>
    <w:rsid w:val="00541E6D"/>
    <w:rsid w:val="00542F40"/>
    <w:rsid w:val="0054417A"/>
    <w:rsid w:val="00545829"/>
    <w:rsid w:val="00550587"/>
    <w:rsid w:val="005533E5"/>
    <w:rsid w:val="00556509"/>
    <w:rsid w:val="00570F55"/>
    <w:rsid w:val="00573589"/>
    <w:rsid w:val="00574837"/>
    <w:rsid w:val="00577157"/>
    <w:rsid w:val="00582FFD"/>
    <w:rsid w:val="00583B9B"/>
    <w:rsid w:val="00593D4D"/>
    <w:rsid w:val="00597EE2"/>
    <w:rsid w:val="005A296D"/>
    <w:rsid w:val="005A4B00"/>
    <w:rsid w:val="005B01E6"/>
    <w:rsid w:val="005B069B"/>
    <w:rsid w:val="005B38B8"/>
    <w:rsid w:val="005B4CD4"/>
    <w:rsid w:val="005C1FB8"/>
    <w:rsid w:val="005C27D2"/>
    <w:rsid w:val="005C32A3"/>
    <w:rsid w:val="005C7192"/>
    <w:rsid w:val="005D313C"/>
    <w:rsid w:val="005E0542"/>
    <w:rsid w:val="005E2C2D"/>
    <w:rsid w:val="005E715E"/>
    <w:rsid w:val="005F1F3B"/>
    <w:rsid w:val="005F2C73"/>
    <w:rsid w:val="00600225"/>
    <w:rsid w:val="006053A4"/>
    <w:rsid w:val="00605DAB"/>
    <w:rsid w:val="00612050"/>
    <w:rsid w:val="00614723"/>
    <w:rsid w:val="006161DF"/>
    <w:rsid w:val="00616775"/>
    <w:rsid w:val="00616EC1"/>
    <w:rsid w:val="0062001F"/>
    <w:rsid w:val="0062043C"/>
    <w:rsid w:val="00620DAC"/>
    <w:rsid w:val="00622ADB"/>
    <w:rsid w:val="00623FE0"/>
    <w:rsid w:val="006256F7"/>
    <w:rsid w:val="00625E51"/>
    <w:rsid w:val="00630A69"/>
    <w:rsid w:val="00631EB4"/>
    <w:rsid w:val="00634709"/>
    <w:rsid w:val="0063676A"/>
    <w:rsid w:val="00640535"/>
    <w:rsid w:val="0064081D"/>
    <w:rsid w:val="0064171B"/>
    <w:rsid w:val="00641E78"/>
    <w:rsid w:val="006517BE"/>
    <w:rsid w:val="0065419B"/>
    <w:rsid w:val="00656636"/>
    <w:rsid w:val="00661712"/>
    <w:rsid w:val="0066216E"/>
    <w:rsid w:val="006725BE"/>
    <w:rsid w:val="00672F8B"/>
    <w:rsid w:val="00673C4B"/>
    <w:rsid w:val="00674F16"/>
    <w:rsid w:val="00676DBA"/>
    <w:rsid w:val="0067755A"/>
    <w:rsid w:val="00680502"/>
    <w:rsid w:val="00680558"/>
    <w:rsid w:val="00681D84"/>
    <w:rsid w:val="0068288A"/>
    <w:rsid w:val="00687CE4"/>
    <w:rsid w:val="0069182E"/>
    <w:rsid w:val="00695388"/>
    <w:rsid w:val="006A1771"/>
    <w:rsid w:val="006A1BE6"/>
    <w:rsid w:val="006A412C"/>
    <w:rsid w:val="006A5866"/>
    <w:rsid w:val="006A789D"/>
    <w:rsid w:val="006B014D"/>
    <w:rsid w:val="006B1CAE"/>
    <w:rsid w:val="006B513D"/>
    <w:rsid w:val="006C3356"/>
    <w:rsid w:val="006C3B0F"/>
    <w:rsid w:val="006C77CF"/>
    <w:rsid w:val="006D1935"/>
    <w:rsid w:val="006D26D8"/>
    <w:rsid w:val="006E06DB"/>
    <w:rsid w:val="006E7904"/>
    <w:rsid w:val="006F1A0C"/>
    <w:rsid w:val="006F39B3"/>
    <w:rsid w:val="006F4CF8"/>
    <w:rsid w:val="006F50D9"/>
    <w:rsid w:val="006F50E0"/>
    <w:rsid w:val="006F51B2"/>
    <w:rsid w:val="00700CA6"/>
    <w:rsid w:val="00701263"/>
    <w:rsid w:val="00703BC3"/>
    <w:rsid w:val="00704492"/>
    <w:rsid w:val="007053E5"/>
    <w:rsid w:val="00705928"/>
    <w:rsid w:val="00707E58"/>
    <w:rsid w:val="00707E60"/>
    <w:rsid w:val="00710273"/>
    <w:rsid w:val="00712070"/>
    <w:rsid w:val="007142B1"/>
    <w:rsid w:val="00715270"/>
    <w:rsid w:val="00717EB5"/>
    <w:rsid w:val="00721AA4"/>
    <w:rsid w:val="00722108"/>
    <w:rsid w:val="00723DAD"/>
    <w:rsid w:val="00724AD7"/>
    <w:rsid w:val="00725903"/>
    <w:rsid w:val="00725C1E"/>
    <w:rsid w:val="007264A6"/>
    <w:rsid w:val="00736170"/>
    <w:rsid w:val="00736ED2"/>
    <w:rsid w:val="00742DFC"/>
    <w:rsid w:val="007433BF"/>
    <w:rsid w:val="007451C3"/>
    <w:rsid w:val="007454BB"/>
    <w:rsid w:val="00745B15"/>
    <w:rsid w:val="00746525"/>
    <w:rsid w:val="007515A0"/>
    <w:rsid w:val="007633E0"/>
    <w:rsid w:val="00767254"/>
    <w:rsid w:val="00770B26"/>
    <w:rsid w:val="00773E7F"/>
    <w:rsid w:val="007822D0"/>
    <w:rsid w:val="0078507B"/>
    <w:rsid w:val="007869F6"/>
    <w:rsid w:val="007902A4"/>
    <w:rsid w:val="007922C0"/>
    <w:rsid w:val="007927DA"/>
    <w:rsid w:val="007A1C2A"/>
    <w:rsid w:val="007A2D12"/>
    <w:rsid w:val="007A5343"/>
    <w:rsid w:val="007A6834"/>
    <w:rsid w:val="007A6EB1"/>
    <w:rsid w:val="007B01EA"/>
    <w:rsid w:val="007B15FE"/>
    <w:rsid w:val="007B6176"/>
    <w:rsid w:val="007B791F"/>
    <w:rsid w:val="007B7928"/>
    <w:rsid w:val="007C0ABE"/>
    <w:rsid w:val="007C1664"/>
    <w:rsid w:val="007C5127"/>
    <w:rsid w:val="007D10E2"/>
    <w:rsid w:val="007E12EC"/>
    <w:rsid w:val="007E3D35"/>
    <w:rsid w:val="007E56EE"/>
    <w:rsid w:val="007E5E27"/>
    <w:rsid w:val="007E66CC"/>
    <w:rsid w:val="007F0409"/>
    <w:rsid w:val="007F0AB6"/>
    <w:rsid w:val="007F57D1"/>
    <w:rsid w:val="007F59EC"/>
    <w:rsid w:val="008132DF"/>
    <w:rsid w:val="00813635"/>
    <w:rsid w:val="00813A84"/>
    <w:rsid w:val="008211D3"/>
    <w:rsid w:val="008224FA"/>
    <w:rsid w:val="00822D68"/>
    <w:rsid w:val="008307FF"/>
    <w:rsid w:val="00831274"/>
    <w:rsid w:val="00831F60"/>
    <w:rsid w:val="00832813"/>
    <w:rsid w:val="0083349A"/>
    <w:rsid w:val="00837B3B"/>
    <w:rsid w:val="00842397"/>
    <w:rsid w:val="008435ED"/>
    <w:rsid w:val="00846720"/>
    <w:rsid w:val="00851A9E"/>
    <w:rsid w:val="00853B95"/>
    <w:rsid w:val="00856628"/>
    <w:rsid w:val="008569C5"/>
    <w:rsid w:val="00864614"/>
    <w:rsid w:val="00872773"/>
    <w:rsid w:val="00874521"/>
    <w:rsid w:val="00874D91"/>
    <w:rsid w:val="00876168"/>
    <w:rsid w:val="008769F0"/>
    <w:rsid w:val="00881CA2"/>
    <w:rsid w:val="008877AD"/>
    <w:rsid w:val="008904C3"/>
    <w:rsid w:val="00890DA9"/>
    <w:rsid w:val="008933DD"/>
    <w:rsid w:val="00894C88"/>
    <w:rsid w:val="008A06F2"/>
    <w:rsid w:val="008A1403"/>
    <w:rsid w:val="008A3B22"/>
    <w:rsid w:val="008B7D20"/>
    <w:rsid w:val="008C1D9D"/>
    <w:rsid w:val="008C32C7"/>
    <w:rsid w:val="008C5C00"/>
    <w:rsid w:val="008D0788"/>
    <w:rsid w:val="008D5A5E"/>
    <w:rsid w:val="008E26D9"/>
    <w:rsid w:val="008E5F8B"/>
    <w:rsid w:val="008F340D"/>
    <w:rsid w:val="00900265"/>
    <w:rsid w:val="00902180"/>
    <w:rsid w:val="00902E4A"/>
    <w:rsid w:val="0090551B"/>
    <w:rsid w:val="009112EF"/>
    <w:rsid w:val="009214E8"/>
    <w:rsid w:val="00921B9D"/>
    <w:rsid w:val="00924639"/>
    <w:rsid w:val="00924C3F"/>
    <w:rsid w:val="00934E61"/>
    <w:rsid w:val="00937665"/>
    <w:rsid w:val="00941281"/>
    <w:rsid w:val="0094190C"/>
    <w:rsid w:val="009431E8"/>
    <w:rsid w:val="00944BAF"/>
    <w:rsid w:val="00955E01"/>
    <w:rsid w:val="0095799A"/>
    <w:rsid w:val="00960C7E"/>
    <w:rsid w:val="00962FC6"/>
    <w:rsid w:val="009663D6"/>
    <w:rsid w:val="0097309F"/>
    <w:rsid w:val="00975C26"/>
    <w:rsid w:val="00977618"/>
    <w:rsid w:val="009826EE"/>
    <w:rsid w:val="009877BF"/>
    <w:rsid w:val="00994523"/>
    <w:rsid w:val="009A0472"/>
    <w:rsid w:val="009A0497"/>
    <w:rsid w:val="009A755B"/>
    <w:rsid w:val="009B1AE7"/>
    <w:rsid w:val="009B1FEB"/>
    <w:rsid w:val="009B2B10"/>
    <w:rsid w:val="009B7FF6"/>
    <w:rsid w:val="009C36BA"/>
    <w:rsid w:val="009C3BFE"/>
    <w:rsid w:val="009D4D49"/>
    <w:rsid w:val="009D719E"/>
    <w:rsid w:val="009D7851"/>
    <w:rsid w:val="009E027B"/>
    <w:rsid w:val="009E351B"/>
    <w:rsid w:val="009E360B"/>
    <w:rsid w:val="009E3CCD"/>
    <w:rsid w:val="009E3D1C"/>
    <w:rsid w:val="009E3D3D"/>
    <w:rsid w:val="009E676C"/>
    <w:rsid w:val="009F3343"/>
    <w:rsid w:val="009F6E09"/>
    <w:rsid w:val="00A04C5F"/>
    <w:rsid w:val="00A04FEB"/>
    <w:rsid w:val="00A069D1"/>
    <w:rsid w:val="00A15069"/>
    <w:rsid w:val="00A15264"/>
    <w:rsid w:val="00A17F0B"/>
    <w:rsid w:val="00A2008A"/>
    <w:rsid w:val="00A23F5F"/>
    <w:rsid w:val="00A24227"/>
    <w:rsid w:val="00A24DCB"/>
    <w:rsid w:val="00A26296"/>
    <w:rsid w:val="00A33334"/>
    <w:rsid w:val="00A36CDD"/>
    <w:rsid w:val="00A47228"/>
    <w:rsid w:val="00A47338"/>
    <w:rsid w:val="00A50B4C"/>
    <w:rsid w:val="00A548A6"/>
    <w:rsid w:val="00A603E7"/>
    <w:rsid w:val="00A60A81"/>
    <w:rsid w:val="00A61BB3"/>
    <w:rsid w:val="00A62496"/>
    <w:rsid w:val="00A62AE0"/>
    <w:rsid w:val="00A637F8"/>
    <w:rsid w:val="00A677DC"/>
    <w:rsid w:val="00A67854"/>
    <w:rsid w:val="00A70ECB"/>
    <w:rsid w:val="00A80D44"/>
    <w:rsid w:val="00A87521"/>
    <w:rsid w:val="00A90140"/>
    <w:rsid w:val="00A903DC"/>
    <w:rsid w:val="00A90770"/>
    <w:rsid w:val="00A945F2"/>
    <w:rsid w:val="00A95BCA"/>
    <w:rsid w:val="00A969CD"/>
    <w:rsid w:val="00A96DF3"/>
    <w:rsid w:val="00A973E5"/>
    <w:rsid w:val="00A97986"/>
    <w:rsid w:val="00AA10AE"/>
    <w:rsid w:val="00AA20EA"/>
    <w:rsid w:val="00AA3F0E"/>
    <w:rsid w:val="00AA5654"/>
    <w:rsid w:val="00AB1BB5"/>
    <w:rsid w:val="00AB4CAB"/>
    <w:rsid w:val="00AB4D02"/>
    <w:rsid w:val="00AB74C5"/>
    <w:rsid w:val="00AC0ABE"/>
    <w:rsid w:val="00AC4308"/>
    <w:rsid w:val="00AC5F48"/>
    <w:rsid w:val="00AD011B"/>
    <w:rsid w:val="00AD1A47"/>
    <w:rsid w:val="00AD2488"/>
    <w:rsid w:val="00AD3DCE"/>
    <w:rsid w:val="00AE7C72"/>
    <w:rsid w:val="00AF07FB"/>
    <w:rsid w:val="00AF2A62"/>
    <w:rsid w:val="00AF6B05"/>
    <w:rsid w:val="00B02763"/>
    <w:rsid w:val="00B077C8"/>
    <w:rsid w:val="00B12600"/>
    <w:rsid w:val="00B14044"/>
    <w:rsid w:val="00B14D5C"/>
    <w:rsid w:val="00B17204"/>
    <w:rsid w:val="00B236F8"/>
    <w:rsid w:val="00B2475F"/>
    <w:rsid w:val="00B30843"/>
    <w:rsid w:val="00B3142B"/>
    <w:rsid w:val="00B3149A"/>
    <w:rsid w:val="00B32D04"/>
    <w:rsid w:val="00B36593"/>
    <w:rsid w:val="00B417C0"/>
    <w:rsid w:val="00B43C23"/>
    <w:rsid w:val="00B45991"/>
    <w:rsid w:val="00B472F3"/>
    <w:rsid w:val="00B52EE6"/>
    <w:rsid w:val="00B53A1B"/>
    <w:rsid w:val="00B56D4E"/>
    <w:rsid w:val="00B60BAC"/>
    <w:rsid w:val="00B62686"/>
    <w:rsid w:val="00B6416D"/>
    <w:rsid w:val="00B67E75"/>
    <w:rsid w:val="00B73B4C"/>
    <w:rsid w:val="00B8013C"/>
    <w:rsid w:val="00B80D6F"/>
    <w:rsid w:val="00B81F17"/>
    <w:rsid w:val="00B83B03"/>
    <w:rsid w:val="00B83CF0"/>
    <w:rsid w:val="00B8421C"/>
    <w:rsid w:val="00B85C1B"/>
    <w:rsid w:val="00B95CC8"/>
    <w:rsid w:val="00BA32A1"/>
    <w:rsid w:val="00BA4D37"/>
    <w:rsid w:val="00BA6CC1"/>
    <w:rsid w:val="00BA7300"/>
    <w:rsid w:val="00BC1321"/>
    <w:rsid w:val="00BC198E"/>
    <w:rsid w:val="00BC5A91"/>
    <w:rsid w:val="00BC6280"/>
    <w:rsid w:val="00BD1A98"/>
    <w:rsid w:val="00BD35A8"/>
    <w:rsid w:val="00BD3993"/>
    <w:rsid w:val="00BD5F8C"/>
    <w:rsid w:val="00BD7132"/>
    <w:rsid w:val="00BD7322"/>
    <w:rsid w:val="00BE3DD4"/>
    <w:rsid w:val="00BE4934"/>
    <w:rsid w:val="00BE5798"/>
    <w:rsid w:val="00BE6E28"/>
    <w:rsid w:val="00BF1D5C"/>
    <w:rsid w:val="00BF6652"/>
    <w:rsid w:val="00C017AE"/>
    <w:rsid w:val="00C032EB"/>
    <w:rsid w:val="00C03A2B"/>
    <w:rsid w:val="00C07700"/>
    <w:rsid w:val="00C15E52"/>
    <w:rsid w:val="00C23EEA"/>
    <w:rsid w:val="00C2739A"/>
    <w:rsid w:val="00C35703"/>
    <w:rsid w:val="00C40596"/>
    <w:rsid w:val="00C40A1B"/>
    <w:rsid w:val="00C41D39"/>
    <w:rsid w:val="00C54723"/>
    <w:rsid w:val="00C57CBA"/>
    <w:rsid w:val="00C61690"/>
    <w:rsid w:val="00C61B43"/>
    <w:rsid w:val="00C6301F"/>
    <w:rsid w:val="00C70782"/>
    <w:rsid w:val="00C72E60"/>
    <w:rsid w:val="00C743DD"/>
    <w:rsid w:val="00C74DFA"/>
    <w:rsid w:val="00C761C7"/>
    <w:rsid w:val="00C81B09"/>
    <w:rsid w:val="00C8688F"/>
    <w:rsid w:val="00C903F0"/>
    <w:rsid w:val="00C90DBB"/>
    <w:rsid w:val="00C91B84"/>
    <w:rsid w:val="00C95D30"/>
    <w:rsid w:val="00C96130"/>
    <w:rsid w:val="00C97C35"/>
    <w:rsid w:val="00CA08C4"/>
    <w:rsid w:val="00CA54F3"/>
    <w:rsid w:val="00CB1D94"/>
    <w:rsid w:val="00CB74B6"/>
    <w:rsid w:val="00CC377E"/>
    <w:rsid w:val="00CD1014"/>
    <w:rsid w:val="00CD1212"/>
    <w:rsid w:val="00CD7440"/>
    <w:rsid w:val="00CE505B"/>
    <w:rsid w:val="00CF106C"/>
    <w:rsid w:val="00CF4316"/>
    <w:rsid w:val="00CF457D"/>
    <w:rsid w:val="00CF6E0B"/>
    <w:rsid w:val="00CF7676"/>
    <w:rsid w:val="00D02A54"/>
    <w:rsid w:val="00D02EAB"/>
    <w:rsid w:val="00D05C6C"/>
    <w:rsid w:val="00D11442"/>
    <w:rsid w:val="00D138BA"/>
    <w:rsid w:val="00D13E4A"/>
    <w:rsid w:val="00D14DA3"/>
    <w:rsid w:val="00D16071"/>
    <w:rsid w:val="00D171BC"/>
    <w:rsid w:val="00D23979"/>
    <w:rsid w:val="00D25971"/>
    <w:rsid w:val="00D30945"/>
    <w:rsid w:val="00D318A0"/>
    <w:rsid w:val="00D3605D"/>
    <w:rsid w:val="00D362E8"/>
    <w:rsid w:val="00D40101"/>
    <w:rsid w:val="00D41AEA"/>
    <w:rsid w:val="00D4316D"/>
    <w:rsid w:val="00D43355"/>
    <w:rsid w:val="00D43F63"/>
    <w:rsid w:val="00D51213"/>
    <w:rsid w:val="00D54DCE"/>
    <w:rsid w:val="00D6182D"/>
    <w:rsid w:val="00D64A09"/>
    <w:rsid w:val="00D7014B"/>
    <w:rsid w:val="00D70684"/>
    <w:rsid w:val="00D738EB"/>
    <w:rsid w:val="00D74D89"/>
    <w:rsid w:val="00D779B9"/>
    <w:rsid w:val="00D84ADF"/>
    <w:rsid w:val="00D86087"/>
    <w:rsid w:val="00D86321"/>
    <w:rsid w:val="00D86471"/>
    <w:rsid w:val="00D864D5"/>
    <w:rsid w:val="00D87443"/>
    <w:rsid w:val="00D87713"/>
    <w:rsid w:val="00D9003A"/>
    <w:rsid w:val="00D91091"/>
    <w:rsid w:val="00D94FEC"/>
    <w:rsid w:val="00D96DFA"/>
    <w:rsid w:val="00D97DBD"/>
    <w:rsid w:val="00DA176A"/>
    <w:rsid w:val="00DA3859"/>
    <w:rsid w:val="00DA3DEE"/>
    <w:rsid w:val="00DA6D16"/>
    <w:rsid w:val="00DA7CDC"/>
    <w:rsid w:val="00DB0F9E"/>
    <w:rsid w:val="00DB3619"/>
    <w:rsid w:val="00DB4051"/>
    <w:rsid w:val="00DB5B76"/>
    <w:rsid w:val="00DC0BC6"/>
    <w:rsid w:val="00DC5BF9"/>
    <w:rsid w:val="00DC7CC0"/>
    <w:rsid w:val="00DD1D47"/>
    <w:rsid w:val="00DD3B2D"/>
    <w:rsid w:val="00DD5E62"/>
    <w:rsid w:val="00DE2D64"/>
    <w:rsid w:val="00DE2E09"/>
    <w:rsid w:val="00DE7324"/>
    <w:rsid w:val="00DF097E"/>
    <w:rsid w:val="00DF16BA"/>
    <w:rsid w:val="00E12C92"/>
    <w:rsid w:val="00E1443D"/>
    <w:rsid w:val="00E17935"/>
    <w:rsid w:val="00E2043B"/>
    <w:rsid w:val="00E209D4"/>
    <w:rsid w:val="00E23172"/>
    <w:rsid w:val="00E26F30"/>
    <w:rsid w:val="00E3059D"/>
    <w:rsid w:val="00E336DA"/>
    <w:rsid w:val="00E35BB6"/>
    <w:rsid w:val="00E36668"/>
    <w:rsid w:val="00E41566"/>
    <w:rsid w:val="00E44936"/>
    <w:rsid w:val="00E451C4"/>
    <w:rsid w:val="00E45918"/>
    <w:rsid w:val="00E45B10"/>
    <w:rsid w:val="00E50507"/>
    <w:rsid w:val="00E509D5"/>
    <w:rsid w:val="00E52004"/>
    <w:rsid w:val="00E53E9D"/>
    <w:rsid w:val="00E54CFF"/>
    <w:rsid w:val="00E56AFD"/>
    <w:rsid w:val="00E574D6"/>
    <w:rsid w:val="00E579F2"/>
    <w:rsid w:val="00E633E1"/>
    <w:rsid w:val="00E65D54"/>
    <w:rsid w:val="00E71860"/>
    <w:rsid w:val="00E752DC"/>
    <w:rsid w:val="00E75ACA"/>
    <w:rsid w:val="00E76F46"/>
    <w:rsid w:val="00E9070C"/>
    <w:rsid w:val="00E94272"/>
    <w:rsid w:val="00EA0286"/>
    <w:rsid w:val="00EA22A4"/>
    <w:rsid w:val="00EA6549"/>
    <w:rsid w:val="00EA68FE"/>
    <w:rsid w:val="00EA755D"/>
    <w:rsid w:val="00EB0840"/>
    <w:rsid w:val="00EB286A"/>
    <w:rsid w:val="00EB515B"/>
    <w:rsid w:val="00EC2C4B"/>
    <w:rsid w:val="00EC3B45"/>
    <w:rsid w:val="00EC544F"/>
    <w:rsid w:val="00EC56DE"/>
    <w:rsid w:val="00ED215B"/>
    <w:rsid w:val="00ED3368"/>
    <w:rsid w:val="00ED5389"/>
    <w:rsid w:val="00ED58B7"/>
    <w:rsid w:val="00EE040F"/>
    <w:rsid w:val="00EE22D1"/>
    <w:rsid w:val="00EF3718"/>
    <w:rsid w:val="00EF4B78"/>
    <w:rsid w:val="00F00F7C"/>
    <w:rsid w:val="00F01DF7"/>
    <w:rsid w:val="00F06273"/>
    <w:rsid w:val="00F13389"/>
    <w:rsid w:val="00F15921"/>
    <w:rsid w:val="00F15CEA"/>
    <w:rsid w:val="00F16C9F"/>
    <w:rsid w:val="00F173C7"/>
    <w:rsid w:val="00F21C88"/>
    <w:rsid w:val="00F240DC"/>
    <w:rsid w:val="00F254D1"/>
    <w:rsid w:val="00F32EFE"/>
    <w:rsid w:val="00F34243"/>
    <w:rsid w:val="00F42A62"/>
    <w:rsid w:val="00F435A5"/>
    <w:rsid w:val="00F465AA"/>
    <w:rsid w:val="00F55B6A"/>
    <w:rsid w:val="00F567AC"/>
    <w:rsid w:val="00F56A40"/>
    <w:rsid w:val="00F56B3C"/>
    <w:rsid w:val="00F57865"/>
    <w:rsid w:val="00F60142"/>
    <w:rsid w:val="00F60EB0"/>
    <w:rsid w:val="00F6501E"/>
    <w:rsid w:val="00F711AD"/>
    <w:rsid w:val="00F72034"/>
    <w:rsid w:val="00F83DEA"/>
    <w:rsid w:val="00F84FE0"/>
    <w:rsid w:val="00F93C5B"/>
    <w:rsid w:val="00FA3DBC"/>
    <w:rsid w:val="00FA50A5"/>
    <w:rsid w:val="00FA6371"/>
    <w:rsid w:val="00FA6BC0"/>
    <w:rsid w:val="00FA7D2F"/>
    <w:rsid w:val="00FB1BF7"/>
    <w:rsid w:val="00FB3296"/>
    <w:rsid w:val="00FB5F01"/>
    <w:rsid w:val="00FB7361"/>
    <w:rsid w:val="00FC2CD4"/>
    <w:rsid w:val="00FC5A88"/>
    <w:rsid w:val="00FC651C"/>
    <w:rsid w:val="00FC73BC"/>
    <w:rsid w:val="00FD0E9E"/>
    <w:rsid w:val="00FD4C2D"/>
    <w:rsid w:val="00FE087C"/>
    <w:rsid w:val="00FE1651"/>
    <w:rsid w:val="00FE291D"/>
    <w:rsid w:val="00FE3490"/>
    <w:rsid w:val="00FE3C96"/>
    <w:rsid w:val="00FE68EB"/>
    <w:rsid w:val="00FE7720"/>
    <w:rsid w:val="00FF4605"/>
    <w:rsid w:val="00FF4E7E"/>
    <w:rsid w:val="00FF5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1B9D"/>
    <w:rPr>
      <w:color w:val="0000FF" w:themeColor="hyperlink"/>
      <w:u w:val="single"/>
    </w:rPr>
  </w:style>
  <w:style w:type="paragraph" w:customStyle="1" w:styleId="ConsPlusNormal">
    <w:name w:val="ConsPlusNormal"/>
    <w:rsid w:val="00921B9D"/>
    <w:pPr>
      <w:widowControl w:val="0"/>
      <w:autoSpaceDE w:val="0"/>
      <w:autoSpaceDN w:val="0"/>
      <w:spacing w:after="0" w:line="240" w:lineRule="auto"/>
    </w:pPr>
    <w:rPr>
      <w:rFonts w:ascii="Calibri" w:eastAsia="Times New Roman" w:hAnsi="Calibri" w:cs="Calibri"/>
      <w:szCs w:val="20"/>
      <w:lang w:eastAsia="ru-RU"/>
    </w:rPr>
  </w:style>
  <w:style w:type="paragraph" w:customStyle="1" w:styleId="Pro-List-2">
    <w:name w:val="Pro-List -2"/>
    <w:basedOn w:val="a"/>
    <w:uiPriority w:val="99"/>
    <w:qFormat/>
    <w:rsid w:val="00921B9D"/>
    <w:pPr>
      <w:numPr>
        <w:ilvl w:val="3"/>
        <w:numId w:val="1"/>
      </w:numPr>
      <w:tabs>
        <w:tab w:val="num" w:pos="720"/>
      </w:tabs>
      <w:spacing w:before="60" w:after="0" w:line="240" w:lineRule="auto"/>
      <w:ind w:left="720" w:hanging="181"/>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21B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1B9D"/>
    <w:rPr>
      <w:rFonts w:ascii="Tahoma" w:hAnsi="Tahoma" w:cs="Tahoma"/>
      <w:sz w:val="16"/>
      <w:szCs w:val="16"/>
    </w:rPr>
  </w:style>
  <w:style w:type="paragraph" w:styleId="a6">
    <w:name w:val="List Paragraph"/>
    <w:basedOn w:val="a"/>
    <w:uiPriority w:val="34"/>
    <w:qFormat/>
    <w:rsid w:val="00545829"/>
    <w:pPr>
      <w:ind w:left="720"/>
      <w:contextualSpacing/>
    </w:pPr>
  </w:style>
  <w:style w:type="paragraph" w:styleId="a7">
    <w:name w:val="header"/>
    <w:basedOn w:val="a"/>
    <w:link w:val="a8"/>
    <w:uiPriority w:val="99"/>
    <w:unhideWhenUsed/>
    <w:rsid w:val="00F00F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00F7C"/>
  </w:style>
  <w:style w:type="paragraph" w:styleId="a9">
    <w:name w:val="footer"/>
    <w:basedOn w:val="a"/>
    <w:link w:val="aa"/>
    <w:uiPriority w:val="99"/>
    <w:unhideWhenUsed/>
    <w:rsid w:val="00F00F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00F7C"/>
  </w:style>
  <w:style w:type="paragraph" w:styleId="ab">
    <w:name w:val="Body Text"/>
    <w:basedOn w:val="a"/>
    <w:link w:val="ac"/>
    <w:rsid w:val="0054417A"/>
    <w:pPr>
      <w:spacing w:after="0" w:line="240" w:lineRule="auto"/>
    </w:pPr>
    <w:rPr>
      <w:rFonts w:ascii="Times New Roman" w:eastAsia="Times New Roman" w:hAnsi="Times New Roman" w:cs="Times New Roman"/>
      <w:sz w:val="44"/>
      <w:szCs w:val="20"/>
      <w:lang w:eastAsia="ru-RU"/>
    </w:rPr>
  </w:style>
  <w:style w:type="character" w:customStyle="1" w:styleId="ac">
    <w:name w:val="Основной текст Знак"/>
    <w:basedOn w:val="a0"/>
    <w:link w:val="ab"/>
    <w:rsid w:val="0054417A"/>
    <w:rPr>
      <w:rFonts w:ascii="Times New Roman" w:eastAsia="Times New Roman" w:hAnsi="Times New Roman" w:cs="Times New Roman"/>
      <w:sz w:val="4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1B9D"/>
    <w:rPr>
      <w:color w:val="0000FF" w:themeColor="hyperlink"/>
      <w:u w:val="single"/>
    </w:rPr>
  </w:style>
  <w:style w:type="paragraph" w:customStyle="1" w:styleId="ConsPlusNormal">
    <w:name w:val="ConsPlusNormal"/>
    <w:rsid w:val="00921B9D"/>
    <w:pPr>
      <w:widowControl w:val="0"/>
      <w:autoSpaceDE w:val="0"/>
      <w:autoSpaceDN w:val="0"/>
      <w:spacing w:after="0" w:line="240" w:lineRule="auto"/>
    </w:pPr>
    <w:rPr>
      <w:rFonts w:ascii="Calibri" w:eastAsia="Times New Roman" w:hAnsi="Calibri" w:cs="Calibri"/>
      <w:szCs w:val="20"/>
      <w:lang w:eastAsia="ru-RU"/>
    </w:rPr>
  </w:style>
  <w:style w:type="paragraph" w:customStyle="1" w:styleId="Pro-List-2">
    <w:name w:val="Pro-List -2"/>
    <w:basedOn w:val="a"/>
    <w:uiPriority w:val="99"/>
    <w:qFormat/>
    <w:rsid w:val="00921B9D"/>
    <w:pPr>
      <w:numPr>
        <w:ilvl w:val="3"/>
        <w:numId w:val="1"/>
      </w:numPr>
      <w:tabs>
        <w:tab w:val="num" w:pos="720"/>
      </w:tabs>
      <w:spacing w:before="60" w:after="0" w:line="240" w:lineRule="auto"/>
      <w:ind w:left="720" w:hanging="181"/>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21B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1B9D"/>
    <w:rPr>
      <w:rFonts w:ascii="Tahoma" w:hAnsi="Tahoma" w:cs="Tahoma"/>
      <w:sz w:val="16"/>
      <w:szCs w:val="16"/>
    </w:rPr>
  </w:style>
  <w:style w:type="paragraph" w:styleId="a6">
    <w:name w:val="List Paragraph"/>
    <w:basedOn w:val="a"/>
    <w:uiPriority w:val="34"/>
    <w:qFormat/>
    <w:rsid w:val="00545829"/>
    <w:pPr>
      <w:ind w:left="720"/>
      <w:contextualSpacing/>
    </w:pPr>
  </w:style>
  <w:style w:type="paragraph" w:styleId="a7">
    <w:name w:val="header"/>
    <w:basedOn w:val="a"/>
    <w:link w:val="a8"/>
    <w:uiPriority w:val="99"/>
    <w:unhideWhenUsed/>
    <w:rsid w:val="00F00F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00F7C"/>
  </w:style>
  <w:style w:type="paragraph" w:styleId="a9">
    <w:name w:val="footer"/>
    <w:basedOn w:val="a"/>
    <w:link w:val="aa"/>
    <w:uiPriority w:val="99"/>
    <w:unhideWhenUsed/>
    <w:rsid w:val="00F00F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00F7C"/>
  </w:style>
  <w:style w:type="paragraph" w:styleId="ab">
    <w:name w:val="Body Text"/>
    <w:basedOn w:val="a"/>
    <w:link w:val="ac"/>
    <w:rsid w:val="0054417A"/>
    <w:pPr>
      <w:spacing w:after="0" w:line="240" w:lineRule="auto"/>
    </w:pPr>
    <w:rPr>
      <w:rFonts w:ascii="Times New Roman" w:eastAsia="Times New Roman" w:hAnsi="Times New Roman" w:cs="Times New Roman"/>
      <w:sz w:val="44"/>
      <w:szCs w:val="20"/>
      <w:lang w:eastAsia="ru-RU"/>
    </w:rPr>
  </w:style>
  <w:style w:type="character" w:customStyle="1" w:styleId="ac">
    <w:name w:val="Основной текст Знак"/>
    <w:basedOn w:val="a0"/>
    <w:link w:val="ab"/>
    <w:rsid w:val="0054417A"/>
    <w:rPr>
      <w:rFonts w:ascii="Times New Roman" w:eastAsia="Times New Roman" w:hAnsi="Times New Roman" w:cs="Times New Roman"/>
      <w:sz w:val="4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3391">
      <w:bodyDiv w:val="1"/>
      <w:marLeft w:val="0"/>
      <w:marRight w:val="0"/>
      <w:marTop w:val="0"/>
      <w:marBottom w:val="0"/>
      <w:divBdr>
        <w:top w:val="none" w:sz="0" w:space="0" w:color="auto"/>
        <w:left w:val="none" w:sz="0" w:space="0" w:color="auto"/>
        <w:bottom w:val="none" w:sz="0" w:space="0" w:color="auto"/>
        <w:right w:val="none" w:sz="0" w:space="0" w:color="auto"/>
      </w:divBdr>
    </w:div>
    <w:div w:id="679084636">
      <w:bodyDiv w:val="1"/>
      <w:marLeft w:val="0"/>
      <w:marRight w:val="0"/>
      <w:marTop w:val="0"/>
      <w:marBottom w:val="0"/>
      <w:divBdr>
        <w:top w:val="none" w:sz="0" w:space="0" w:color="auto"/>
        <w:left w:val="none" w:sz="0" w:space="0" w:color="auto"/>
        <w:bottom w:val="none" w:sz="0" w:space="0" w:color="auto"/>
        <w:right w:val="none" w:sz="0" w:space="0" w:color="auto"/>
      </w:divBdr>
    </w:div>
    <w:div w:id="13647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E4D1554D05EC4A6BD7BFB88C6F9E91203A21BFCAE2EAF565A85026A85A84D3A389562703F73AD7C3105BAy5k1H" TargetMode="External"/><Relationship Id="rId18" Type="http://schemas.openxmlformats.org/officeDocument/2006/relationships/hyperlink" Target="consultantplus://offline/ref=4792DD02E6FF37AD7748EACF45D7BA8BA0BA9DB33EC44AF470A8720015C5059C94AFD7C4DADF166BD7BB0B6CW7R6K" TargetMode="External"/><Relationship Id="rId26" Type="http://schemas.openxmlformats.org/officeDocument/2006/relationships/hyperlink" Target="consultantplus://offline/ref=921C3BE41B51DB9F02D79E919710853DF732EE4FC3A480552CE57C8FF8B92FF4328E58A9AEADCE5BF1B2FC32C4qFG" TargetMode="External"/><Relationship Id="rId3" Type="http://schemas.openxmlformats.org/officeDocument/2006/relationships/styles" Target="styles.xml"/><Relationship Id="rId21" Type="http://schemas.openxmlformats.org/officeDocument/2006/relationships/hyperlink" Target="consultantplus://offline/ref=4792DD02E6FF37AD7748EACF45D7BA8BA0BA9DB33EC44BFE77A9720015C5059C94AFD7C4DADF166BD7BB0B6CW7R6K" TargetMode="External"/><Relationship Id="rId7" Type="http://schemas.openxmlformats.org/officeDocument/2006/relationships/footnotes" Target="footnotes.xml"/><Relationship Id="rId12" Type="http://schemas.openxmlformats.org/officeDocument/2006/relationships/hyperlink" Target="consultantplus://offline/ref=3E4D1554D05EC4A6BD7BFB88C6F9E91203A21BFCAE2EA6575B85026A85A84D3A389562703F73AD7C3105BAy5k1H" TargetMode="External"/><Relationship Id="rId17" Type="http://schemas.openxmlformats.org/officeDocument/2006/relationships/hyperlink" Target="consultantplus://offline/ref=3E4D1554D05EC4A6BD7BFB88C6F9E91203A21BFCAF28A3515985026A85A84D3A389562703F73AD7C3105BAy5k1H" TargetMode="External"/><Relationship Id="rId25" Type="http://schemas.openxmlformats.org/officeDocument/2006/relationships/hyperlink" Target="consultantplus://offline/ref=2BC7E56E3B73B99AEF0BF3B37E3F189BD98162144973B5408EAB7EAB45473B31Y3g6K" TargetMode="External"/><Relationship Id="rId2" Type="http://schemas.openxmlformats.org/officeDocument/2006/relationships/numbering" Target="numbering.xml"/><Relationship Id="rId16" Type="http://schemas.openxmlformats.org/officeDocument/2006/relationships/hyperlink" Target="consultantplus://offline/ref=3E4D1554D05EC4A6BD7BFB88C6F9E91203A21BFCAF29A3515485026A85A84D3A389562703F73AD7C3105BAy5k1H" TargetMode="External"/><Relationship Id="rId20" Type="http://schemas.openxmlformats.org/officeDocument/2006/relationships/hyperlink" Target="consultantplus://offline/ref=4792DD02E6FF37AD7748EACF45D7BA8BA0BA9DB33EC44AF077AF720015C5059C94AFD7C4DADF166BD7BB0B6CW7R6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102ECC368E5F7036007CEAF96E317B434406B069CECC1A06D4E68F39202E5ADCQEK" TargetMode="External"/><Relationship Id="rId24" Type="http://schemas.openxmlformats.org/officeDocument/2006/relationships/hyperlink" Target="consultantplus://offline/ref=2BC7E56E3B73B99AEF0BF3B37E3F189BD98162144F70B0408EA623A14D1E373331Y6g4K" TargetMode="External"/><Relationship Id="rId5" Type="http://schemas.openxmlformats.org/officeDocument/2006/relationships/settings" Target="settings.xml"/><Relationship Id="rId15" Type="http://schemas.openxmlformats.org/officeDocument/2006/relationships/hyperlink" Target="consultantplus://offline/ref=3E4D1554D05EC4A6BD7BFB88C6F9E91203A21BFCAE20AF585C85026A85A84D3A389562703F73AD7C3105BAy5k1H" TargetMode="External"/><Relationship Id="rId23" Type="http://schemas.openxmlformats.org/officeDocument/2006/relationships/hyperlink" Target="consultantplus://offline/ref=39EFC784D631BF06C0DE14A10A5415B907CC2C8EA9BCBB53847344FBF768D11A2DFDBA65DD710FC076DBBByAC8O" TargetMode="External"/><Relationship Id="rId28" Type="http://schemas.openxmlformats.org/officeDocument/2006/relationships/header" Target="header2.xml"/><Relationship Id="rId10" Type="http://schemas.openxmlformats.org/officeDocument/2006/relationships/hyperlink" Target="consultantplus://offline/main?base=RLAW224;n=46169;fld=134;dst=100013" TargetMode="External"/><Relationship Id="rId19" Type="http://schemas.openxmlformats.org/officeDocument/2006/relationships/hyperlink" Target="consultantplus://offline/ref=4792DD02E6FF37AD7748EACF45D7BA8BA0BA9DB33EC44AF370AD720015C5059C94AFD7C4DADF166BD7BB0B6CW7R6K" TargetMode="External"/><Relationship Id="rId4" Type="http://schemas.microsoft.com/office/2007/relationships/stylesWithEffects" Target="stylesWithEffects.xml"/><Relationship Id="rId9" Type="http://schemas.openxmlformats.org/officeDocument/2006/relationships/hyperlink" Target="consultantplus://offline/main?base=LAW;n=105312;fld=134;dst=2506" TargetMode="External"/><Relationship Id="rId14" Type="http://schemas.openxmlformats.org/officeDocument/2006/relationships/hyperlink" Target="consultantplus://offline/ref=3E4D1554D05EC4A6BD7BFB88C6F9E91203A21BFCAE20A0555B85026A85A84D3A389562703F73AD7C3105BAy5k1H" TargetMode="External"/><Relationship Id="rId22" Type="http://schemas.openxmlformats.org/officeDocument/2006/relationships/hyperlink" Target="consultantplus://offline/ref=39EFC784D631BF06C0DE14A10A5415B907CC2C8EA9BCBB53847344FBF768D11A2DFDBA65DD710FC076DFB3yAC1O"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C7266-24E3-4815-9045-BC4FE7690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7798</Words>
  <Characters>44451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52145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Буянкина</dc:creator>
  <cp:lastModifiedBy>Евгения Валерьевна Пискунова</cp:lastModifiedBy>
  <cp:revision>2</cp:revision>
  <cp:lastPrinted>2018-04-09T10:41:00Z</cp:lastPrinted>
  <dcterms:created xsi:type="dcterms:W3CDTF">2018-04-10T12:18:00Z</dcterms:created>
  <dcterms:modified xsi:type="dcterms:W3CDTF">2018-04-10T12:18:00Z</dcterms:modified>
</cp:coreProperties>
</file>