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Default="00E24FE2" w:rsidP="000D6026">
      <w:pPr>
        <w:ind w:left="5664" w:firstLine="0"/>
      </w:pPr>
      <w:r>
        <w:t xml:space="preserve">Приложение </w:t>
      </w:r>
      <w:r w:rsidR="00E64867">
        <w:t>№</w:t>
      </w:r>
      <w:r w:rsidR="00D237C2">
        <w:t xml:space="preserve"> </w:t>
      </w:r>
      <w:r w:rsidR="00E64867">
        <w:t xml:space="preserve">1 </w:t>
      </w:r>
    </w:p>
    <w:p w:rsidR="009563F3" w:rsidRDefault="00C4361B" w:rsidP="000D6026">
      <w:pPr>
        <w:ind w:left="5664" w:firstLine="0"/>
      </w:pPr>
      <w:r>
        <w:t xml:space="preserve">к </w:t>
      </w:r>
      <w:r w:rsidR="009563F3">
        <w:t>постановлени</w:t>
      </w:r>
      <w:r w:rsidR="00E24FE2">
        <w:t>ю</w:t>
      </w:r>
      <w:r w:rsidR="009563F3">
        <w:t xml:space="preserve"> </w:t>
      </w:r>
    </w:p>
    <w:p w:rsidR="009563F3" w:rsidRDefault="009563F3" w:rsidP="000D6026">
      <w:pPr>
        <w:pStyle w:val="ConsPlusNormal"/>
        <w:ind w:left="5664"/>
      </w:pPr>
      <w:r>
        <w:t>Администрации города Иванова</w:t>
      </w:r>
    </w:p>
    <w:p w:rsidR="009563F3" w:rsidRPr="007D65F7" w:rsidRDefault="009563F3" w:rsidP="000D6026">
      <w:pPr>
        <w:pStyle w:val="ConsPlusNormal"/>
        <w:ind w:left="5664"/>
        <w:rPr>
          <w:lang w:val="en-US"/>
        </w:rPr>
      </w:pPr>
      <w:r>
        <w:t xml:space="preserve">от </w:t>
      </w:r>
      <w:r w:rsidR="007D65F7" w:rsidRPr="007D65F7">
        <w:t>28.08.</w:t>
      </w:r>
      <w:r w:rsidR="007D65F7">
        <w:rPr>
          <w:lang w:val="en-US"/>
        </w:rPr>
        <w:t>2018</w:t>
      </w:r>
      <w:r>
        <w:t xml:space="preserve"> № </w:t>
      </w:r>
      <w:r w:rsidR="007D65F7">
        <w:rPr>
          <w:lang w:val="en-US"/>
        </w:rPr>
        <w:t>1093</w:t>
      </w:r>
    </w:p>
    <w:p w:rsidR="004F59F1" w:rsidRDefault="004F59F1" w:rsidP="00C4361B">
      <w:pPr>
        <w:pStyle w:val="ConsPlusNormal"/>
        <w:ind w:left="5664"/>
        <w:jc w:val="right"/>
      </w:pPr>
    </w:p>
    <w:p w:rsidR="00136C56" w:rsidRDefault="00136C56" w:rsidP="0029639E">
      <w:pPr>
        <w:pStyle w:val="ConsPlusNormal"/>
        <w:jc w:val="center"/>
        <w:outlineLvl w:val="0"/>
      </w:pPr>
    </w:p>
    <w:p w:rsidR="00C4361B" w:rsidRDefault="00C4361B" w:rsidP="00C4361B">
      <w:pPr>
        <w:pStyle w:val="ConsPlusNormal"/>
        <w:jc w:val="center"/>
        <w:outlineLvl w:val="0"/>
      </w:pPr>
    </w:p>
    <w:p w:rsidR="00AC3E9C" w:rsidRDefault="0013487D" w:rsidP="00C4361B">
      <w:pPr>
        <w:pStyle w:val="ConsPlusNormal"/>
        <w:jc w:val="center"/>
        <w:outlineLvl w:val="0"/>
      </w:pPr>
      <w:hyperlink r:id="rId9" w:history="1">
        <w:r w:rsidR="00136C56" w:rsidRPr="00305C40">
          <w:rPr>
            <w:rStyle w:val="ab"/>
            <w:color w:val="auto"/>
            <w:u w:val="none"/>
          </w:rPr>
          <w:t>Положени</w:t>
        </w:r>
        <w:r w:rsidR="001E7F80">
          <w:rPr>
            <w:rStyle w:val="ab"/>
            <w:color w:val="auto"/>
            <w:u w:val="none"/>
          </w:rPr>
          <w:t>е</w:t>
        </w:r>
      </w:hyperlink>
    </w:p>
    <w:p w:rsidR="00136C56" w:rsidRDefault="00136C56" w:rsidP="00C4361B">
      <w:pPr>
        <w:pStyle w:val="ConsPlusNormal"/>
        <w:jc w:val="center"/>
        <w:outlineLvl w:val="0"/>
        <w:rPr>
          <w:bCs/>
          <w:szCs w:val="24"/>
        </w:rPr>
      </w:pPr>
      <w:r w:rsidRPr="005607EB">
        <w:t xml:space="preserve">о </w:t>
      </w:r>
      <w:r>
        <w:rPr>
          <w:szCs w:val="24"/>
        </w:rPr>
        <w:t>р</w:t>
      </w:r>
      <w:r w:rsidRPr="00342C73">
        <w:rPr>
          <w:szCs w:val="24"/>
        </w:rPr>
        <w:t>абоч</w:t>
      </w:r>
      <w:r>
        <w:rPr>
          <w:szCs w:val="24"/>
        </w:rPr>
        <w:t>ей</w:t>
      </w:r>
      <w:r w:rsidRPr="00342C73">
        <w:rPr>
          <w:szCs w:val="24"/>
        </w:rPr>
        <w:t xml:space="preserve"> групп</w:t>
      </w:r>
      <w:r>
        <w:rPr>
          <w:szCs w:val="24"/>
        </w:rPr>
        <w:t>е</w:t>
      </w:r>
      <w:r w:rsidRPr="00342C73">
        <w:rPr>
          <w:szCs w:val="24"/>
        </w:rPr>
        <w:t xml:space="preserve"> по организации и обследованию </w:t>
      </w:r>
      <w:r w:rsidRPr="00305C40">
        <w:rPr>
          <w:szCs w:val="24"/>
        </w:rPr>
        <w:t xml:space="preserve">автобусных (троллейбусных) маршрутов </w:t>
      </w:r>
      <w:r w:rsidRPr="00DC2901">
        <w:rPr>
          <w:bCs/>
          <w:szCs w:val="24"/>
        </w:rPr>
        <w:t>регулярных перевозок на территории города Иванова</w:t>
      </w:r>
    </w:p>
    <w:p w:rsidR="00136C56" w:rsidRDefault="00136C56" w:rsidP="00C4361B">
      <w:pPr>
        <w:pStyle w:val="ConsPlusNormal"/>
        <w:jc w:val="center"/>
        <w:outlineLvl w:val="0"/>
      </w:pPr>
    </w:p>
    <w:p w:rsidR="00C4361B" w:rsidRDefault="00C4361B" w:rsidP="00C4361B">
      <w:pPr>
        <w:pStyle w:val="ConsPlusNormal"/>
        <w:jc w:val="center"/>
        <w:outlineLvl w:val="0"/>
      </w:pPr>
    </w:p>
    <w:p w:rsidR="0029639E" w:rsidRPr="005607EB" w:rsidRDefault="0029639E" w:rsidP="00C4361B">
      <w:pPr>
        <w:pStyle w:val="ConsPlusNormal"/>
        <w:jc w:val="center"/>
        <w:outlineLvl w:val="0"/>
      </w:pPr>
      <w:r w:rsidRPr="005607EB">
        <w:t>1. Общие положения</w:t>
      </w:r>
    </w:p>
    <w:p w:rsidR="0029639E" w:rsidRDefault="0029639E" w:rsidP="0029639E">
      <w:pPr>
        <w:pStyle w:val="ConsPlusNormal"/>
        <w:jc w:val="both"/>
      </w:pPr>
    </w:p>
    <w:p w:rsidR="0029639E" w:rsidRPr="000C414D" w:rsidRDefault="0029639E" w:rsidP="00C4361B">
      <w:pPr>
        <w:pStyle w:val="ConsPlusNormal"/>
        <w:ind w:firstLine="709"/>
        <w:jc w:val="both"/>
        <w:outlineLvl w:val="0"/>
        <w:rPr>
          <w:szCs w:val="24"/>
        </w:rPr>
      </w:pPr>
      <w:r w:rsidRPr="005607EB">
        <w:t xml:space="preserve">1.1. Настоящее Положение </w:t>
      </w:r>
      <w:r w:rsidR="00136C56" w:rsidRPr="005607EB">
        <w:t xml:space="preserve">о </w:t>
      </w:r>
      <w:r w:rsidR="00136C56">
        <w:rPr>
          <w:szCs w:val="24"/>
        </w:rPr>
        <w:t>р</w:t>
      </w:r>
      <w:r w:rsidR="00136C56" w:rsidRPr="00342C73">
        <w:rPr>
          <w:szCs w:val="24"/>
        </w:rPr>
        <w:t>абоч</w:t>
      </w:r>
      <w:r w:rsidR="00136C56">
        <w:rPr>
          <w:szCs w:val="24"/>
        </w:rPr>
        <w:t>ей</w:t>
      </w:r>
      <w:r w:rsidR="00136C56" w:rsidRPr="00342C73">
        <w:rPr>
          <w:szCs w:val="24"/>
        </w:rPr>
        <w:t xml:space="preserve"> групп</w:t>
      </w:r>
      <w:r w:rsidR="00136C56">
        <w:rPr>
          <w:szCs w:val="24"/>
        </w:rPr>
        <w:t>е</w:t>
      </w:r>
      <w:r w:rsidR="00136C56" w:rsidRPr="00342C73">
        <w:rPr>
          <w:szCs w:val="24"/>
        </w:rPr>
        <w:t xml:space="preserve"> по организации и обследованию </w:t>
      </w:r>
      <w:r w:rsidR="00136C56" w:rsidRPr="00305C40">
        <w:rPr>
          <w:szCs w:val="24"/>
        </w:rPr>
        <w:t xml:space="preserve">автобусных (троллейбусных) маршрутов </w:t>
      </w:r>
      <w:r w:rsidR="00136C56" w:rsidRPr="00DC2901">
        <w:rPr>
          <w:bCs/>
          <w:szCs w:val="24"/>
        </w:rPr>
        <w:t>регулярных перевозок на территории города Иванова</w:t>
      </w:r>
      <w:r w:rsidR="00136C56">
        <w:rPr>
          <w:bCs/>
          <w:szCs w:val="24"/>
        </w:rPr>
        <w:t xml:space="preserve"> (далее – Положение о рабочей группе) </w:t>
      </w:r>
      <w:r w:rsidRPr="005607EB">
        <w:t xml:space="preserve">определяет задачи, функции, права и порядок организации деятельности рабочей группы </w:t>
      </w:r>
      <w:r w:rsidR="009A6125" w:rsidRPr="00342C73">
        <w:rPr>
          <w:szCs w:val="24"/>
        </w:rPr>
        <w:t xml:space="preserve">по организации и обследованию </w:t>
      </w:r>
      <w:r w:rsidR="009C3FAA">
        <w:rPr>
          <w:szCs w:val="24"/>
        </w:rPr>
        <w:t xml:space="preserve">муниципальных </w:t>
      </w:r>
      <w:r w:rsidR="009A6125" w:rsidRPr="00305C40">
        <w:rPr>
          <w:szCs w:val="24"/>
        </w:rPr>
        <w:t xml:space="preserve">автобусных (троллейбусных) маршрутов </w:t>
      </w:r>
      <w:r w:rsidR="009A6125" w:rsidRPr="00DC2901">
        <w:rPr>
          <w:bCs/>
          <w:szCs w:val="24"/>
        </w:rPr>
        <w:t>регулярных перевозок на территории города Иванова</w:t>
      </w:r>
      <w:r w:rsidR="00305C40">
        <w:t xml:space="preserve"> (далее – </w:t>
      </w:r>
      <w:r w:rsidR="000C414D">
        <w:t>Р</w:t>
      </w:r>
      <w:r w:rsidR="00305C40">
        <w:t xml:space="preserve">абочая группа), а также </w:t>
      </w:r>
      <w:r w:rsidR="00305C40" w:rsidRPr="00DC2901">
        <w:rPr>
          <w:szCs w:val="24"/>
        </w:rPr>
        <w:t>требования к</w:t>
      </w:r>
      <w:r w:rsidR="00305C40" w:rsidRPr="00342C73">
        <w:rPr>
          <w:szCs w:val="24"/>
        </w:rPr>
        <w:t xml:space="preserve"> оформлению заключения</w:t>
      </w:r>
      <w:r w:rsidR="009A6125">
        <w:rPr>
          <w:szCs w:val="24"/>
        </w:rPr>
        <w:t xml:space="preserve"> </w:t>
      </w:r>
      <w:r w:rsidR="000C414D">
        <w:rPr>
          <w:szCs w:val="24"/>
        </w:rPr>
        <w:t>Р</w:t>
      </w:r>
      <w:r w:rsidR="009A6125">
        <w:rPr>
          <w:szCs w:val="24"/>
        </w:rPr>
        <w:t>абочей группы</w:t>
      </w:r>
      <w:r w:rsidR="00DB667A">
        <w:rPr>
          <w:szCs w:val="24"/>
        </w:rPr>
        <w:t xml:space="preserve"> </w:t>
      </w:r>
      <w:r w:rsidR="00DB667A" w:rsidRPr="005607EB">
        <w:rPr>
          <w:szCs w:val="24"/>
        </w:rPr>
        <w:t xml:space="preserve">об оценке </w:t>
      </w:r>
      <w:r w:rsidR="000C414D" w:rsidRPr="0059489B">
        <w:rPr>
          <w:szCs w:val="24"/>
        </w:rPr>
        <w:t>обоснованности потребности в регулярных перевозках пассажиров по предлагаемому к установлению</w:t>
      </w:r>
      <w:r w:rsidR="000C414D">
        <w:rPr>
          <w:szCs w:val="24"/>
        </w:rPr>
        <w:t xml:space="preserve"> (изменению) </w:t>
      </w:r>
      <w:r w:rsidR="000C414D" w:rsidRPr="0059489B">
        <w:rPr>
          <w:szCs w:val="24"/>
        </w:rPr>
        <w:t>маршрут</w:t>
      </w:r>
      <w:r w:rsidR="00C070C6">
        <w:rPr>
          <w:szCs w:val="24"/>
        </w:rPr>
        <w:t>у</w:t>
      </w:r>
      <w:r w:rsidR="000C414D" w:rsidRPr="0059489B">
        <w:rPr>
          <w:szCs w:val="24"/>
        </w:rPr>
        <w:t xml:space="preserve"> и соответствия устанавливаемого </w:t>
      </w:r>
      <w:r w:rsidR="000C414D">
        <w:rPr>
          <w:szCs w:val="24"/>
        </w:rPr>
        <w:t xml:space="preserve">(изменяемого) </w:t>
      </w:r>
      <w:r w:rsidR="000C414D" w:rsidRPr="0059489B">
        <w:rPr>
          <w:szCs w:val="24"/>
        </w:rPr>
        <w:t>маршрута требованиям безопасности дорожного движения</w:t>
      </w:r>
      <w:r w:rsidR="000C414D">
        <w:rPr>
          <w:szCs w:val="24"/>
        </w:rPr>
        <w:t xml:space="preserve"> </w:t>
      </w:r>
      <w:r w:rsidR="00D24ECD">
        <w:rPr>
          <w:szCs w:val="24"/>
        </w:rPr>
        <w:t xml:space="preserve">(далее – </w:t>
      </w:r>
      <w:r w:rsidR="00C070C6">
        <w:rPr>
          <w:szCs w:val="24"/>
        </w:rPr>
        <w:t>З</w:t>
      </w:r>
      <w:r w:rsidR="000C414D" w:rsidRPr="0059489B">
        <w:rPr>
          <w:szCs w:val="24"/>
        </w:rPr>
        <w:t>аключени</w:t>
      </w:r>
      <w:r w:rsidR="000C414D">
        <w:rPr>
          <w:szCs w:val="24"/>
        </w:rPr>
        <w:t>е</w:t>
      </w:r>
      <w:r w:rsidR="000C414D" w:rsidRPr="0059489B">
        <w:rPr>
          <w:szCs w:val="24"/>
        </w:rPr>
        <w:t xml:space="preserve"> </w:t>
      </w:r>
      <w:r w:rsidR="000C414D">
        <w:rPr>
          <w:szCs w:val="24"/>
        </w:rPr>
        <w:t>Р</w:t>
      </w:r>
      <w:r w:rsidR="000C414D" w:rsidRPr="0059489B">
        <w:rPr>
          <w:szCs w:val="24"/>
        </w:rPr>
        <w:t>абочей группы об оценке обоснованности потребности и безопасности</w:t>
      </w:r>
      <w:r w:rsidR="00135B88">
        <w:rPr>
          <w:szCs w:val="24"/>
        </w:rPr>
        <w:t>, заключение об оценки</w:t>
      </w:r>
      <w:r w:rsidR="00D24ECD">
        <w:rPr>
          <w:szCs w:val="24"/>
        </w:rPr>
        <w:t>)</w:t>
      </w:r>
      <w:r w:rsidR="009A6125">
        <w:rPr>
          <w:szCs w:val="24"/>
        </w:rPr>
        <w:t>.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9A6125">
        <w:t xml:space="preserve">1.2. Рабочая группа в своей деятельности руководствуется </w:t>
      </w:r>
      <w:r w:rsidR="00135B88">
        <w:t>ф</w:t>
      </w:r>
      <w:r w:rsidRPr="009A6125">
        <w:t xml:space="preserve">едеральными </w:t>
      </w:r>
      <w:hyperlink r:id="rId10" w:history="1">
        <w:r w:rsidRPr="009A6125">
          <w:rPr>
            <w:rStyle w:val="ab"/>
            <w:color w:val="auto"/>
            <w:u w:val="none"/>
          </w:rPr>
          <w:t>законами</w:t>
        </w:r>
      </w:hyperlink>
      <w:r w:rsidRPr="009A6125">
        <w:t xml:space="preserve"> от 10.12.1995 №</w:t>
      </w:r>
      <w:r w:rsidR="008666BA">
        <w:t xml:space="preserve"> </w:t>
      </w:r>
      <w:r w:rsidRPr="009A6125">
        <w:t xml:space="preserve">196-ФЗ «О безопасности дорожного движения», от 13.07.2015 № 220-ФЗ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1" w:history="1">
        <w:r w:rsidRPr="009A6125">
          <w:rPr>
            <w:rStyle w:val="ab"/>
            <w:color w:val="auto"/>
            <w:u w:val="none"/>
          </w:rPr>
          <w:t>Приказом</w:t>
        </w:r>
      </w:hyperlink>
      <w:r w:rsidRPr="009A6125">
        <w:t xml:space="preserve"> Минтранса </w:t>
      </w:r>
      <w:r w:rsidRPr="005607EB">
        <w:t>России от 15.01.2014 №</w:t>
      </w:r>
      <w:r w:rsidR="008666BA">
        <w:t xml:space="preserve"> </w:t>
      </w:r>
      <w:r w:rsidRPr="005607EB">
        <w:t xml:space="preserve">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</w:t>
      </w:r>
      <w:r w:rsidR="00135B88">
        <w:t xml:space="preserve">                               </w:t>
      </w:r>
      <w:r w:rsidRPr="005607EB">
        <w:t xml:space="preserve">к безопасной работе и транспортных средств к безопасной эксплуатации», </w:t>
      </w:r>
      <w:r w:rsidR="00135B88">
        <w:t xml:space="preserve">                                     </w:t>
      </w:r>
      <w:r w:rsidRPr="005607EB">
        <w:t>«ГОСТ Р 52766-2007. Дороги автомобильные общего пользования. Элементы обустройства. Общие требования»</w:t>
      </w:r>
      <w:r w:rsidR="0070556F">
        <w:t xml:space="preserve"> (далее - </w:t>
      </w:r>
      <w:r w:rsidR="0070556F" w:rsidRPr="005607EB">
        <w:t>ГОСТ Р 52766-2007</w:t>
      </w:r>
      <w:r w:rsidR="0070556F">
        <w:t>)</w:t>
      </w:r>
      <w:r w:rsidRPr="005607EB">
        <w:t>, «ГОСТ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  <w:r w:rsidR="00135B88">
        <w:t xml:space="preserve">, </w:t>
      </w:r>
      <w:r w:rsidRPr="005607EB">
        <w:t>иными нормативными правовыми актами Российской Федерации и Ивановской области, муниципальными правовыми актами города Иванова, а также настоящим Положением</w:t>
      </w:r>
      <w:r w:rsidR="00135B88">
        <w:t xml:space="preserve"> о рабочей группе</w:t>
      </w:r>
      <w:r w:rsidRPr="005607EB">
        <w:t>.</w:t>
      </w:r>
    </w:p>
    <w:p w:rsidR="0029639E" w:rsidRDefault="0029639E" w:rsidP="00C4361B">
      <w:pPr>
        <w:pStyle w:val="ConsPlusNormal"/>
        <w:ind w:firstLine="709"/>
        <w:jc w:val="both"/>
      </w:pPr>
      <w:r w:rsidRPr="005607EB">
        <w:t xml:space="preserve">1.3. Целью деятельности </w:t>
      </w:r>
      <w:r w:rsidR="00C070C6">
        <w:t>Р</w:t>
      </w:r>
      <w:r w:rsidRPr="005607EB">
        <w:t xml:space="preserve">абочей группы является комплексная оценка обоснованности потребности в регулярных перевозках пассажиров по предлагаемому </w:t>
      </w:r>
      <w:r w:rsidR="00135B88">
        <w:t xml:space="preserve">                       </w:t>
      </w:r>
      <w:r w:rsidR="009A6125">
        <w:t xml:space="preserve">к установлению </w:t>
      </w:r>
      <w:r w:rsidR="000C414D">
        <w:t>(изменени</w:t>
      </w:r>
      <w:r w:rsidR="00A45F2D">
        <w:t>ю</w:t>
      </w:r>
      <w:r w:rsidR="000C414D">
        <w:t xml:space="preserve">) </w:t>
      </w:r>
      <w:r w:rsidRPr="005607EB">
        <w:t>муниципально</w:t>
      </w:r>
      <w:r w:rsidR="00A45F2D">
        <w:t>му</w:t>
      </w:r>
      <w:r w:rsidRPr="005607EB">
        <w:t xml:space="preserve"> маршрут</w:t>
      </w:r>
      <w:r w:rsidR="00A45F2D">
        <w:t>у</w:t>
      </w:r>
      <w:r w:rsidRPr="005607EB">
        <w:t xml:space="preserve"> </w:t>
      </w:r>
      <w:r w:rsidR="009C3FAA">
        <w:t xml:space="preserve">регулярных перевозок </w:t>
      </w:r>
      <w:r w:rsidR="00135B88">
        <w:t xml:space="preserve">                              </w:t>
      </w:r>
      <w:r w:rsidR="00A45F2D">
        <w:t xml:space="preserve">и </w:t>
      </w:r>
      <w:r w:rsidR="00A45F2D" w:rsidRPr="0059489B">
        <w:rPr>
          <w:szCs w:val="24"/>
        </w:rPr>
        <w:t xml:space="preserve">соответствия устанавливаемого </w:t>
      </w:r>
      <w:r w:rsidR="00A45F2D">
        <w:rPr>
          <w:szCs w:val="24"/>
        </w:rPr>
        <w:t xml:space="preserve">(изменяемого) </w:t>
      </w:r>
      <w:r w:rsidR="00A45F2D" w:rsidRPr="005607EB">
        <w:t>муниципально</w:t>
      </w:r>
      <w:r w:rsidR="002B62D0">
        <w:t>го</w:t>
      </w:r>
      <w:r w:rsidR="00A45F2D" w:rsidRPr="005607EB">
        <w:t xml:space="preserve"> маршрут</w:t>
      </w:r>
      <w:r w:rsidR="002B62D0">
        <w:t>а</w:t>
      </w:r>
      <w:r w:rsidR="00A45F2D" w:rsidRPr="005607EB">
        <w:t xml:space="preserve"> </w:t>
      </w:r>
      <w:r w:rsidR="00A45F2D">
        <w:t>регулярных перевозок</w:t>
      </w:r>
      <w:r w:rsidR="00A45F2D" w:rsidRPr="0059489B">
        <w:rPr>
          <w:szCs w:val="24"/>
        </w:rPr>
        <w:t xml:space="preserve"> требованиям безопасности дорожного движения</w:t>
      </w:r>
      <w:r w:rsidR="00A45F2D">
        <w:rPr>
          <w:szCs w:val="24"/>
        </w:rPr>
        <w:t xml:space="preserve"> </w:t>
      </w:r>
      <w:r w:rsidR="0094107A" w:rsidRPr="0059489B">
        <w:rPr>
          <w:szCs w:val="24"/>
        </w:rPr>
        <w:t>(далее – оценка обоснованности потребности и безопасности)</w:t>
      </w:r>
      <w:r w:rsidR="0094107A">
        <w:rPr>
          <w:szCs w:val="24"/>
        </w:rPr>
        <w:t xml:space="preserve"> </w:t>
      </w:r>
      <w:r w:rsidRPr="005607EB">
        <w:t xml:space="preserve">с учетом технического состояния и уровня содержания автомобильных дорог общего пользования местного значения </w:t>
      </w:r>
      <w:r w:rsidR="00135B88">
        <w:t xml:space="preserve">                           </w:t>
      </w:r>
      <w:r w:rsidRPr="005607EB">
        <w:t xml:space="preserve">(далее </w:t>
      </w:r>
      <w:r w:rsidR="00135B88" w:rsidRPr="0059489B">
        <w:rPr>
          <w:szCs w:val="24"/>
        </w:rPr>
        <w:t>–</w:t>
      </w:r>
      <w:r w:rsidR="00135B88">
        <w:rPr>
          <w:szCs w:val="24"/>
        </w:rPr>
        <w:t xml:space="preserve"> </w:t>
      </w:r>
      <w:r w:rsidR="00F033F6">
        <w:t>а</w:t>
      </w:r>
      <w:r w:rsidRPr="005607EB">
        <w:t xml:space="preserve">втомобильные дороги), искусственных дорожных сооружений, остановочных пунктов, дорожных знаков, светофоров и других устройств для регулирования дорожного движения, железнодорожных переездов (далее </w:t>
      </w:r>
      <w:r w:rsidR="00135B88" w:rsidRPr="0059489B">
        <w:rPr>
          <w:szCs w:val="24"/>
        </w:rPr>
        <w:t>–</w:t>
      </w:r>
      <w:r w:rsidRPr="005607EB">
        <w:t xml:space="preserve"> </w:t>
      </w:r>
      <w:r w:rsidR="00F033F6">
        <w:t>о</w:t>
      </w:r>
      <w:r w:rsidR="000E20B4">
        <w:t>бъекты)</w:t>
      </w:r>
      <w:r w:rsidRPr="005607EB">
        <w:t xml:space="preserve">. </w:t>
      </w:r>
    </w:p>
    <w:p w:rsidR="00135B88" w:rsidRDefault="00135B88" w:rsidP="00C4361B">
      <w:pPr>
        <w:pStyle w:val="ConsPlusNormal"/>
        <w:ind w:firstLine="709"/>
        <w:jc w:val="both"/>
      </w:pPr>
    </w:p>
    <w:p w:rsidR="0029639E" w:rsidRDefault="0029639E" w:rsidP="0043327B">
      <w:pPr>
        <w:pStyle w:val="ConsPlusNormal"/>
        <w:jc w:val="center"/>
        <w:outlineLvl w:val="0"/>
      </w:pPr>
      <w:r w:rsidRPr="005607EB">
        <w:t>2. Основные задачи, функции и права Рабочей группы</w:t>
      </w:r>
    </w:p>
    <w:p w:rsidR="009C3FAA" w:rsidRPr="005607EB" w:rsidRDefault="009C3FAA" w:rsidP="0029639E">
      <w:pPr>
        <w:pStyle w:val="ConsPlusNormal"/>
        <w:jc w:val="center"/>
        <w:outlineLvl w:val="0"/>
      </w:pPr>
    </w:p>
    <w:p w:rsidR="0029639E" w:rsidRPr="00592184" w:rsidRDefault="0029639E" w:rsidP="00C4361B">
      <w:pPr>
        <w:pStyle w:val="ConsPlusNormal"/>
        <w:ind w:firstLine="709"/>
        <w:jc w:val="both"/>
        <w:rPr>
          <w:bCs/>
        </w:rPr>
      </w:pPr>
      <w:r w:rsidRPr="005607EB">
        <w:t xml:space="preserve">2.1. Основной задачей Рабочей группы </w:t>
      </w:r>
      <w:r w:rsidR="009C3FAA">
        <w:t xml:space="preserve">является </w:t>
      </w:r>
      <w:r w:rsidRPr="005607EB">
        <w:t xml:space="preserve">проведение обследования </w:t>
      </w:r>
      <w:r w:rsidR="000F2166" w:rsidRPr="005607EB">
        <w:rPr>
          <w:bCs/>
        </w:rPr>
        <w:t>дорожных условий муниципальных маршрутов регулярных перевозок города Иванова</w:t>
      </w:r>
      <w:r w:rsidR="00135B88">
        <w:rPr>
          <w:bCs/>
        </w:rPr>
        <w:t xml:space="preserve">    </w:t>
      </w:r>
      <w:r w:rsidR="00C070C6">
        <w:rPr>
          <w:bCs/>
        </w:rPr>
        <w:t xml:space="preserve"> как установленных</w:t>
      </w:r>
      <w:r w:rsidR="004F2266">
        <w:rPr>
          <w:bCs/>
        </w:rPr>
        <w:t xml:space="preserve"> </w:t>
      </w:r>
      <w:r w:rsidR="00592184">
        <w:rPr>
          <w:bCs/>
        </w:rPr>
        <w:t>ранее</w:t>
      </w:r>
      <w:r w:rsidR="00C070C6">
        <w:rPr>
          <w:bCs/>
        </w:rPr>
        <w:t xml:space="preserve">, так и планируемых к установлению </w:t>
      </w:r>
      <w:r w:rsidR="00592184">
        <w:rPr>
          <w:bCs/>
        </w:rPr>
        <w:t>(</w:t>
      </w:r>
      <w:r w:rsidR="00C070C6">
        <w:rPr>
          <w:bCs/>
        </w:rPr>
        <w:t>изменению</w:t>
      </w:r>
      <w:r w:rsidR="00592184">
        <w:rPr>
          <w:bCs/>
        </w:rPr>
        <w:t>)</w:t>
      </w:r>
      <w:r w:rsidR="000F2166">
        <w:rPr>
          <w:bCs/>
        </w:rPr>
        <w:t xml:space="preserve"> </w:t>
      </w:r>
      <w:r w:rsidR="00135B88">
        <w:rPr>
          <w:bCs/>
        </w:rPr>
        <w:t xml:space="preserve">                          </w:t>
      </w:r>
      <w:r w:rsidR="000F2166">
        <w:rPr>
          <w:bCs/>
        </w:rPr>
        <w:t>(далее – обследование) и</w:t>
      </w:r>
      <w:r w:rsidRPr="005607EB">
        <w:t xml:space="preserve"> </w:t>
      </w:r>
      <w:r w:rsidR="002B62D0">
        <w:t xml:space="preserve">подготовка </w:t>
      </w:r>
      <w:r w:rsidR="002B62D0">
        <w:rPr>
          <w:szCs w:val="24"/>
        </w:rPr>
        <w:t>З</w:t>
      </w:r>
      <w:r w:rsidR="002B62D0" w:rsidRPr="0059489B">
        <w:rPr>
          <w:szCs w:val="24"/>
        </w:rPr>
        <w:t xml:space="preserve">аключения </w:t>
      </w:r>
      <w:r w:rsidR="00C070C6">
        <w:rPr>
          <w:szCs w:val="24"/>
        </w:rPr>
        <w:t xml:space="preserve">Рабочей группы </w:t>
      </w:r>
      <w:r w:rsidR="002B62D0" w:rsidRPr="0059489B">
        <w:rPr>
          <w:szCs w:val="24"/>
        </w:rPr>
        <w:t>об оценке обоснованности потребности и безопасности</w:t>
      </w:r>
      <w:r w:rsidRPr="005607EB">
        <w:t>.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 xml:space="preserve">2.2. Основными функциями </w:t>
      </w:r>
      <w:r w:rsidR="00C070C6">
        <w:t>Р</w:t>
      </w:r>
      <w:r w:rsidRPr="005607EB">
        <w:t>абочей группы являются: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9639E" w:rsidRPr="005607EB">
        <w:rPr>
          <w:rFonts w:ascii="Times New Roman" w:hAnsi="Times New Roman"/>
          <w:sz w:val="24"/>
          <w:szCs w:val="24"/>
        </w:rPr>
        <w:t xml:space="preserve">) </w:t>
      </w:r>
      <w:r w:rsidR="0094107A" w:rsidRPr="005607EB">
        <w:rPr>
          <w:rFonts w:ascii="Times New Roman" w:hAnsi="Times New Roman"/>
          <w:sz w:val="24"/>
          <w:szCs w:val="24"/>
        </w:rPr>
        <w:t>проведение обследования</w:t>
      </w:r>
      <w:r w:rsidR="002B62D0">
        <w:rPr>
          <w:rFonts w:ascii="Times New Roman" w:hAnsi="Times New Roman"/>
          <w:sz w:val="24"/>
          <w:szCs w:val="24"/>
        </w:rPr>
        <w:t xml:space="preserve"> и </w:t>
      </w:r>
      <w:r w:rsidR="0094107A" w:rsidRPr="0059489B">
        <w:rPr>
          <w:rFonts w:ascii="Times New Roman" w:hAnsi="Times New Roman"/>
          <w:sz w:val="24"/>
          <w:szCs w:val="24"/>
        </w:rPr>
        <w:t>оценк</w:t>
      </w:r>
      <w:r w:rsidR="0094107A">
        <w:rPr>
          <w:rFonts w:ascii="Times New Roman" w:hAnsi="Times New Roman"/>
          <w:sz w:val="24"/>
          <w:szCs w:val="24"/>
        </w:rPr>
        <w:t>и</w:t>
      </w:r>
      <w:r w:rsidR="0094107A" w:rsidRPr="0059489B">
        <w:rPr>
          <w:rFonts w:ascii="Times New Roman" w:hAnsi="Times New Roman"/>
          <w:sz w:val="24"/>
          <w:szCs w:val="24"/>
        </w:rPr>
        <w:t xml:space="preserve"> обоснованности потребности и </w:t>
      </w:r>
      <w:r w:rsidR="002B62D0">
        <w:rPr>
          <w:rFonts w:ascii="Times New Roman" w:hAnsi="Times New Roman"/>
          <w:sz w:val="24"/>
          <w:szCs w:val="24"/>
        </w:rPr>
        <w:t xml:space="preserve">безопасности </w:t>
      </w:r>
      <w:r w:rsidR="0029639E" w:rsidRPr="005607EB">
        <w:rPr>
          <w:rFonts w:ascii="Times New Roman" w:hAnsi="Times New Roman"/>
          <w:sz w:val="24"/>
          <w:szCs w:val="24"/>
        </w:rPr>
        <w:t xml:space="preserve">с учетом следующих обстоятельств: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9639E" w:rsidRPr="005607EB">
        <w:rPr>
          <w:rFonts w:ascii="Times New Roman" w:hAnsi="Times New Roman"/>
          <w:sz w:val="24"/>
          <w:szCs w:val="24"/>
        </w:rPr>
        <w:t xml:space="preserve">) наличие востребованного (устойчивого) пассажиропотока;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9639E" w:rsidRPr="005607EB">
        <w:rPr>
          <w:rFonts w:ascii="Times New Roman" w:hAnsi="Times New Roman"/>
          <w:sz w:val="24"/>
          <w:szCs w:val="24"/>
        </w:rPr>
        <w:t xml:space="preserve">) пропускная способность отдельных участков улиц и дорог;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9639E" w:rsidRPr="005607EB">
        <w:rPr>
          <w:rFonts w:ascii="Times New Roman" w:hAnsi="Times New Roman"/>
          <w:sz w:val="24"/>
          <w:szCs w:val="24"/>
        </w:rPr>
        <w:t xml:space="preserve">) необходимость обеспечения координированного движения видов (классов) транспортных средств на открываемом маршруте с движением автобусов и троллейбусов на существующих маршрутах; </w:t>
      </w:r>
    </w:p>
    <w:p w:rsidR="0029639E" w:rsidRPr="0070556F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>г</w:t>
      </w:r>
      <w:r w:rsidR="0029639E" w:rsidRPr="0070556F">
        <w:rPr>
          <w:rFonts w:ascii="Times New Roman" w:hAnsi="Times New Roman"/>
          <w:sz w:val="24"/>
          <w:szCs w:val="24"/>
        </w:rPr>
        <w:t xml:space="preserve">) наличие остановочных пунктов на маршруте, оборудованных в соответствии </w:t>
      </w:r>
      <w:r w:rsidR="00135B88">
        <w:rPr>
          <w:rFonts w:ascii="Times New Roman" w:hAnsi="Times New Roman"/>
          <w:sz w:val="24"/>
          <w:szCs w:val="24"/>
        </w:rPr>
        <w:t xml:space="preserve">                  </w:t>
      </w:r>
      <w:r w:rsidR="0029639E" w:rsidRPr="0070556F">
        <w:rPr>
          <w:rFonts w:ascii="Times New Roman" w:hAnsi="Times New Roman"/>
          <w:sz w:val="24"/>
          <w:szCs w:val="24"/>
        </w:rPr>
        <w:t xml:space="preserve">с </w:t>
      </w:r>
      <w:r w:rsidR="0070556F" w:rsidRPr="0070556F">
        <w:rPr>
          <w:rFonts w:ascii="Times New Roman" w:hAnsi="Times New Roman"/>
          <w:sz w:val="24"/>
          <w:szCs w:val="24"/>
        </w:rPr>
        <w:t>ГОСТ Р 52766-2007</w:t>
      </w:r>
      <w:r w:rsidR="0029639E" w:rsidRPr="0070556F">
        <w:rPr>
          <w:rFonts w:ascii="Times New Roman" w:hAnsi="Times New Roman"/>
          <w:sz w:val="24"/>
          <w:szCs w:val="24"/>
        </w:rPr>
        <w:t xml:space="preserve">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9639E" w:rsidRPr="005607EB">
        <w:rPr>
          <w:rFonts w:ascii="Times New Roman" w:hAnsi="Times New Roman"/>
          <w:sz w:val="24"/>
          <w:szCs w:val="24"/>
        </w:rPr>
        <w:t>) расположение начального и конечного остановочных пунктов на маршруте, наличие на них разворотных площадок;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29639E" w:rsidRPr="005607EB">
        <w:rPr>
          <w:rFonts w:ascii="Times New Roman" w:hAnsi="Times New Roman"/>
          <w:sz w:val="24"/>
          <w:szCs w:val="24"/>
        </w:rPr>
        <w:t xml:space="preserve">) соответствие маршрута требованиям безопасности дорожного движения;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29639E" w:rsidRPr="005607EB">
        <w:rPr>
          <w:rFonts w:ascii="Times New Roman" w:hAnsi="Times New Roman"/>
          <w:sz w:val="24"/>
          <w:szCs w:val="24"/>
        </w:rPr>
        <w:t xml:space="preserve">) сведения о местах концентрации дорожно-транспортных происшествий;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9639E" w:rsidRPr="005607EB">
        <w:rPr>
          <w:rFonts w:ascii="Times New Roman" w:hAnsi="Times New Roman"/>
          <w:sz w:val="24"/>
          <w:szCs w:val="24"/>
        </w:rPr>
        <w:t xml:space="preserve">) оптимальное количество, вид и класс транспортных средств, необходимых </w:t>
      </w:r>
      <w:r w:rsidR="00135B88">
        <w:rPr>
          <w:rFonts w:ascii="Times New Roman" w:hAnsi="Times New Roman"/>
          <w:sz w:val="24"/>
          <w:szCs w:val="24"/>
        </w:rPr>
        <w:t xml:space="preserve">                    </w:t>
      </w:r>
      <w:r w:rsidR="0029639E" w:rsidRPr="005607EB">
        <w:rPr>
          <w:rFonts w:ascii="Times New Roman" w:hAnsi="Times New Roman"/>
          <w:sz w:val="24"/>
          <w:szCs w:val="24"/>
        </w:rPr>
        <w:t xml:space="preserve">для обслуживания маршрута;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9639E" w:rsidRPr="005607EB">
        <w:rPr>
          <w:rFonts w:ascii="Times New Roman" w:hAnsi="Times New Roman"/>
          <w:sz w:val="24"/>
          <w:szCs w:val="24"/>
        </w:rPr>
        <w:t xml:space="preserve">) наличие сопряженных (дублирующих) маршрутов, имеющих резерв провозных возможностей или запас уровня наполнения подвижного состава;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9639E" w:rsidRPr="005607EB">
        <w:rPr>
          <w:rFonts w:ascii="Times New Roman" w:hAnsi="Times New Roman"/>
          <w:sz w:val="24"/>
          <w:szCs w:val="24"/>
        </w:rPr>
        <w:t xml:space="preserve">) цели оптимизации маршрутной сети: необходимость упорядочения движения общественного транспорта и (или) перераспределения транспортных потоков для улучшения транспортной ситуации на </w:t>
      </w:r>
      <w:r w:rsidR="0070556F">
        <w:rPr>
          <w:rFonts w:ascii="Times New Roman" w:hAnsi="Times New Roman"/>
          <w:sz w:val="24"/>
          <w:szCs w:val="24"/>
        </w:rPr>
        <w:t>улично-</w:t>
      </w:r>
      <w:r w:rsidR="0029639E" w:rsidRPr="005607EB">
        <w:rPr>
          <w:rFonts w:ascii="Times New Roman" w:hAnsi="Times New Roman"/>
          <w:sz w:val="24"/>
          <w:szCs w:val="24"/>
        </w:rPr>
        <w:t xml:space="preserve">дорожной сети города; </w:t>
      </w:r>
    </w:p>
    <w:p w:rsidR="0029639E" w:rsidRPr="005607EB" w:rsidRDefault="00592184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9639E" w:rsidRPr="005607EB">
        <w:rPr>
          <w:rFonts w:ascii="Times New Roman" w:hAnsi="Times New Roman"/>
          <w:sz w:val="24"/>
          <w:szCs w:val="24"/>
        </w:rPr>
        <w:t xml:space="preserve">) неблагоприятные изменения дорожных или метеорологических условий, создающие угрозу безопасности перевозок пассажиров по маршруту. </w:t>
      </w:r>
    </w:p>
    <w:p w:rsidR="0029639E" w:rsidRPr="005607EB" w:rsidRDefault="009C3FAA" w:rsidP="00C4361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9639E" w:rsidRPr="005607EB">
        <w:rPr>
          <w:rFonts w:ascii="Times New Roman" w:hAnsi="Times New Roman"/>
          <w:sz w:val="24"/>
          <w:szCs w:val="24"/>
        </w:rPr>
        <w:t xml:space="preserve">) подготовка </w:t>
      </w:r>
      <w:r w:rsidR="0029639E" w:rsidRPr="005607EB">
        <w:rPr>
          <w:rFonts w:ascii="Times New Roman" w:hAnsi="Times New Roman"/>
          <w:sz w:val="24"/>
          <w:szCs w:val="24"/>
          <w:lang w:eastAsia="ru-RU"/>
        </w:rPr>
        <w:t xml:space="preserve">по результатам </w:t>
      </w:r>
      <w:r w:rsidR="002B62D0" w:rsidRPr="0059489B">
        <w:rPr>
          <w:rFonts w:ascii="Times New Roman" w:hAnsi="Times New Roman"/>
          <w:sz w:val="24"/>
          <w:szCs w:val="24"/>
        </w:rPr>
        <w:t>оценк</w:t>
      </w:r>
      <w:r w:rsidR="00C070C6">
        <w:rPr>
          <w:rFonts w:ascii="Times New Roman" w:hAnsi="Times New Roman"/>
          <w:sz w:val="24"/>
          <w:szCs w:val="24"/>
        </w:rPr>
        <w:t>и</w:t>
      </w:r>
      <w:r w:rsidR="002B62D0" w:rsidRPr="0059489B">
        <w:rPr>
          <w:rFonts w:ascii="Times New Roman" w:hAnsi="Times New Roman"/>
          <w:sz w:val="24"/>
          <w:szCs w:val="24"/>
        </w:rPr>
        <w:t xml:space="preserve"> обоснованности потребности и безопасности</w:t>
      </w:r>
      <w:r w:rsidR="0029639E" w:rsidRPr="005607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62D0">
        <w:rPr>
          <w:rFonts w:ascii="Times New Roman" w:hAnsi="Times New Roman"/>
          <w:sz w:val="24"/>
          <w:szCs w:val="24"/>
          <w:lang w:eastAsia="ru-RU"/>
        </w:rPr>
        <w:t>З</w:t>
      </w:r>
      <w:r w:rsidR="0029639E" w:rsidRPr="005607EB">
        <w:rPr>
          <w:rFonts w:ascii="Times New Roman" w:hAnsi="Times New Roman"/>
          <w:sz w:val="24"/>
          <w:szCs w:val="24"/>
          <w:lang w:eastAsia="ru-RU"/>
        </w:rPr>
        <w:t xml:space="preserve">аключения </w:t>
      </w:r>
      <w:r w:rsidR="00C070C6">
        <w:rPr>
          <w:rFonts w:ascii="Times New Roman" w:hAnsi="Times New Roman"/>
          <w:sz w:val="24"/>
          <w:szCs w:val="24"/>
          <w:lang w:eastAsia="ru-RU"/>
        </w:rPr>
        <w:t>Р</w:t>
      </w:r>
      <w:r w:rsidR="0070556F" w:rsidRPr="005607EB">
        <w:rPr>
          <w:rFonts w:ascii="Times New Roman" w:hAnsi="Times New Roman"/>
          <w:sz w:val="24"/>
          <w:szCs w:val="24"/>
          <w:lang w:eastAsia="ru-RU"/>
        </w:rPr>
        <w:t>абочей групп</w:t>
      </w:r>
      <w:r w:rsidR="0070556F">
        <w:rPr>
          <w:rFonts w:ascii="Times New Roman" w:hAnsi="Times New Roman"/>
          <w:sz w:val="24"/>
          <w:szCs w:val="24"/>
          <w:lang w:eastAsia="ru-RU"/>
        </w:rPr>
        <w:t>ы</w:t>
      </w:r>
      <w:r w:rsidR="0070556F" w:rsidRPr="005607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0C6"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="002B62D0" w:rsidRPr="0059489B">
        <w:rPr>
          <w:rFonts w:ascii="Times New Roman" w:hAnsi="Times New Roman"/>
          <w:sz w:val="24"/>
          <w:szCs w:val="24"/>
        </w:rPr>
        <w:t>оценк</w:t>
      </w:r>
      <w:r w:rsidR="00C070C6">
        <w:rPr>
          <w:rFonts w:ascii="Times New Roman" w:hAnsi="Times New Roman"/>
          <w:sz w:val="24"/>
          <w:szCs w:val="24"/>
        </w:rPr>
        <w:t>е</w:t>
      </w:r>
      <w:r w:rsidR="002B62D0" w:rsidRPr="0059489B">
        <w:rPr>
          <w:rFonts w:ascii="Times New Roman" w:hAnsi="Times New Roman"/>
          <w:sz w:val="24"/>
          <w:szCs w:val="24"/>
        </w:rPr>
        <w:t xml:space="preserve"> обоснованности потребности и безопасности</w:t>
      </w:r>
      <w:r w:rsidR="00135B88">
        <w:rPr>
          <w:rFonts w:ascii="Times New Roman" w:hAnsi="Times New Roman"/>
          <w:sz w:val="24"/>
          <w:szCs w:val="24"/>
        </w:rPr>
        <w:t xml:space="preserve">                       </w:t>
      </w:r>
      <w:r w:rsidR="002347C4">
        <w:rPr>
          <w:rFonts w:ascii="Times New Roman" w:hAnsi="Times New Roman"/>
          <w:sz w:val="24"/>
          <w:szCs w:val="24"/>
        </w:rPr>
        <w:t>в виде отдельного документа, который содержит выводы (заключения) и рекомендации Рабочей группы</w:t>
      </w:r>
      <w:r w:rsidR="0029639E" w:rsidRPr="005607EB">
        <w:rPr>
          <w:rFonts w:ascii="Times New Roman" w:hAnsi="Times New Roman"/>
          <w:sz w:val="24"/>
          <w:szCs w:val="24"/>
          <w:lang w:eastAsia="ru-RU"/>
        </w:rPr>
        <w:t>.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>2.3. Рабочая группа в пределах своей компетенции имеет право</w:t>
      </w:r>
      <w:r w:rsidR="0070556F">
        <w:t xml:space="preserve"> </w:t>
      </w:r>
      <w:r w:rsidRPr="005607EB">
        <w:t xml:space="preserve">привлекать </w:t>
      </w:r>
      <w:r w:rsidR="00135B88">
        <w:t xml:space="preserve">                             </w:t>
      </w:r>
      <w:r w:rsidRPr="005607EB">
        <w:t>к участию в своей работе представителей органов государственной власти, органов местного самоуправления, организаций и общественных объединений (по согласованию)</w:t>
      </w:r>
      <w:r w:rsidR="0070556F">
        <w:t>.</w:t>
      </w:r>
    </w:p>
    <w:p w:rsidR="0029639E" w:rsidRPr="005607EB" w:rsidRDefault="0029639E" w:rsidP="00C4361B">
      <w:pPr>
        <w:pStyle w:val="ConsPlusNormal"/>
        <w:ind w:firstLine="709"/>
        <w:jc w:val="both"/>
      </w:pPr>
    </w:p>
    <w:p w:rsidR="0029639E" w:rsidRPr="005607EB" w:rsidRDefault="0029639E" w:rsidP="0043327B">
      <w:pPr>
        <w:pStyle w:val="ConsPlusNormal"/>
        <w:jc w:val="center"/>
        <w:outlineLvl w:val="0"/>
      </w:pPr>
      <w:r w:rsidRPr="005607EB">
        <w:t>3. Организация деятельности Рабочей группы</w:t>
      </w:r>
    </w:p>
    <w:p w:rsidR="0029639E" w:rsidRPr="005607EB" w:rsidRDefault="0029639E" w:rsidP="0043327B">
      <w:pPr>
        <w:pStyle w:val="ConsPlusNormal"/>
        <w:jc w:val="center"/>
        <w:outlineLvl w:val="0"/>
      </w:pPr>
    </w:p>
    <w:p w:rsidR="0029639E" w:rsidRPr="005607EB" w:rsidRDefault="0029639E" w:rsidP="00C4361B">
      <w:pPr>
        <w:pStyle w:val="ConsPlusNormal"/>
        <w:ind w:firstLine="709"/>
        <w:jc w:val="both"/>
      </w:pPr>
      <w:bookmarkStart w:id="0" w:name="Par2"/>
      <w:bookmarkEnd w:id="0"/>
      <w:r w:rsidRPr="005607EB">
        <w:t xml:space="preserve">3.1. Рабочая группа осуществляет свою деятельность в форме обследований </w:t>
      </w:r>
      <w:r w:rsidR="00F033F6">
        <w:t>а</w:t>
      </w:r>
      <w:r w:rsidRPr="005607EB">
        <w:t xml:space="preserve">втомобильных дорог и </w:t>
      </w:r>
      <w:r w:rsidR="00F033F6">
        <w:t>о</w:t>
      </w:r>
      <w:r w:rsidRPr="005607EB">
        <w:t xml:space="preserve">бъектов </w:t>
      </w:r>
      <w:r w:rsidR="00C272F6">
        <w:t xml:space="preserve">и (или) заседаний </w:t>
      </w:r>
      <w:r w:rsidRPr="005607EB">
        <w:t xml:space="preserve">не реже двух раз в год (к осенне-зимнему и весенне-летнему периодам), а также по мере поступления </w:t>
      </w:r>
      <w:r w:rsidR="00166BE2">
        <w:t>в</w:t>
      </w:r>
      <w:r w:rsidRPr="005607EB">
        <w:t xml:space="preserve"> </w:t>
      </w:r>
      <w:r w:rsidR="00592184">
        <w:t xml:space="preserve">Администрацию города Иванова </w:t>
      </w:r>
      <w:r w:rsidR="00EC7D28">
        <w:t>з</w:t>
      </w:r>
      <w:r w:rsidR="00747653">
        <w:t>аявлени</w:t>
      </w:r>
      <w:r w:rsidR="00EC7D28">
        <w:t>й</w:t>
      </w:r>
      <w:r w:rsidR="00747653">
        <w:t xml:space="preserve"> </w:t>
      </w:r>
      <w:r w:rsidR="00CE79C2" w:rsidRPr="0059489B">
        <w:rPr>
          <w:szCs w:val="24"/>
          <w:bdr w:val="none" w:sz="0" w:space="0" w:color="auto" w:frame="1"/>
        </w:rPr>
        <w:t>об установлении</w:t>
      </w:r>
      <w:r w:rsidR="00CE79C2">
        <w:rPr>
          <w:szCs w:val="24"/>
          <w:bdr w:val="none" w:sz="0" w:space="0" w:color="auto" w:frame="1"/>
        </w:rPr>
        <w:t xml:space="preserve"> (изменении)</w:t>
      </w:r>
      <w:r w:rsidR="00CE79C2" w:rsidRPr="0059489B">
        <w:rPr>
          <w:szCs w:val="24"/>
          <w:bdr w:val="none" w:sz="0" w:space="0" w:color="auto" w:frame="1"/>
        </w:rPr>
        <w:t xml:space="preserve"> муниципального маршрута регулярных перевозок</w:t>
      </w:r>
      <w:r w:rsidRPr="005607EB">
        <w:t>.</w:t>
      </w:r>
    </w:p>
    <w:p w:rsidR="0094107A" w:rsidRDefault="0029639E" w:rsidP="00C4361B">
      <w:pPr>
        <w:pStyle w:val="ConsPlusNormal"/>
        <w:ind w:firstLine="709"/>
        <w:jc w:val="both"/>
      </w:pPr>
      <w:r w:rsidRPr="005607EB">
        <w:t xml:space="preserve">3.2. В состав </w:t>
      </w:r>
      <w:r w:rsidR="00166BE2">
        <w:t>Р</w:t>
      </w:r>
      <w:r w:rsidRPr="005607EB">
        <w:t xml:space="preserve">абочей группы входят председатель </w:t>
      </w:r>
      <w:r w:rsidR="00166BE2">
        <w:t>Р</w:t>
      </w:r>
      <w:r w:rsidRPr="005607EB">
        <w:t xml:space="preserve">абочей группы, заместитель председателя </w:t>
      </w:r>
      <w:r w:rsidR="00166BE2">
        <w:t>Р</w:t>
      </w:r>
      <w:r w:rsidRPr="005607EB">
        <w:t xml:space="preserve">абочей группы, секретарь </w:t>
      </w:r>
      <w:r w:rsidR="00166BE2">
        <w:t>Р</w:t>
      </w:r>
      <w:r w:rsidR="00BF20D8" w:rsidRPr="005607EB">
        <w:t>абочей группы</w:t>
      </w:r>
      <w:r w:rsidRPr="005607EB">
        <w:t xml:space="preserve">, члены </w:t>
      </w:r>
      <w:r w:rsidR="00166BE2">
        <w:t>Р</w:t>
      </w:r>
      <w:r w:rsidRPr="005607EB">
        <w:t xml:space="preserve">абочей группы. </w:t>
      </w:r>
    </w:p>
    <w:p w:rsidR="000136B9" w:rsidRDefault="002B34D3" w:rsidP="00C4361B">
      <w:pPr>
        <w:pStyle w:val="ConsPlusNormal"/>
        <w:ind w:firstLine="709"/>
        <w:jc w:val="both"/>
        <w:rPr>
          <w:color w:val="000000"/>
        </w:rPr>
      </w:pPr>
      <w:r>
        <w:t xml:space="preserve">Состав членов </w:t>
      </w:r>
      <w:r w:rsidR="00166BE2">
        <w:t>Р</w:t>
      </w:r>
      <w:r>
        <w:t xml:space="preserve">абочей группы </w:t>
      </w:r>
      <w:r w:rsidR="000136B9">
        <w:t>формируется из числа представителей</w:t>
      </w:r>
      <w:r w:rsidR="0094107A">
        <w:t xml:space="preserve"> у</w:t>
      </w:r>
      <w:r w:rsidR="000136B9">
        <w:t xml:space="preserve">правления благоустройства Администрации города Иванова, Управления ГИБДД УМВД России </w:t>
      </w:r>
      <w:r w:rsidR="00135B88">
        <w:t xml:space="preserve">                  </w:t>
      </w:r>
      <w:r w:rsidR="000136B9">
        <w:t xml:space="preserve">по Ивановской области, </w:t>
      </w:r>
      <w:r w:rsidR="000136B9" w:rsidRPr="00D6384F">
        <w:t xml:space="preserve">Территориального отдела </w:t>
      </w:r>
      <w:r w:rsidR="000136B9" w:rsidRPr="00D6384F">
        <w:rPr>
          <w:color w:val="000000"/>
        </w:rPr>
        <w:t xml:space="preserve">транспортного контроля и государственного автодорожного надзора </w:t>
      </w:r>
      <w:r w:rsidR="000136B9">
        <w:rPr>
          <w:color w:val="000000"/>
        </w:rPr>
        <w:t>по Ивановской области</w:t>
      </w:r>
      <w:r w:rsidR="002979C7">
        <w:rPr>
          <w:color w:val="000000"/>
        </w:rPr>
        <w:t xml:space="preserve"> </w:t>
      </w:r>
      <w:r w:rsidR="002979C7" w:rsidRPr="00D6384F">
        <w:rPr>
          <w:color w:val="000000"/>
        </w:rPr>
        <w:t xml:space="preserve">Восточного </w:t>
      </w:r>
      <w:r w:rsidR="002979C7" w:rsidRPr="00D6384F">
        <w:rPr>
          <w:color w:val="000000"/>
        </w:rPr>
        <w:lastRenderedPageBreak/>
        <w:t>Межрегионального управления государственного автодорожного надзора ЦФО</w:t>
      </w:r>
      <w:r w:rsidR="00166BE2">
        <w:rPr>
          <w:color w:val="000000"/>
        </w:rPr>
        <w:t xml:space="preserve">, </w:t>
      </w:r>
      <w:r w:rsidR="00135B88">
        <w:rPr>
          <w:color w:val="000000"/>
        </w:rPr>
        <w:t xml:space="preserve">                       </w:t>
      </w:r>
      <w:r w:rsidR="00166BE2">
        <w:rPr>
          <w:color w:val="000000"/>
        </w:rPr>
        <w:t xml:space="preserve">МУП «Ивановский пассажирский транспорт». </w:t>
      </w:r>
    </w:p>
    <w:p w:rsidR="00CB021E" w:rsidRDefault="00166BE2" w:rsidP="00C4361B">
      <w:pPr>
        <w:pStyle w:val="ConsPlusNormal"/>
        <w:ind w:firstLine="709"/>
        <w:jc w:val="both"/>
      </w:pPr>
      <w:r>
        <w:t>Персональный с</w:t>
      </w:r>
      <w:r w:rsidR="00C824DD">
        <w:t xml:space="preserve">остав членов </w:t>
      </w:r>
      <w:r>
        <w:t>Р</w:t>
      </w:r>
      <w:r w:rsidR="00C824DD">
        <w:t xml:space="preserve">абочей группы утверждается </w:t>
      </w:r>
      <w:r w:rsidR="00C824DD" w:rsidRPr="005607EB">
        <w:t>председател</w:t>
      </w:r>
      <w:r w:rsidR="00C824DD">
        <w:t>ем</w:t>
      </w:r>
      <w:r w:rsidR="00C824DD" w:rsidRPr="005607EB">
        <w:t xml:space="preserve"> </w:t>
      </w:r>
      <w:r w:rsidR="00B911BB">
        <w:t>Р</w:t>
      </w:r>
      <w:r w:rsidR="00C824DD" w:rsidRPr="005607EB">
        <w:t>абочей группы</w:t>
      </w:r>
      <w:r w:rsidR="00135B88">
        <w:t xml:space="preserve"> </w:t>
      </w:r>
      <w:r w:rsidR="005E3682">
        <w:t xml:space="preserve"> перед </w:t>
      </w:r>
      <w:r w:rsidR="00E11EF8">
        <w:t xml:space="preserve">проведением </w:t>
      </w:r>
      <w:r w:rsidR="005E3682">
        <w:t>заседани</w:t>
      </w:r>
      <w:r w:rsidR="00E11EF8">
        <w:t>я</w:t>
      </w:r>
      <w:r w:rsidR="005E3682">
        <w:t xml:space="preserve"> и</w:t>
      </w:r>
      <w:r w:rsidR="0094107A">
        <w:t>ли</w:t>
      </w:r>
      <w:r w:rsidR="005E3682">
        <w:t xml:space="preserve"> обследовани</w:t>
      </w:r>
      <w:r w:rsidR="00E11EF8">
        <w:t>я</w:t>
      </w:r>
      <w:r w:rsidR="005E3682">
        <w:t>.</w:t>
      </w:r>
      <w:r w:rsidR="00C824DD">
        <w:t xml:space="preserve"> 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 xml:space="preserve">3.3. Председатель </w:t>
      </w:r>
      <w:r w:rsidR="00166BE2">
        <w:t>Р</w:t>
      </w:r>
      <w:r w:rsidRPr="005607EB">
        <w:t xml:space="preserve">абочей группы организует ее работу, определяет дату и время проведения </w:t>
      </w:r>
      <w:r w:rsidR="0094107A">
        <w:t xml:space="preserve">выездного </w:t>
      </w:r>
      <w:r w:rsidR="00F033F6">
        <w:t>о</w:t>
      </w:r>
      <w:r w:rsidRPr="005607EB">
        <w:t>бследования</w:t>
      </w:r>
      <w:r w:rsidR="00BF20D8">
        <w:t>, проведения заседаний</w:t>
      </w:r>
      <w:r w:rsidRPr="005607EB">
        <w:t xml:space="preserve">. В случае временного отсутствия председателя </w:t>
      </w:r>
      <w:r w:rsidR="00EC7D28">
        <w:t>Р</w:t>
      </w:r>
      <w:r w:rsidRPr="005607EB">
        <w:t xml:space="preserve">абочей группы (в том числе отпуска, временной нетрудоспособности, служебной командировки) его обязанности исполняет заместитель председателя </w:t>
      </w:r>
      <w:r w:rsidR="00166BE2">
        <w:t>Р</w:t>
      </w:r>
      <w:r w:rsidRPr="005607EB">
        <w:t>абочей группы.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>3.4. Секретарь Рабочей группы: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 xml:space="preserve">а) уведомляет членов </w:t>
      </w:r>
      <w:r w:rsidR="00166BE2">
        <w:t>Р</w:t>
      </w:r>
      <w:r w:rsidRPr="005607EB">
        <w:t>абочей группы о дате, времени, месте проведе</w:t>
      </w:r>
      <w:r w:rsidR="00C272F6">
        <w:t xml:space="preserve">ния </w:t>
      </w:r>
      <w:r w:rsidR="00F033F6">
        <w:t>о</w:t>
      </w:r>
      <w:r w:rsidR="00C272F6">
        <w:t>бследования</w:t>
      </w:r>
      <w:r w:rsidR="004F2266">
        <w:t xml:space="preserve"> </w:t>
      </w:r>
      <w:r w:rsidR="00C272F6">
        <w:t>и его предмете</w:t>
      </w:r>
      <w:r w:rsidR="00C524DC">
        <w:t>, проводимых заседаниях</w:t>
      </w:r>
      <w:r w:rsidR="00C272F6">
        <w:t xml:space="preserve">, посредством информирования </w:t>
      </w:r>
      <w:r w:rsidR="00135B88">
        <w:t xml:space="preserve">                  </w:t>
      </w:r>
      <w:r w:rsidR="00C272F6">
        <w:t>по телефонной связи, электронной почте (при налич</w:t>
      </w:r>
      <w:r w:rsidR="00135B88">
        <w:t xml:space="preserve">ии) или иным доступным способом </w:t>
      </w:r>
      <w:r w:rsidR="00C272F6">
        <w:t xml:space="preserve"> </w:t>
      </w:r>
      <w:r w:rsidRPr="005607EB">
        <w:t xml:space="preserve">не позднее чем за </w:t>
      </w:r>
      <w:r w:rsidR="00135B88">
        <w:t>два</w:t>
      </w:r>
      <w:r w:rsidRPr="005607EB">
        <w:t xml:space="preserve"> рабочих дня до даты проведения </w:t>
      </w:r>
      <w:r w:rsidR="00F033F6">
        <w:t>о</w:t>
      </w:r>
      <w:r w:rsidRPr="005607EB">
        <w:t>бследования</w:t>
      </w:r>
      <w:r w:rsidR="004F2266">
        <w:t xml:space="preserve"> (заседания)</w:t>
      </w:r>
      <w:r w:rsidRPr="005607EB">
        <w:t>;</w:t>
      </w:r>
    </w:p>
    <w:p w:rsidR="0029639E" w:rsidRPr="00E64867" w:rsidRDefault="0029639E" w:rsidP="00C4361B">
      <w:pPr>
        <w:pStyle w:val="ConsPlusNormal"/>
        <w:ind w:firstLine="709"/>
        <w:jc w:val="both"/>
      </w:pPr>
      <w:r w:rsidRPr="00E64867">
        <w:t xml:space="preserve">б) в течение </w:t>
      </w:r>
      <w:r w:rsidR="00135B88">
        <w:t>трех</w:t>
      </w:r>
      <w:r w:rsidRPr="00E64867">
        <w:t xml:space="preserve"> рабочих дней с даты проведения </w:t>
      </w:r>
      <w:r w:rsidR="00F033F6">
        <w:t>о</w:t>
      </w:r>
      <w:r w:rsidRPr="00E64867">
        <w:t xml:space="preserve">бследования оформляет </w:t>
      </w:r>
      <w:r w:rsidR="00F033F6">
        <w:t xml:space="preserve">Акт </w:t>
      </w:r>
      <w:r w:rsidR="00F033F6" w:rsidRPr="005607EB">
        <w:rPr>
          <w:bCs/>
        </w:rPr>
        <w:t>обследования дорожных условий муниципальных маршрутов регулярных перевозок города Иванова</w:t>
      </w:r>
      <w:r w:rsidR="00F033F6">
        <w:rPr>
          <w:bCs/>
        </w:rPr>
        <w:t xml:space="preserve"> (далее – Акт обследования)</w:t>
      </w:r>
      <w:r w:rsidR="00F033F6" w:rsidRPr="005607EB">
        <w:t xml:space="preserve"> </w:t>
      </w:r>
      <w:r w:rsidR="00F033F6">
        <w:t>по форме</w:t>
      </w:r>
      <w:r w:rsidR="004F2266">
        <w:t>,</w:t>
      </w:r>
      <w:r w:rsidR="00F033F6">
        <w:t xml:space="preserve"> являющейся приложением </w:t>
      </w:r>
      <w:r w:rsidR="00135B88">
        <w:t xml:space="preserve">                          </w:t>
      </w:r>
      <w:r w:rsidR="00F033F6">
        <w:t xml:space="preserve">к </w:t>
      </w:r>
      <w:r w:rsidR="00BF20D8">
        <w:t xml:space="preserve">настоящему </w:t>
      </w:r>
      <w:r w:rsidR="00F033F6">
        <w:t xml:space="preserve">Положению о рабочей группе, </w:t>
      </w:r>
      <w:r w:rsidRPr="00E64867">
        <w:t xml:space="preserve">и обеспечивает его подписание </w:t>
      </w:r>
      <w:r w:rsidR="0043327B">
        <w:t xml:space="preserve">                                    </w:t>
      </w:r>
      <w:r w:rsidRPr="00E64867">
        <w:t xml:space="preserve">в соответствии с </w:t>
      </w:r>
      <w:hyperlink r:id="rId12" w:anchor="Par24" w:history="1">
        <w:r w:rsidRPr="00E64867">
          <w:rPr>
            <w:rStyle w:val="ab"/>
            <w:color w:val="auto"/>
            <w:u w:val="none"/>
          </w:rPr>
          <w:t>пунктом 3.</w:t>
        </w:r>
      </w:hyperlink>
      <w:r w:rsidRPr="00E64867">
        <w:t>7 настоящего Положения</w:t>
      </w:r>
      <w:r w:rsidR="0060761E">
        <w:t xml:space="preserve"> о Р</w:t>
      </w:r>
      <w:r w:rsidR="0043327B">
        <w:t>абочей группе</w:t>
      </w:r>
      <w:r w:rsidRPr="00E64867">
        <w:t>;</w:t>
      </w:r>
    </w:p>
    <w:p w:rsidR="0029639E" w:rsidRPr="00E64867" w:rsidRDefault="0029639E" w:rsidP="00C4361B">
      <w:pPr>
        <w:pStyle w:val="ConsPlusNormal"/>
        <w:ind w:firstLine="709"/>
        <w:jc w:val="both"/>
      </w:pPr>
      <w:r w:rsidRPr="00E64867">
        <w:t xml:space="preserve">в) в соответствии с </w:t>
      </w:r>
      <w:hyperlink r:id="rId13" w:anchor="Par26" w:history="1">
        <w:r w:rsidRPr="00E64867">
          <w:rPr>
            <w:rStyle w:val="ab"/>
            <w:color w:val="auto"/>
            <w:u w:val="none"/>
          </w:rPr>
          <w:t>пунктом</w:t>
        </w:r>
      </w:hyperlink>
      <w:r w:rsidRPr="00E64867">
        <w:t xml:space="preserve"> 3.9 настоящего Положения</w:t>
      </w:r>
      <w:r w:rsidR="0060761E">
        <w:t xml:space="preserve"> о Р</w:t>
      </w:r>
      <w:r w:rsidR="0043327B">
        <w:t xml:space="preserve">абочей группе                               </w:t>
      </w:r>
      <w:r w:rsidRPr="00E64867">
        <w:t xml:space="preserve"> направляет копии Акта</w:t>
      </w:r>
      <w:r w:rsidR="00F033F6">
        <w:t xml:space="preserve"> обследования</w:t>
      </w:r>
      <w:r w:rsidRPr="00E64867">
        <w:t>;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 xml:space="preserve">г) осуществляет сбор, анализ, обобщение информации о ходе выполнения принятых </w:t>
      </w:r>
      <w:r w:rsidR="003F0CD7">
        <w:t>Р</w:t>
      </w:r>
      <w:r w:rsidR="00F033F6">
        <w:t>абочей группой</w:t>
      </w:r>
      <w:r w:rsidRPr="005607EB">
        <w:t xml:space="preserve"> рекомендаций;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 xml:space="preserve">д) </w:t>
      </w:r>
      <w:r w:rsidR="00206CA4">
        <w:t>ведет протоколы заседаний Рабочей группы</w:t>
      </w:r>
      <w:r w:rsidRPr="005607EB">
        <w:t>.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>3.5.</w:t>
      </w:r>
      <w:bookmarkStart w:id="1" w:name="Par18"/>
      <w:bookmarkEnd w:id="1"/>
      <w:r w:rsidRPr="005607EB">
        <w:t xml:space="preserve"> Рабочая группа правомочна проводи</w:t>
      </w:r>
      <w:r w:rsidR="00136C56">
        <w:t xml:space="preserve">ть </w:t>
      </w:r>
      <w:r w:rsidR="00F033F6">
        <w:t>о</w:t>
      </w:r>
      <w:r w:rsidR="00136C56">
        <w:t>бследовани</w:t>
      </w:r>
      <w:r w:rsidR="002D2939">
        <w:t>я</w:t>
      </w:r>
      <w:r w:rsidR="00136C56">
        <w:t>, заседания</w:t>
      </w:r>
      <w:r w:rsidRPr="005607EB">
        <w:t xml:space="preserve">, если в </w:t>
      </w:r>
      <w:r w:rsidR="002D2939">
        <w:t>них</w:t>
      </w:r>
      <w:r w:rsidRPr="005607EB">
        <w:t xml:space="preserve"> принимают участие не менее половины ее членов.</w:t>
      </w:r>
    </w:p>
    <w:p w:rsidR="0029639E" w:rsidRPr="005607EB" w:rsidRDefault="0029639E" w:rsidP="00C4361B">
      <w:pPr>
        <w:pStyle w:val="ConsPlusNormal"/>
        <w:ind w:firstLine="709"/>
        <w:jc w:val="both"/>
      </w:pPr>
      <w:bookmarkStart w:id="2" w:name="Par23"/>
      <w:bookmarkEnd w:id="2"/>
      <w:r w:rsidRPr="005607EB">
        <w:t xml:space="preserve">3.6. Решения Рабочей группы принимаются большинством голосов присутствующих на </w:t>
      </w:r>
      <w:r w:rsidR="003F6783">
        <w:t>о</w:t>
      </w:r>
      <w:r w:rsidRPr="005607EB">
        <w:t>бследовании</w:t>
      </w:r>
      <w:r w:rsidR="00136C56">
        <w:t>, заседании,</w:t>
      </w:r>
      <w:r w:rsidRPr="005607EB">
        <w:t xml:space="preserve"> членов </w:t>
      </w:r>
      <w:r w:rsidR="002D2939">
        <w:t>Р</w:t>
      </w:r>
      <w:r w:rsidRPr="005607EB">
        <w:t xml:space="preserve">абочей группы путем открытого голосования. В случае равенства голосов решающим является голос председателя </w:t>
      </w:r>
      <w:r w:rsidR="002D2939">
        <w:t>Р</w:t>
      </w:r>
      <w:r w:rsidRPr="005607EB">
        <w:t xml:space="preserve">абочей группы или заместителя председателя </w:t>
      </w:r>
      <w:r w:rsidR="002D2939">
        <w:t>Р</w:t>
      </w:r>
      <w:r w:rsidRPr="005607EB">
        <w:t>абочей группы, исполняющего его обязанности.</w:t>
      </w:r>
    </w:p>
    <w:p w:rsidR="0029639E" w:rsidRPr="005607EB" w:rsidRDefault="0029639E" w:rsidP="00C4361B">
      <w:pPr>
        <w:pStyle w:val="ConsPlusNormal"/>
        <w:ind w:firstLine="709"/>
        <w:jc w:val="both"/>
      </w:pPr>
      <w:bookmarkStart w:id="3" w:name="Par24"/>
      <w:bookmarkEnd w:id="3"/>
      <w:r w:rsidRPr="005607EB">
        <w:t xml:space="preserve">3.7. По результатам </w:t>
      </w:r>
      <w:r w:rsidR="00F033F6">
        <w:t>о</w:t>
      </w:r>
      <w:r w:rsidRPr="005607EB">
        <w:t>бследования составляется Акт</w:t>
      </w:r>
      <w:r w:rsidR="00E64867">
        <w:t xml:space="preserve"> </w:t>
      </w:r>
      <w:r w:rsidR="00E64867" w:rsidRPr="005607EB">
        <w:rPr>
          <w:bCs/>
        </w:rPr>
        <w:t>обследования</w:t>
      </w:r>
      <w:r w:rsidR="002C6225">
        <w:t xml:space="preserve">, </w:t>
      </w:r>
      <w:r w:rsidRPr="005607EB">
        <w:t xml:space="preserve">который содержит заключение </w:t>
      </w:r>
      <w:r w:rsidR="002D2939">
        <w:t>об оценке</w:t>
      </w:r>
      <w:r w:rsidRPr="005607EB">
        <w:t xml:space="preserve">, а также может </w:t>
      </w:r>
      <w:r w:rsidRPr="00E64867">
        <w:t xml:space="preserve">содержать предложения </w:t>
      </w:r>
      <w:r w:rsidR="002D2939">
        <w:t>Р</w:t>
      </w:r>
      <w:r w:rsidRPr="00E64867">
        <w:t xml:space="preserve">абочей группы органам, учреждениям, организациям, указанным в </w:t>
      </w:r>
      <w:hyperlink r:id="rId14" w:anchor="Par26" w:history="1">
        <w:r w:rsidRPr="00E64867">
          <w:rPr>
            <w:rStyle w:val="ab"/>
            <w:color w:val="auto"/>
            <w:u w:val="none"/>
          </w:rPr>
          <w:t>3.9</w:t>
        </w:r>
      </w:hyperlink>
      <w:r w:rsidRPr="00E64867">
        <w:t xml:space="preserve"> </w:t>
      </w:r>
      <w:r w:rsidRPr="005607EB">
        <w:t>настоящего Положения</w:t>
      </w:r>
      <w:r w:rsidR="003F0CD7">
        <w:t xml:space="preserve"> о </w:t>
      </w:r>
      <w:r w:rsidR="002D2939">
        <w:t>Р</w:t>
      </w:r>
      <w:r w:rsidR="003F0CD7">
        <w:t>абочей группе</w:t>
      </w:r>
      <w:r w:rsidRPr="005607EB">
        <w:t xml:space="preserve">. Акт подписывается председателем </w:t>
      </w:r>
      <w:r w:rsidR="002D2939">
        <w:t>Р</w:t>
      </w:r>
      <w:r w:rsidRPr="005607EB">
        <w:t xml:space="preserve">абочей группы, заместителем председателя </w:t>
      </w:r>
      <w:r w:rsidR="002D2939">
        <w:t>Р</w:t>
      </w:r>
      <w:r w:rsidRPr="005607EB">
        <w:t xml:space="preserve">абочей группы, секретарем </w:t>
      </w:r>
      <w:r w:rsidR="002D2939">
        <w:t>Р</w:t>
      </w:r>
      <w:r w:rsidRPr="005607EB">
        <w:t>абочей группы.</w:t>
      </w:r>
    </w:p>
    <w:p w:rsidR="0029639E" w:rsidRPr="005607EB" w:rsidRDefault="0029639E" w:rsidP="00C4361B">
      <w:pPr>
        <w:pStyle w:val="ConsPlusNormal"/>
        <w:ind w:firstLine="709"/>
        <w:jc w:val="both"/>
      </w:pPr>
      <w:r w:rsidRPr="005607EB">
        <w:t xml:space="preserve">3.8. Члены </w:t>
      </w:r>
      <w:r w:rsidR="002D2939">
        <w:t>Р</w:t>
      </w:r>
      <w:r w:rsidRPr="005607EB">
        <w:t>абочей группы при наличии особого мнения о соответствии или несоответствии Автомобильных дорог и Объектов требованиям безопасности дорожного движения с указанием причин излагают его в письменной форме и прилагают к Акту</w:t>
      </w:r>
      <w:r w:rsidR="001E0B94">
        <w:t xml:space="preserve"> обследования</w:t>
      </w:r>
      <w:r w:rsidRPr="005607EB">
        <w:t>.</w:t>
      </w:r>
    </w:p>
    <w:p w:rsidR="0029639E" w:rsidRDefault="0029639E" w:rsidP="00C4361B">
      <w:pPr>
        <w:pStyle w:val="ConsPlusNormal"/>
        <w:ind w:firstLine="709"/>
        <w:jc w:val="both"/>
      </w:pPr>
      <w:bookmarkStart w:id="4" w:name="Par26"/>
      <w:bookmarkEnd w:id="4"/>
      <w:r w:rsidRPr="005607EB">
        <w:t>3.9. Копи</w:t>
      </w:r>
      <w:r w:rsidR="000F2166">
        <w:t>я</w:t>
      </w:r>
      <w:r w:rsidRPr="005607EB">
        <w:t xml:space="preserve"> Акта </w:t>
      </w:r>
      <w:r w:rsidR="001E0B94">
        <w:t xml:space="preserve">обследования </w:t>
      </w:r>
      <w:r w:rsidRPr="005607EB">
        <w:t>с сопроводительным письмом направля</w:t>
      </w:r>
      <w:r w:rsidR="000F2166">
        <w:t>е</w:t>
      </w:r>
      <w:r w:rsidRPr="005607EB">
        <w:t>тся владельцам железнодорожных переездов и автомоб</w:t>
      </w:r>
      <w:r w:rsidR="000F2166">
        <w:t>ильных дорог общего пользования,</w:t>
      </w:r>
      <w:r w:rsidR="00C4361B">
        <w:t xml:space="preserve">                 </w:t>
      </w:r>
      <w:r w:rsidR="000F2166">
        <w:t xml:space="preserve"> с целью устранения выявленных </w:t>
      </w:r>
      <w:r w:rsidR="002D2939">
        <w:t>Р</w:t>
      </w:r>
      <w:r w:rsidR="000F2166">
        <w:t>абочей группой замечаний</w:t>
      </w:r>
      <w:r w:rsidR="00D24ECD">
        <w:t xml:space="preserve"> (</w:t>
      </w:r>
      <w:r w:rsidR="002D2939">
        <w:t>выполнения</w:t>
      </w:r>
      <w:r w:rsidR="00D24ECD">
        <w:t xml:space="preserve"> рекомендаций)</w:t>
      </w:r>
      <w:r w:rsidR="000F2166">
        <w:t>.</w:t>
      </w:r>
    </w:p>
    <w:p w:rsidR="000F2166" w:rsidRDefault="000F2166" w:rsidP="00C4361B">
      <w:pPr>
        <w:pStyle w:val="ConsPlusNormal"/>
        <w:ind w:firstLine="709"/>
        <w:jc w:val="both"/>
      </w:pPr>
      <w:r>
        <w:t>3.10.</w:t>
      </w:r>
      <w:r w:rsidR="009D3442">
        <w:t xml:space="preserve"> </w:t>
      </w:r>
      <w:r w:rsidR="0060761E">
        <w:t>В течение</w:t>
      </w:r>
      <w:r w:rsidR="00A45FD7">
        <w:t xml:space="preserve"> </w:t>
      </w:r>
      <w:r w:rsidR="0043327B">
        <w:t>семи</w:t>
      </w:r>
      <w:r w:rsidR="00A45FD7">
        <w:t xml:space="preserve"> рабочих дней после подготовки</w:t>
      </w:r>
      <w:r w:rsidR="001E0B94">
        <w:t xml:space="preserve"> Акта обследования </w:t>
      </w:r>
      <w:r w:rsidR="002C6225">
        <w:t xml:space="preserve">рабочая группа проводит заседание </w:t>
      </w:r>
      <w:r w:rsidR="002D2939">
        <w:t>Р</w:t>
      </w:r>
      <w:r w:rsidR="002C6225">
        <w:t xml:space="preserve">абочей группы, по итогам которого в течении </w:t>
      </w:r>
      <w:r w:rsidR="00C4361B">
        <w:t>трех</w:t>
      </w:r>
      <w:r w:rsidR="002C6225">
        <w:t xml:space="preserve"> </w:t>
      </w:r>
      <w:r w:rsidR="0043327B">
        <w:t xml:space="preserve">                   </w:t>
      </w:r>
      <w:r w:rsidR="002C6225">
        <w:t>рабочий дней оформляется</w:t>
      </w:r>
      <w:r w:rsidR="00DB667A">
        <w:t xml:space="preserve"> заключение </w:t>
      </w:r>
      <w:r w:rsidR="002D2939">
        <w:t>об оценке</w:t>
      </w:r>
      <w:r w:rsidR="00A45FD7">
        <w:t xml:space="preserve">, в котором отражаются </w:t>
      </w:r>
      <w:r w:rsidR="0043327B">
        <w:t xml:space="preserve">сведения                           по </w:t>
      </w:r>
      <w:r w:rsidR="0060761E">
        <w:t>вопросам, предусмотренным</w:t>
      </w:r>
      <w:r w:rsidR="00A45FD7">
        <w:t xml:space="preserve"> подпунктом 1 пункта 2.2 </w:t>
      </w:r>
      <w:r w:rsidR="00A45FD7">
        <w:rPr>
          <w:bCs/>
          <w:szCs w:val="24"/>
        </w:rPr>
        <w:t xml:space="preserve">Положения о </w:t>
      </w:r>
      <w:r w:rsidR="002D2939">
        <w:rPr>
          <w:bCs/>
          <w:szCs w:val="24"/>
        </w:rPr>
        <w:t>Р</w:t>
      </w:r>
      <w:r w:rsidR="00A45FD7">
        <w:rPr>
          <w:bCs/>
          <w:szCs w:val="24"/>
        </w:rPr>
        <w:t>абочей группе</w:t>
      </w:r>
      <w:r w:rsidR="00555732">
        <w:t>.</w:t>
      </w:r>
      <w:r w:rsidR="002C6225">
        <w:t xml:space="preserve"> Заключение </w:t>
      </w:r>
      <w:r w:rsidR="002D2939">
        <w:t>Р</w:t>
      </w:r>
      <w:r w:rsidR="002C6225">
        <w:t xml:space="preserve">абочей группы подписывается председателем </w:t>
      </w:r>
      <w:r w:rsidR="002D2939">
        <w:t>Р</w:t>
      </w:r>
      <w:r w:rsidR="002C6225">
        <w:t xml:space="preserve">абочей группы и секретарем </w:t>
      </w:r>
      <w:r w:rsidR="002D2939">
        <w:t>Р</w:t>
      </w:r>
      <w:r w:rsidR="002C6225">
        <w:t>абочей группы.</w:t>
      </w:r>
    </w:p>
    <w:p w:rsidR="000F2166" w:rsidRDefault="000F2166" w:rsidP="00C4361B">
      <w:pPr>
        <w:pStyle w:val="ConsPlusNormal"/>
        <w:ind w:firstLine="709"/>
        <w:jc w:val="both"/>
      </w:pPr>
    </w:p>
    <w:p w:rsidR="004943AC" w:rsidRDefault="004943AC" w:rsidP="00C4361B">
      <w:pPr>
        <w:pStyle w:val="ConsPlusNormal"/>
        <w:ind w:firstLine="709"/>
        <w:jc w:val="both"/>
      </w:pPr>
    </w:p>
    <w:p w:rsidR="004943AC" w:rsidRDefault="004943AC" w:rsidP="00C4361B">
      <w:pPr>
        <w:pStyle w:val="ConsPlusNormal"/>
        <w:ind w:firstLine="709"/>
        <w:jc w:val="both"/>
      </w:pPr>
    </w:p>
    <w:p w:rsidR="007D65F7" w:rsidRDefault="007D65F7" w:rsidP="00C4361B">
      <w:pPr>
        <w:pStyle w:val="ConsPlusNormal"/>
        <w:ind w:left="3540"/>
        <w:rPr>
          <w:lang w:val="en-US"/>
        </w:rPr>
      </w:pPr>
    </w:p>
    <w:p w:rsidR="00C4361B" w:rsidRDefault="00D237C2" w:rsidP="00C4361B">
      <w:pPr>
        <w:pStyle w:val="ConsPlusNormal"/>
        <w:ind w:left="3540"/>
      </w:pPr>
      <w:bookmarkStart w:id="5" w:name="_GoBack"/>
      <w:bookmarkEnd w:id="5"/>
      <w:r>
        <w:lastRenderedPageBreak/>
        <w:t xml:space="preserve">Приложение </w:t>
      </w:r>
    </w:p>
    <w:p w:rsidR="00C4361B" w:rsidRDefault="0029639E" w:rsidP="00C4361B">
      <w:pPr>
        <w:pStyle w:val="ConsPlusNormal"/>
        <w:ind w:left="3540"/>
        <w:rPr>
          <w:szCs w:val="24"/>
        </w:rPr>
      </w:pPr>
      <w:r w:rsidRPr="005607EB">
        <w:t xml:space="preserve">к </w:t>
      </w:r>
      <w:hyperlink r:id="rId15" w:history="1">
        <w:r w:rsidRPr="00E64867">
          <w:rPr>
            <w:rStyle w:val="ab"/>
            <w:color w:val="auto"/>
            <w:u w:val="none"/>
          </w:rPr>
          <w:t>Положению</w:t>
        </w:r>
      </w:hyperlink>
      <w:r w:rsidRPr="005607EB">
        <w:t xml:space="preserve"> </w:t>
      </w:r>
      <w:r w:rsidR="00E64867" w:rsidRPr="005607EB">
        <w:t xml:space="preserve">о </w:t>
      </w:r>
      <w:r w:rsidR="00E64867">
        <w:rPr>
          <w:szCs w:val="24"/>
        </w:rPr>
        <w:t>р</w:t>
      </w:r>
      <w:r w:rsidR="00E64867" w:rsidRPr="00342C73">
        <w:rPr>
          <w:szCs w:val="24"/>
        </w:rPr>
        <w:t>абоч</w:t>
      </w:r>
      <w:r w:rsidR="00E64867">
        <w:rPr>
          <w:szCs w:val="24"/>
        </w:rPr>
        <w:t>ей</w:t>
      </w:r>
      <w:r w:rsidR="00E64867" w:rsidRPr="00342C73">
        <w:rPr>
          <w:szCs w:val="24"/>
        </w:rPr>
        <w:t xml:space="preserve"> групп</w:t>
      </w:r>
      <w:r w:rsidR="00E64867">
        <w:rPr>
          <w:szCs w:val="24"/>
        </w:rPr>
        <w:t>е</w:t>
      </w:r>
      <w:r w:rsidR="00E64867" w:rsidRPr="00342C73">
        <w:rPr>
          <w:szCs w:val="24"/>
        </w:rPr>
        <w:t xml:space="preserve"> по организации </w:t>
      </w:r>
    </w:p>
    <w:p w:rsidR="00C4361B" w:rsidRDefault="00E64867" w:rsidP="00C4361B">
      <w:pPr>
        <w:pStyle w:val="ConsPlusNormal"/>
        <w:ind w:left="3540"/>
        <w:rPr>
          <w:szCs w:val="24"/>
        </w:rPr>
      </w:pPr>
      <w:r w:rsidRPr="00342C73">
        <w:rPr>
          <w:szCs w:val="24"/>
        </w:rPr>
        <w:t xml:space="preserve">и обследованию </w:t>
      </w:r>
      <w:r>
        <w:t>муниципальных</w:t>
      </w:r>
      <w:r w:rsidRPr="00305C40">
        <w:t xml:space="preserve"> </w:t>
      </w:r>
      <w:r w:rsidRPr="00305C40">
        <w:rPr>
          <w:szCs w:val="24"/>
        </w:rPr>
        <w:t>автобусных</w:t>
      </w:r>
    </w:p>
    <w:p w:rsidR="00C4361B" w:rsidRDefault="00E64867" w:rsidP="00C4361B">
      <w:pPr>
        <w:pStyle w:val="ConsPlusNormal"/>
        <w:ind w:left="3540"/>
        <w:rPr>
          <w:bCs/>
          <w:szCs w:val="24"/>
        </w:rPr>
      </w:pPr>
      <w:r w:rsidRPr="00305C40">
        <w:rPr>
          <w:szCs w:val="24"/>
        </w:rPr>
        <w:t xml:space="preserve">(троллейбусных) маршрутов </w:t>
      </w:r>
      <w:r w:rsidRPr="00DC2901">
        <w:rPr>
          <w:bCs/>
          <w:szCs w:val="24"/>
        </w:rPr>
        <w:t xml:space="preserve">регулярных перевозок </w:t>
      </w:r>
    </w:p>
    <w:p w:rsidR="0029639E" w:rsidRPr="00C4361B" w:rsidRDefault="00E64867" w:rsidP="00C4361B">
      <w:pPr>
        <w:pStyle w:val="ConsPlusNormal"/>
        <w:ind w:left="3540"/>
        <w:rPr>
          <w:bCs/>
          <w:szCs w:val="24"/>
        </w:rPr>
      </w:pPr>
      <w:r w:rsidRPr="00DC2901">
        <w:rPr>
          <w:bCs/>
          <w:szCs w:val="24"/>
        </w:rPr>
        <w:t>на территории города Иванова</w:t>
      </w:r>
    </w:p>
    <w:p w:rsidR="00C4361B" w:rsidRDefault="00C4361B" w:rsidP="00C4361B">
      <w:pPr>
        <w:pStyle w:val="ConsPlusNormal"/>
        <w:jc w:val="center"/>
      </w:pPr>
    </w:p>
    <w:p w:rsidR="0029639E" w:rsidRPr="005607EB" w:rsidRDefault="0029639E" w:rsidP="00C4361B">
      <w:pPr>
        <w:pStyle w:val="ConsPlusNormal"/>
        <w:jc w:val="center"/>
      </w:pPr>
      <w:r w:rsidRPr="005607EB">
        <w:t>Акт</w:t>
      </w:r>
    </w:p>
    <w:p w:rsidR="00C4361B" w:rsidRDefault="0029639E" w:rsidP="00C4361B">
      <w:pPr>
        <w:pStyle w:val="ConsPlusNormal"/>
        <w:jc w:val="center"/>
        <w:rPr>
          <w:bCs/>
        </w:rPr>
      </w:pPr>
      <w:r w:rsidRPr="005607EB">
        <w:rPr>
          <w:bCs/>
        </w:rPr>
        <w:t>обследования дорожных</w:t>
      </w:r>
      <w:r w:rsidR="00C4361B">
        <w:rPr>
          <w:bCs/>
        </w:rPr>
        <w:t xml:space="preserve"> </w:t>
      </w:r>
      <w:r w:rsidRPr="005607EB">
        <w:rPr>
          <w:bCs/>
        </w:rPr>
        <w:t>условий муниципальных маршрутов</w:t>
      </w:r>
    </w:p>
    <w:p w:rsidR="0029639E" w:rsidRPr="005607EB" w:rsidRDefault="0029639E" w:rsidP="00C4361B">
      <w:pPr>
        <w:pStyle w:val="ConsPlusNormal"/>
        <w:jc w:val="center"/>
      </w:pPr>
      <w:r w:rsidRPr="005607EB">
        <w:rPr>
          <w:bCs/>
        </w:rPr>
        <w:t>регулярных перевозок города Иванова</w:t>
      </w:r>
    </w:p>
    <w:p w:rsidR="0029639E" w:rsidRPr="005607EB" w:rsidRDefault="0029639E" w:rsidP="0029639E">
      <w:pPr>
        <w:pStyle w:val="ConsPlusNormal"/>
        <w:ind w:firstLine="540"/>
        <w:jc w:val="both"/>
      </w:pPr>
    </w:p>
    <w:p w:rsidR="0029639E" w:rsidRPr="005607EB" w:rsidRDefault="001E7F80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="0029639E" w:rsidRPr="005607EB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E7F80">
        <w:rPr>
          <w:rFonts w:ascii="Times New Roman" w:hAnsi="Times New Roman" w:cs="Times New Roman"/>
          <w:sz w:val="24"/>
          <w:szCs w:val="24"/>
        </w:rPr>
        <w:t>рабочей группы</w:t>
      </w:r>
      <w:r w:rsidRPr="005607EB">
        <w:rPr>
          <w:rFonts w:ascii="Times New Roman" w:hAnsi="Times New Roman" w:cs="Times New Roman"/>
          <w:sz w:val="24"/>
          <w:szCs w:val="24"/>
        </w:rPr>
        <w:t>: _____________________________</w:t>
      </w:r>
      <w:r w:rsidR="00C436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1E7F80">
        <w:rPr>
          <w:rFonts w:ascii="Times New Roman" w:hAnsi="Times New Roman" w:cs="Times New Roman"/>
          <w:sz w:val="24"/>
          <w:szCs w:val="24"/>
        </w:rPr>
        <w:t>рабочей группы</w:t>
      </w:r>
      <w:r w:rsidRPr="005607EB">
        <w:rPr>
          <w:rFonts w:ascii="Times New Roman" w:hAnsi="Times New Roman" w:cs="Times New Roman"/>
          <w:sz w:val="24"/>
          <w:szCs w:val="24"/>
        </w:rPr>
        <w:t>: __________________</w:t>
      </w:r>
      <w:r w:rsidR="00C436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E7F80">
        <w:rPr>
          <w:rFonts w:ascii="Times New Roman" w:hAnsi="Times New Roman" w:cs="Times New Roman"/>
          <w:sz w:val="24"/>
          <w:szCs w:val="24"/>
        </w:rPr>
        <w:t>рабочей группы</w:t>
      </w:r>
      <w:r w:rsidRPr="005607EB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C436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C4361B" w:rsidRDefault="0029639E" w:rsidP="00C436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607EB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E7F80">
        <w:rPr>
          <w:rFonts w:ascii="Times New Roman" w:hAnsi="Times New Roman" w:cs="Times New Roman"/>
          <w:sz w:val="24"/>
          <w:szCs w:val="24"/>
        </w:rPr>
        <w:t>рабочей группы</w:t>
      </w:r>
      <w:r w:rsidRPr="005607EB">
        <w:rPr>
          <w:rFonts w:ascii="Times New Roman" w:hAnsi="Times New Roman" w:cs="Times New Roman"/>
          <w:sz w:val="24"/>
          <w:szCs w:val="24"/>
        </w:rPr>
        <w:t>:</w:t>
      </w:r>
      <w:r w:rsidR="001E7F80">
        <w:rPr>
          <w:rFonts w:ascii="Times New Roman" w:hAnsi="Times New Roman" w:cs="Times New Roman"/>
          <w:sz w:val="24"/>
          <w:szCs w:val="24"/>
        </w:rPr>
        <w:t xml:space="preserve"> </w:t>
      </w:r>
      <w:r w:rsidRPr="005607E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4361B">
        <w:rPr>
          <w:rFonts w:ascii="Times New Roman" w:hAnsi="Times New Roman" w:cs="Times New Roman"/>
          <w:sz w:val="24"/>
          <w:szCs w:val="24"/>
        </w:rPr>
        <w:t>______________________</w:t>
      </w:r>
      <w:r w:rsidR="00C4361B" w:rsidRPr="005607EB">
        <w:rPr>
          <w:rFonts w:ascii="Times New Roman" w:hAnsi="Times New Roman" w:cs="Times New Roman"/>
          <w:sz w:val="18"/>
          <w:szCs w:val="18"/>
        </w:rPr>
        <w:t xml:space="preserve"> </w:t>
      </w:r>
      <w:r w:rsidR="00C4361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9639E" w:rsidRPr="005607EB" w:rsidRDefault="0060761E" w:rsidP="006076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9639E" w:rsidRPr="005607EB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60761E" w:rsidRDefault="0060761E" w:rsidP="003D0C0E">
      <w:pPr>
        <w:pStyle w:val="ConsPlusNormal"/>
        <w:ind w:firstLine="709"/>
        <w:jc w:val="both"/>
      </w:pPr>
    </w:p>
    <w:p w:rsidR="001E7F80" w:rsidRDefault="0029639E" w:rsidP="003D0C0E">
      <w:pPr>
        <w:pStyle w:val="ConsPlusNormal"/>
        <w:ind w:firstLine="709"/>
        <w:jc w:val="both"/>
        <w:rPr>
          <w:bCs/>
        </w:rPr>
      </w:pPr>
      <w:r w:rsidRPr="005607EB">
        <w:t xml:space="preserve">Проведено обследование </w:t>
      </w:r>
      <w:r w:rsidRPr="005607EB">
        <w:rPr>
          <w:bCs/>
        </w:rPr>
        <w:t>муниципального маршрута регулярных перевозок города Иванова</w:t>
      </w:r>
      <w:r w:rsidR="001E7F80">
        <w:rPr>
          <w:bCs/>
        </w:rPr>
        <w:t>:</w:t>
      </w:r>
    </w:p>
    <w:p w:rsidR="001E7F80" w:rsidRDefault="0029639E" w:rsidP="003D0C0E">
      <w:pPr>
        <w:pStyle w:val="ConsPlusNormal"/>
        <w:ind w:firstLine="709"/>
        <w:jc w:val="both"/>
      </w:pPr>
      <w:r w:rsidRPr="005607EB">
        <w:t xml:space="preserve">№ </w:t>
      </w:r>
      <w:r w:rsidR="001E7F80">
        <w:t>маршрута</w:t>
      </w:r>
      <w:r w:rsidR="00881B94">
        <w:t>:</w:t>
      </w:r>
      <w:r w:rsidR="001E7F80">
        <w:t xml:space="preserve"> </w:t>
      </w:r>
      <w:r w:rsidRPr="005607EB">
        <w:t>_</w:t>
      </w:r>
      <w:r w:rsidR="001E7F80">
        <w:t>__</w:t>
      </w:r>
      <w:r w:rsidRPr="005607EB">
        <w:t xml:space="preserve">_, </w:t>
      </w:r>
    </w:p>
    <w:p w:rsidR="001E7F80" w:rsidRDefault="001E7F80" w:rsidP="003D0C0E">
      <w:pPr>
        <w:pStyle w:val="ConsPlusNormal"/>
        <w:ind w:firstLine="709"/>
        <w:jc w:val="both"/>
      </w:pPr>
      <w:r>
        <w:t>наименование маршрута</w:t>
      </w:r>
      <w:r w:rsidR="00881B94">
        <w:t>:</w:t>
      </w:r>
      <w:r>
        <w:t xml:space="preserve"> ___________________, </w:t>
      </w:r>
    </w:p>
    <w:p w:rsidR="001E7F80" w:rsidRDefault="001E7F80" w:rsidP="003D0C0E">
      <w:pPr>
        <w:pStyle w:val="ConsPlusNormal"/>
        <w:ind w:firstLine="709"/>
        <w:jc w:val="both"/>
      </w:pPr>
      <w:r>
        <w:t>н</w:t>
      </w:r>
      <w:r w:rsidRPr="001E7F80">
        <w:t>аименовани</w:t>
      </w:r>
      <w:r w:rsidR="00881B94">
        <w:t>е</w:t>
      </w:r>
      <w:r w:rsidRPr="001E7F80">
        <w:t xml:space="preserve">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881B94">
        <w:t xml:space="preserve">: </w:t>
      </w:r>
      <w:r w:rsidR="0029639E" w:rsidRPr="005607EB">
        <w:t xml:space="preserve"> ______</w:t>
      </w:r>
      <w:r>
        <w:t>____________________________________________________________________</w:t>
      </w:r>
      <w:r w:rsidR="00881B94">
        <w:t>_</w:t>
      </w:r>
      <w:r w:rsidR="00C4361B">
        <w:t>__</w:t>
      </w:r>
      <w:r w:rsidR="0029639E" w:rsidRPr="005607EB">
        <w:t xml:space="preserve"> </w:t>
      </w:r>
    </w:p>
    <w:p w:rsidR="00CA73FA" w:rsidRDefault="0029639E" w:rsidP="0029639E">
      <w:pPr>
        <w:pStyle w:val="ConsPlusNormal"/>
        <w:ind w:firstLine="540"/>
        <w:jc w:val="both"/>
      </w:pPr>
      <w:r w:rsidRPr="005607EB">
        <w:t>на предмет</w:t>
      </w:r>
      <w:r w:rsidR="00CA73FA">
        <w:t xml:space="preserve"> </w:t>
      </w:r>
      <w:r w:rsidR="00CA73FA" w:rsidRPr="005607EB">
        <w:t>комплексн</w:t>
      </w:r>
      <w:r w:rsidR="00CA73FA">
        <w:t>ой</w:t>
      </w:r>
      <w:r w:rsidR="00CA73FA" w:rsidRPr="005607EB">
        <w:t xml:space="preserve"> оценк</w:t>
      </w:r>
      <w:r w:rsidR="00CA73FA">
        <w:t>и</w:t>
      </w:r>
      <w:r w:rsidR="00CA73FA" w:rsidRPr="005607EB">
        <w:t xml:space="preserve"> обоснованности потребности в регулярных перевозках пассажиров по предлагаемому </w:t>
      </w:r>
      <w:r w:rsidR="00CA73FA">
        <w:t xml:space="preserve">к установлению (изменению) </w:t>
      </w:r>
      <w:r w:rsidR="00CA73FA" w:rsidRPr="005607EB">
        <w:t>муниципально</w:t>
      </w:r>
      <w:r w:rsidR="00CA73FA">
        <w:t>му</w:t>
      </w:r>
      <w:r w:rsidR="00CA73FA" w:rsidRPr="005607EB">
        <w:t xml:space="preserve"> маршрут</w:t>
      </w:r>
      <w:r w:rsidR="00CA73FA">
        <w:t>у</w:t>
      </w:r>
      <w:r w:rsidR="00CA73FA" w:rsidRPr="005607EB">
        <w:t xml:space="preserve"> </w:t>
      </w:r>
      <w:r w:rsidR="00CA73FA">
        <w:t xml:space="preserve">регулярных перевозок и </w:t>
      </w:r>
      <w:r w:rsidR="00CA73FA" w:rsidRPr="0059489B">
        <w:rPr>
          <w:szCs w:val="24"/>
        </w:rPr>
        <w:t xml:space="preserve">соответствия устанавливаемого </w:t>
      </w:r>
      <w:r w:rsidR="00CA73FA">
        <w:rPr>
          <w:szCs w:val="24"/>
        </w:rPr>
        <w:t xml:space="preserve">(изменяемого) </w:t>
      </w:r>
      <w:r w:rsidR="00CA73FA" w:rsidRPr="005607EB">
        <w:t>муниципально</w:t>
      </w:r>
      <w:r w:rsidR="00CA73FA">
        <w:t>го</w:t>
      </w:r>
      <w:r w:rsidR="00CA73FA" w:rsidRPr="005607EB">
        <w:t xml:space="preserve"> маршрут</w:t>
      </w:r>
      <w:r w:rsidR="00CA73FA">
        <w:t>а</w:t>
      </w:r>
      <w:r w:rsidR="00CA73FA" w:rsidRPr="005607EB">
        <w:t xml:space="preserve"> </w:t>
      </w:r>
      <w:r w:rsidR="00CA73FA">
        <w:t>регулярных перевозок</w:t>
      </w:r>
      <w:r w:rsidR="00CA73FA" w:rsidRPr="0059489B">
        <w:rPr>
          <w:szCs w:val="24"/>
        </w:rPr>
        <w:t xml:space="preserve"> требованиям безопасности дорожного движения</w:t>
      </w:r>
      <w:r w:rsidR="00CA73FA">
        <w:rPr>
          <w:szCs w:val="24"/>
        </w:rPr>
        <w:t xml:space="preserve">  </w:t>
      </w:r>
      <w:r w:rsidR="00CA73FA" w:rsidRPr="005607EB">
        <w:t>с учетом технического состояния и уровня содержания автомобильных дорог общего пользования местного значения, искусственных дорожных сооружений, остановочных пунктов, дорожных знаков, светофоров и других устройств для регулирования дорожного движ</w:t>
      </w:r>
      <w:r w:rsidR="00CA73FA">
        <w:t>ения, железнодорожных переездов.</w:t>
      </w:r>
    </w:p>
    <w:p w:rsidR="0029639E" w:rsidRDefault="0029639E" w:rsidP="003D0C0E">
      <w:pPr>
        <w:pStyle w:val="ConsPlusNormal"/>
        <w:ind w:firstLine="709"/>
        <w:jc w:val="both"/>
      </w:pPr>
      <w:r w:rsidRPr="005607EB">
        <w:t>В ходе обследования были выявлены следующие недостатки:</w:t>
      </w:r>
    </w:p>
    <w:p w:rsidR="00C4361B" w:rsidRPr="005607EB" w:rsidRDefault="00C4361B" w:rsidP="0029639E">
      <w:pPr>
        <w:pStyle w:val="ConsPlusNormal"/>
        <w:ind w:firstLine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581"/>
      </w:tblGrid>
      <w:tr w:rsidR="0029639E" w:rsidRPr="005607EB" w:rsidTr="003D0C0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9E" w:rsidRPr="005607EB" w:rsidRDefault="001E7F80" w:rsidP="001E7F80">
            <w:pPr>
              <w:pStyle w:val="ConsPlusNormal"/>
              <w:jc w:val="center"/>
            </w:pPr>
            <w:r>
              <w:t>Наименование улицы, у</w:t>
            </w:r>
            <w:r w:rsidR="0029639E" w:rsidRPr="005607EB">
              <w:t xml:space="preserve">часток </w:t>
            </w:r>
            <w:r>
              <w:t xml:space="preserve">автомобильной </w:t>
            </w:r>
            <w:r w:rsidR="0029639E" w:rsidRPr="005607EB">
              <w:t>дороги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9E" w:rsidRPr="005607EB" w:rsidRDefault="0029639E" w:rsidP="001E7F80">
            <w:pPr>
              <w:pStyle w:val="ConsPlusNormal"/>
              <w:jc w:val="center"/>
            </w:pPr>
            <w:r w:rsidRPr="005607EB">
              <w:t>Выявленные недостатки</w:t>
            </w:r>
            <w:r w:rsidR="001E7F80">
              <w:t xml:space="preserve">, данные рекомендации </w:t>
            </w:r>
          </w:p>
        </w:tc>
      </w:tr>
      <w:tr w:rsidR="0029639E" w:rsidRPr="005607EB" w:rsidTr="003D0C0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9E" w:rsidRPr="005607EB" w:rsidRDefault="0029639E" w:rsidP="001E7F80">
            <w:pPr>
              <w:pStyle w:val="ConsPlusNormal"/>
              <w:jc w:val="both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9E" w:rsidRPr="005607EB" w:rsidRDefault="0029639E" w:rsidP="001E7F80">
            <w:pPr>
              <w:pStyle w:val="ConsPlusNormal"/>
              <w:jc w:val="both"/>
            </w:pPr>
          </w:p>
        </w:tc>
      </w:tr>
    </w:tbl>
    <w:p w:rsidR="0029639E" w:rsidRPr="005607EB" w:rsidRDefault="0029639E" w:rsidP="003D0C0E">
      <w:pPr>
        <w:pStyle w:val="ConsPlusNormal"/>
        <w:ind w:firstLine="709"/>
        <w:jc w:val="both"/>
      </w:pPr>
      <w:r w:rsidRPr="005607EB">
        <w:t xml:space="preserve">Заключение </w:t>
      </w:r>
      <w:r w:rsidR="001E7F80">
        <w:t>рабочей группы</w:t>
      </w:r>
      <w:r w:rsidRPr="005607EB">
        <w:t>:__________________</w:t>
      </w:r>
      <w:r w:rsidR="003D0C0E">
        <w:t>____________________________</w:t>
      </w:r>
    </w:p>
    <w:p w:rsidR="0029639E" w:rsidRPr="005607EB" w:rsidRDefault="0029639E" w:rsidP="003D0C0E">
      <w:pPr>
        <w:pStyle w:val="ConsPlusNormal"/>
        <w:ind w:firstLine="709"/>
        <w:jc w:val="both"/>
      </w:pPr>
    </w:p>
    <w:p w:rsidR="0029639E" w:rsidRPr="005607EB" w:rsidRDefault="001E7F80" w:rsidP="003D0C0E">
      <w:pPr>
        <w:pStyle w:val="ConsPlusNormal"/>
        <w:ind w:firstLine="709"/>
        <w:jc w:val="both"/>
      </w:pPr>
      <w:r>
        <w:t>Рекомендации</w:t>
      </w:r>
      <w:r w:rsidR="0029639E" w:rsidRPr="005607EB">
        <w:t xml:space="preserve"> </w:t>
      </w:r>
      <w:r>
        <w:t>р</w:t>
      </w:r>
      <w:r w:rsidR="0029639E" w:rsidRPr="005607EB">
        <w:t>абочей группы о проведении неотложных и перспективных мероприятий, направленных на улучшение условий движения:</w:t>
      </w:r>
      <w:r>
        <w:t xml:space="preserve"> </w:t>
      </w:r>
      <w:r w:rsidR="0029639E" w:rsidRPr="005607EB">
        <w:t>__________________</w:t>
      </w:r>
      <w:r w:rsidR="00C4361B">
        <w:t>_____</w:t>
      </w:r>
    </w:p>
    <w:p w:rsidR="0029639E" w:rsidRPr="00CA73FA" w:rsidRDefault="0029639E" w:rsidP="0029639E">
      <w:pPr>
        <w:pStyle w:val="ConsPlusNormal"/>
        <w:ind w:firstLine="540"/>
        <w:jc w:val="both"/>
        <w:rPr>
          <w:sz w:val="20"/>
        </w:rPr>
      </w:pPr>
    </w:p>
    <w:p w:rsidR="0029639E" w:rsidRPr="005607EB" w:rsidRDefault="001E7F80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="0029639E" w:rsidRPr="005607EB">
        <w:rPr>
          <w:rFonts w:ascii="Times New Roman" w:hAnsi="Times New Roman" w:cs="Times New Roman"/>
          <w:sz w:val="24"/>
          <w:szCs w:val="24"/>
        </w:rPr>
        <w:t>:</w:t>
      </w: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  <w:r w:rsidR="00C4361B">
        <w:rPr>
          <w:rFonts w:ascii="Times New Roman" w:hAnsi="Times New Roman" w:cs="Times New Roman"/>
          <w:sz w:val="24"/>
          <w:szCs w:val="24"/>
        </w:rPr>
        <w:t>____</w:t>
      </w:r>
      <w:r w:rsidRPr="005607EB">
        <w:rPr>
          <w:rFonts w:ascii="Times New Roman" w:hAnsi="Times New Roman" w:cs="Times New Roman"/>
          <w:sz w:val="24"/>
          <w:szCs w:val="24"/>
        </w:rPr>
        <w:t>________</w:t>
      </w:r>
    </w:p>
    <w:p w:rsidR="0029639E" w:rsidRPr="001A5BD4" w:rsidRDefault="0029639E" w:rsidP="0029639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5BD4">
        <w:rPr>
          <w:rFonts w:ascii="Times New Roman" w:hAnsi="Times New Roman" w:cs="Times New Roman"/>
          <w:sz w:val="16"/>
          <w:szCs w:val="16"/>
        </w:rPr>
        <w:t xml:space="preserve">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4361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A5BD4">
        <w:rPr>
          <w:rFonts w:ascii="Times New Roman" w:hAnsi="Times New Roman" w:cs="Times New Roman"/>
          <w:sz w:val="16"/>
          <w:szCs w:val="16"/>
        </w:rPr>
        <w:t xml:space="preserve"> (подпись)                               </w:t>
      </w:r>
      <w:r w:rsidR="00897931" w:rsidRPr="001A5BD4">
        <w:rPr>
          <w:rFonts w:ascii="Times New Roman" w:hAnsi="Times New Roman" w:cs="Times New Roman"/>
          <w:sz w:val="16"/>
          <w:szCs w:val="16"/>
        </w:rPr>
        <w:t xml:space="preserve"> 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97931" w:rsidRPr="001A5BD4">
        <w:rPr>
          <w:rFonts w:ascii="Times New Roman" w:hAnsi="Times New Roman" w:cs="Times New Roman"/>
          <w:sz w:val="16"/>
          <w:szCs w:val="16"/>
        </w:rPr>
        <w:t xml:space="preserve">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</w:t>
      </w:r>
      <w:r w:rsidR="00C4361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</w:t>
      </w:r>
      <w:r w:rsidR="003D0C0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A5BD4">
        <w:rPr>
          <w:rFonts w:ascii="Times New Roman" w:hAnsi="Times New Roman" w:cs="Times New Roman"/>
          <w:sz w:val="16"/>
          <w:szCs w:val="16"/>
        </w:rPr>
        <w:t>(Ф.И.О)</w:t>
      </w:r>
    </w:p>
    <w:p w:rsidR="0029639E" w:rsidRPr="00CA73FA" w:rsidRDefault="0029639E" w:rsidP="0029639E">
      <w:pPr>
        <w:pStyle w:val="ConsPlusNonformat"/>
        <w:rPr>
          <w:rFonts w:ascii="Times New Roman" w:hAnsi="Times New Roman" w:cs="Times New Roman"/>
          <w:szCs w:val="24"/>
        </w:rPr>
      </w:pP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1E7F80">
        <w:rPr>
          <w:rFonts w:ascii="Times New Roman" w:hAnsi="Times New Roman" w:cs="Times New Roman"/>
          <w:sz w:val="24"/>
          <w:szCs w:val="24"/>
        </w:rPr>
        <w:t>рабочей группы</w:t>
      </w:r>
      <w:r w:rsidRPr="005607EB">
        <w:rPr>
          <w:rFonts w:ascii="Times New Roman" w:hAnsi="Times New Roman" w:cs="Times New Roman"/>
          <w:sz w:val="24"/>
          <w:szCs w:val="24"/>
        </w:rPr>
        <w:t>:</w:t>
      </w: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>______________________________   ___________________________________</w:t>
      </w:r>
      <w:r w:rsidR="003D0C0E">
        <w:rPr>
          <w:rFonts w:ascii="Times New Roman" w:hAnsi="Times New Roman" w:cs="Times New Roman"/>
          <w:sz w:val="24"/>
          <w:szCs w:val="24"/>
        </w:rPr>
        <w:t>____</w:t>
      </w:r>
      <w:r w:rsidRPr="005607EB">
        <w:rPr>
          <w:rFonts w:ascii="Times New Roman" w:hAnsi="Times New Roman" w:cs="Times New Roman"/>
          <w:sz w:val="24"/>
          <w:szCs w:val="24"/>
        </w:rPr>
        <w:t>_______</w:t>
      </w:r>
    </w:p>
    <w:p w:rsidR="0029639E" w:rsidRPr="001A5BD4" w:rsidRDefault="0029639E" w:rsidP="0029639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5BD4">
        <w:rPr>
          <w:rFonts w:ascii="Times New Roman" w:hAnsi="Times New Roman" w:cs="Times New Roman"/>
          <w:sz w:val="16"/>
          <w:szCs w:val="16"/>
        </w:rPr>
        <w:t xml:space="preserve">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A5BD4">
        <w:rPr>
          <w:rFonts w:ascii="Times New Roman" w:hAnsi="Times New Roman" w:cs="Times New Roman"/>
          <w:sz w:val="16"/>
          <w:szCs w:val="16"/>
        </w:rPr>
        <w:t xml:space="preserve"> </w:t>
      </w:r>
      <w:r w:rsidR="003D0C0E">
        <w:rPr>
          <w:rFonts w:ascii="Times New Roman" w:hAnsi="Times New Roman" w:cs="Times New Roman"/>
          <w:sz w:val="16"/>
          <w:szCs w:val="16"/>
        </w:rPr>
        <w:t xml:space="preserve">       </w:t>
      </w:r>
      <w:r w:rsidRPr="001A5BD4">
        <w:rPr>
          <w:rFonts w:ascii="Times New Roman" w:hAnsi="Times New Roman" w:cs="Times New Roman"/>
          <w:sz w:val="16"/>
          <w:szCs w:val="16"/>
        </w:rPr>
        <w:t xml:space="preserve">(подпись)                               </w:t>
      </w:r>
      <w:r w:rsidR="00897931" w:rsidRPr="001A5BD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4361B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</w:t>
      </w:r>
      <w:r w:rsidRPr="001A5BD4">
        <w:rPr>
          <w:rFonts w:ascii="Times New Roman" w:hAnsi="Times New Roman" w:cs="Times New Roman"/>
          <w:sz w:val="16"/>
          <w:szCs w:val="16"/>
        </w:rPr>
        <w:t>(Ф.И.О)</w:t>
      </w:r>
    </w:p>
    <w:p w:rsidR="0029639E" w:rsidRPr="00CA73FA" w:rsidRDefault="0029639E" w:rsidP="0029639E">
      <w:pPr>
        <w:pStyle w:val="ConsPlusNonformat"/>
        <w:rPr>
          <w:rFonts w:ascii="Times New Roman" w:hAnsi="Times New Roman" w:cs="Times New Roman"/>
          <w:szCs w:val="24"/>
        </w:rPr>
      </w:pP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E7F80">
        <w:rPr>
          <w:rFonts w:ascii="Times New Roman" w:hAnsi="Times New Roman" w:cs="Times New Roman"/>
          <w:sz w:val="24"/>
          <w:szCs w:val="24"/>
        </w:rPr>
        <w:t>рабочей группы</w:t>
      </w:r>
      <w:r w:rsidRPr="005607EB">
        <w:rPr>
          <w:rFonts w:ascii="Times New Roman" w:hAnsi="Times New Roman" w:cs="Times New Roman"/>
          <w:sz w:val="24"/>
          <w:szCs w:val="24"/>
        </w:rPr>
        <w:t>:</w:t>
      </w:r>
    </w:p>
    <w:p w:rsidR="0029639E" w:rsidRPr="005607EB" w:rsidRDefault="0029639E" w:rsidP="002963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EB">
        <w:rPr>
          <w:rFonts w:ascii="Times New Roman" w:hAnsi="Times New Roman" w:cs="Times New Roman"/>
          <w:sz w:val="24"/>
          <w:szCs w:val="24"/>
        </w:rPr>
        <w:t>______________________________   __________________________________________</w:t>
      </w:r>
    </w:p>
    <w:p w:rsidR="0029639E" w:rsidRPr="001A5BD4" w:rsidRDefault="0029639E" w:rsidP="0029639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5BD4">
        <w:rPr>
          <w:rFonts w:ascii="Times New Roman" w:hAnsi="Times New Roman" w:cs="Times New Roman"/>
          <w:sz w:val="16"/>
          <w:szCs w:val="16"/>
        </w:rPr>
        <w:t xml:space="preserve"> 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A5BD4">
        <w:rPr>
          <w:rFonts w:ascii="Times New Roman" w:hAnsi="Times New Roman" w:cs="Times New Roman"/>
          <w:sz w:val="16"/>
          <w:szCs w:val="16"/>
        </w:rPr>
        <w:t xml:space="preserve">(подпись)                               </w:t>
      </w:r>
      <w:r w:rsidR="00897931" w:rsidRPr="001A5BD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A5BD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4361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897931" w:rsidRPr="001A5BD4">
        <w:rPr>
          <w:rFonts w:ascii="Times New Roman" w:hAnsi="Times New Roman" w:cs="Times New Roman"/>
          <w:sz w:val="16"/>
          <w:szCs w:val="16"/>
        </w:rPr>
        <w:t xml:space="preserve"> </w:t>
      </w:r>
      <w:r w:rsidRPr="001A5BD4">
        <w:rPr>
          <w:rFonts w:ascii="Times New Roman" w:hAnsi="Times New Roman" w:cs="Times New Roman"/>
          <w:sz w:val="16"/>
          <w:szCs w:val="16"/>
        </w:rPr>
        <w:t>(Ф.И.О)</w:t>
      </w:r>
    </w:p>
    <w:p w:rsidR="007D65F7" w:rsidRDefault="007D65F7" w:rsidP="00C4361B">
      <w:pPr>
        <w:ind w:left="5664" w:firstLine="0"/>
        <w:rPr>
          <w:lang w:val="en-US"/>
        </w:rPr>
      </w:pPr>
    </w:p>
    <w:p w:rsidR="00C4361B" w:rsidRDefault="00D237C2" w:rsidP="00C4361B">
      <w:pPr>
        <w:ind w:left="5664" w:firstLine="0"/>
      </w:pPr>
      <w:r>
        <w:t xml:space="preserve">Приложение № 2 </w:t>
      </w:r>
    </w:p>
    <w:p w:rsidR="00D237C2" w:rsidRDefault="00C4361B" w:rsidP="00C4361B">
      <w:pPr>
        <w:ind w:left="5664" w:firstLine="0"/>
      </w:pPr>
      <w:r>
        <w:t xml:space="preserve">к </w:t>
      </w:r>
      <w:r w:rsidR="00D237C2">
        <w:t xml:space="preserve">постановлению </w:t>
      </w:r>
    </w:p>
    <w:p w:rsidR="00D237C2" w:rsidRDefault="00D237C2" w:rsidP="00C4361B">
      <w:pPr>
        <w:pStyle w:val="ConsPlusNormal"/>
        <w:ind w:left="5664"/>
      </w:pPr>
      <w:r>
        <w:t>Администрации города Иванова</w:t>
      </w:r>
    </w:p>
    <w:p w:rsidR="007D65F7" w:rsidRPr="007D65F7" w:rsidRDefault="007D65F7" w:rsidP="007D65F7">
      <w:pPr>
        <w:pStyle w:val="ConsPlusNormal"/>
        <w:ind w:left="5664"/>
        <w:rPr>
          <w:lang w:val="en-US"/>
        </w:rPr>
      </w:pPr>
      <w:r>
        <w:t xml:space="preserve">от </w:t>
      </w:r>
      <w:r w:rsidRPr="007D65F7">
        <w:t>28.08.</w:t>
      </w:r>
      <w:r>
        <w:rPr>
          <w:lang w:val="en-US"/>
        </w:rPr>
        <w:t>2018</w:t>
      </w:r>
      <w:r>
        <w:t xml:space="preserve"> № </w:t>
      </w:r>
      <w:r>
        <w:rPr>
          <w:lang w:val="en-US"/>
        </w:rPr>
        <w:t>1093</w:t>
      </w:r>
    </w:p>
    <w:p w:rsidR="009563F3" w:rsidRDefault="009563F3" w:rsidP="00C4361B">
      <w:pPr>
        <w:pStyle w:val="ConsPlusNormal"/>
        <w:ind w:left="5664"/>
        <w:jc w:val="both"/>
      </w:pPr>
    </w:p>
    <w:p w:rsidR="00E64867" w:rsidRDefault="00E64867">
      <w:pPr>
        <w:pStyle w:val="ConsPlusNormal"/>
        <w:jc w:val="both"/>
      </w:pPr>
    </w:p>
    <w:p w:rsidR="00D6384F" w:rsidRDefault="00D6384F" w:rsidP="00C4361B">
      <w:pPr>
        <w:pStyle w:val="ConsPlusNormal"/>
        <w:jc w:val="center"/>
      </w:pPr>
      <w:r>
        <w:t>Состав</w:t>
      </w:r>
    </w:p>
    <w:p w:rsidR="00D237C2" w:rsidRPr="00830381" w:rsidRDefault="00D6384F" w:rsidP="00C4361B">
      <w:pPr>
        <w:pStyle w:val="ConsPlusNormal"/>
        <w:jc w:val="center"/>
      </w:pPr>
      <w:r>
        <w:rPr>
          <w:szCs w:val="24"/>
        </w:rPr>
        <w:t>р</w:t>
      </w:r>
      <w:r w:rsidRPr="00342C73">
        <w:rPr>
          <w:szCs w:val="24"/>
        </w:rPr>
        <w:t>абоч</w:t>
      </w:r>
      <w:r>
        <w:rPr>
          <w:szCs w:val="24"/>
        </w:rPr>
        <w:t>ей</w:t>
      </w:r>
      <w:r w:rsidRPr="00342C73">
        <w:rPr>
          <w:szCs w:val="24"/>
        </w:rPr>
        <w:t xml:space="preserve"> групп</w:t>
      </w:r>
      <w:r>
        <w:t>ы</w:t>
      </w:r>
      <w:r w:rsidRPr="00342C73">
        <w:rPr>
          <w:szCs w:val="24"/>
        </w:rPr>
        <w:t xml:space="preserve"> по организации и обследованию </w:t>
      </w:r>
      <w:r>
        <w:t>муниципальных</w:t>
      </w:r>
      <w:r w:rsidRPr="00305C40">
        <w:t xml:space="preserve"> </w:t>
      </w:r>
      <w:r w:rsidRPr="00305C40">
        <w:rPr>
          <w:szCs w:val="24"/>
        </w:rPr>
        <w:t xml:space="preserve">автобусных (троллейбусных) маршрутов </w:t>
      </w:r>
      <w:r w:rsidRPr="00DC2901">
        <w:rPr>
          <w:bCs/>
          <w:szCs w:val="24"/>
        </w:rPr>
        <w:t>регулярных перевозок на территории города Иванова</w:t>
      </w:r>
    </w:p>
    <w:p w:rsidR="00D237C2" w:rsidRDefault="00D237C2" w:rsidP="00D237C2">
      <w:pPr>
        <w:autoSpaceDE w:val="0"/>
        <w:autoSpaceDN w:val="0"/>
        <w:adjustRightInd w:val="0"/>
        <w:ind w:firstLine="540"/>
        <w:rPr>
          <w:bCs/>
        </w:rPr>
      </w:pPr>
    </w:p>
    <w:p w:rsidR="00C4361B" w:rsidRPr="00817908" w:rsidRDefault="00C4361B" w:rsidP="00D237C2">
      <w:pPr>
        <w:autoSpaceDE w:val="0"/>
        <w:autoSpaceDN w:val="0"/>
        <w:adjustRightInd w:val="0"/>
        <w:ind w:firstLine="540"/>
        <w:rPr>
          <w:bCs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004"/>
      </w:tblGrid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D6384F" w:rsidP="00D237C2">
            <w:pPr>
              <w:widowControl w:val="0"/>
              <w:autoSpaceDE w:val="0"/>
              <w:autoSpaceDN w:val="0"/>
              <w:ind w:firstLine="0"/>
            </w:pPr>
            <w:r>
              <w:t>Мановский Н.А</w:t>
            </w:r>
            <w:r w:rsidR="00D237C2" w:rsidRPr="00817908"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C4361B" w:rsidP="00C4361B">
            <w:pPr>
              <w:widowControl w:val="0"/>
              <w:autoSpaceDE w:val="0"/>
              <w:autoSpaceDN w:val="0"/>
              <w:ind w:firstLine="0"/>
            </w:pPr>
            <w:r>
              <w:t>п</w:t>
            </w:r>
            <w:r w:rsidR="00D237C2" w:rsidRPr="00817908">
              <w:t>редседател</w:t>
            </w:r>
            <w:r w:rsidR="00D237C2">
              <w:t>ь</w:t>
            </w:r>
            <w:r w:rsidR="00D237C2" w:rsidRPr="00817908">
              <w:t xml:space="preserve"> комитета по транспорту и связи Администрации города Иванова, председатель </w:t>
            </w:r>
            <w:r w:rsidR="002979C7">
              <w:t>Рабочей группы</w:t>
            </w:r>
          </w:p>
        </w:tc>
      </w:tr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D6384F" w:rsidP="00D237C2">
            <w:pPr>
              <w:widowControl w:val="0"/>
              <w:autoSpaceDE w:val="0"/>
              <w:autoSpaceDN w:val="0"/>
              <w:ind w:firstLine="0"/>
            </w:pPr>
            <w:r>
              <w:t>Андреева З.Н</w:t>
            </w:r>
            <w:r w:rsidR="00D237C2" w:rsidRPr="00817908"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D237C2" w:rsidP="00C4361B">
            <w:pPr>
              <w:widowControl w:val="0"/>
              <w:autoSpaceDE w:val="0"/>
              <w:autoSpaceDN w:val="0"/>
              <w:ind w:right="505" w:firstLine="0"/>
            </w:pPr>
            <w:r w:rsidRPr="00817908">
              <w:t xml:space="preserve">заместитель председателя комитета по транспорту и связи Администрации города Иванова, заместитель председателя </w:t>
            </w:r>
            <w:r w:rsidR="002979C7">
              <w:t>Рабочей группы</w:t>
            </w:r>
          </w:p>
        </w:tc>
      </w:tr>
      <w:tr w:rsidR="00D6384F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F" w:rsidRDefault="00D6384F" w:rsidP="00D237C2">
            <w:pPr>
              <w:widowControl w:val="0"/>
              <w:autoSpaceDE w:val="0"/>
              <w:autoSpaceDN w:val="0"/>
              <w:ind w:firstLine="0"/>
            </w:pPr>
            <w:r>
              <w:t>Горбатов В.В.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F" w:rsidRPr="00817908" w:rsidRDefault="00F813DD" w:rsidP="002979C7">
            <w:pPr>
              <w:widowControl w:val="0"/>
              <w:autoSpaceDE w:val="0"/>
              <w:autoSpaceDN w:val="0"/>
              <w:ind w:firstLine="0"/>
            </w:pPr>
            <w:r>
              <w:t xml:space="preserve">консультант </w:t>
            </w:r>
            <w:r w:rsidR="00D6384F" w:rsidRPr="00817908">
              <w:t xml:space="preserve">комитета по транспорту и связи Администрации города Иванова, </w:t>
            </w:r>
            <w:r w:rsidR="00D6384F">
              <w:t>секретарь</w:t>
            </w:r>
            <w:r w:rsidR="002979C7">
              <w:t xml:space="preserve"> Рабочей группы</w:t>
            </w:r>
          </w:p>
        </w:tc>
      </w:tr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37C2" w:rsidRPr="00817908" w:rsidRDefault="00C4361B" w:rsidP="00C4361B">
            <w:pPr>
              <w:widowControl w:val="0"/>
              <w:autoSpaceDE w:val="0"/>
              <w:autoSpaceDN w:val="0"/>
              <w:ind w:right="-545" w:firstLine="0"/>
              <w:jc w:val="left"/>
            </w:pPr>
            <w:r>
              <w:t>Члены Р</w:t>
            </w:r>
            <w:r w:rsidR="00D237C2">
              <w:t>абочей</w:t>
            </w:r>
            <w:r>
              <w:t xml:space="preserve"> </w:t>
            </w:r>
            <w:r w:rsidR="00D237C2">
              <w:t>группы</w:t>
            </w:r>
            <w:r w:rsidR="00D237C2" w:rsidRPr="00817908">
              <w:t>: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7C2" w:rsidRPr="00817908" w:rsidRDefault="00D237C2" w:rsidP="001E7F80">
            <w:pPr>
              <w:widowControl w:val="0"/>
              <w:autoSpaceDE w:val="0"/>
              <w:autoSpaceDN w:val="0"/>
            </w:pPr>
          </w:p>
        </w:tc>
      </w:tr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2" w:rsidRPr="00817908" w:rsidRDefault="00D237C2" w:rsidP="00D237C2">
            <w:pPr>
              <w:widowControl w:val="0"/>
              <w:autoSpaceDE w:val="0"/>
              <w:autoSpaceDN w:val="0"/>
              <w:ind w:firstLine="0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D6384F" w:rsidRDefault="00D6384F" w:rsidP="002979C7">
            <w:pPr>
              <w:widowControl w:val="0"/>
              <w:autoSpaceDE w:val="0"/>
              <w:autoSpaceDN w:val="0"/>
              <w:ind w:firstLine="0"/>
            </w:pPr>
            <w:r w:rsidRPr="00D6384F">
              <w:t>представител</w:t>
            </w:r>
            <w:r w:rsidR="002979C7">
              <w:t>ь</w:t>
            </w:r>
            <w:r w:rsidRPr="00D6384F">
              <w:t xml:space="preserve"> Территориального отдела </w:t>
            </w:r>
            <w:r w:rsidRPr="00D6384F">
              <w:rPr>
                <w:color w:val="000000"/>
              </w:rPr>
              <w:t xml:space="preserve">транспортного контроля и государственного автодорожного надзора </w:t>
            </w:r>
            <w:r w:rsidR="004943AC">
              <w:rPr>
                <w:color w:val="000000"/>
              </w:rPr>
              <w:t xml:space="preserve">по Ивановской области </w:t>
            </w:r>
            <w:r w:rsidRPr="00D6384F">
              <w:rPr>
                <w:color w:val="000000"/>
              </w:rPr>
              <w:t>Восточного Межрегионального управления государственного автодорожного надзора ЦФО</w:t>
            </w:r>
            <w:r>
              <w:rPr>
                <w:color w:val="000000"/>
              </w:rPr>
              <w:t xml:space="preserve"> </w:t>
            </w:r>
            <w:r w:rsidR="0043327B">
              <w:rPr>
                <w:color w:val="000000"/>
              </w:rPr>
              <w:t>(по согласованию)</w:t>
            </w:r>
          </w:p>
        </w:tc>
      </w:tr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2" w:rsidRPr="00817908" w:rsidRDefault="00D237C2" w:rsidP="00D237C2">
            <w:pPr>
              <w:widowControl w:val="0"/>
              <w:autoSpaceDE w:val="0"/>
              <w:autoSpaceDN w:val="0"/>
              <w:ind w:firstLine="0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D6384F" w:rsidP="0043327B">
            <w:pPr>
              <w:widowControl w:val="0"/>
              <w:autoSpaceDE w:val="0"/>
              <w:autoSpaceDN w:val="0"/>
              <w:ind w:firstLine="0"/>
            </w:pPr>
            <w:r>
              <w:t xml:space="preserve">представитель </w:t>
            </w:r>
            <w:r w:rsidR="00D237C2" w:rsidRPr="00817908">
              <w:t>управления благоустройства Администрации города Иванова</w:t>
            </w:r>
            <w:r w:rsidR="0043327B">
              <w:t xml:space="preserve"> (по согласованию)</w:t>
            </w:r>
          </w:p>
        </w:tc>
      </w:tr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2" w:rsidRPr="00817908" w:rsidRDefault="00D237C2" w:rsidP="00D237C2">
            <w:pPr>
              <w:widowControl w:val="0"/>
              <w:autoSpaceDE w:val="0"/>
              <w:autoSpaceDN w:val="0"/>
              <w:ind w:firstLine="0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D6384F" w:rsidP="00CA73FA">
            <w:pPr>
              <w:widowControl w:val="0"/>
              <w:autoSpaceDE w:val="0"/>
              <w:autoSpaceDN w:val="0"/>
              <w:ind w:firstLine="0"/>
            </w:pPr>
            <w:r>
              <w:t>представитель</w:t>
            </w:r>
            <w:r w:rsidR="00D237C2" w:rsidRPr="00817908">
              <w:t xml:space="preserve"> Центра дорожного и технического надзора, пропаганды безопасности дорожного движения  ГИБДД УМ</w:t>
            </w:r>
            <w:r w:rsidR="004943AC">
              <w:t>ВД России по Ивановской области</w:t>
            </w:r>
            <w:r w:rsidR="0043327B">
              <w:t xml:space="preserve"> (по согласованию)</w:t>
            </w:r>
          </w:p>
        </w:tc>
      </w:tr>
      <w:tr w:rsidR="00D237C2" w:rsidRPr="00817908" w:rsidTr="00C4361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2" w:rsidRPr="00817908" w:rsidRDefault="00D237C2" w:rsidP="00D237C2">
            <w:pPr>
              <w:widowControl w:val="0"/>
              <w:autoSpaceDE w:val="0"/>
              <w:autoSpaceDN w:val="0"/>
              <w:ind w:firstLine="0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2" w:rsidRPr="00817908" w:rsidRDefault="00D6384F" w:rsidP="0043327B">
            <w:pPr>
              <w:widowControl w:val="0"/>
              <w:autoSpaceDE w:val="0"/>
              <w:autoSpaceDN w:val="0"/>
              <w:ind w:firstLine="0"/>
            </w:pPr>
            <w:r>
              <w:t>представитель</w:t>
            </w:r>
            <w:r w:rsidR="00D237C2" w:rsidRPr="00817908">
              <w:t xml:space="preserve"> МУП </w:t>
            </w:r>
            <w:r>
              <w:t>«</w:t>
            </w:r>
            <w:r w:rsidR="00D237C2" w:rsidRPr="00817908">
              <w:t>Ивановский пассажирский транспорт</w:t>
            </w:r>
            <w:r>
              <w:t>»</w:t>
            </w:r>
            <w:r w:rsidR="0043327B">
              <w:t xml:space="preserve">                     (по согласованию)</w:t>
            </w:r>
          </w:p>
        </w:tc>
      </w:tr>
    </w:tbl>
    <w:p w:rsidR="00D237C2" w:rsidRDefault="00D237C2" w:rsidP="00D237C2">
      <w:pPr>
        <w:pStyle w:val="ConsPlusNormal"/>
        <w:ind w:firstLine="540"/>
        <w:jc w:val="both"/>
      </w:pPr>
    </w:p>
    <w:p w:rsidR="00E64867" w:rsidRDefault="00E64867">
      <w:pPr>
        <w:pStyle w:val="ConsPlusNormal"/>
        <w:jc w:val="both"/>
      </w:pPr>
    </w:p>
    <w:p w:rsidR="00E64867" w:rsidRDefault="00E64867">
      <w:pPr>
        <w:pStyle w:val="ConsPlusNormal"/>
        <w:jc w:val="both"/>
      </w:pPr>
    </w:p>
    <w:p w:rsidR="00E64867" w:rsidRDefault="00E64867">
      <w:pPr>
        <w:pStyle w:val="ConsPlusNormal"/>
        <w:jc w:val="both"/>
      </w:pPr>
    </w:p>
    <w:p w:rsidR="00E64867" w:rsidRDefault="00E64867">
      <w:pPr>
        <w:pStyle w:val="ConsPlusNormal"/>
        <w:jc w:val="both"/>
      </w:pPr>
    </w:p>
    <w:p w:rsidR="009563F3" w:rsidRDefault="009563F3">
      <w:pPr>
        <w:pStyle w:val="ConsPlusNormal"/>
        <w:jc w:val="both"/>
      </w:pPr>
    </w:p>
    <w:p w:rsidR="006B7769" w:rsidRDefault="006B7769">
      <w:pPr>
        <w:pStyle w:val="ConsPlusNormal"/>
        <w:jc w:val="both"/>
      </w:pPr>
    </w:p>
    <w:p w:rsidR="006B7769" w:rsidRDefault="006B7769">
      <w:pPr>
        <w:pStyle w:val="ConsPlusNormal"/>
        <w:jc w:val="both"/>
      </w:pPr>
    </w:p>
    <w:sectPr w:rsidR="006B7769" w:rsidSect="000D6026">
      <w:headerReference w:type="default" r:id="rId16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B8" w:rsidRDefault="00C67CB8" w:rsidP="00C4361B">
      <w:r>
        <w:separator/>
      </w:r>
    </w:p>
  </w:endnote>
  <w:endnote w:type="continuationSeparator" w:id="0">
    <w:p w:rsidR="00C67CB8" w:rsidRDefault="00C67CB8" w:rsidP="00C4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B8" w:rsidRDefault="00C67CB8" w:rsidP="00C4361B">
      <w:r>
        <w:separator/>
      </w:r>
    </w:p>
  </w:footnote>
  <w:footnote w:type="continuationSeparator" w:id="0">
    <w:p w:rsidR="00C67CB8" w:rsidRDefault="00C67CB8" w:rsidP="00C4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65974"/>
      <w:docPartObj>
        <w:docPartGallery w:val="Page Numbers (Top of Page)"/>
        <w:docPartUnique/>
      </w:docPartObj>
    </w:sdtPr>
    <w:sdtEndPr/>
    <w:sdtContent>
      <w:p w:rsidR="00C4361B" w:rsidRDefault="00C436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7D">
          <w:rPr>
            <w:noProof/>
          </w:rPr>
          <w:t>2</w:t>
        </w:r>
        <w:r>
          <w:fldChar w:fldCharType="end"/>
        </w:r>
      </w:p>
    </w:sdtContent>
  </w:sdt>
  <w:p w:rsidR="00C4361B" w:rsidRDefault="00C436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880"/>
    <w:multiLevelType w:val="hybridMultilevel"/>
    <w:tmpl w:val="92B23860"/>
    <w:lvl w:ilvl="0" w:tplc="7C1807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78"/>
    <w:rsid w:val="00003264"/>
    <w:rsid w:val="000136B9"/>
    <w:rsid w:val="0002056C"/>
    <w:rsid w:val="000307C4"/>
    <w:rsid w:val="00036DB5"/>
    <w:rsid w:val="00057857"/>
    <w:rsid w:val="00065C98"/>
    <w:rsid w:val="0008067E"/>
    <w:rsid w:val="00082360"/>
    <w:rsid w:val="00087952"/>
    <w:rsid w:val="00093FA2"/>
    <w:rsid w:val="000C414D"/>
    <w:rsid w:val="000D41AE"/>
    <w:rsid w:val="000D6026"/>
    <w:rsid w:val="000E20B4"/>
    <w:rsid w:val="000F2166"/>
    <w:rsid w:val="001039FE"/>
    <w:rsid w:val="0013487D"/>
    <w:rsid w:val="00135B88"/>
    <w:rsid w:val="00136C56"/>
    <w:rsid w:val="00147AD2"/>
    <w:rsid w:val="00151217"/>
    <w:rsid w:val="00166BE2"/>
    <w:rsid w:val="001A5BD4"/>
    <w:rsid w:val="001E0B94"/>
    <w:rsid w:val="001E7F80"/>
    <w:rsid w:val="00201888"/>
    <w:rsid w:val="00204DAC"/>
    <w:rsid w:val="00206CA4"/>
    <w:rsid w:val="002347C4"/>
    <w:rsid w:val="00235570"/>
    <w:rsid w:val="002646FA"/>
    <w:rsid w:val="0029639E"/>
    <w:rsid w:val="002979C7"/>
    <w:rsid w:val="002B34D3"/>
    <w:rsid w:val="002B62D0"/>
    <w:rsid w:val="002C6225"/>
    <w:rsid w:val="002D2939"/>
    <w:rsid w:val="002F702A"/>
    <w:rsid w:val="003030CF"/>
    <w:rsid w:val="00305C40"/>
    <w:rsid w:val="00307316"/>
    <w:rsid w:val="00312D1F"/>
    <w:rsid w:val="003259E6"/>
    <w:rsid w:val="00351FE3"/>
    <w:rsid w:val="00356CAD"/>
    <w:rsid w:val="0036251A"/>
    <w:rsid w:val="003856B8"/>
    <w:rsid w:val="003D0C0E"/>
    <w:rsid w:val="003D41A3"/>
    <w:rsid w:val="003E6A3E"/>
    <w:rsid w:val="003F0CD7"/>
    <w:rsid w:val="003F6783"/>
    <w:rsid w:val="00400DC0"/>
    <w:rsid w:val="00426F03"/>
    <w:rsid w:val="0043327B"/>
    <w:rsid w:val="00450719"/>
    <w:rsid w:val="004943AC"/>
    <w:rsid w:val="004C0C80"/>
    <w:rsid w:val="004F2266"/>
    <w:rsid w:val="004F59F1"/>
    <w:rsid w:val="005335CF"/>
    <w:rsid w:val="0055285B"/>
    <w:rsid w:val="00555732"/>
    <w:rsid w:val="005667DF"/>
    <w:rsid w:val="00592184"/>
    <w:rsid w:val="005D6B7E"/>
    <w:rsid w:val="005E3682"/>
    <w:rsid w:val="005E4660"/>
    <w:rsid w:val="00606D79"/>
    <w:rsid w:val="0060761E"/>
    <w:rsid w:val="00611C12"/>
    <w:rsid w:val="00636FF4"/>
    <w:rsid w:val="006B7769"/>
    <w:rsid w:val="006E4B6B"/>
    <w:rsid w:val="006F4D3E"/>
    <w:rsid w:val="00702984"/>
    <w:rsid w:val="0070556F"/>
    <w:rsid w:val="00747653"/>
    <w:rsid w:val="007A5AD3"/>
    <w:rsid w:val="007C3405"/>
    <w:rsid w:val="007D65F7"/>
    <w:rsid w:val="00853870"/>
    <w:rsid w:val="00857A7C"/>
    <w:rsid w:val="008666BA"/>
    <w:rsid w:val="00881B94"/>
    <w:rsid w:val="00897931"/>
    <w:rsid w:val="008E320B"/>
    <w:rsid w:val="008E6D78"/>
    <w:rsid w:val="0094107A"/>
    <w:rsid w:val="009425E5"/>
    <w:rsid w:val="0094453A"/>
    <w:rsid w:val="009563F3"/>
    <w:rsid w:val="009A4901"/>
    <w:rsid w:val="009A6125"/>
    <w:rsid w:val="009C3FAA"/>
    <w:rsid w:val="009D3442"/>
    <w:rsid w:val="00A21EBB"/>
    <w:rsid w:val="00A37A1B"/>
    <w:rsid w:val="00A45F2D"/>
    <w:rsid w:val="00A45FD7"/>
    <w:rsid w:val="00A52F97"/>
    <w:rsid w:val="00A55D78"/>
    <w:rsid w:val="00A833A6"/>
    <w:rsid w:val="00A84141"/>
    <w:rsid w:val="00A94E3E"/>
    <w:rsid w:val="00A96920"/>
    <w:rsid w:val="00AB7AD6"/>
    <w:rsid w:val="00AC3E9C"/>
    <w:rsid w:val="00B11CBB"/>
    <w:rsid w:val="00B56FB5"/>
    <w:rsid w:val="00B81776"/>
    <w:rsid w:val="00B911BB"/>
    <w:rsid w:val="00BC6965"/>
    <w:rsid w:val="00BF20D8"/>
    <w:rsid w:val="00BF56A0"/>
    <w:rsid w:val="00C06FAD"/>
    <w:rsid w:val="00C070C6"/>
    <w:rsid w:val="00C272F6"/>
    <w:rsid w:val="00C4361B"/>
    <w:rsid w:val="00C524DC"/>
    <w:rsid w:val="00C67CB8"/>
    <w:rsid w:val="00C824DD"/>
    <w:rsid w:val="00CA73FA"/>
    <w:rsid w:val="00CB021E"/>
    <w:rsid w:val="00CC1E22"/>
    <w:rsid w:val="00CE79C2"/>
    <w:rsid w:val="00D237C2"/>
    <w:rsid w:val="00D24ECD"/>
    <w:rsid w:val="00D26B9F"/>
    <w:rsid w:val="00D3276A"/>
    <w:rsid w:val="00D34C85"/>
    <w:rsid w:val="00D45C8C"/>
    <w:rsid w:val="00D51BFC"/>
    <w:rsid w:val="00D60E82"/>
    <w:rsid w:val="00D6384F"/>
    <w:rsid w:val="00DB212F"/>
    <w:rsid w:val="00DB667A"/>
    <w:rsid w:val="00DD3263"/>
    <w:rsid w:val="00DF0507"/>
    <w:rsid w:val="00E11EF8"/>
    <w:rsid w:val="00E24FE2"/>
    <w:rsid w:val="00E63130"/>
    <w:rsid w:val="00E64867"/>
    <w:rsid w:val="00EC7D28"/>
    <w:rsid w:val="00F010C2"/>
    <w:rsid w:val="00F033F6"/>
    <w:rsid w:val="00F05A73"/>
    <w:rsid w:val="00F468CA"/>
    <w:rsid w:val="00F813DD"/>
    <w:rsid w:val="00FB7225"/>
    <w:rsid w:val="00FD37F2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63F3"/>
    <w:pPr>
      <w:keepNext/>
      <w:ind w:firstLine="0"/>
      <w:jc w:val="center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D7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55D7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5D7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4F59F1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59F1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4F59F1"/>
    <w:pPr>
      <w:ind w:firstLine="0"/>
      <w:jc w:val="left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63F3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9563F3"/>
    <w:pPr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A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01888"/>
    <w:pPr>
      <w:ind w:firstLine="720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1888"/>
    <w:rPr>
      <w:rFonts w:eastAsia="Times New Roman"/>
      <w:szCs w:val="20"/>
      <w:lang w:eastAsia="ru-RU"/>
    </w:rPr>
  </w:style>
  <w:style w:type="paragraph" w:styleId="a9">
    <w:name w:val="Body Text"/>
    <w:basedOn w:val="a"/>
    <w:link w:val="aa"/>
    <w:rsid w:val="00201888"/>
    <w:pPr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01888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4D3E"/>
    <w:rPr>
      <w:rFonts w:eastAsia="Times New Roman"/>
      <w:szCs w:val="20"/>
      <w:lang w:eastAsia="ru-RU"/>
    </w:rPr>
  </w:style>
  <w:style w:type="character" w:customStyle="1" w:styleId="FontStyle13">
    <w:name w:val="Font Style13"/>
    <w:uiPriority w:val="99"/>
    <w:rsid w:val="00356CAD"/>
    <w:rPr>
      <w:rFonts w:ascii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29639E"/>
    <w:rPr>
      <w:color w:val="0000FF"/>
      <w:u w:val="single"/>
    </w:rPr>
  </w:style>
  <w:style w:type="paragraph" w:styleId="ac">
    <w:name w:val="No Spacing"/>
    <w:uiPriority w:val="1"/>
    <w:qFormat/>
    <w:rsid w:val="0029639E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uiPriority w:val="99"/>
    <w:rsid w:val="0029639E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05C40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C436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4361B"/>
  </w:style>
  <w:style w:type="paragraph" w:styleId="af0">
    <w:name w:val="footer"/>
    <w:basedOn w:val="a"/>
    <w:link w:val="af1"/>
    <w:uiPriority w:val="99"/>
    <w:unhideWhenUsed/>
    <w:rsid w:val="00C436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63F3"/>
    <w:pPr>
      <w:keepNext/>
      <w:ind w:firstLine="0"/>
      <w:jc w:val="center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D7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55D7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5D7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4F59F1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59F1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4F59F1"/>
    <w:pPr>
      <w:ind w:firstLine="0"/>
      <w:jc w:val="left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63F3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9563F3"/>
    <w:pPr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A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01888"/>
    <w:pPr>
      <w:ind w:firstLine="720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1888"/>
    <w:rPr>
      <w:rFonts w:eastAsia="Times New Roman"/>
      <w:szCs w:val="20"/>
      <w:lang w:eastAsia="ru-RU"/>
    </w:rPr>
  </w:style>
  <w:style w:type="paragraph" w:styleId="a9">
    <w:name w:val="Body Text"/>
    <w:basedOn w:val="a"/>
    <w:link w:val="aa"/>
    <w:rsid w:val="00201888"/>
    <w:pPr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01888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4D3E"/>
    <w:rPr>
      <w:rFonts w:eastAsia="Times New Roman"/>
      <w:szCs w:val="20"/>
      <w:lang w:eastAsia="ru-RU"/>
    </w:rPr>
  </w:style>
  <w:style w:type="character" w:customStyle="1" w:styleId="FontStyle13">
    <w:name w:val="Font Style13"/>
    <w:uiPriority w:val="99"/>
    <w:rsid w:val="00356CAD"/>
    <w:rPr>
      <w:rFonts w:ascii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29639E"/>
    <w:rPr>
      <w:color w:val="0000FF"/>
      <w:u w:val="single"/>
    </w:rPr>
  </w:style>
  <w:style w:type="paragraph" w:styleId="ac">
    <w:name w:val="No Spacing"/>
    <w:uiPriority w:val="1"/>
    <w:qFormat/>
    <w:rsid w:val="0029639E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uiPriority w:val="99"/>
    <w:rsid w:val="0029639E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05C40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C436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4361B"/>
  </w:style>
  <w:style w:type="paragraph" w:styleId="af0">
    <w:name w:val="footer"/>
    <w:basedOn w:val="a"/>
    <w:link w:val="af1"/>
    <w:uiPriority w:val="99"/>
    <w:unhideWhenUsed/>
    <w:rsid w:val="00C436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.manovskiy\Desktop\&#1055;&#1086;&#1089;&#1090;.%20-%20&#1057;&#1086;&#1089;&#1090;&#1072;&#1074;%20&#1080;%20&#1087;&#1086;&#1083;&#1086;&#1078;%20&#1050;&#1086;&#1084;&#1080;&#1089;&#1089;&#1080;&#1103;%20&#1087;&#1086;%20&#1086;&#1073;&#1089;&#1083;&#1077;&#1076;&#1086;&#1074;&#1072;&#1085;&#1080;&#1102;%20&#1084;&#1072;&#1088;&#1096;&#1088;&#1091;&#1090;&#1086;&#1074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n.manovskiy\Desktop\&#1055;&#1086;&#1089;&#1090;.%20-%20&#1057;&#1086;&#1089;&#1090;&#1072;&#1074;%20&#1080;%20&#1087;&#1086;&#1083;&#1086;&#1078;%20&#1050;&#1086;&#1084;&#1080;&#1089;&#1089;&#1080;&#1103;%20&#1087;&#1086;%20&#1086;&#1073;&#1089;&#1083;&#1077;&#1076;&#1086;&#1074;&#1072;&#1085;&#1080;&#1102;%20&#1084;&#1072;&#1088;&#1096;&#1088;&#1091;&#1090;&#1086;&#1074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51ECACF8B8DD06EB5FE90838E3D9B1B31A50A4D81D60F0AEC8315FEE44M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936BE33F62D9280E6F91970BB6D8F063BFA0A58A19079D92EA462A96982AA403D74DA1B1998E5B6E00F57EFAH" TargetMode="External"/><Relationship Id="rId10" Type="http://schemas.openxmlformats.org/officeDocument/2006/relationships/hyperlink" Target="consultantplus://offline/ref=F951ECACF8B8DD06EB5FE90838E3D9B1B31457A6D81860F0AEC8315FEE44M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936BE33F62D9280E6F91970BB6D8F063BFA0A58A19079D92EA462A96982AA403D74DA1B1998E5B6E00F57EFAH" TargetMode="External"/><Relationship Id="rId14" Type="http://schemas.openxmlformats.org/officeDocument/2006/relationships/hyperlink" Target="file:///C:\Users\n.manovskiy\Desktop\&#1055;&#1086;&#1089;&#1090;.%20-%20&#1057;&#1086;&#1089;&#1090;&#1072;&#1074;%20&#1080;%20&#1087;&#1086;&#1083;&#1086;&#1078;%20&#1050;&#1086;&#1084;&#1080;&#1089;&#1089;&#1080;&#1103;%20&#1087;&#1086;%20&#1086;&#1073;&#1089;&#1083;&#1077;&#1076;&#1086;&#1074;&#1072;&#1085;&#1080;&#1102;%20&#1084;&#1072;&#1088;&#1096;&#1088;&#1091;&#1090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419B-22E1-4F2A-B543-FA8A6E32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Евгения Валерьевна Пискунова</cp:lastModifiedBy>
  <cp:revision>2</cp:revision>
  <cp:lastPrinted>2018-08-27T12:33:00Z</cp:lastPrinted>
  <dcterms:created xsi:type="dcterms:W3CDTF">2018-08-29T08:14:00Z</dcterms:created>
  <dcterms:modified xsi:type="dcterms:W3CDTF">2018-08-29T08:14:00Z</dcterms:modified>
</cp:coreProperties>
</file>