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374" w:rsidRDefault="001F6374" w:rsidP="001F6374">
      <w:pPr>
        <w:pStyle w:val="ConsPlusNormal"/>
        <w:ind w:firstLine="5387"/>
        <w:rPr>
          <w:rFonts w:ascii="Times New Roman" w:hAnsi="Times New Roman" w:cs="Times New Roman"/>
          <w:sz w:val="24"/>
          <w:szCs w:val="24"/>
        </w:rPr>
      </w:pPr>
      <w:r>
        <w:rPr>
          <w:rFonts w:ascii="Times New Roman" w:hAnsi="Times New Roman" w:cs="Times New Roman"/>
          <w:sz w:val="24"/>
          <w:szCs w:val="24"/>
        </w:rPr>
        <w:t>УТВЕРЖДЕН</w:t>
      </w:r>
    </w:p>
    <w:p w:rsidR="00286321" w:rsidRPr="00004773" w:rsidRDefault="00286321" w:rsidP="001F6374">
      <w:pPr>
        <w:pStyle w:val="ConsPlusNormal"/>
        <w:ind w:firstLine="5387"/>
        <w:rPr>
          <w:rFonts w:ascii="Times New Roman" w:hAnsi="Times New Roman" w:cs="Times New Roman"/>
          <w:sz w:val="24"/>
          <w:szCs w:val="24"/>
        </w:rPr>
      </w:pPr>
      <w:r w:rsidRPr="00004773">
        <w:rPr>
          <w:rFonts w:ascii="Times New Roman" w:hAnsi="Times New Roman" w:cs="Times New Roman"/>
          <w:sz w:val="24"/>
          <w:szCs w:val="24"/>
        </w:rPr>
        <w:t>постановлением</w:t>
      </w:r>
    </w:p>
    <w:p w:rsidR="003406FD" w:rsidRPr="00004773" w:rsidRDefault="003406FD" w:rsidP="001F6374">
      <w:pPr>
        <w:pStyle w:val="ConsPlusNormal"/>
        <w:ind w:firstLine="5387"/>
        <w:rPr>
          <w:rFonts w:ascii="Times New Roman" w:hAnsi="Times New Roman" w:cs="Times New Roman"/>
          <w:sz w:val="24"/>
          <w:szCs w:val="24"/>
        </w:rPr>
      </w:pPr>
      <w:r w:rsidRPr="00004773">
        <w:rPr>
          <w:rFonts w:ascii="Times New Roman" w:hAnsi="Times New Roman" w:cs="Times New Roman"/>
          <w:sz w:val="24"/>
          <w:szCs w:val="24"/>
        </w:rPr>
        <w:t>Администрации</w:t>
      </w:r>
      <w:r w:rsidR="00286321" w:rsidRPr="00004773">
        <w:rPr>
          <w:rFonts w:ascii="Times New Roman" w:hAnsi="Times New Roman" w:cs="Times New Roman"/>
          <w:sz w:val="24"/>
          <w:szCs w:val="24"/>
        </w:rPr>
        <w:t xml:space="preserve"> </w:t>
      </w:r>
      <w:r w:rsidRPr="00004773">
        <w:rPr>
          <w:rFonts w:ascii="Times New Roman" w:hAnsi="Times New Roman" w:cs="Times New Roman"/>
          <w:sz w:val="24"/>
          <w:szCs w:val="24"/>
        </w:rPr>
        <w:t>города Иванова</w:t>
      </w:r>
    </w:p>
    <w:p w:rsidR="003406FD" w:rsidRPr="00F63D9F" w:rsidRDefault="003406FD" w:rsidP="001F6374">
      <w:pPr>
        <w:pStyle w:val="ConsPlusNormal"/>
        <w:ind w:firstLine="5387"/>
        <w:rPr>
          <w:rFonts w:ascii="Times New Roman" w:hAnsi="Times New Roman" w:cs="Times New Roman"/>
          <w:sz w:val="24"/>
          <w:szCs w:val="24"/>
          <w:lang w:val="en-US"/>
        </w:rPr>
      </w:pPr>
      <w:r w:rsidRPr="00004773">
        <w:rPr>
          <w:rFonts w:ascii="Times New Roman" w:hAnsi="Times New Roman" w:cs="Times New Roman"/>
          <w:sz w:val="24"/>
          <w:szCs w:val="24"/>
        </w:rPr>
        <w:t xml:space="preserve">от </w:t>
      </w:r>
      <w:r w:rsidR="00F63D9F" w:rsidRPr="00F63D9F">
        <w:rPr>
          <w:rFonts w:ascii="Times New Roman" w:hAnsi="Times New Roman" w:cs="Times New Roman"/>
          <w:sz w:val="24"/>
          <w:szCs w:val="24"/>
        </w:rPr>
        <w:t>05.03.</w:t>
      </w:r>
      <w:r w:rsidR="00F63D9F">
        <w:rPr>
          <w:rFonts w:ascii="Times New Roman" w:hAnsi="Times New Roman" w:cs="Times New Roman"/>
          <w:sz w:val="24"/>
          <w:szCs w:val="24"/>
          <w:lang w:val="en-US"/>
        </w:rPr>
        <w:t>2019</w:t>
      </w:r>
      <w:r w:rsidRPr="00004773">
        <w:rPr>
          <w:rFonts w:ascii="Times New Roman" w:hAnsi="Times New Roman" w:cs="Times New Roman"/>
          <w:sz w:val="24"/>
          <w:szCs w:val="24"/>
        </w:rPr>
        <w:t xml:space="preserve"> </w:t>
      </w:r>
      <w:r w:rsidR="00286321" w:rsidRPr="00004773">
        <w:rPr>
          <w:rFonts w:ascii="Times New Roman" w:hAnsi="Times New Roman" w:cs="Times New Roman"/>
          <w:sz w:val="24"/>
          <w:szCs w:val="24"/>
        </w:rPr>
        <w:t xml:space="preserve">№ </w:t>
      </w:r>
      <w:bookmarkStart w:id="0" w:name="_GoBack"/>
      <w:bookmarkEnd w:id="0"/>
      <w:r w:rsidR="00F63D9F">
        <w:rPr>
          <w:rFonts w:ascii="Times New Roman" w:hAnsi="Times New Roman" w:cs="Times New Roman"/>
          <w:sz w:val="24"/>
          <w:szCs w:val="24"/>
          <w:lang w:val="en-US"/>
        </w:rPr>
        <w:t>272</w:t>
      </w:r>
    </w:p>
    <w:p w:rsidR="003406FD" w:rsidRDefault="003406FD" w:rsidP="001F6374">
      <w:pPr>
        <w:pStyle w:val="ConsPlusNormal"/>
        <w:ind w:firstLine="709"/>
        <w:rPr>
          <w:rFonts w:ascii="Times New Roman" w:hAnsi="Times New Roman" w:cs="Times New Roman"/>
          <w:sz w:val="24"/>
          <w:szCs w:val="24"/>
        </w:rPr>
      </w:pPr>
    </w:p>
    <w:p w:rsidR="001F6374" w:rsidRPr="00004773" w:rsidRDefault="001F6374" w:rsidP="001F6374">
      <w:pPr>
        <w:pStyle w:val="ConsPlusNormal"/>
        <w:ind w:firstLine="709"/>
        <w:rPr>
          <w:rFonts w:ascii="Times New Roman" w:hAnsi="Times New Roman" w:cs="Times New Roman"/>
          <w:sz w:val="24"/>
          <w:szCs w:val="24"/>
        </w:rPr>
      </w:pPr>
    </w:p>
    <w:p w:rsidR="003406FD" w:rsidRPr="00004773" w:rsidRDefault="003406FD" w:rsidP="001F6374">
      <w:pPr>
        <w:pStyle w:val="ConsPlusTitle"/>
        <w:jc w:val="center"/>
        <w:rPr>
          <w:rFonts w:ascii="Times New Roman" w:hAnsi="Times New Roman" w:cs="Times New Roman"/>
          <w:b w:val="0"/>
          <w:sz w:val="24"/>
          <w:szCs w:val="24"/>
        </w:rPr>
      </w:pPr>
      <w:bookmarkStart w:id="1" w:name="P38"/>
      <w:bookmarkEnd w:id="1"/>
      <w:r w:rsidRPr="00004773">
        <w:rPr>
          <w:rFonts w:ascii="Times New Roman" w:hAnsi="Times New Roman" w:cs="Times New Roman"/>
          <w:b w:val="0"/>
          <w:sz w:val="24"/>
          <w:szCs w:val="24"/>
        </w:rPr>
        <w:t>АДМИНИСТРАТИВНЫЙ РЕГЛАМЕНТ</w:t>
      </w:r>
    </w:p>
    <w:p w:rsidR="00C9565F" w:rsidRDefault="003406FD" w:rsidP="001F6374">
      <w:pPr>
        <w:pStyle w:val="ConsPlusTitle"/>
        <w:jc w:val="center"/>
        <w:rPr>
          <w:rFonts w:ascii="Times New Roman" w:hAnsi="Times New Roman" w:cs="Times New Roman"/>
          <w:b w:val="0"/>
          <w:sz w:val="24"/>
          <w:szCs w:val="24"/>
        </w:rPr>
      </w:pPr>
      <w:r w:rsidRPr="00004773">
        <w:rPr>
          <w:rFonts w:ascii="Times New Roman" w:hAnsi="Times New Roman" w:cs="Times New Roman"/>
          <w:b w:val="0"/>
          <w:sz w:val="24"/>
          <w:szCs w:val="24"/>
        </w:rPr>
        <w:t>ПРЕДОСТАВЛЕНИЯ МУНИЦИПАЛЬНОЙ</w:t>
      </w:r>
      <w:r w:rsidR="00C9565F">
        <w:rPr>
          <w:rFonts w:ascii="Times New Roman" w:hAnsi="Times New Roman" w:cs="Times New Roman"/>
          <w:b w:val="0"/>
          <w:sz w:val="24"/>
          <w:szCs w:val="24"/>
        </w:rPr>
        <w:t xml:space="preserve"> УСЛУГИ </w:t>
      </w:r>
    </w:p>
    <w:p w:rsidR="001F6374" w:rsidRDefault="00C9565F" w:rsidP="001F6374">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w:t>
      </w:r>
      <w:r w:rsidR="003406FD" w:rsidRPr="00004773">
        <w:rPr>
          <w:rFonts w:ascii="Times New Roman" w:hAnsi="Times New Roman" w:cs="Times New Roman"/>
          <w:b w:val="0"/>
          <w:sz w:val="24"/>
          <w:szCs w:val="24"/>
        </w:rPr>
        <w:t>ВЫДАЧА РАЗРЕШЕНИЙ</w:t>
      </w:r>
      <w:r>
        <w:rPr>
          <w:rFonts w:ascii="Times New Roman" w:hAnsi="Times New Roman" w:cs="Times New Roman"/>
          <w:b w:val="0"/>
          <w:sz w:val="24"/>
          <w:szCs w:val="24"/>
        </w:rPr>
        <w:t xml:space="preserve"> </w:t>
      </w:r>
      <w:r w:rsidR="003406FD" w:rsidRPr="00004773">
        <w:rPr>
          <w:rFonts w:ascii="Times New Roman" w:hAnsi="Times New Roman" w:cs="Times New Roman"/>
          <w:b w:val="0"/>
          <w:sz w:val="24"/>
          <w:szCs w:val="24"/>
        </w:rPr>
        <w:t xml:space="preserve">НА ВВОД ОБЪЕКТА В ЭКСПЛУАТАЦИЮ </w:t>
      </w:r>
    </w:p>
    <w:p w:rsidR="00C9565F" w:rsidRDefault="003406FD" w:rsidP="001F6374">
      <w:pPr>
        <w:pStyle w:val="ConsPlusTitle"/>
        <w:jc w:val="center"/>
        <w:rPr>
          <w:rFonts w:ascii="Times New Roman" w:hAnsi="Times New Roman" w:cs="Times New Roman"/>
          <w:b w:val="0"/>
          <w:sz w:val="24"/>
          <w:szCs w:val="24"/>
        </w:rPr>
      </w:pPr>
      <w:r w:rsidRPr="00004773">
        <w:rPr>
          <w:rFonts w:ascii="Times New Roman" w:hAnsi="Times New Roman" w:cs="Times New Roman"/>
          <w:b w:val="0"/>
          <w:sz w:val="24"/>
          <w:szCs w:val="24"/>
        </w:rPr>
        <w:t>В СЛУЧАЯХ, ПРЕДУСМОТРЕННЫХ</w:t>
      </w:r>
      <w:r w:rsidR="00C9565F">
        <w:rPr>
          <w:rFonts w:ascii="Times New Roman" w:hAnsi="Times New Roman" w:cs="Times New Roman"/>
          <w:b w:val="0"/>
          <w:sz w:val="24"/>
          <w:szCs w:val="24"/>
        </w:rPr>
        <w:t xml:space="preserve"> </w:t>
      </w:r>
      <w:r w:rsidRPr="00004773">
        <w:rPr>
          <w:rFonts w:ascii="Times New Roman" w:hAnsi="Times New Roman" w:cs="Times New Roman"/>
          <w:b w:val="0"/>
          <w:sz w:val="24"/>
          <w:szCs w:val="24"/>
        </w:rPr>
        <w:t>ГРАДОСТРОИТЕЛЬНЫ</w:t>
      </w:r>
      <w:r w:rsidR="00C9565F">
        <w:rPr>
          <w:rFonts w:ascii="Times New Roman" w:hAnsi="Times New Roman" w:cs="Times New Roman"/>
          <w:b w:val="0"/>
          <w:sz w:val="24"/>
          <w:szCs w:val="24"/>
        </w:rPr>
        <w:t>М КОДЕКСОМ</w:t>
      </w:r>
    </w:p>
    <w:p w:rsidR="003406FD" w:rsidRPr="00004773" w:rsidRDefault="00C9565F" w:rsidP="001F6374">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 xml:space="preserve"> РОССИЙСКОЙ ФЕДЕРАЦИИ»</w:t>
      </w:r>
    </w:p>
    <w:p w:rsidR="003406FD" w:rsidRPr="00004773" w:rsidRDefault="003406FD" w:rsidP="001F6374">
      <w:pPr>
        <w:spacing w:after="0" w:line="240" w:lineRule="auto"/>
        <w:ind w:firstLine="709"/>
        <w:rPr>
          <w:rFonts w:ascii="Times New Roman" w:hAnsi="Times New Roman" w:cs="Times New Roman"/>
          <w:sz w:val="24"/>
          <w:szCs w:val="24"/>
        </w:rPr>
      </w:pPr>
    </w:p>
    <w:p w:rsidR="003406FD" w:rsidRPr="00004773" w:rsidRDefault="003406FD" w:rsidP="001F6374">
      <w:pPr>
        <w:pStyle w:val="ConsPlusNormal"/>
        <w:ind w:firstLine="709"/>
        <w:jc w:val="center"/>
        <w:outlineLvl w:val="1"/>
        <w:rPr>
          <w:rFonts w:ascii="Times New Roman" w:hAnsi="Times New Roman" w:cs="Times New Roman"/>
          <w:sz w:val="24"/>
          <w:szCs w:val="24"/>
        </w:rPr>
      </w:pPr>
      <w:r w:rsidRPr="00004773">
        <w:rPr>
          <w:rFonts w:ascii="Times New Roman" w:hAnsi="Times New Roman" w:cs="Times New Roman"/>
          <w:sz w:val="24"/>
          <w:szCs w:val="24"/>
        </w:rPr>
        <w:t>1. Общие положения</w:t>
      </w:r>
    </w:p>
    <w:p w:rsidR="003406FD" w:rsidRPr="00004773" w:rsidRDefault="003406FD" w:rsidP="001F6374">
      <w:pPr>
        <w:pStyle w:val="ConsPlusNormal"/>
        <w:ind w:firstLine="709"/>
        <w:jc w:val="both"/>
        <w:rPr>
          <w:rFonts w:ascii="Times New Roman" w:hAnsi="Times New Roman" w:cs="Times New Roman"/>
          <w:sz w:val="24"/>
          <w:szCs w:val="24"/>
        </w:rPr>
      </w:pP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 xml:space="preserve">1.1. Административный регламент предоставления муниципальной услуги </w:t>
      </w:r>
      <w:r w:rsidR="00286321" w:rsidRPr="00004773">
        <w:rPr>
          <w:rFonts w:ascii="Times New Roman" w:hAnsi="Times New Roman" w:cs="Times New Roman"/>
          <w:sz w:val="24"/>
          <w:szCs w:val="24"/>
        </w:rPr>
        <w:t>«</w:t>
      </w:r>
      <w:r w:rsidRPr="00004773">
        <w:rPr>
          <w:rFonts w:ascii="Times New Roman" w:hAnsi="Times New Roman" w:cs="Times New Roman"/>
          <w:sz w:val="24"/>
          <w:szCs w:val="24"/>
        </w:rPr>
        <w:t>Выдача разрешений на ввод объекта в эксплуатацию в случаях, предусмотренных Градостроительным кодексом Российской Федерации</w:t>
      </w:r>
      <w:r w:rsidR="00286321" w:rsidRPr="00004773">
        <w:rPr>
          <w:rFonts w:ascii="Times New Roman" w:hAnsi="Times New Roman" w:cs="Times New Roman"/>
          <w:sz w:val="24"/>
          <w:szCs w:val="24"/>
        </w:rPr>
        <w:t>»</w:t>
      </w:r>
      <w:r w:rsidRPr="00004773">
        <w:rPr>
          <w:rFonts w:ascii="Times New Roman" w:hAnsi="Times New Roman" w:cs="Times New Roman"/>
          <w:sz w:val="24"/>
          <w:szCs w:val="24"/>
        </w:rPr>
        <w:t xml:space="preserve"> (далее по тексту - Регламент) разработан в соответствии с Федеральным </w:t>
      </w:r>
      <w:hyperlink r:id="rId9" w:history="1">
        <w:r w:rsidRPr="001F6374">
          <w:rPr>
            <w:rFonts w:ascii="Times New Roman" w:hAnsi="Times New Roman" w:cs="Times New Roman"/>
            <w:color w:val="000000" w:themeColor="text1"/>
            <w:sz w:val="24"/>
            <w:szCs w:val="24"/>
          </w:rPr>
          <w:t>законом</w:t>
        </w:r>
      </w:hyperlink>
      <w:r w:rsidR="00286321" w:rsidRPr="001F6374">
        <w:rPr>
          <w:rFonts w:ascii="Times New Roman" w:hAnsi="Times New Roman" w:cs="Times New Roman"/>
          <w:color w:val="000000" w:themeColor="text1"/>
          <w:sz w:val="24"/>
          <w:szCs w:val="24"/>
        </w:rPr>
        <w:t xml:space="preserve"> от</w:t>
      </w:r>
      <w:r w:rsidR="00286321" w:rsidRPr="00004773">
        <w:rPr>
          <w:rFonts w:ascii="Times New Roman" w:hAnsi="Times New Roman" w:cs="Times New Roman"/>
          <w:sz w:val="24"/>
          <w:szCs w:val="24"/>
        </w:rPr>
        <w:t xml:space="preserve"> 27.07.2010 № 210-ФЗ </w:t>
      </w:r>
      <w:r w:rsidR="00CB40E0">
        <w:rPr>
          <w:rFonts w:ascii="Times New Roman" w:hAnsi="Times New Roman" w:cs="Times New Roman"/>
          <w:sz w:val="24"/>
          <w:szCs w:val="24"/>
        </w:rPr>
        <w:t xml:space="preserve">                      </w:t>
      </w:r>
      <w:r w:rsidR="00286321" w:rsidRPr="00004773">
        <w:rPr>
          <w:rFonts w:ascii="Times New Roman" w:hAnsi="Times New Roman" w:cs="Times New Roman"/>
          <w:sz w:val="24"/>
          <w:szCs w:val="24"/>
        </w:rPr>
        <w:t>«</w:t>
      </w:r>
      <w:r w:rsidRPr="00004773">
        <w:rPr>
          <w:rFonts w:ascii="Times New Roman" w:hAnsi="Times New Roman" w:cs="Times New Roman"/>
          <w:sz w:val="24"/>
          <w:szCs w:val="24"/>
        </w:rPr>
        <w:t>Об организации предоставления государственных и муниципальных услуг</w:t>
      </w:r>
      <w:r w:rsidR="00286321" w:rsidRPr="00004773">
        <w:rPr>
          <w:rFonts w:ascii="Times New Roman" w:hAnsi="Times New Roman" w:cs="Times New Roman"/>
          <w:sz w:val="24"/>
          <w:szCs w:val="24"/>
        </w:rPr>
        <w:t>»</w:t>
      </w:r>
      <w:r w:rsidRPr="00004773">
        <w:rPr>
          <w:rFonts w:ascii="Times New Roman" w:hAnsi="Times New Roman" w:cs="Times New Roman"/>
          <w:sz w:val="24"/>
          <w:szCs w:val="24"/>
        </w:rPr>
        <w:t>.</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1.2. Цель разработки Регламента: реализация права физических и юридических лиц на обращение в органы местного самоуправления и повышение качества рассмотрения таких обращений Администрацией города Иванова и ее структурными подразделениями,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1.3. Регламент устанавливает требования к предо</w:t>
      </w:r>
      <w:r w:rsidR="00286321" w:rsidRPr="00004773">
        <w:rPr>
          <w:rFonts w:ascii="Times New Roman" w:hAnsi="Times New Roman" w:cs="Times New Roman"/>
          <w:sz w:val="24"/>
          <w:szCs w:val="24"/>
        </w:rPr>
        <w:t>ставлению муниципальной услуги «</w:t>
      </w:r>
      <w:r w:rsidRPr="00004773">
        <w:rPr>
          <w:rFonts w:ascii="Times New Roman" w:hAnsi="Times New Roman" w:cs="Times New Roman"/>
          <w:sz w:val="24"/>
          <w:szCs w:val="24"/>
        </w:rPr>
        <w:t>Выдача разрешений на ввод объектов в эксплуатацию в случаях, предусмотренных Градостроительным кодексом Российской Федерации</w:t>
      </w:r>
      <w:r w:rsidR="00286321" w:rsidRPr="00004773">
        <w:rPr>
          <w:rFonts w:ascii="Times New Roman" w:hAnsi="Times New Roman" w:cs="Times New Roman"/>
          <w:sz w:val="24"/>
          <w:szCs w:val="24"/>
        </w:rPr>
        <w:t>»</w:t>
      </w:r>
      <w:r w:rsidRPr="00004773">
        <w:rPr>
          <w:rFonts w:ascii="Times New Roman" w:hAnsi="Times New Roman" w:cs="Times New Roman"/>
          <w:sz w:val="24"/>
          <w:szCs w:val="24"/>
        </w:rPr>
        <w:t xml:space="preserve">, определяет сроки </w:t>
      </w:r>
      <w:r w:rsidR="00CB40E0">
        <w:rPr>
          <w:rFonts w:ascii="Times New Roman" w:hAnsi="Times New Roman" w:cs="Times New Roman"/>
          <w:sz w:val="24"/>
          <w:szCs w:val="24"/>
        </w:rPr>
        <w:t xml:space="preserve">                                   </w:t>
      </w:r>
      <w:r w:rsidRPr="00004773">
        <w:rPr>
          <w:rFonts w:ascii="Times New Roman" w:hAnsi="Times New Roman" w:cs="Times New Roman"/>
          <w:sz w:val="24"/>
          <w:szCs w:val="24"/>
        </w:rPr>
        <w:t>и последовательность действий (административные процедуры) при рассмотрении обращений физических и юридических лиц.</w:t>
      </w:r>
    </w:p>
    <w:p w:rsidR="00286321"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 xml:space="preserve">1.4. Получателями муниципальной услуги (далее - Заявители) могут быть застройщики - физические или юридические лица, </w:t>
      </w:r>
      <w:r w:rsidR="00286321" w:rsidRPr="00004773">
        <w:rPr>
          <w:rFonts w:ascii="Times New Roman" w:hAnsi="Times New Roman" w:cs="Times New Roman"/>
          <w:sz w:val="24"/>
          <w:szCs w:val="24"/>
        </w:rPr>
        <w:t>обеспечивающие на принадлежащих им земельных участках или на земельном участке иного правообладателя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1.5. Заявитель - получатель муниципальной услуги либо его уполномоченный представитель, действующий на основании доверенности, оформленной в установленном законом порядке.</w:t>
      </w:r>
    </w:p>
    <w:p w:rsidR="00EC091E" w:rsidRDefault="00EC091E" w:rsidP="001F6374">
      <w:pPr>
        <w:pStyle w:val="ConsPlusNormal"/>
        <w:ind w:firstLine="709"/>
        <w:jc w:val="center"/>
        <w:outlineLvl w:val="1"/>
        <w:rPr>
          <w:rFonts w:ascii="Times New Roman" w:hAnsi="Times New Roman" w:cs="Times New Roman"/>
          <w:sz w:val="24"/>
          <w:szCs w:val="24"/>
        </w:rPr>
      </w:pPr>
    </w:p>
    <w:p w:rsidR="003406FD" w:rsidRPr="00004773" w:rsidRDefault="003406FD" w:rsidP="00CB40E0">
      <w:pPr>
        <w:pStyle w:val="ConsPlusNormal"/>
        <w:jc w:val="center"/>
        <w:outlineLvl w:val="1"/>
        <w:rPr>
          <w:rFonts w:ascii="Times New Roman" w:hAnsi="Times New Roman" w:cs="Times New Roman"/>
          <w:sz w:val="24"/>
          <w:szCs w:val="24"/>
        </w:rPr>
      </w:pPr>
      <w:r w:rsidRPr="00004773">
        <w:rPr>
          <w:rFonts w:ascii="Times New Roman" w:hAnsi="Times New Roman" w:cs="Times New Roman"/>
          <w:sz w:val="24"/>
          <w:szCs w:val="24"/>
        </w:rPr>
        <w:t>2. Стандарт предоставления муниципальной услуги</w:t>
      </w:r>
    </w:p>
    <w:p w:rsidR="003406FD" w:rsidRPr="00004773" w:rsidRDefault="003406FD" w:rsidP="001F6374">
      <w:pPr>
        <w:pStyle w:val="ConsPlusNormal"/>
        <w:ind w:firstLine="709"/>
        <w:jc w:val="both"/>
        <w:rPr>
          <w:rFonts w:ascii="Times New Roman" w:hAnsi="Times New Roman" w:cs="Times New Roman"/>
          <w:sz w:val="24"/>
          <w:szCs w:val="24"/>
        </w:rPr>
      </w:pP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 xml:space="preserve">2.1. Наименование муниципальной услуги: </w:t>
      </w:r>
      <w:r w:rsidR="00286321" w:rsidRPr="00004773">
        <w:rPr>
          <w:rFonts w:ascii="Times New Roman" w:hAnsi="Times New Roman" w:cs="Times New Roman"/>
          <w:sz w:val="24"/>
          <w:szCs w:val="24"/>
        </w:rPr>
        <w:t>«</w:t>
      </w:r>
      <w:r w:rsidRPr="00004773">
        <w:rPr>
          <w:rFonts w:ascii="Times New Roman" w:hAnsi="Times New Roman" w:cs="Times New Roman"/>
          <w:sz w:val="24"/>
          <w:szCs w:val="24"/>
        </w:rPr>
        <w:t>Выдача разрешений на ввод объектов в эксплуатацию в случаях, предусмотренных Градостроительным кодексом Российской Федерации</w:t>
      </w:r>
      <w:r w:rsidR="00286321" w:rsidRPr="00004773">
        <w:rPr>
          <w:rFonts w:ascii="Times New Roman" w:hAnsi="Times New Roman" w:cs="Times New Roman"/>
          <w:sz w:val="24"/>
          <w:szCs w:val="24"/>
        </w:rPr>
        <w:t>»</w:t>
      </w:r>
      <w:r w:rsidRPr="00004773">
        <w:rPr>
          <w:rFonts w:ascii="Times New Roman" w:hAnsi="Times New Roman" w:cs="Times New Roman"/>
          <w:sz w:val="24"/>
          <w:szCs w:val="24"/>
        </w:rPr>
        <w:t>.</w:t>
      </w:r>
    </w:p>
    <w:p w:rsidR="003406FD" w:rsidRPr="00004773" w:rsidRDefault="003406FD" w:rsidP="001F6374">
      <w:pPr>
        <w:pStyle w:val="ConsPlusNormal"/>
        <w:ind w:firstLine="709"/>
        <w:jc w:val="both"/>
        <w:rPr>
          <w:rFonts w:ascii="Times New Roman" w:hAnsi="Times New Roman" w:cs="Times New Roman"/>
          <w:sz w:val="24"/>
          <w:szCs w:val="24"/>
        </w:rPr>
      </w:pPr>
      <w:bookmarkStart w:id="2" w:name="P60"/>
      <w:bookmarkEnd w:id="2"/>
      <w:r w:rsidRPr="00004773">
        <w:rPr>
          <w:rFonts w:ascii="Times New Roman" w:hAnsi="Times New Roman" w:cs="Times New Roman"/>
          <w:sz w:val="24"/>
          <w:szCs w:val="24"/>
        </w:rPr>
        <w:t>2.2. Наименование органа, предоставляющего муниципальную услугу: Администрация города Иванова в лице управления архитектуры и градостроительства Администрации города Иванова (далее по тексту - Управление).</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Место нахождения и почтовый адрес Управления:</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153000, г. Иваново, пл. Революции, д. 6;</w:t>
      </w:r>
    </w:p>
    <w:p w:rsidR="00823759" w:rsidRPr="00CB40E0" w:rsidRDefault="00E17938" w:rsidP="001F6374">
      <w:pPr>
        <w:pStyle w:val="ConsPlusNormal"/>
        <w:ind w:firstLine="709"/>
        <w:jc w:val="both"/>
        <w:rPr>
          <w:rFonts w:ascii="Times New Roman" w:hAnsi="Times New Roman" w:cs="Times New Roman"/>
          <w:sz w:val="24"/>
          <w:szCs w:val="24"/>
        </w:rPr>
      </w:pPr>
      <w:bookmarkStart w:id="3" w:name="P75"/>
      <w:bookmarkEnd w:id="3"/>
      <w:r w:rsidRPr="00004773">
        <w:rPr>
          <w:rFonts w:ascii="Times New Roman" w:hAnsi="Times New Roman" w:cs="Times New Roman"/>
          <w:sz w:val="24"/>
          <w:szCs w:val="24"/>
        </w:rPr>
        <w:lastRenderedPageBreak/>
        <w:t>адрес электронной почты Администрации города Иванова:</w:t>
      </w:r>
      <w:r w:rsidR="00823759">
        <w:rPr>
          <w:rFonts w:ascii="Times New Roman" w:hAnsi="Times New Roman" w:cs="Times New Roman"/>
          <w:sz w:val="24"/>
          <w:szCs w:val="24"/>
        </w:rPr>
        <w:t xml:space="preserve"> </w:t>
      </w:r>
      <w:r w:rsidR="00823759">
        <w:rPr>
          <w:rFonts w:ascii="Times New Roman" w:hAnsi="Times New Roman" w:cs="Times New Roman"/>
          <w:sz w:val="24"/>
          <w:szCs w:val="24"/>
          <w:lang w:val="en-US"/>
        </w:rPr>
        <w:t>office</w:t>
      </w:r>
      <w:r w:rsidR="00823759" w:rsidRPr="00823759">
        <w:rPr>
          <w:rFonts w:ascii="Times New Roman" w:hAnsi="Times New Roman" w:cs="Times New Roman"/>
          <w:sz w:val="24"/>
          <w:szCs w:val="24"/>
        </w:rPr>
        <w:t>@</w:t>
      </w:r>
      <w:r w:rsidR="00823759">
        <w:rPr>
          <w:rFonts w:ascii="Times New Roman" w:hAnsi="Times New Roman" w:cs="Times New Roman"/>
          <w:sz w:val="24"/>
          <w:szCs w:val="24"/>
          <w:lang w:val="en-US"/>
        </w:rPr>
        <w:t>ivgoradm</w:t>
      </w:r>
      <w:r w:rsidR="00823759" w:rsidRPr="00823759">
        <w:rPr>
          <w:rFonts w:ascii="Times New Roman" w:hAnsi="Times New Roman" w:cs="Times New Roman"/>
          <w:sz w:val="24"/>
          <w:szCs w:val="24"/>
        </w:rPr>
        <w:t>.</w:t>
      </w:r>
      <w:r w:rsidR="00823759">
        <w:rPr>
          <w:rFonts w:ascii="Times New Roman" w:hAnsi="Times New Roman" w:cs="Times New Roman"/>
          <w:sz w:val="24"/>
          <w:szCs w:val="24"/>
          <w:lang w:val="en-US"/>
        </w:rPr>
        <w:t>ru</w:t>
      </w:r>
      <w:r w:rsidR="00CB40E0">
        <w:rPr>
          <w:rFonts w:ascii="Times New Roman" w:hAnsi="Times New Roman" w:cs="Times New Roman"/>
          <w:sz w:val="24"/>
          <w:szCs w:val="24"/>
        </w:rPr>
        <w:t>;</w:t>
      </w:r>
    </w:p>
    <w:p w:rsidR="00E17938" w:rsidRPr="00004773" w:rsidRDefault="00E17938"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адрес сайта в сети Интернет: http://www.ivgoradm.ru/uags/home.</w:t>
      </w:r>
    </w:p>
    <w:p w:rsidR="00E17938" w:rsidRPr="00004773" w:rsidRDefault="00E17938"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 xml:space="preserve">Наименование организации, участвующей в предоставлении муниципальной услуги: муниципальное казенное учреждение «Многофункциональный центр предоставления государственных и муниципальных услуг в городе Иванове» (далее </w:t>
      </w:r>
      <w:r w:rsidR="00CB40E0">
        <w:rPr>
          <w:rFonts w:ascii="Times New Roman" w:hAnsi="Times New Roman" w:cs="Times New Roman"/>
          <w:sz w:val="24"/>
          <w:szCs w:val="24"/>
        </w:rPr>
        <w:t xml:space="preserve">       </w:t>
      </w:r>
      <w:r w:rsidRPr="00004773">
        <w:rPr>
          <w:rFonts w:ascii="Times New Roman" w:hAnsi="Times New Roman" w:cs="Times New Roman"/>
          <w:sz w:val="24"/>
          <w:szCs w:val="24"/>
        </w:rPr>
        <w:t>по тексту - многофункциональный центр).</w:t>
      </w:r>
    </w:p>
    <w:p w:rsidR="00E17938" w:rsidRPr="00004773" w:rsidRDefault="00E17938"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 xml:space="preserve">Место нахождения и почтовые адреса офисов многофункционального центра: </w:t>
      </w:r>
    </w:p>
    <w:p w:rsidR="00E17938" w:rsidRPr="00004773" w:rsidRDefault="00E17938"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отдел приема и выдачи документов «Фрунзенский»: г. Иваново, ул. Красных Зорь, 10;</w:t>
      </w:r>
    </w:p>
    <w:p w:rsidR="00E17938" w:rsidRPr="00004773" w:rsidRDefault="00E17938"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отдел приема и выдачи документов «Центральный»: г. Иваново, ул. Советская, 25;</w:t>
      </w:r>
    </w:p>
    <w:p w:rsidR="00E17938" w:rsidRPr="00004773" w:rsidRDefault="00E17938"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отдел приема и выдачи документов «Октябрьский»: г. Иваново, пр. Ленина, 108;</w:t>
      </w:r>
    </w:p>
    <w:p w:rsidR="00E17938" w:rsidRPr="00004773" w:rsidRDefault="00E17938"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отдел приема и выдачи документов «Ленинский»: г. Иваново, ул. Куконковых, 144А;</w:t>
      </w:r>
    </w:p>
    <w:p w:rsidR="00E17938" w:rsidRPr="00004773" w:rsidRDefault="00E17938"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 xml:space="preserve">адрес электронной почты многофункционального центра: </w:t>
      </w:r>
      <w:hyperlink r:id="rId10" w:history="1">
        <w:r w:rsidRPr="00004773">
          <w:rPr>
            <w:rStyle w:val="a3"/>
            <w:rFonts w:ascii="Times New Roman" w:hAnsi="Times New Roman" w:cs="Times New Roman"/>
            <w:color w:val="auto"/>
            <w:sz w:val="24"/>
            <w:szCs w:val="24"/>
            <w:u w:val="none"/>
          </w:rPr>
          <w:t>ivmfc@mail.ru</w:t>
        </w:r>
      </w:hyperlink>
      <w:r w:rsidRPr="00004773">
        <w:rPr>
          <w:rFonts w:ascii="Times New Roman" w:hAnsi="Times New Roman" w:cs="Times New Roman"/>
          <w:sz w:val="24"/>
          <w:szCs w:val="24"/>
        </w:rPr>
        <w:t>;</w:t>
      </w:r>
    </w:p>
    <w:p w:rsidR="00E17938" w:rsidRPr="00004773" w:rsidRDefault="00E17938"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адрес сайта в сети Интернет: mfcivanovo.ru.</w:t>
      </w:r>
    </w:p>
    <w:p w:rsidR="00E17938" w:rsidRPr="00004773" w:rsidRDefault="00E17938"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 xml:space="preserve">2.2.1. Муниципальная услуга предоставляется на основании поступившего </w:t>
      </w:r>
      <w:r w:rsidR="00CB40E0">
        <w:rPr>
          <w:rFonts w:ascii="Times New Roman" w:hAnsi="Times New Roman" w:cs="Times New Roman"/>
          <w:sz w:val="24"/>
          <w:szCs w:val="24"/>
        </w:rPr>
        <w:t xml:space="preserve">                          </w:t>
      </w:r>
      <w:r w:rsidRPr="00004773">
        <w:rPr>
          <w:rFonts w:ascii="Times New Roman" w:hAnsi="Times New Roman" w:cs="Times New Roman"/>
          <w:sz w:val="24"/>
          <w:szCs w:val="24"/>
        </w:rPr>
        <w:t>в Управление заявления:</w:t>
      </w:r>
    </w:p>
    <w:p w:rsidR="00E17938" w:rsidRPr="00004773" w:rsidRDefault="00E17938" w:rsidP="001F6374">
      <w:pPr>
        <w:pStyle w:val="ConsPlusNormal"/>
        <w:ind w:firstLine="709"/>
        <w:jc w:val="both"/>
        <w:rPr>
          <w:rFonts w:ascii="Times New Roman" w:hAnsi="Times New Roman" w:cs="Times New Roman"/>
          <w:sz w:val="24"/>
          <w:szCs w:val="24"/>
        </w:rPr>
      </w:pPr>
      <w:bookmarkStart w:id="4" w:name="P83"/>
      <w:bookmarkEnd w:id="4"/>
      <w:r w:rsidRPr="00004773">
        <w:rPr>
          <w:rFonts w:ascii="Times New Roman" w:hAnsi="Times New Roman" w:cs="Times New Roman"/>
          <w:sz w:val="24"/>
          <w:szCs w:val="24"/>
        </w:rPr>
        <w:t>1) поданного через многофункциональный центр;</w:t>
      </w:r>
    </w:p>
    <w:p w:rsidR="00E17938" w:rsidRPr="00004773" w:rsidRDefault="00E17938" w:rsidP="001F6374">
      <w:pPr>
        <w:pStyle w:val="ConsPlusNormal"/>
        <w:ind w:firstLine="709"/>
        <w:jc w:val="both"/>
        <w:rPr>
          <w:rFonts w:ascii="Times New Roman" w:hAnsi="Times New Roman" w:cs="Times New Roman"/>
          <w:sz w:val="24"/>
          <w:szCs w:val="24"/>
        </w:rPr>
      </w:pPr>
      <w:bookmarkStart w:id="5" w:name="P84"/>
      <w:bookmarkEnd w:id="5"/>
      <w:r w:rsidRPr="00004773">
        <w:rPr>
          <w:rFonts w:ascii="Times New Roman" w:hAnsi="Times New Roman" w:cs="Times New Roman"/>
          <w:sz w:val="24"/>
          <w:szCs w:val="24"/>
        </w:rPr>
        <w:t xml:space="preserve">2) поданного лично Заявителем или его представителем в Администрацию города Иванова через </w:t>
      </w:r>
      <w:r w:rsidR="009A565D">
        <w:rPr>
          <w:rFonts w:ascii="Times New Roman" w:hAnsi="Times New Roman" w:cs="Times New Roman"/>
          <w:sz w:val="24"/>
          <w:szCs w:val="24"/>
        </w:rPr>
        <w:t>У</w:t>
      </w:r>
      <w:r w:rsidRPr="00004773">
        <w:rPr>
          <w:rFonts w:ascii="Times New Roman" w:hAnsi="Times New Roman" w:cs="Times New Roman"/>
          <w:sz w:val="24"/>
          <w:szCs w:val="24"/>
        </w:rPr>
        <w:t>правление;</w:t>
      </w:r>
    </w:p>
    <w:p w:rsidR="00E17938" w:rsidRPr="00004773" w:rsidRDefault="00E17938" w:rsidP="001F6374">
      <w:pPr>
        <w:pStyle w:val="ConsPlusNormal"/>
        <w:ind w:firstLine="709"/>
        <w:jc w:val="both"/>
        <w:rPr>
          <w:rFonts w:ascii="Times New Roman" w:hAnsi="Times New Roman" w:cs="Times New Roman"/>
          <w:sz w:val="24"/>
          <w:szCs w:val="24"/>
        </w:rPr>
      </w:pPr>
      <w:bookmarkStart w:id="6" w:name="P85"/>
      <w:bookmarkEnd w:id="6"/>
      <w:r w:rsidRPr="00004773">
        <w:rPr>
          <w:rFonts w:ascii="Times New Roman" w:hAnsi="Times New Roman" w:cs="Times New Roman"/>
          <w:sz w:val="24"/>
          <w:szCs w:val="24"/>
        </w:rPr>
        <w:t xml:space="preserve">3) </w:t>
      </w:r>
      <w:bookmarkStart w:id="7" w:name="P86"/>
      <w:bookmarkEnd w:id="7"/>
      <w:r w:rsidRPr="00004773">
        <w:rPr>
          <w:rFonts w:ascii="Times New Roman" w:hAnsi="Times New Roman" w:cs="Times New Roman"/>
          <w:sz w:val="24"/>
          <w:szCs w:val="24"/>
        </w:rPr>
        <w:t>направленного по почте в Администрацию города Иванова;</w:t>
      </w:r>
    </w:p>
    <w:p w:rsidR="00E17938" w:rsidRPr="00004773" w:rsidRDefault="00E17938" w:rsidP="001F6374">
      <w:pPr>
        <w:pStyle w:val="ConsPlusNormal"/>
        <w:ind w:firstLine="709"/>
        <w:jc w:val="both"/>
        <w:rPr>
          <w:rFonts w:ascii="Times New Roman" w:hAnsi="Times New Roman" w:cs="Times New Roman"/>
          <w:sz w:val="24"/>
          <w:szCs w:val="24"/>
        </w:rPr>
      </w:pPr>
      <w:bookmarkStart w:id="8" w:name="P87"/>
      <w:bookmarkEnd w:id="8"/>
      <w:r w:rsidRPr="00004773">
        <w:rPr>
          <w:rFonts w:ascii="Times New Roman" w:hAnsi="Times New Roman" w:cs="Times New Roman"/>
          <w:sz w:val="24"/>
          <w:szCs w:val="24"/>
        </w:rPr>
        <w:t>4) направленного через официальный адрес электронной почты Администрации города Иванова;</w:t>
      </w:r>
    </w:p>
    <w:p w:rsidR="00E17938" w:rsidRPr="00004773" w:rsidRDefault="00E17938" w:rsidP="001F6374">
      <w:pPr>
        <w:pStyle w:val="ConsPlusNormal"/>
        <w:ind w:firstLine="709"/>
        <w:jc w:val="both"/>
        <w:rPr>
          <w:rFonts w:ascii="Times New Roman" w:hAnsi="Times New Roman" w:cs="Times New Roman"/>
          <w:sz w:val="24"/>
          <w:szCs w:val="24"/>
        </w:rPr>
      </w:pPr>
      <w:bookmarkStart w:id="9" w:name="P88"/>
      <w:bookmarkEnd w:id="9"/>
      <w:r w:rsidRPr="00004773">
        <w:rPr>
          <w:rFonts w:ascii="Times New Roman" w:hAnsi="Times New Roman" w:cs="Times New Roman"/>
          <w:sz w:val="24"/>
          <w:szCs w:val="24"/>
        </w:rPr>
        <w:t xml:space="preserve">5) поданного в электронной форме через единый портал государственных </w:t>
      </w:r>
      <w:r w:rsidR="00CB40E0">
        <w:rPr>
          <w:rFonts w:ascii="Times New Roman" w:hAnsi="Times New Roman" w:cs="Times New Roman"/>
          <w:sz w:val="24"/>
          <w:szCs w:val="24"/>
        </w:rPr>
        <w:t xml:space="preserve">                  </w:t>
      </w:r>
      <w:r w:rsidRPr="00004773">
        <w:rPr>
          <w:rFonts w:ascii="Times New Roman" w:hAnsi="Times New Roman" w:cs="Times New Roman"/>
          <w:sz w:val="24"/>
          <w:szCs w:val="24"/>
        </w:rPr>
        <w:t>и муниципальных услуг по адресу: https://www.gosuslugi.ru и (или) региональный портал государственных и муниципальных услуг по адресу: https://pgu.ivanovoobl.ru (далее - Порталы).</w:t>
      </w:r>
    </w:p>
    <w:p w:rsidR="00E17938"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2.3. Результатом предоставлени</w:t>
      </w:r>
      <w:r w:rsidR="00E17938" w:rsidRPr="00004773">
        <w:rPr>
          <w:rFonts w:ascii="Times New Roman" w:hAnsi="Times New Roman" w:cs="Times New Roman"/>
          <w:sz w:val="24"/>
          <w:szCs w:val="24"/>
        </w:rPr>
        <w:t>я муниципальной услуги является:</w:t>
      </w:r>
    </w:p>
    <w:p w:rsidR="003406FD" w:rsidRPr="00004773" w:rsidRDefault="00E17938"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 xml:space="preserve"> </w:t>
      </w:r>
      <w:r w:rsidR="003406FD" w:rsidRPr="00004773">
        <w:rPr>
          <w:rFonts w:ascii="Times New Roman" w:hAnsi="Times New Roman" w:cs="Times New Roman"/>
          <w:sz w:val="24"/>
          <w:szCs w:val="24"/>
        </w:rPr>
        <w:t>разрешени</w:t>
      </w:r>
      <w:r w:rsidRPr="00004773">
        <w:rPr>
          <w:rFonts w:ascii="Times New Roman" w:hAnsi="Times New Roman" w:cs="Times New Roman"/>
          <w:sz w:val="24"/>
          <w:szCs w:val="24"/>
        </w:rPr>
        <w:t>е</w:t>
      </w:r>
      <w:r w:rsidR="003406FD" w:rsidRPr="00004773">
        <w:rPr>
          <w:rFonts w:ascii="Times New Roman" w:hAnsi="Times New Roman" w:cs="Times New Roman"/>
          <w:sz w:val="24"/>
          <w:szCs w:val="24"/>
        </w:rPr>
        <w:t xml:space="preserve"> на ввод объекта в эксплуатацию либо мотивированн</w:t>
      </w:r>
      <w:r w:rsidRPr="00004773">
        <w:rPr>
          <w:rFonts w:ascii="Times New Roman" w:hAnsi="Times New Roman" w:cs="Times New Roman"/>
          <w:sz w:val="24"/>
          <w:szCs w:val="24"/>
        </w:rPr>
        <w:t xml:space="preserve">ый </w:t>
      </w:r>
      <w:r w:rsidR="003406FD" w:rsidRPr="00004773">
        <w:rPr>
          <w:rFonts w:ascii="Times New Roman" w:hAnsi="Times New Roman" w:cs="Times New Roman"/>
          <w:sz w:val="24"/>
          <w:szCs w:val="24"/>
        </w:rPr>
        <w:t>отказ в выдаче разрешения на ввод объекта в эксплуатацию.</w:t>
      </w:r>
    </w:p>
    <w:p w:rsidR="00E17938" w:rsidRPr="00004773" w:rsidRDefault="00E17938" w:rsidP="001F6374">
      <w:pPr>
        <w:autoSpaceDE w:val="0"/>
        <w:autoSpaceDN w:val="0"/>
        <w:adjustRightInd w:val="0"/>
        <w:spacing w:after="0" w:line="240" w:lineRule="auto"/>
        <w:ind w:firstLine="709"/>
        <w:jc w:val="both"/>
        <w:rPr>
          <w:rFonts w:ascii="Times New Roman" w:hAnsi="Times New Roman" w:cs="Times New Roman"/>
          <w:sz w:val="24"/>
          <w:szCs w:val="24"/>
        </w:rPr>
      </w:pPr>
      <w:r w:rsidRPr="00004773">
        <w:rPr>
          <w:rFonts w:ascii="Times New Roman" w:hAnsi="Times New Roman" w:cs="Times New Roman"/>
          <w:sz w:val="24"/>
          <w:szCs w:val="24"/>
        </w:rPr>
        <w:t>2.4. Срок предоставления муниципальной услуги:</w:t>
      </w:r>
      <w:r w:rsidR="0072636F">
        <w:rPr>
          <w:rFonts w:ascii="Times New Roman" w:hAnsi="Times New Roman" w:cs="Times New Roman"/>
          <w:sz w:val="24"/>
          <w:szCs w:val="24"/>
        </w:rPr>
        <w:t xml:space="preserve"> </w:t>
      </w:r>
      <w:r w:rsidRPr="00004773">
        <w:rPr>
          <w:rFonts w:ascii="Times New Roman" w:hAnsi="Times New Roman" w:cs="Times New Roman"/>
          <w:sz w:val="24"/>
          <w:szCs w:val="24"/>
        </w:rPr>
        <w:t>в течение 7 рабочих дней со дня регистрации заявления о выдаче разрешения на ввод объекта в эксплуатацию.</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2.5. Правовые основания для предоставления муниципальной услуги:</w:t>
      </w:r>
    </w:p>
    <w:p w:rsidR="003406FD" w:rsidRPr="00CB40E0" w:rsidRDefault="003406FD" w:rsidP="001F6374">
      <w:pPr>
        <w:pStyle w:val="ConsPlusNormal"/>
        <w:ind w:firstLine="709"/>
        <w:jc w:val="both"/>
        <w:rPr>
          <w:rFonts w:ascii="Times New Roman" w:hAnsi="Times New Roman" w:cs="Times New Roman"/>
          <w:color w:val="000000" w:themeColor="text1"/>
          <w:sz w:val="24"/>
          <w:szCs w:val="24"/>
        </w:rPr>
      </w:pPr>
      <w:r w:rsidRPr="00004773">
        <w:rPr>
          <w:rFonts w:ascii="Times New Roman" w:hAnsi="Times New Roman" w:cs="Times New Roman"/>
          <w:sz w:val="24"/>
          <w:szCs w:val="24"/>
        </w:rPr>
        <w:t xml:space="preserve">- </w:t>
      </w:r>
      <w:hyperlink r:id="rId11" w:history="1">
        <w:r w:rsidRPr="00CB40E0">
          <w:rPr>
            <w:rFonts w:ascii="Times New Roman" w:hAnsi="Times New Roman" w:cs="Times New Roman"/>
            <w:color w:val="000000" w:themeColor="text1"/>
            <w:sz w:val="24"/>
            <w:szCs w:val="24"/>
          </w:rPr>
          <w:t>Конституция</w:t>
        </w:r>
      </w:hyperlink>
      <w:r w:rsidRPr="00CB40E0">
        <w:rPr>
          <w:rFonts w:ascii="Times New Roman" w:hAnsi="Times New Roman" w:cs="Times New Roman"/>
          <w:color w:val="000000" w:themeColor="text1"/>
          <w:sz w:val="24"/>
          <w:szCs w:val="24"/>
        </w:rPr>
        <w:t xml:space="preserve"> Российской Федерации;</w:t>
      </w:r>
    </w:p>
    <w:p w:rsidR="003406FD" w:rsidRPr="00CB40E0" w:rsidRDefault="003406FD" w:rsidP="001F6374">
      <w:pPr>
        <w:pStyle w:val="ConsPlusNormal"/>
        <w:ind w:firstLine="709"/>
        <w:jc w:val="both"/>
        <w:rPr>
          <w:rFonts w:ascii="Times New Roman" w:hAnsi="Times New Roman" w:cs="Times New Roman"/>
          <w:color w:val="000000" w:themeColor="text1"/>
          <w:sz w:val="24"/>
          <w:szCs w:val="24"/>
        </w:rPr>
      </w:pPr>
      <w:r w:rsidRPr="00CB40E0">
        <w:rPr>
          <w:rFonts w:ascii="Times New Roman" w:hAnsi="Times New Roman" w:cs="Times New Roman"/>
          <w:color w:val="000000" w:themeColor="text1"/>
          <w:sz w:val="24"/>
          <w:szCs w:val="24"/>
        </w:rPr>
        <w:t xml:space="preserve">- Градостроительный </w:t>
      </w:r>
      <w:hyperlink r:id="rId12" w:history="1">
        <w:r w:rsidRPr="00CB40E0">
          <w:rPr>
            <w:rFonts w:ascii="Times New Roman" w:hAnsi="Times New Roman" w:cs="Times New Roman"/>
            <w:color w:val="000000" w:themeColor="text1"/>
            <w:sz w:val="24"/>
            <w:szCs w:val="24"/>
          </w:rPr>
          <w:t>кодекс</w:t>
        </w:r>
      </w:hyperlink>
      <w:r w:rsidRPr="00CB40E0">
        <w:rPr>
          <w:rFonts w:ascii="Times New Roman" w:hAnsi="Times New Roman" w:cs="Times New Roman"/>
          <w:color w:val="000000" w:themeColor="text1"/>
          <w:sz w:val="24"/>
          <w:szCs w:val="24"/>
        </w:rPr>
        <w:t xml:space="preserve"> Российской Федерации;</w:t>
      </w:r>
    </w:p>
    <w:p w:rsidR="003406FD" w:rsidRPr="00CB40E0" w:rsidRDefault="003406FD" w:rsidP="001F6374">
      <w:pPr>
        <w:pStyle w:val="ConsPlusNormal"/>
        <w:ind w:firstLine="709"/>
        <w:jc w:val="both"/>
        <w:rPr>
          <w:rFonts w:ascii="Times New Roman" w:hAnsi="Times New Roman" w:cs="Times New Roman"/>
          <w:color w:val="000000" w:themeColor="text1"/>
          <w:sz w:val="24"/>
          <w:szCs w:val="24"/>
        </w:rPr>
      </w:pPr>
      <w:r w:rsidRPr="00CB40E0">
        <w:rPr>
          <w:rFonts w:ascii="Times New Roman" w:hAnsi="Times New Roman" w:cs="Times New Roman"/>
          <w:color w:val="000000" w:themeColor="text1"/>
          <w:sz w:val="24"/>
          <w:szCs w:val="24"/>
        </w:rPr>
        <w:t xml:space="preserve">- Земельный </w:t>
      </w:r>
      <w:hyperlink r:id="rId13" w:history="1">
        <w:r w:rsidRPr="00CB40E0">
          <w:rPr>
            <w:rFonts w:ascii="Times New Roman" w:hAnsi="Times New Roman" w:cs="Times New Roman"/>
            <w:color w:val="000000" w:themeColor="text1"/>
            <w:sz w:val="24"/>
            <w:szCs w:val="24"/>
          </w:rPr>
          <w:t>кодекс</w:t>
        </w:r>
      </w:hyperlink>
      <w:r w:rsidRPr="00CB40E0">
        <w:rPr>
          <w:rFonts w:ascii="Times New Roman" w:hAnsi="Times New Roman" w:cs="Times New Roman"/>
          <w:color w:val="000000" w:themeColor="text1"/>
          <w:sz w:val="24"/>
          <w:szCs w:val="24"/>
        </w:rPr>
        <w:t xml:space="preserve"> Российской Федерации;</w:t>
      </w:r>
    </w:p>
    <w:p w:rsidR="003406FD" w:rsidRPr="00CB40E0" w:rsidRDefault="003406FD" w:rsidP="001F6374">
      <w:pPr>
        <w:pStyle w:val="ConsPlusNormal"/>
        <w:ind w:firstLine="709"/>
        <w:jc w:val="both"/>
        <w:rPr>
          <w:rFonts w:ascii="Times New Roman" w:hAnsi="Times New Roman" w:cs="Times New Roman"/>
          <w:color w:val="000000" w:themeColor="text1"/>
          <w:sz w:val="24"/>
          <w:szCs w:val="24"/>
        </w:rPr>
      </w:pPr>
      <w:r w:rsidRPr="00CB40E0">
        <w:rPr>
          <w:rFonts w:ascii="Times New Roman" w:hAnsi="Times New Roman" w:cs="Times New Roman"/>
          <w:color w:val="000000" w:themeColor="text1"/>
          <w:sz w:val="24"/>
          <w:szCs w:val="24"/>
        </w:rPr>
        <w:t xml:space="preserve">- Федеральный </w:t>
      </w:r>
      <w:hyperlink r:id="rId14" w:history="1">
        <w:r w:rsidRPr="00CB40E0">
          <w:rPr>
            <w:rFonts w:ascii="Times New Roman" w:hAnsi="Times New Roman" w:cs="Times New Roman"/>
            <w:color w:val="000000" w:themeColor="text1"/>
            <w:sz w:val="24"/>
            <w:szCs w:val="24"/>
          </w:rPr>
          <w:t>закон</w:t>
        </w:r>
      </w:hyperlink>
      <w:r w:rsidRPr="00CB40E0">
        <w:rPr>
          <w:rFonts w:ascii="Times New Roman" w:hAnsi="Times New Roman" w:cs="Times New Roman"/>
          <w:color w:val="000000" w:themeColor="text1"/>
          <w:sz w:val="24"/>
          <w:szCs w:val="24"/>
        </w:rPr>
        <w:t xml:space="preserve"> от 06.10.2003 </w:t>
      </w:r>
      <w:r w:rsidR="00E17938" w:rsidRPr="00CB40E0">
        <w:rPr>
          <w:rFonts w:ascii="Times New Roman" w:hAnsi="Times New Roman" w:cs="Times New Roman"/>
          <w:color w:val="000000" w:themeColor="text1"/>
          <w:sz w:val="24"/>
          <w:szCs w:val="24"/>
        </w:rPr>
        <w:t>№</w:t>
      </w:r>
      <w:r w:rsidRPr="00CB40E0">
        <w:rPr>
          <w:rFonts w:ascii="Times New Roman" w:hAnsi="Times New Roman" w:cs="Times New Roman"/>
          <w:color w:val="000000" w:themeColor="text1"/>
          <w:sz w:val="24"/>
          <w:szCs w:val="24"/>
        </w:rPr>
        <w:t xml:space="preserve"> 131-ФЗ</w:t>
      </w:r>
      <w:r w:rsidR="00E17938" w:rsidRPr="00CB40E0">
        <w:rPr>
          <w:rFonts w:ascii="Times New Roman" w:hAnsi="Times New Roman" w:cs="Times New Roman"/>
          <w:color w:val="000000" w:themeColor="text1"/>
          <w:sz w:val="24"/>
          <w:szCs w:val="24"/>
        </w:rPr>
        <w:t xml:space="preserve"> «</w:t>
      </w:r>
      <w:r w:rsidRPr="00CB40E0">
        <w:rPr>
          <w:rFonts w:ascii="Times New Roman" w:hAnsi="Times New Roman" w:cs="Times New Roman"/>
          <w:color w:val="000000" w:themeColor="text1"/>
          <w:sz w:val="24"/>
          <w:szCs w:val="24"/>
        </w:rPr>
        <w:t>Об общих принципах организации местного самоуправления в Российской Федерации</w:t>
      </w:r>
      <w:r w:rsidR="00E17938" w:rsidRPr="00CB40E0">
        <w:rPr>
          <w:rFonts w:ascii="Times New Roman" w:hAnsi="Times New Roman" w:cs="Times New Roman"/>
          <w:color w:val="000000" w:themeColor="text1"/>
          <w:sz w:val="24"/>
          <w:szCs w:val="24"/>
        </w:rPr>
        <w:t>»</w:t>
      </w:r>
      <w:r w:rsidRPr="00CB40E0">
        <w:rPr>
          <w:rFonts w:ascii="Times New Roman" w:hAnsi="Times New Roman" w:cs="Times New Roman"/>
          <w:color w:val="000000" w:themeColor="text1"/>
          <w:sz w:val="24"/>
          <w:szCs w:val="24"/>
        </w:rPr>
        <w:t>;</w:t>
      </w:r>
    </w:p>
    <w:p w:rsidR="003406FD" w:rsidRPr="00CB40E0" w:rsidRDefault="003406FD" w:rsidP="001F6374">
      <w:pPr>
        <w:pStyle w:val="ConsPlusNormal"/>
        <w:ind w:firstLine="709"/>
        <w:jc w:val="both"/>
        <w:rPr>
          <w:rFonts w:ascii="Times New Roman" w:hAnsi="Times New Roman" w:cs="Times New Roman"/>
          <w:color w:val="000000" w:themeColor="text1"/>
          <w:sz w:val="24"/>
          <w:szCs w:val="24"/>
        </w:rPr>
      </w:pPr>
      <w:r w:rsidRPr="00CB40E0">
        <w:rPr>
          <w:rFonts w:ascii="Times New Roman" w:hAnsi="Times New Roman" w:cs="Times New Roman"/>
          <w:color w:val="000000" w:themeColor="text1"/>
          <w:sz w:val="24"/>
          <w:szCs w:val="24"/>
        </w:rPr>
        <w:t xml:space="preserve">- Федеральный </w:t>
      </w:r>
      <w:hyperlink r:id="rId15" w:history="1">
        <w:r w:rsidRPr="00CB40E0">
          <w:rPr>
            <w:rFonts w:ascii="Times New Roman" w:hAnsi="Times New Roman" w:cs="Times New Roman"/>
            <w:color w:val="000000" w:themeColor="text1"/>
            <w:sz w:val="24"/>
            <w:szCs w:val="24"/>
          </w:rPr>
          <w:t>закон</w:t>
        </w:r>
      </w:hyperlink>
      <w:r w:rsidR="00E17938" w:rsidRPr="00CB40E0">
        <w:rPr>
          <w:rFonts w:ascii="Times New Roman" w:hAnsi="Times New Roman" w:cs="Times New Roman"/>
          <w:color w:val="000000" w:themeColor="text1"/>
          <w:sz w:val="24"/>
          <w:szCs w:val="24"/>
        </w:rPr>
        <w:t xml:space="preserve"> от 09.02.2009 №</w:t>
      </w:r>
      <w:r w:rsidRPr="00CB40E0">
        <w:rPr>
          <w:rFonts w:ascii="Times New Roman" w:hAnsi="Times New Roman" w:cs="Times New Roman"/>
          <w:color w:val="000000" w:themeColor="text1"/>
          <w:sz w:val="24"/>
          <w:szCs w:val="24"/>
        </w:rPr>
        <w:t xml:space="preserve"> 8-ФЗ </w:t>
      </w:r>
      <w:r w:rsidR="00E17938" w:rsidRPr="00CB40E0">
        <w:rPr>
          <w:rFonts w:ascii="Times New Roman" w:hAnsi="Times New Roman" w:cs="Times New Roman"/>
          <w:color w:val="000000" w:themeColor="text1"/>
          <w:sz w:val="24"/>
          <w:szCs w:val="24"/>
        </w:rPr>
        <w:t>«</w:t>
      </w:r>
      <w:r w:rsidRPr="00CB40E0">
        <w:rPr>
          <w:rFonts w:ascii="Times New Roman" w:hAnsi="Times New Roman" w:cs="Times New Roman"/>
          <w:color w:val="000000" w:themeColor="text1"/>
          <w:sz w:val="24"/>
          <w:szCs w:val="24"/>
        </w:rPr>
        <w:t xml:space="preserve">Об обеспечении доступа </w:t>
      </w:r>
      <w:r w:rsidR="00CB40E0">
        <w:rPr>
          <w:rFonts w:ascii="Times New Roman" w:hAnsi="Times New Roman" w:cs="Times New Roman"/>
          <w:color w:val="000000" w:themeColor="text1"/>
          <w:sz w:val="24"/>
          <w:szCs w:val="24"/>
        </w:rPr>
        <w:t xml:space="preserve">                             </w:t>
      </w:r>
      <w:r w:rsidRPr="00CB40E0">
        <w:rPr>
          <w:rFonts w:ascii="Times New Roman" w:hAnsi="Times New Roman" w:cs="Times New Roman"/>
          <w:color w:val="000000" w:themeColor="text1"/>
          <w:sz w:val="24"/>
          <w:szCs w:val="24"/>
        </w:rPr>
        <w:t>к информации о деятельности государственных органов и органов местного самоуправления</w:t>
      </w:r>
      <w:r w:rsidR="00E17938" w:rsidRPr="00CB40E0">
        <w:rPr>
          <w:rFonts w:ascii="Times New Roman" w:hAnsi="Times New Roman" w:cs="Times New Roman"/>
          <w:color w:val="000000" w:themeColor="text1"/>
          <w:sz w:val="24"/>
          <w:szCs w:val="24"/>
        </w:rPr>
        <w:t>»</w:t>
      </w:r>
      <w:r w:rsidRPr="00CB40E0">
        <w:rPr>
          <w:rFonts w:ascii="Times New Roman" w:hAnsi="Times New Roman" w:cs="Times New Roman"/>
          <w:color w:val="000000" w:themeColor="text1"/>
          <w:sz w:val="24"/>
          <w:szCs w:val="24"/>
        </w:rPr>
        <w:t>;</w:t>
      </w:r>
    </w:p>
    <w:p w:rsidR="003406FD" w:rsidRPr="00CB40E0" w:rsidRDefault="003406FD" w:rsidP="001F6374">
      <w:pPr>
        <w:pStyle w:val="ConsPlusNormal"/>
        <w:ind w:firstLine="709"/>
        <w:jc w:val="both"/>
        <w:rPr>
          <w:rFonts w:ascii="Times New Roman" w:hAnsi="Times New Roman" w:cs="Times New Roman"/>
          <w:color w:val="000000" w:themeColor="text1"/>
          <w:sz w:val="24"/>
          <w:szCs w:val="24"/>
        </w:rPr>
      </w:pPr>
      <w:r w:rsidRPr="00CB40E0">
        <w:rPr>
          <w:rFonts w:ascii="Times New Roman" w:hAnsi="Times New Roman" w:cs="Times New Roman"/>
          <w:color w:val="000000" w:themeColor="text1"/>
          <w:sz w:val="24"/>
          <w:szCs w:val="24"/>
        </w:rPr>
        <w:t xml:space="preserve">- Федеральный </w:t>
      </w:r>
      <w:hyperlink r:id="rId16" w:history="1">
        <w:r w:rsidRPr="00CB40E0">
          <w:rPr>
            <w:rFonts w:ascii="Times New Roman" w:hAnsi="Times New Roman" w:cs="Times New Roman"/>
            <w:color w:val="000000" w:themeColor="text1"/>
            <w:sz w:val="24"/>
            <w:szCs w:val="24"/>
          </w:rPr>
          <w:t>закон</w:t>
        </w:r>
      </w:hyperlink>
      <w:r w:rsidR="00E17938" w:rsidRPr="00CB40E0">
        <w:rPr>
          <w:rFonts w:ascii="Times New Roman" w:hAnsi="Times New Roman" w:cs="Times New Roman"/>
          <w:color w:val="000000" w:themeColor="text1"/>
          <w:sz w:val="24"/>
          <w:szCs w:val="24"/>
        </w:rPr>
        <w:t xml:space="preserve"> от 27.07.2010 № 210-ФЗ «</w:t>
      </w:r>
      <w:r w:rsidRPr="00CB40E0">
        <w:rPr>
          <w:rFonts w:ascii="Times New Roman" w:hAnsi="Times New Roman" w:cs="Times New Roman"/>
          <w:color w:val="000000" w:themeColor="text1"/>
          <w:sz w:val="24"/>
          <w:szCs w:val="24"/>
        </w:rPr>
        <w:t>Об организации предоставления государственных и муниципальных услуг</w:t>
      </w:r>
      <w:r w:rsidR="00E17938" w:rsidRPr="00CB40E0">
        <w:rPr>
          <w:rFonts w:ascii="Times New Roman" w:hAnsi="Times New Roman" w:cs="Times New Roman"/>
          <w:color w:val="000000" w:themeColor="text1"/>
          <w:sz w:val="24"/>
          <w:szCs w:val="24"/>
        </w:rPr>
        <w:t>»</w:t>
      </w:r>
      <w:r w:rsidRPr="00CB40E0">
        <w:rPr>
          <w:rFonts w:ascii="Times New Roman" w:hAnsi="Times New Roman" w:cs="Times New Roman"/>
          <w:color w:val="000000" w:themeColor="text1"/>
          <w:sz w:val="24"/>
          <w:szCs w:val="24"/>
        </w:rPr>
        <w:t>;</w:t>
      </w:r>
    </w:p>
    <w:p w:rsidR="003406FD" w:rsidRPr="00CB40E0" w:rsidRDefault="003406FD" w:rsidP="001F6374">
      <w:pPr>
        <w:pStyle w:val="ConsPlusNormal"/>
        <w:ind w:firstLine="709"/>
        <w:jc w:val="both"/>
        <w:rPr>
          <w:rFonts w:ascii="Times New Roman" w:hAnsi="Times New Roman" w:cs="Times New Roman"/>
          <w:color w:val="000000" w:themeColor="text1"/>
          <w:sz w:val="24"/>
          <w:szCs w:val="24"/>
        </w:rPr>
      </w:pPr>
      <w:r w:rsidRPr="00CB40E0">
        <w:rPr>
          <w:rFonts w:ascii="Times New Roman" w:hAnsi="Times New Roman" w:cs="Times New Roman"/>
          <w:color w:val="000000" w:themeColor="text1"/>
          <w:sz w:val="24"/>
          <w:szCs w:val="24"/>
        </w:rPr>
        <w:t xml:space="preserve">- Федеральный </w:t>
      </w:r>
      <w:hyperlink r:id="rId17" w:history="1">
        <w:r w:rsidRPr="00CB40E0">
          <w:rPr>
            <w:rFonts w:ascii="Times New Roman" w:hAnsi="Times New Roman" w:cs="Times New Roman"/>
            <w:color w:val="000000" w:themeColor="text1"/>
            <w:sz w:val="24"/>
            <w:szCs w:val="24"/>
          </w:rPr>
          <w:t>закон</w:t>
        </w:r>
      </w:hyperlink>
      <w:r w:rsidRPr="00CB40E0">
        <w:rPr>
          <w:rFonts w:ascii="Times New Roman" w:hAnsi="Times New Roman" w:cs="Times New Roman"/>
          <w:color w:val="000000" w:themeColor="text1"/>
          <w:sz w:val="24"/>
          <w:szCs w:val="24"/>
        </w:rPr>
        <w:t xml:space="preserve"> от 06.04.2011 </w:t>
      </w:r>
      <w:r w:rsidR="00E17938" w:rsidRPr="00CB40E0">
        <w:rPr>
          <w:rFonts w:ascii="Times New Roman" w:hAnsi="Times New Roman" w:cs="Times New Roman"/>
          <w:color w:val="000000" w:themeColor="text1"/>
          <w:sz w:val="24"/>
          <w:szCs w:val="24"/>
        </w:rPr>
        <w:t>№</w:t>
      </w:r>
      <w:r w:rsidRPr="00CB40E0">
        <w:rPr>
          <w:rFonts w:ascii="Times New Roman" w:hAnsi="Times New Roman" w:cs="Times New Roman"/>
          <w:color w:val="000000" w:themeColor="text1"/>
          <w:sz w:val="24"/>
          <w:szCs w:val="24"/>
        </w:rPr>
        <w:t xml:space="preserve"> 63-ФЗ </w:t>
      </w:r>
      <w:r w:rsidR="00E17938" w:rsidRPr="00CB40E0">
        <w:rPr>
          <w:rFonts w:ascii="Times New Roman" w:hAnsi="Times New Roman" w:cs="Times New Roman"/>
          <w:color w:val="000000" w:themeColor="text1"/>
          <w:sz w:val="24"/>
          <w:szCs w:val="24"/>
        </w:rPr>
        <w:t>«Об электронной подписи»</w:t>
      </w:r>
      <w:r w:rsidRPr="00CB40E0">
        <w:rPr>
          <w:rFonts w:ascii="Times New Roman" w:hAnsi="Times New Roman" w:cs="Times New Roman"/>
          <w:color w:val="000000" w:themeColor="text1"/>
          <w:sz w:val="24"/>
          <w:szCs w:val="24"/>
        </w:rPr>
        <w:t>;</w:t>
      </w:r>
    </w:p>
    <w:p w:rsidR="00E17938" w:rsidRPr="00CB40E0" w:rsidRDefault="00E17938" w:rsidP="001F6374">
      <w:pPr>
        <w:pStyle w:val="ConsPlusNormal"/>
        <w:ind w:firstLine="709"/>
        <w:jc w:val="both"/>
        <w:rPr>
          <w:rFonts w:ascii="Times New Roman" w:hAnsi="Times New Roman" w:cs="Times New Roman"/>
          <w:color w:val="000000" w:themeColor="text1"/>
          <w:sz w:val="24"/>
          <w:szCs w:val="24"/>
        </w:rPr>
      </w:pPr>
      <w:r w:rsidRPr="00CB40E0">
        <w:rPr>
          <w:rFonts w:ascii="Times New Roman" w:hAnsi="Times New Roman" w:cs="Times New Roman"/>
          <w:color w:val="000000" w:themeColor="text1"/>
          <w:sz w:val="24"/>
          <w:szCs w:val="24"/>
        </w:rPr>
        <w:t xml:space="preserve">- </w:t>
      </w:r>
      <w:hyperlink r:id="rId18" w:history="1">
        <w:r w:rsidRPr="00CB40E0">
          <w:rPr>
            <w:rFonts w:ascii="Times New Roman" w:hAnsi="Times New Roman" w:cs="Times New Roman"/>
            <w:color w:val="000000" w:themeColor="text1"/>
            <w:sz w:val="24"/>
            <w:szCs w:val="24"/>
          </w:rPr>
          <w:t>постановление</w:t>
        </w:r>
      </w:hyperlink>
      <w:r w:rsidRPr="00CB40E0">
        <w:rPr>
          <w:rFonts w:ascii="Times New Roman" w:hAnsi="Times New Roman" w:cs="Times New Roman"/>
          <w:color w:val="000000" w:themeColor="text1"/>
          <w:sz w:val="24"/>
          <w:szCs w:val="24"/>
        </w:rPr>
        <w:t xml:space="preserve"> Правительства Российской Федерации от 25.06.2012 № 634 </w:t>
      </w:r>
      <w:r w:rsidR="00CB40E0">
        <w:rPr>
          <w:rFonts w:ascii="Times New Roman" w:hAnsi="Times New Roman" w:cs="Times New Roman"/>
          <w:color w:val="000000" w:themeColor="text1"/>
          <w:sz w:val="24"/>
          <w:szCs w:val="24"/>
        </w:rPr>
        <w:t xml:space="preserve">               </w:t>
      </w:r>
      <w:r w:rsidRPr="00CB40E0">
        <w:rPr>
          <w:rFonts w:ascii="Times New Roman" w:hAnsi="Times New Roman" w:cs="Times New Roman"/>
          <w:color w:val="000000" w:themeColor="text1"/>
          <w:sz w:val="24"/>
          <w:szCs w:val="24"/>
        </w:rPr>
        <w:t>«О видах электронной подписи, использование которых допускается при обращении за получением государственных и муниципальных услуг»;</w:t>
      </w:r>
    </w:p>
    <w:p w:rsidR="003406FD" w:rsidRPr="00CB40E0" w:rsidRDefault="003406FD" w:rsidP="001F6374">
      <w:pPr>
        <w:pStyle w:val="ConsPlusNormal"/>
        <w:ind w:firstLine="709"/>
        <w:jc w:val="both"/>
        <w:rPr>
          <w:rFonts w:ascii="Times New Roman" w:hAnsi="Times New Roman" w:cs="Times New Roman"/>
          <w:color w:val="000000" w:themeColor="text1"/>
          <w:sz w:val="24"/>
          <w:szCs w:val="24"/>
        </w:rPr>
      </w:pPr>
      <w:r w:rsidRPr="00CB40E0">
        <w:rPr>
          <w:rFonts w:ascii="Times New Roman" w:hAnsi="Times New Roman" w:cs="Times New Roman"/>
          <w:color w:val="000000" w:themeColor="text1"/>
          <w:sz w:val="24"/>
          <w:szCs w:val="24"/>
        </w:rPr>
        <w:t xml:space="preserve">- </w:t>
      </w:r>
      <w:hyperlink r:id="rId19" w:history="1">
        <w:r w:rsidRPr="00CB40E0">
          <w:rPr>
            <w:rFonts w:ascii="Times New Roman" w:hAnsi="Times New Roman" w:cs="Times New Roman"/>
            <w:color w:val="000000" w:themeColor="text1"/>
            <w:sz w:val="24"/>
            <w:szCs w:val="24"/>
          </w:rPr>
          <w:t>приказ</w:t>
        </w:r>
      </w:hyperlink>
      <w:r w:rsidRPr="00CB40E0">
        <w:rPr>
          <w:rFonts w:ascii="Times New Roman" w:hAnsi="Times New Roman" w:cs="Times New Roman"/>
          <w:color w:val="000000" w:themeColor="text1"/>
          <w:sz w:val="24"/>
          <w:szCs w:val="24"/>
        </w:rPr>
        <w:t xml:space="preserve"> Минстроя России от 19.02.2015 </w:t>
      </w:r>
      <w:r w:rsidR="00E17938" w:rsidRPr="00CB40E0">
        <w:rPr>
          <w:rFonts w:ascii="Times New Roman" w:hAnsi="Times New Roman" w:cs="Times New Roman"/>
          <w:color w:val="000000" w:themeColor="text1"/>
          <w:sz w:val="24"/>
          <w:szCs w:val="24"/>
        </w:rPr>
        <w:t>№</w:t>
      </w:r>
      <w:r w:rsidRPr="00CB40E0">
        <w:rPr>
          <w:rFonts w:ascii="Times New Roman" w:hAnsi="Times New Roman" w:cs="Times New Roman"/>
          <w:color w:val="000000" w:themeColor="text1"/>
          <w:sz w:val="24"/>
          <w:szCs w:val="24"/>
        </w:rPr>
        <w:t xml:space="preserve"> 117/пр </w:t>
      </w:r>
      <w:r w:rsidR="00E17938" w:rsidRPr="00CB40E0">
        <w:rPr>
          <w:rFonts w:ascii="Times New Roman" w:hAnsi="Times New Roman" w:cs="Times New Roman"/>
          <w:color w:val="000000" w:themeColor="text1"/>
          <w:sz w:val="24"/>
          <w:szCs w:val="24"/>
        </w:rPr>
        <w:t>«</w:t>
      </w:r>
      <w:r w:rsidRPr="00CB40E0">
        <w:rPr>
          <w:rFonts w:ascii="Times New Roman" w:hAnsi="Times New Roman" w:cs="Times New Roman"/>
          <w:color w:val="000000" w:themeColor="text1"/>
          <w:sz w:val="24"/>
          <w:szCs w:val="24"/>
        </w:rPr>
        <w:t>Об утверждении формы разрешения на строительство и формы разрешения на ввод объекта в эксплуатацию</w:t>
      </w:r>
      <w:r w:rsidR="00E17938" w:rsidRPr="00CB40E0">
        <w:rPr>
          <w:rFonts w:ascii="Times New Roman" w:hAnsi="Times New Roman" w:cs="Times New Roman"/>
          <w:color w:val="000000" w:themeColor="text1"/>
          <w:sz w:val="24"/>
          <w:szCs w:val="24"/>
        </w:rPr>
        <w:t>»</w:t>
      </w:r>
      <w:r w:rsidRPr="00CB40E0">
        <w:rPr>
          <w:rFonts w:ascii="Times New Roman" w:hAnsi="Times New Roman" w:cs="Times New Roman"/>
          <w:color w:val="000000" w:themeColor="text1"/>
          <w:sz w:val="24"/>
          <w:szCs w:val="24"/>
        </w:rPr>
        <w:t>;</w:t>
      </w:r>
    </w:p>
    <w:p w:rsidR="003406FD" w:rsidRPr="00CB40E0" w:rsidRDefault="003406FD" w:rsidP="001F6374">
      <w:pPr>
        <w:pStyle w:val="ConsPlusNormal"/>
        <w:ind w:firstLine="709"/>
        <w:jc w:val="both"/>
        <w:rPr>
          <w:rFonts w:ascii="Times New Roman" w:hAnsi="Times New Roman" w:cs="Times New Roman"/>
          <w:color w:val="000000" w:themeColor="text1"/>
          <w:sz w:val="24"/>
          <w:szCs w:val="24"/>
        </w:rPr>
      </w:pPr>
      <w:r w:rsidRPr="00CB40E0">
        <w:rPr>
          <w:rFonts w:ascii="Times New Roman" w:hAnsi="Times New Roman" w:cs="Times New Roman"/>
          <w:color w:val="000000" w:themeColor="text1"/>
          <w:sz w:val="24"/>
          <w:szCs w:val="24"/>
        </w:rPr>
        <w:t xml:space="preserve">- </w:t>
      </w:r>
      <w:hyperlink r:id="rId20" w:history="1">
        <w:r w:rsidRPr="00CB40E0">
          <w:rPr>
            <w:rFonts w:ascii="Times New Roman" w:hAnsi="Times New Roman" w:cs="Times New Roman"/>
            <w:color w:val="000000" w:themeColor="text1"/>
            <w:sz w:val="24"/>
            <w:szCs w:val="24"/>
          </w:rPr>
          <w:t>Устав</w:t>
        </w:r>
      </w:hyperlink>
      <w:r w:rsidRPr="00CB40E0">
        <w:rPr>
          <w:rFonts w:ascii="Times New Roman" w:hAnsi="Times New Roman" w:cs="Times New Roman"/>
          <w:color w:val="000000" w:themeColor="text1"/>
          <w:sz w:val="24"/>
          <w:szCs w:val="24"/>
        </w:rPr>
        <w:t xml:space="preserve"> города Иванова;</w:t>
      </w:r>
    </w:p>
    <w:p w:rsidR="003406FD" w:rsidRDefault="003406FD" w:rsidP="001F6374">
      <w:pPr>
        <w:pStyle w:val="ConsPlusNormal"/>
        <w:ind w:firstLine="709"/>
        <w:jc w:val="both"/>
        <w:rPr>
          <w:rFonts w:ascii="Times New Roman" w:hAnsi="Times New Roman" w:cs="Times New Roman"/>
          <w:sz w:val="24"/>
          <w:szCs w:val="24"/>
        </w:rPr>
      </w:pPr>
      <w:r w:rsidRPr="00CB40E0">
        <w:rPr>
          <w:rFonts w:ascii="Times New Roman" w:hAnsi="Times New Roman" w:cs="Times New Roman"/>
          <w:color w:val="000000" w:themeColor="text1"/>
          <w:sz w:val="24"/>
          <w:szCs w:val="24"/>
        </w:rPr>
        <w:t xml:space="preserve">- </w:t>
      </w:r>
      <w:hyperlink r:id="rId21" w:history="1">
        <w:r w:rsidRPr="00CB40E0">
          <w:rPr>
            <w:rFonts w:ascii="Times New Roman" w:hAnsi="Times New Roman" w:cs="Times New Roman"/>
            <w:color w:val="000000" w:themeColor="text1"/>
            <w:sz w:val="24"/>
            <w:szCs w:val="24"/>
          </w:rPr>
          <w:t>решение</w:t>
        </w:r>
      </w:hyperlink>
      <w:r w:rsidRPr="00CB40E0">
        <w:rPr>
          <w:rFonts w:ascii="Times New Roman" w:hAnsi="Times New Roman" w:cs="Times New Roman"/>
          <w:color w:val="000000" w:themeColor="text1"/>
          <w:sz w:val="24"/>
          <w:szCs w:val="24"/>
        </w:rPr>
        <w:t xml:space="preserve"> Ивановской </w:t>
      </w:r>
      <w:r w:rsidRPr="00004773">
        <w:rPr>
          <w:rFonts w:ascii="Times New Roman" w:hAnsi="Times New Roman" w:cs="Times New Roman"/>
          <w:sz w:val="24"/>
          <w:szCs w:val="24"/>
        </w:rPr>
        <w:t xml:space="preserve">городской Думы от 27.02.2008 </w:t>
      </w:r>
      <w:r w:rsidR="00E17938" w:rsidRPr="00004773">
        <w:rPr>
          <w:rFonts w:ascii="Times New Roman" w:hAnsi="Times New Roman" w:cs="Times New Roman"/>
          <w:sz w:val="24"/>
          <w:szCs w:val="24"/>
        </w:rPr>
        <w:t>№ 694 «</w:t>
      </w:r>
      <w:r w:rsidRPr="00004773">
        <w:rPr>
          <w:rFonts w:ascii="Times New Roman" w:hAnsi="Times New Roman" w:cs="Times New Roman"/>
          <w:sz w:val="24"/>
          <w:szCs w:val="24"/>
        </w:rPr>
        <w:t>Об утверждении Правил землепользования и застройки города Иванова</w:t>
      </w:r>
      <w:r w:rsidR="00E17938" w:rsidRPr="00004773">
        <w:rPr>
          <w:rFonts w:ascii="Times New Roman" w:hAnsi="Times New Roman" w:cs="Times New Roman"/>
          <w:sz w:val="24"/>
          <w:szCs w:val="24"/>
        </w:rPr>
        <w:t>»</w:t>
      </w:r>
      <w:r w:rsidRPr="00004773">
        <w:rPr>
          <w:rFonts w:ascii="Times New Roman" w:hAnsi="Times New Roman" w:cs="Times New Roman"/>
          <w:sz w:val="24"/>
          <w:szCs w:val="24"/>
        </w:rPr>
        <w:t>;</w:t>
      </w:r>
    </w:p>
    <w:p w:rsidR="003406FD" w:rsidRPr="00CB40E0" w:rsidRDefault="003406FD" w:rsidP="001F6374">
      <w:pPr>
        <w:pStyle w:val="ConsPlusNormal"/>
        <w:ind w:firstLine="709"/>
        <w:jc w:val="both"/>
        <w:rPr>
          <w:rFonts w:ascii="Times New Roman" w:hAnsi="Times New Roman" w:cs="Times New Roman"/>
          <w:color w:val="000000" w:themeColor="text1"/>
          <w:sz w:val="24"/>
          <w:szCs w:val="24"/>
        </w:rPr>
      </w:pPr>
      <w:r w:rsidRPr="00CB40E0">
        <w:rPr>
          <w:rFonts w:ascii="Times New Roman" w:hAnsi="Times New Roman" w:cs="Times New Roman"/>
          <w:color w:val="000000" w:themeColor="text1"/>
          <w:sz w:val="24"/>
          <w:szCs w:val="24"/>
        </w:rPr>
        <w:lastRenderedPageBreak/>
        <w:t xml:space="preserve">- </w:t>
      </w:r>
      <w:hyperlink r:id="rId22" w:history="1">
        <w:r w:rsidRPr="00CB40E0">
          <w:rPr>
            <w:rFonts w:ascii="Times New Roman" w:hAnsi="Times New Roman" w:cs="Times New Roman"/>
            <w:color w:val="000000" w:themeColor="text1"/>
            <w:sz w:val="24"/>
            <w:szCs w:val="24"/>
          </w:rPr>
          <w:t>постановление</w:t>
        </w:r>
      </w:hyperlink>
      <w:r w:rsidRPr="00CB40E0">
        <w:rPr>
          <w:rFonts w:ascii="Times New Roman" w:hAnsi="Times New Roman" w:cs="Times New Roman"/>
          <w:color w:val="000000" w:themeColor="text1"/>
          <w:sz w:val="24"/>
          <w:szCs w:val="24"/>
        </w:rPr>
        <w:t xml:space="preserve"> Администрации города Иванова от 09.02.2010 </w:t>
      </w:r>
      <w:r w:rsidR="00E17938" w:rsidRPr="00CB40E0">
        <w:rPr>
          <w:rFonts w:ascii="Times New Roman" w:hAnsi="Times New Roman" w:cs="Times New Roman"/>
          <w:color w:val="000000" w:themeColor="text1"/>
          <w:sz w:val="24"/>
          <w:szCs w:val="24"/>
        </w:rPr>
        <w:t>№</w:t>
      </w:r>
      <w:r w:rsidRPr="00CB40E0">
        <w:rPr>
          <w:rFonts w:ascii="Times New Roman" w:hAnsi="Times New Roman" w:cs="Times New Roman"/>
          <w:color w:val="000000" w:themeColor="text1"/>
          <w:sz w:val="24"/>
          <w:szCs w:val="24"/>
        </w:rPr>
        <w:t xml:space="preserve"> 200 </w:t>
      </w:r>
      <w:r w:rsidR="00CB40E0">
        <w:rPr>
          <w:rFonts w:ascii="Times New Roman" w:hAnsi="Times New Roman" w:cs="Times New Roman"/>
          <w:color w:val="000000" w:themeColor="text1"/>
          <w:sz w:val="24"/>
          <w:szCs w:val="24"/>
        </w:rPr>
        <w:t xml:space="preserve">                         </w:t>
      </w:r>
      <w:r w:rsidR="00E17938" w:rsidRPr="00CB40E0">
        <w:rPr>
          <w:rFonts w:ascii="Times New Roman" w:hAnsi="Times New Roman" w:cs="Times New Roman"/>
          <w:color w:val="000000" w:themeColor="text1"/>
          <w:sz w:val="24"/>
          <w:szCs w:val="24"/>
        </w:rPr>
        <w:t>«</w:t>
      </w:r>
      <w:r w:rsidRPr="00CB40E0">
        <w:rPr>
          <w:rFonts w:ascii="Times New Roman" w:hAnsi="Times New Roman" w:cs="Times New Roman"/>
          <w:color w:val="000000" w:themeColor="text1"/>
          <w:sz w:val="24"/>
          <w:szCs w:val="24"/>
        </w:rPr>
        <w:t>Об утверждении проекта красных линий на территории города Иванова</w:t>
      </w:r>
      <w:r w:rsidR="00E17938" w:rsidRPr="00CB40E0">
        <w:rPr>
          <w:rFonts w:ascii="Times New Roman" w:hAnsi="Times New Roman" w:cs="Times New Roman"/>
          <w:color w:val="000000" w:themeColor="text1"/>
          <w:sz w:val="24"/>
          <w:szCs w:val="24"/>
        </w:rPr>
        <w:t>»</w:t>
      </w:r>
      <w:r w:rsidRPr="00CB40E0">
        <w:rPr>
          <w:rFonts w:ascii="Times New Roman" w:hAnsi="Times New Roman" w:cs="Times New Roman"/>
          <w:color w:val="000000" w:themeColor="text1"/>
          <w:sz w:val="24"/>
          <w:szCs w:val="24"/>
        </w:rPr>
        <w:t>;</w:t>
      </w:r>
    </w:p>
    <w:p w:rsidR="003406FD" w:rsidRPr="00CB40E0" w:rsidRDefault="003406FD" w:rsidP="001F6374">
      <w:pPr>
        <w:pStyle w:val="ConsPlusNormal"/>
        <w:ind w:firstLine="709"/>
        <w:jc w:val="both"/>
        <w:rPr>
          <w:rFonts w:ascii="Times New Roman" w:hAnsi="Times New Roman" w:cs="Times New Roman"/>
          <w:color w:val="000000" w:themeColor="text1"/>
          <w:sz w:val="24"/>
          <w:szCs w:val="24"/>
        </w:rPr>
      </w:pPr>
      <w:r w:rsidRPr="00CB40E0">
        <w:rPr>
          <w:rFonts w:ascii="Times New Roman" w:hAnsi="Times New Roman" w:cs="Times New Roman"/>
          <w:color w:val="000000" w:themeColor="text1"/>
          <w:sz w:val="24"/>
          <w:szCs w:val="24"/>
        </w:rPr>
        <w:t xml:space="preserve">- </w:t>
      </w:r>
      <w:hyperlink r:id="rId23" w:history="1">
        <w:r w:rsidRPr="00CB40E0">
          <w:rPr>
            <w:rFonts w:ascii="Times New Roman" w:hAnsi="Times New Roman" w:cs="Times New Roman"/>
            <w:color w:val="000000" w:themeColor="text1"/>
            <w:sz w:val="24"/>
            <w:szCs w:val="24"/>
          </w:rPr>
          <w:t>постановление</w:t>
        </w:r>
      </w:hyperlink>
      <w:r w:rsidRPr="00CB40E0">
        <w:rPr>
          <w:rFonts w:ascii="Times New Roman" w:hAnsi="Times New Roman" w:cs="Times New Roman"/>
          <w:color w:val="000000" w:themeColor="text1"/>
          <w:sz w:val="24"/>
          <w:szCs w:val="24"/>
        </w:rPr>
        <w:t xml:space="preserve"> Главы города Иванова от 24.01.2007 </w:t>
      </w:r>
      <w:r w:rsidR="00E17938" w:rsidRPr="00CB40E0">
        <w:rPr>
          <w:rFonts w:ascii="Times New Roman" w:hAnsi="Times New Roman" w:cs="Times New Roman"/>
          <w:color w:val="000000" w:themeColor="text1"/>
          <w:sz w:val="24"/>
          <w:szCs w:val="24"/>
        </w:rPr>
        <w:t>№ 151 «</w:t>
      </w:r>
      <w:r w:rsidRPr="00CB40E0">
        <w:rPr>
          <w:rFonts w:ascii="Times New Roman" w:hAnsi="Times New Roman" w:cs="Times New Roman"/>
          <w:color w:val="000000" w:themeColor="text1"/>
          <w:sz w:val="24"/>
          <w:szCs w:val="24"/>
        </w:rPr>
        <w:t>О форме разрешения на строительство и форме разрешения на ввод объекта в эксплуатацию</w:t>
      </w:r>
      <w:r w:rsidR="00E17938" w:rsidRPr="00CB40E0">
        <w:rPr>
          <w:rFonts w:ascii="Times New Roman" w:hAnsi="Times New Roman" w:cs="Times New Roman"/>
          <w:color w:val="000000" w:themeColor="text1"/>
          <w:sz w:val="24"/>
          <w:szCs w:val="24"/>
        </w:rPr>
        <w:t>»</w:t>
      </w:r>
      <w:r w:rsidRPr="00CB40E0">
        <w:rPr>
          <w:rFonts w:ascii="Times New Roman" w:hAnsi="Times New Roman" w:cs="Times New Roman"/>
          <w:color w:val="000000" w:themeColor="text1"/>
          <w:sz w:val="24"/>
          <w:szCs w:val="24"/>
        </w:rPr>
        <w:t>;</w:t>
      </w:r>
    </w:p>
    <w:p w:rsidR="003406FD" w:rsidRPr="00CB40E0" w:rsidRDefault="003406FD" w:rsidP="001F6374">
      <w:pPr>
        <w:pStyle w:val="ConsPlusNormal"/>
        <w:ind w:firstLine="709"/>
        <w:jc w:val="both"/>
        <w:rPr>
          <w:rFonts w:ascii="Times New Roman" w:hAnsi="Times New Roman" w:cs="Times New Roman"/>
          <w:color w:val="000000" w:themeColor="text1"/>
          <w:sz w:val="24"/>
          <w:szCs w:val="24"/>
        </w:rPr>
      </w:pPr>
      <w:r w:rsidRPr="00CB40E0">
        <w:rPr>
          <w:rFonts w:ascii="Times New Roman" w:hAnsi="Times New Roman" w:cs="Times New Roman"/>
          <w:color w:val="000000" w:themeColor="text1"/>
          <w:sz w:val="24"/>
          <w:szCs w:val="24"/>
        </w:rPr>
        <w:t xml:space="preserve">- распоряжение Администрации города Иванова от 14.07.2010 </w:t>
      </w:r>
      <w:r w:rsidR="00E17938" w:rsidRPr="00CB40E0">
        <w:rPr>
          <w:rFonts w:ascii="Times New Roman" w:hAnsi="Times New Roman" w:cs="Times New Roman"/>
          <w:color w:val="000000" w:themeColor="text1"/>
          <w:sz w:val="24"/>
          <w:szCs w:val="24"/>
        </w:rPr>
        <w:t xml:space="preserve">№ 312-р </w:t>
      </w:r>
      <w:r w:rsidR="00CB40E0">
        <w:rPr>
          <w:rFonts w:ascii="Times New Roman" w:hAnsi="Times New Roman" w:cs="Times New Roman"/>
          <w:color w:val="000000" w:themeColor="text1"/>
          <w:sz w:val="24"/>
          <w:szCs w:val="24"/>
        </w:rPr>
        <w:t xml:space="preserve">                      </w:t>
      </w:r>
      <w:r w:rsidR="00E17938" w:rsidRPr="00CB40E0">
        <w:rPr>
          <w:rFonts w:ascii="Times New Roman" w:hAnsi="Times New Roman" w:cs="Times New Roman"/>
          <w:color w:val="000000" w:themeColor="text1"/>
          <w:sz w:val="24"/>
          <w:szCs w:val="24"/>
        </w:rPr>
        <w:t>«</w:t>
      </w:r>
      <w:r w:rsidRPr="00CB40E0">
        <w:rPr>
          <w:rFonts w:ascii="Times New Roman" w:hAnsi="Times New Roman" w:cs="Times New Roman"/>
          <w:color w:val="000000" w:themeColor="text1"/>
          <w:sz w:val="24"/>
          <w:szCs w:val="24"/>
        </w:rPr>
        <w:t>Об утверждении порядка использования гербовой печа</w:t>
      </w:r>
      <w:r w:rsidR="00E17938" w:rsidRPr="00CB40E0">
        <w:rPr>
          <w:rFonts w:ascii="Times New Roman" w:hAnsi="Times New Roman" w:cs="Times New Roman"/>
          <w:color w:val="000000" w:themeColor="text1"/>
          <w:sz w:val="24"/>
          <w:szCs w:val="24"/>
        </w:rPr>
        <w:t>ти Администрации города Иванова»</w:t>
      </w:r>
      <w:r w:rsidRPr="00CB40E0">
        <w:rPr>
          <w:rFonts w:ascii="Times New Roman" w:hAnsi="Times New Roman" w:cs="Times New Roman"/>
          <w:color w:val="000000" w:themeColor="text1"/>
          <w:sz w:val="24"/>
          <w:szCs w:val="24"/>
        </w:rPr>
        <w:t>;</w:t>
      </w:r>
    </w:p>
    <w:p w:rsidR="003406FD" w:rsidRPr="00CB40E0" w:rsidRDefault="003406FD" w:rsidP="001F6374">
      <w:pPr>
        <w:pStyle w:val="ConsPlusNormal"/>
        <w:ind w:firstLine="709"/>
        <w:jc w:val="both"/>
        <w:rPr>
          <w:rFonts w:ascii="Times New Roman" w:hAnsi="Times New Roman" w:cs="Times New Roman"/>
          <w:color w:val="000000" w:themeColor="text1"/>
          <w:sz w:val="24"/>
          <w:szCs w:val="24"/>
        </w:rPr>
      </w:pPr>
      <w:r w:rsidRPr="00CB40E0">
        <w:rPr>
          <w:rFonts w:ascii="Times New Roman" w:hAnsi="Times New Roman" w:cs="Times New Roman"/>
          <w:color w:val="000000" w:themeColor="text1"/>
          <w:sz w:val="24"/>
          <w:szCs w:val="24"/>
        </w:rPr>
        <w:t xml:space="preserve">- распоряжение Администрации города Иванова от 14.09.2017 </w:t>
      </w:r>
      <w:r w:rsidR="00E17938" w:rsidRPr="00CB40E0">
        <w:rPr>
          <w:rFonts w:ascii="Times New Roman" w:hAnsi="Times New Roman" w:cs="Times New Roman"/>
          <w:color w:val="000000" w:themeColor="text1"/>
          <w:sz w:val="24"/>
          <w:szCs w:val="24"/>
        </w:rPr>
        <w:t xml:space="preserve">№ 389-р </w:t>
      </w:r>
      <w:r w:rsidR="00CB40E0">
        <w:rPr>
          <w:rFonts w:ascii="Times New Roman" w:hAnsi="Times New Roman" w:cs="Times New Roman"/>
          <w:color w:val="000000" w:themeColor="text1"/>
          <w:sz w:val="24"/>
          <w:szCs w:val="24"/>
        </w:rPr>
        <w:t xml:space="preserve">                          </w:t>
      </w:r>
      <w:r w:rsidR="00E17938" w:rsidRPr="00CB40E0">
        <w:rPr>
          <w:rFonts w:ascii="Times New Roman" w:hAnsi="Times New Roman" w:cs="Times New Roman"/>
          <w:color w:val="000000" w:themeColor="text1"/>
          <w:sz w:val="24"/>
          <w:szCs w:val="24"/>
        </w:rPr>
        <w:t>«</w:t>
      </w:r>
      <w:r w:rsidRPr="00CB40E0">
        <w:rPr>
          <w:rFonts w:ascii="Times New Roman" w:hAnsi="Times New Roman" w:cs="Times New Roman"/>
          <w:color w:val="000000" w:themeColor="text1"/>
          <w:sz w:val="24"/>
          <w:szCs w:val="24"/>
        </w:rPr>
        <w:t>Об утверждении Положения об управлении архитектуры и градостроительства Администрации города Иванова</w:t>
      </w:r>
      <w:r w:rsidR="00E17938" w:rsidRPr="00CB40E0">
        <w:rPr>
          <w:rFonts w:ascii="Times New Roman" w:hAnsi="Times New Roman" w:cs="Times New Roman"/>
          <w:color w:val="000000" w:themeColor="text1"/>
          <w:sz w:val="24"/>
          <w:szCs w:val="24"/>
        </w:rPr>
        <w:t>»</w:t>
      </w:r>
      <w:r w:rsidRPr="00CB40E0">
        <w:rPr>
          <w:rFonts w:ascii="Times New Roman" w:hAnsi="Times New Roman" w:cs="Times New Roman"/>
          <w:color w:val="000000" w:themeColor="text1"/>
          <w:sz w:val="24"/>
          <w:szCs w:val="24"/>
        </w:rPr>
        <w:t>.</w:t>
      </w:r>
    </w:p>
    <w:p w:rsidR="003406FD" w:rsidRPr="00CB40E0" w:rsidRDefault="003406FD" w:rsidP="001F6374">
      <w:pPr>
        <w:pStyle w:val="ConsPlusNormal"/>
        <w:ind w:firstLine="709"/>
        <w:jc w:val="both"/>
        <w:rPr>
          <w:rFonts w:ascii="Times New Roman" w:hAnsi="Times New Roman" w:cs="Times New Roman"/>
          <w:color w:val="000000" w:themeColor="text1"/>
          <w:sz w:val="24"/>
          <w:szCs w:val="24"/>
        </w:rPr>
      </w:pPr>
      <w:bookmarkStart w:id="10" w:name="P110"/>
      <w:bookmarkEnd w:id="10"/>
      <w:r w:rsidRPr="00CB40E0">
        <w:rPr>
          <w:rFonts w:ascii="Times New Roman" w:hAnsi="Times New Roman" w:cs="Times New Roman"/>
          <w:color w:val="000000" w:themeColor="text1"/>
          <w:sz w:val="24"/>
          <w:szCs w:val="24"/>
        </w:rPr>
        <w:t>2.6. Исчерпывающий перечень документов, необходимых для предоставления муниципальной услуги.</w:t>
      </w:r>
    </w:p>
    <w:p w:rsidR="003406FD" w:rsidRPr="00004773" w:rsidRDefault="003406FD" w:rsidP="001F6374">
      <w:pPr>
        <w:pStyle w:val="ConsPlusNormal"/>
        <w:ind w:firstLine="709"/>
        <w:jc w:val="both"/>
        <w:rPr>
          <w:rFonts w:ascii="Times New Roman" w:hAnsi="Times New Roman" w:cs="Times New Roman"/>
          <w:sz w:val="24"/>
          <w:szCs w:val="24"/>
        </w:rPr>
      </w:pPr>
      <w:r w:rsidRPr="00CB40E0">
        <w:rPr>
          <w:rFonts w:ascii="Times New Roman" w:hAnsi="Times New Roman" w:cs="Times New Roman"/>
          <w:color w:val="000000" w:themeColor="text1"/>
          <w:sz w:val="24"/>
          <w:szCs w:val="24"/>
        </w:rPr>
        <w:t xml:space="preserve">2.6.1. Для получения разрешения на ввод объекта в эксплуатацию Заявитель направляет в Управление </w:t>
      </w:r>
      <w:hyperlink w:anchor="P524" w:history="1">
        <w:r w:rsidRPr="00CB40E0">
          <w:rPr>
            <w:rFonts w:ascii="Times New Roman" w:hAnsi="Times New Roman" w:cs="Times New Roman"/>
            <w:color w:val="000000" w:themeColor="text1"/>
            <w:sz w:val="24"/>
            <w:szCs w:val="24"/>
          </w:rPr>
          <w:t>заявление</w:t>
        </w:r>
      </w:hyperlink>
      <w:r w:rsidRPr="00CB40E0">
        <w:rPr>
          <w:rFonts w:ascii="Times New Roman" w:hAnsi="Times New Roman" w:cs="Times New Roman"/>
          <w:color w:val="000000" w:themeColor="text1"/>
          <w:sz w:val="24"/>
          <w:szCs w:val="24"/>
        </w:rPr>
        <w:t xml:space="preserve"> о выдаче разрешения </w:t>
      </w:r>
      <w:r w:rsidRPr="00004773">
        <w:rPr>
          <w:rFonts w:ascii="Times New Roman" w:hAnsi="Times New Roman" w:cs="Times New Roman"/>
          <w:sz w:val="24"/>
          <w:szCs w:val="24"/>
        </w:rPr>
        <w:t xml:space="preserve">на ввод объекта в эксплуатацию </w:t>
      </w:r>
      <w:r w:rsidR="00A96789">
        <w:rPr>
          <w:rFonts w:ascii="Times New Roman" w:hAnsi="Times New Roman" w:cs="Times New Roman"/>
          <w:sz w:val="24"/>
          <w:szCs w:val="24"/>
        </w:rPr>
        <w:t xml:space="preserve">по форме согласно </w:t>
      </w:r>
      <w:r w:rsidRPr="00004773">
        <w:rPr>
          <w:rFonts w:ascii="Times New Roman" w:hAnsi="Times New Roman" w:cs="Times New Roman"/>
          <w:sz w:val="24"/>
          <w:szCs w:val="24"/>
        </w:rPr>
        <w:t>приложени</w:t>
      </w:r>
      <w:r w:rsidR="00A96789">
        <w:rPr>
          <w:rFonts w:ascii="Times New Roman" w:hAnsi="Times New Roman" w:cs="Times New Roman"/>
          <w:sz w:val="24"/>
          <w:szCs w:val="24"/>
        </w:rPr>
        <w:t>ю</w:t>
      </w:r>
      <w:r w:rsidRPr="00004773">
        <w:rPr>
          <w:rFonts w:ascii="Times New Roman" w:hAnsi="Times New Roman" w:cs="Times New Roman"/>
          <w:sz w:val="24"/>
          <w:szCs w:val="24"/>
        </w:rPr>
        <w:t xml:space="preserve"> </w:t>
      </w:r>
      <w:r w:rsidR="00C016C2">
        <w:rPr>
          <w:rFonts w:ascii="Times New Roman" w:hAnsi="Times New Roman" w:cs="Times New Roman"/>
          <w:sz w:val="24"/>
          <w:szCs w:val="24"/>
        </w:rPr>
        <w:t>№</w:t>
      </w:r>
      <w:r w:rsidRPr="00004773">
        <w:rPr>
          <w:rFonts w:ascii="Times New Roman" w:hAnsi="Times New Roman" w:cs="Times New Roman"/>
          <w:sz w:val="24"/>
          <w:szCs w:val="24"/>
        </w:rPr>
        <w:t xml:space="preserve"> 1 к</w:t>
      </w:r>
      <w:r w:rsidR="00EC091E">
        <w:rPr>
          <w:rFonts w:ascii="Times New Roman" w:hAnsi="Times New Roman" w:cs="Times New Roman"/>
          <w:sz w:val="24"/>
          <w:szCs w:val="24"/>
        </w:rPr>
        <w:t xml:space="preserve"> настоящему</w:t>
      </w:r>
      <w:r w:rsidRPr="00004773">
        <w:rPr>
          <w:rFonts w:ascii="Times New Roman" w:hAnsi="Times New Roman" w:cs="Times New Roman"/>
          <w:sz w:val="24"/>
          <w:szCs w:val="24"/>
        </w:rPr>
        <w:t xml:space="preserve"> Регламенту.</w:t>
      </w:r>
    </w:p>
    <w:p w:rsidR="003406FD" w:rsidRPr="00004773" w:rsidRDefault="003406FD" w:rsidP="001F6374">
      <w:pPr>
        <w:pStyle w:val="ConsPlusNormal"/>
        <w:ind w:firstLine="709"/>
        <w:jc w:val="both"/>
        <w:rPr>
          <w:rFonts w:ascii="Times New Roman" w:hAnsi="Times New Roman" w:cs="Times New Roman"/>
          <w:sz w:val="24"/>
          <w:szCs w:val="24"/>
        </w:rPr>
      </w:pPr>
      <w:bookmarkStart w:id="11" w:name="P112"/>
      <w:bookmarkEnd w:id="11"/>
      <w:r w:rsidRPr="00004773">
        <w:rPr>
          <w:rFonts w:ascii="Times New Roman" w:hAnsi="Times New Roman" w:cs="Times New Roman"/>
          <w:sz w:val="24"/>
          <w:szCs w:val="24"/>
        </w:rPr>
        <w:t xml:space="preserve">2.6.1.1. Для принятия решения о выдаче разрешения на ввод объекта </w:t>
      </w:r>
      <w:r w:rsidR="00CB40E0">
        <w:rPr>
          <w:rFonts w:ascii="Times New Roman" w:hAnsi="Times New Roman" w:cs="Times New Roman"/>
          <w:sz w:val="24"/>
          <w:szCs w:val="24"/>
        </w:rPr>
        <w:t xml:space="preserve">                           </w:t>
      </w:r>
      <w:r w:rsidRPr="00004773">
        <w:rPr>
          <w:rFonts w:ascii="Times New Roman" w:hAnsi="Times New Roman" w:cs="Times New Roman"/>
          <w:sz w:val="24"/>
          <w:szCs w:val="24"/>
        </w:rPr>
        <w:t>в эксплуатацию необходимы следующие документы:</w:t>
      </w:r>
    </w:p>
    <w:p w:rsidR="003406FD" w:rsidRPr="00004773" w:rsidRDefault="003406FD" w:rsidP="001F6374">
      <w:pPr>
        <w:pStyle w:val="ConsPlusNormal"/>
        <w:ind w:firstLine="709"/>
        <w:jc w:val="both"/>
        <w:rPr>
          <w:rFonts w:ascii="Times New Roman" w:hAnsi="Times New Roman" w:cs="Times New Roman"/>
          <w:sz w:val="24"/>
          <w:szCs w:val="24"/>
        </w:rPr>
      </w:pPr>
      <w:bookmarkStart w:id="12" w:name="P113"/>
      <w:bookmarkEnd w:id="12"/>
      <w:r w:rsidRPr="00004773">
        <w:rPr>
          <w:rFonts w:ascii="Times New Roman" w:hAnsi="Times New Roman" w:cs="Times New Roman"/>
          <w:sz w:val="24"/>
          <w:szCs w:val="24"/>
        </w:rPr>
        <w:t>1) правоустанавливающие документы на земельный участок</w:t>
      </w:r>
      <w:r w:rsidR="00C17107" w:rsidRPr="00004773">
        <w:rPr>
          <w:rFonts w:ascii="Times New Roman" w:hAnsi="Times New Roman" w:cs="Times New Roman"/>
          <w:sz w:val="24"/>
          <w:szCs w:val="24"/>
        </w:rPr>
        <w:t>, в том числе соглашение об установлении сервитута, решение об установлении публичного сервитута</w:t>
      </w:r>
      <w:r w:rsidRPr="00004773">
        <w:rPr>
          <w:rFonts w:ascii="Times New Roman" w:hAnsi="Times New Roman" w:cs="Times New Roman"/>
          <w:sz w:val="24"/>
          <w:szCs w:val="24"/>
        </w:rPr>
        <w:t>;</w:t>
      </w:r>
    </w:p>
    <w:p w:rsidR="003406FD" w:rsidRPr="00004773" w:rsidRDefault="003406FD" w:rsidP="001F6374">
      <w:pPr>
        <w:pStyle w:val="ConsPlusNormal"/>
        <w:ind w:firstLine="709"/>
        <w:jc w:val="both"/>
        <w:rPr>
          <w:rFonts w:ascii="Times New Roman" w:hAnsi="Times New Roman" w:cs="Times New Roman"/>
          <w:sz w:val="24"/>
          <w:szCs w:val="24"/>
        </w:rPr>
      </w:pPr>
      <w:bookmarkStart w:id="13" w:name="P114"/>
      <w:bookmarkEnd w:id="13"/>
      <w:r w:rsidRPr="00004773">
        <w:rPr>
          <w:rFonts w:ascii="Times New Roman" w:hAnsi="Times New Roman" w:cs="Times New Roman"/>
          <w:sz w:val="24"/>
          <w:szCs w:val="24"/>
        </w:rPr>
        <w:t>2) градостроительный план земельного участка, представленный для получения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r w:rsidR="00C17107" w:rsidRPr="00004773">
        <w:rPr>
          <w:rFonts w:ascii="Times New Roman" w:hAnsi="Times New Roman" w:cs="Times New Roman"/>
          <w:sz w:val="24"/>
          <w:szCs w:val="24"/>
        </w:rPr>
        <w:t xml:space="preserve">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r w:rsidRPr="00004773">
        <w:rPr>
          <w:rFonts w:ascii="Times New Roman" w:hAnsi="Times New Roman" w:cs="Times New Roman"/>
          <w:sz w:val="24"/>
          <w:szCs w:val="24"/>
        </w:rPr>
        <w:t>;</w:t>
      </w:r>
    </w:p>
    <w:p w:rsidR="003406FD" w:rsidRPr="00004773" w:rsidRDefault="003406FD" w:rsidP="001F6374">
      <w:pPr>
        <w:pStyle w:val="ConsPlusNormal"/>
        <w:ind w:firstLine="709"/>
        <w:jc w:val="both"/>
        <w:rPr>
          <w:rFonts w:ascii="Times New Roman" w:hAnsi="Times New Roman" w:cs="Times New Roman"/>
          <w:sz w:val="24"/>
          <w:szCs w:val="24"/>
        </w:rPr>
      </w:pPr>
      <w:bookmarkStart w:id="14" w:name="P116"/>
      <w:bookmarkEnd w:id="14"/>
      <w:r w:rsidRPr="00004773">
        <w:rPr>
          <w:rFonts w:ascii="Times New Roman" w:hAnsi="Times New Roman" w:cs="Times New Roman"/>
          <w:sz w:val="24"/>
          <w:szCs w:val="24"/>
        </w:rPr>
        <w:t>3) разрешение на строительство;</w:t>
      </w:r>
    </w:p>
    <w:p w:rsidR="003406FD" w:rsidRPr="00004773" w:rsidRDefault="003406FD" w:rsidP="001F6374">
      <w:pPr>
        <w:pStyle w:val="ConsPlusNormal"/>
        <w:ind w:firstLine="709"/>
        <w:jc w:val="both"/>
        <w:rPr>
          <w:rFonts w:ascii="Times New Roman" w:hAnsi="Times New Roman" w:cs="Times New Roman"/>
          <w:sz w:val="24"/>
          <w:szCs w:val="24"/>
        </w:rPr>
      </w:pPr>
      <w:bookmarkStart w:id="15" w:name="P117"/>
      <w:bookmarkEnd w:id="15"/>
      <w:r w:rsidRPr="00004773">
        <w:rPr>
          <w:rFonts w:ascii="Times New Roman" w:hAnsi="Times New Roman" w:cs="Times New Roman"/>
          <w:sz w:val="24"/>
          <w:szCs w:val="24"/>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3406FD" w:rsidRPr="00004773" w:rsidRDefault="00C17107" w:rsidP="001F6374">
      <w:pPr>
        <w:pStyle w:val="ConsPlusNormal"/>
        <w:ind w:firstLine="709"/>
        <w:jc w:val="both"/>
        <w:rPr>
          <w:rFonts w:ascii="Times New Roman" w:hAnsi="Times New Roman" w:cs="Times New Roman"/>
          <w:sz w:val="24"/>
          <w:szCs w:val="24"/>
        </w:rPr>
      </w:pPr>
      <w:bookmarkStart w:id="16" w:name="P119"/>
      <w:bookmarkStart w:id="17" w:name="P120"/>
      <w:bookmarkEnd w:id="16"/>
      <w:bookmarkEnd w:id="17"/>
      <w:r w:rsidRPr="00004773">
        <w:rPr>
          <w:rFonts w:ascii="Times New Roman" w:hAnsi="Times New Roman" w:cs="Times New Roman"/>
          <w:sz w:val="24"/>
          <w:szCs w:val="24"/>
        </w:rPr>
        <w:t>5</w:t>
      </w:r>
      <w:r w:rsidR="003406FD" w:rsidRPr="00004773">
        <w:rPr>
          <w:rFonts w:ascii="Times New Roman" w:hAnsi="Times New Roman" w:cs="Times New Roman"/>
          <w:sz w:val="24"/>
          <w:szCs w:val="24"/>
        </w:rPr>
        <w:t xml:space="preserve">) </w:t>
      </w:r>
      <w:r w:rsidRPr="00004773">
        <w:rPr>
          <w:rFonts w:ascii="Times New Roman" w:hAnsi="Times New Roman" w:cs="Times New Roman"/>
          <w:sz w:val="24"/>
          <w:szCs w:val="24"/>
        </w:rPr>
        <w:t>акт</w:t>
      </w:r>
      <w:r w:rsidR="003406FD" w:rsidRPr="00004773">
        <w:rPr>
          <w:rFonts w:ascii="Times New Roman" w:hAnsi="Times New Roman" w:cs="Times New Roman"/>
          <w:sz w:val="24"/>
          <w:szCs w:val="24"/>
        </w:rPr>
        <w:t xml:space="preserve">, подтверждающий соответствие параметров построенного, реконструированного объекта капитального строительства проектной документации, </w:t>
      </w:r>
      <w:r w:rsidR="00CB40E0">
        <w:rPr>
          <w:rFonts w:ascii="Times New Roman" w:hAnsi="Times New Roman" w:cs="Times New Roman"/>
          <w:sz w:val="24"/>
          <w:szCs w:val="24"/>
        </w:rPr>
        <w:t xml:space="preserve">              </w:t>
      </w:r>
      <w:r w:rsidR="003406FD" w:rsidRPr="00004773">
        <w:rPr>
          <w:rFonts w:ascii="Times New Roman" w:hAnsi="Times New Roman" w:cs="Times New Roman"/>
          <w:sz w:val="24"/>
          <w:szCs w:val="24"/>
        </w:rPr>
        <w:t xml:space="preserve">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w:t>
      </w:r>
      <w:r w:rsidRPr="00004773">
        <w:rPr>
          <w:rFonts w:ascii="Times New Roman" w:hAnsi="Times New Roman" w:cs="Times New Roman"/>
          <w:sz w:val="24"/>
          <w:szCs w:val="24"/>
        </w:rPr>
        <w:t>контроля на основании договора)</w:t>
      </w:r>
      <w:r w:rsidR="003406FD" w:rsidRPr="00004773">
        <w:rPr>
          <w:rFonts w:ascii="Times New Roman" w:hAnsi="Times New Roman" w:cs="Times New Roman"/>
          <w:sz w:val="24"/>
          <w:szCs w:val="24"/>
        </w:rPr>
        <w:t xml:space="preserve"> по рекомендуемой форме, согласно </w:t>
      </w:r>
      <w:hyperlink w:anchor="P857" w:history="1">
        <w:r w:rsidR="003406FD" w:rsidRPr="00CB40E0">
          <w:rPr>
            <w:rFonts w:ascii="Times New Roman" w:hAnsi="Times New Roman" w:cs="Times New Roman"/>
            <w:color w:val="000000" w:themeColor="text1"/>
            <w:sz w:val="24"/>
            <w:szCs w:val="24"/>
          </w:rPr>
          <w:t xml:space="preserve">приложению </w:t>
        </w:r>
        <w:r w:rsidR="005074BC" w:rsidRPr="00CB40E0">
          <w:rPr>
            <w:rFonts w:ascii="Times New Roman" w:hAnsi="Times New Roman" w:cs="Times New Roman"/>
            <w:color w:val="000000" w:themeColor="text1"/>
            <w:sz w:val="24"/>
            <w:szCs w:val="24"/>
          </w:rPr>
          <w:t>№</w:t>
        </w:r>
        <w:r w:rsidR="003406FD" w:rsidRPr="00CB40E0">
          <w:rPr>
            <w:rFonts w:ascii="Times New Roman" w:hAnsi="Times New Roman" w:cs="Times New Roman"/>
            <w:color w:val="000000" w:themeColor="text1"/>
            <w:sz w:val="24"/>
            <w:szCs w:val="24"/>
          </w:rPr>
          <w:t xml:space="preserve"> </w:t>
        </w:r>
        <w:r w:rsidR="005074BC" w:rsidRPr="00CB40E0">
          <w:rPr>
            <w:rFonts w:ascii="Times New Roman" w:hAnsi="Times New Roman" w:cs="Times New Roman"/>
            <w:color w:val="000000" w:themeColor="text1"/>
            <w:sz w:val="24"/>
            <w:szCs w:val="24"/>
          </w:rPr>
          <w:t>2</w:t>
        </w:r>
      </w:hyperlink>
      <w:r w:rsidR="003406FD" w:rsidRPr="00CB40E0">
        <w:rPr>
          <w:rFonts w:ascii="Times New Roman" w:hAnsi="Times New Roman" w:cs="Times New Roman"/>
          <w:color w:val="000000" w:themeColor="text1"/>
          <w:sz w:val="24"/>
          <w:szCs w:val="24"/>
        </w:rPr>
        <w:t xml:space="preserve"> к </w:t>
      </w:r>
      <w:r w:rsidR="00EC091E" w:rsidRPr="00CB40E0">
        <w:rPr>
          <w:rFonts w:ascii="Times New Roman" w:hAnsi="Times New Roman" w:cs="Times New Roman"/>
          <w:color w:val="000000" w:themeColor="text1"/>
          <w:sz w:val="24"/>
          <w:szCs w:val="24"/>
        </w:rPr>
        <w:t>на</w:t>
      </w:r>
      <w:r w:rsidR="00EC091E">
        <w:rPr>
          <w:rFonts w:ascii="Times New Roman" w:hAnsi="Times New Roman" w:cs="Times New Roman"/>
          <w:sz w:val="24"/>
          <w:szCs w:val="24"/>
        </w:rPr>
        <w:t xml:space="preserve">стоящему </w:t>
      </w:r>
      <w:r w:rsidR="003406FD" w:rsidRPr="00004773">
        <w:rPr>
          <w:rFonts w:ascii="Times New Roman" w:hAnsi="Times New Roman" w:cs="Times New Roman"/>
          <w:sz w:val="24"/>
          <w:szCs w:val="24"/>
        </w:rPr>
        <w:t>Регламенту;</w:t>
      </w:r>
    </w:p>
    <w:p w:rsidR="003406FD" w:rsidRPr="00004773" w:rsidRDefault="00C17107" w:rsidP="001F6374">
      <w:pPr>
        <w:pStyle w:val="ConsPlusNormal"/>
        <w:ind w:firstLine="709"/>
        <w:jc w:val="both"/>
        <w:rPr>
          <w:rFonts w:ascii="Times New Roman" w:hAnsi="Times New Roman" w:cs="Times New Roman"/>
          <w:sz w:val="24"/>
          <w:szCs w:val="24"/>
        </w:rPr>
      </w:pPr>
      <w:bookmarkStart w:id="18" w:name="P122"/>
      <w:bookmarkEnd w:id="18"/>
      <w:r w:rsidRPr="00004773">
        <w:rPr>
          <w:rFonts w:ascii="Times New Roman" w:hAnsi="Times New Roman" w:cs="Times New Roman"/>
          <w:sz w:val="24"/>
          <w:szCs w:val="24"/>
        </w:rPr>
        <w:t>6</w:t>
      </w:r>
      <w:r w:rsidR="003406FD" w:rsidRPr="00004773">
        <w:rPr>
          <w:rFonts w:ascii="Times New Roman" w:hAnsi="Times New Roman" w:cs="Times New Roman"/>
          <w:sz w:val="24"/>
          <w:szCs w:val="24"/>
        </w:rPr>
        <w:t>)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r w:rsidR="00430342">
        <w:rPr>
          <w:rFonts w:ascii="Times New Roman" w:hAnsi="Times New Roman" w:cs="Times New Roman"/>
          <w:sz w:val="24"/>
          <w:szCs w:val="24"/>
        </w:rPr>
        <w:t xml:space="preserve"> по форме согласно приложению № 3 </w:t>
      </w:r>
      <w:r w:rsidR="00CB40E0">
        <w:rPr>
          <w:rFonts w:ascii="Times New Roman" w:hAnsi="Times New Roman" w:cs="Times New Roman"/>
          <w:sz w:val="24"/>
          <w:szCs w:val="24"/>
        </w:rPr>
        <w:t xml:space="preserve">                  </w:t>
      </w:r>
      <w:r w:rsidR="00430342">
        <w:rPr>
          <w:rFonts w:ascii="Times New Roman" w:hAnsi="Times New Roman" w:cs="Times New Roman"/>
          <w:sz w:val="24"/>
          <w:szCs w:val="24"/>
        </w:rPr>
        <w:t>к настоящему Регламенту</w:t>
      </w:r>
      <w:r w:rsidR="003406FD" w:rsidRPr="00004773">
        <w:rPr>
          <w:rFonts w:ascii="Times New Roman" w:hAnsi="Times New Roman" w:cs="Times New Roman"/>
          <w:sz w:val="24"/>
          <w:szCs w:val="24"/>
        </w:rPr>
        <w:t>;</w:t>
      </w:r>
    </w:p>
    <w:p w:rsidR="003406FD" w:rsidRPr="00004773" w:rsidRDefault="00C17107" w:rsidP="001F6374">
      <w:pPr>
        <w:pStyle w:val="ConsPlusNormal"/>
        <w:ind w:firstLine="709"/>
        <w:jc w:val="both"/>
        <w:rPr>
          <w:rFonts w:ascii="Times New Roman" w:hAnsi="Times New Roman" w:cs="Times New Roman"/>
          <w:sz w:val="24"/>
          <w:szCs w:val="24"/>
        </w:rPr>
      </w:pPr>
      <w:bookmarkStart w:id="19" w:name="P123"/>
      <w:bookmarkEnd w:id="19"/>
      <w:r w:rsidRPr="00004773">
        <w:rPr>
          <w:rFonts w:ascii="Times New Roman" w:hAnsi="Times New Roman" w:cs="Times New Roman"/>
          <w:sz w:val="24"/>
          <w:szCs w:val="24"/>
        </w:rPr>
        <w:t>7</w:t>
      </w:r>
      <w:r w:rsidR="003406FD" w:rsidRPr="00004773">
        <w:rPr>
          <w:rFonts w:ascii="Times New Roman" w:hAnsi="Times New Roman" w:cs="Times New Roman"/>
          <w:sz w:val="24"/>
          <w:szCs w:val="24"/>
        </w:rPr>
        <w:t xml:space="preserve">)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w:t>
      </w:r>
      <w:r w:rsidR="00CB40E0">
        <w:rPr>
          <w:rFonts w:ascii="Times New Roman" w:hAnsi="Times New Roman" w:cs="Times New Roman"/>
          <w:sz w:val="24"/>
          <w:szCs w:val="24"/>
        </w:rPr>
        <w:t xml:space="preserve">                   </w:t>
      </w:r>
      <w:r w:rsidR="003406FD" w:rsidRPr="00004773">
        <w:rPr>
          <w:rFonts w:ascii="Times New Roman" w:hAnsi="Times New Roman" w:cs="Times New Roman"/>
          <w:sz w:val="24"/>
          <w:szCs w:val="24"/>
        </w:rPr>
        <w:t>за исключением случаев строительства, реконструкции линейного объекта;</w:t>
      </w:r>
    </w:p>
    <w:p w:rsidR="00C17107" w:rsidRPr="00004773" w:rsidRDefault="00C17107" w:rsidP="00CB40E0">
      <w:pPr>
        <w:autoSpaceDE w:val="0"/>
        <w:autoSpaceDN w:val="0"/>
        <w:adjustRightInd w:val="0"/>
        <w:spacing w:after="0" w:line="240" w:lineRule="auto"/>
        <w:ind w:firstLine="709"/>
        <w:jc w:val="both"/>
        <w:rPr>
          <w:rFonts w:ascii="Times New Roman" w:hAnsi="Times New Roman" w:cs="Times New Roman"/>
          <w:sz w:val="24"/>
          <w:szCs w:val="24"/>
          <w:lang w:eastAsia="ru-RU"/>
        </w:rPr>
      </w:pPr>
      <w:bookmarkStart w:id="20" w:name="P125"/>
      <w:bookmarkStart w:id="21" w:name="P126"/>
      <w:bookmarkEnd w:id="20"/>
      <w:bookmarkEnd w:id="21"/>
      <w:r w:rsidRPr="00004773">
        <w:rPr>
          <w:rFonts w:ascii="Times New Roman" w:hAnsi="Times New Roman" w:cs="Times New Roman"/>
          <w:sz w:val="24"/>
          <w:szCs w:val="24"/>
          <w:lang w:eastAsia="ru-RU"/>
        </w:rPr>
        <w:lastRenderedPageBreak/>
        <w:t xml:space="preserve">8)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w:t>
      </w:r>
      <w:r w:rsidR="00E63F5E">
        <w:rPr>
          <w:rFonts w:ascii="Times New Roman" w:hAnsi="Times New Roman" w:cs="Times New Roman"/>
          <w:sz w:val="24"/>
          <w:szCs w:val="24"/>
          <w:lang w:eastAsia="ru-RU"/>
        </w:rPr>
        <w:t xml:space="preserve"> </w:t>
      </w:r>
      <w:r w:rsidR="00CB40E0">
        <w:rPr>
          <w:rFonts w:ascii="Times New Roman" w:hAnsi="Times New Roman" w:cs="Times New Roman"/>
          <w:sz w:val="24"/>
          <w:szCs w:val="24"/>
          <w:lang w:eastAsia="ru-RU"/>
        </w:rPr>
        <w:t xml:space="preserve">   </w:t>
      </w:r>
      <w:r w:rsidRPr="00004773">
        <w:rPr>
          <w:rFonts w:ascii="Times New Roman" w:hAnsi="Times New Roman" w:cs="Times New Roman"/>
          <w:sz w:val="24"/>
          <w:szCs w:val="24"/>
          <w:lang w:eastAsia="ru-RU"/>
        </w:rPr>
        <w:t xml:space="preserve">с </w:t>
      </w:r>
      <w:hyperlink r:id="rId24" w:history="1">
        <w:r w:rsidRPr="00CB40E0">
          <w:rPr>
            <w:rFonts w:ascii="Times New Roman" w:hAnsi="Times New Roman" w:cs="Times New Roman"/>
            <w:color w:val="000000" w:themeColor="text1"/>
            <w:sz w:val="24"/>
            <w:szCs w:val="24"/>
            <w:lang w:eastAsia="ru-RU"/>
          </w:rPr>
          <w:t>частью 1 статьи 54</w:t>
        </w:r>
      </w:hyperlink>
      <w:r w:rsidRPr="00CB40E0">
        <w:rPr>
          <w:rFonts w:ascii="Times New Roman" w:hAnsi="Times New Roman" w:cs="Times New Roman"/>
          <w:color w:val="000000" w:themeColor="text1"/>
          <w:sz w:val="24"/>
          <w:szCs w:val="24"/>
          <w:lang w:eastAsia="ru-RU"/>
        </w:rPr>
        <w:t xml:space="preserve"> </w:t>
      </w:r>
      <w:r w:rsidR="00F34E6B" w:rsidRPr="00CB40E0">
        <w:rPr>
          <w:rFonts w:ascii="Times New Roman" w:hAnsi="Times New Roman" w:cs="Times New Roman"/>
          <w:color w:val="000000" w:themeColor="text1"/>
          <w:sz w:val="24"/>
          <w:szCs w:val="24"/>
          <w:lang w:eastAsia="ru-RU"/>
        </w:rPr>
        <w:t>Гра</w:t>
      </w:r>
      <w:r w:rsidR="00F34E6B">
        <w:rPr>
          <w:rFonts w:ascii="Times New Roman" w:hAnsi="Times New Roman" w:cs="Times New Roman"/>
          <w:sz w:val="24"/>
          <w:szCs w:val="24"/>
          <w:lang w:eastAsia="ru-RU"/>
        </w:rPr>
        <w:t>достроительного к</w:t>
      </w:r>
      <w:r w:rsidRPr="00004773">
        <w:rPr>
          <w:rFonts w:ascii="Times New Roman" w:hAnsi="Times New Roman" w:cs="Times New Roman"/>
          <w:sz w:val="24"/>
          <w:szCs w:val="24"/>
          <w:lang w:eastAsia="ru-RU"/>
        </w:rPr>
        <w:t>одекса</w:t>
      </w:r>
      <w:r w:rsidR="00F34E6B">
        <w:rPr>
          <w:rFonts w:ascii="Times New Roman" w:hAnsi="Times New Roman" w:cs="Times New Roman"/>
          <w:sz w:val="24"/>
          <w:szCs w:val="24"/>
          <w:lang w:eastAsia="ru-RU"/>
        </w:rPr>
        <w:t xml:space="preserve"> Российской Федерации</w:t>
      </w:r>
      <w:r w:rsidRPr="00004773">
        <w:rPr>
          <w:rFonts w:ascii="Times New Roman" w:hAnsi="Times New Roman" w:cs="Times New Roman"/>
          <w:sz w:val="24"/>
          <w:szCs w:val="24"/>
          <w:lang w:eastAsia="ru-RU"/>
        </w:rPr>
        <w:t xml:space="preserve">)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w:t>
      </w:r>
      <w:r w:rsidR="00CB40E0">
        <w:rPr>
          <w:rFonts w:ascii="Times New Roman" w:hAnsi="Times New Roman" w:cs="Times New Roman"/>
          <w:sz w:val="24"/>
          <w:szCs w:val="24"/>
          <w:lang w:eastAsia="ru-RU"/>
        </w:rPr>
        <w:t xml:space="preserve">             </w:t>
      </w:r>
      <w:r w:rsidRPr="00004773">
        <w:rPr>
          <w:rFonts w:ascii="Times New Roman" w:hAnsi="Times New Roman" w:cs="Times New Roman"/>
          <w:sz w:val="24"/>
          <w:szCs w:val="24"/>
          <w:lang w:eastAsia="ru-RU"/>
        </w:rPr>
        <w:t xml:space="preserve">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25" w:history="1">
        <w:r w:rsidRPr="00CB40E0">
          <w:rPr>
            <w:rFonts w:ascii="Times New Roman" w:hAnsi="Times New Roman" w:cs="Times New Roman"/>
            <w:color w:val="000000" w:themeColor="text1"/>
            <w:sz w:val="24"/>
            <w:szCs w:val="24"/>
            <w:lang w:eastAsia="ru-RU"/>
          </w:rPr>
          <w:t>частью 7 статьи 54</w:t>
        </w:r>
      </w:hyperlink>
      <w:r w:rsidRPr="00CB40E0">
        <w:rPr>
          <w:rFonts w:ascii="Times New Roman" w:hAnsi="Times New Roman" w:cs="Times New Roman"/>
          <w:color w:val="000000" w:themeColor="text1"/>
          <w:sz w:val="24"/>
          <w:szCs w:val="24"/>
          <w:lang w:eastAsia="ru-RU"/>
        </w:rPr>
        <w:t xml:space="preserve"> </w:t>
      </w:r>
      <w:r w:rsidR="0005491B" w:rsidRPr="00CB40E0">
        <w:rPr>
          <w:rFonts w:ascii="Times New Roman" w:hAnsi="Times New Roman" w:cs="Times New Roman"/>
          <w:color w:val="000000" w:themeColor="text1"/>
          <w:sz w:val="24"/>
          <w:szCs w:val="24"/>
          <w:lang w:eastAsia="ru-RU"/>
        </w:rPr>
        <w:t>Г</w:t>
      </w:r>
      <w:r w:rsidR="0005491B">
        <w:rPr>
          <w:rFonts w:ascii="Times New Roman" w:hAnsi="Times New Roman" w:cs="Times New Roman"/>
          <w:sz w:val="24"/>
          <w:szCs w:val="24"/>
          <w:lang w:eastAsia="ru-RU"/>
        </w:rPr>
        <w:t xml:space="preserve">радостроительного </w:t>
      </w:r>
      <w:r w:rsidRPr="00004773">
        <w:rPr>
          <w:rFonts w:ascii="Times New Roman" w:hAnsi="Times New Roman" w:cs="Times New Roman"/>
          <w:sz w:val="24"/>
          <w:szCs w:val="24"/>
          <w:lang w:eastAsia="ru-RU"/>
        </w:rPr>
        <w:t xml:space="preserve"> </w:t>
      </w:r>
      <w:r w:rsidR="0005491B">
        <w:rPr>
          <w:rFonts w:ascii="Times New Roman" w:hAnsi="Times New Roman" w:cs="Times New Roman"/>
          <w:sz w:val="24"/>
          <w:szCs w:val="24"/>
          <w:lang w:eastAsia="ru-RU"/>
        </w:rPr>
        <w:t>к</w:t>
      </w:r>
      <w:r w:rsidRPr="00004773">
        <w:rPr>
          <w:rFonts w:ascii="Times New Roman" w:hAnsi="Times New Roman" w:cs="Times New Roman"/>
          <w:sz w:val="24"/>
          <w:szCs w:val="24"/>
          <w:lang w:eastAsia="ru-RU"/>
        </w:rPr>
        <w:t>одекса</w:t>
      </w:r>
      <w:r w:rsidR="0005491B">
        <w:rPr>
          <w:rFonts w:ascii="Times New Roman" w:hAnsi="Times New Roman" w:cs="Times New Roman"/>
          <w:sz w:val="24"/>
          <w:szCs w:val="24"/>
          <w:lang w:eastAsia="ru-RU"/>
        </w:rPr>
        <w:t xml:space="preserve"> Российской Федерации</w:t>
      </w:r>
      <w:r w:rsidRPr="00004773">
        <w:rPr>
          <w:rFonts w:ascii="Times New Roman" w:hAnsi="Times New Roman" w:cs="Times New Roman"/>
          <w:sz w:val="24"/>
          <w:szCs w:val="24"/>
          <w:lang w:eastAsia="ru-RU"/>
        </w:rPr>
        <w:t>;</w:t>
      </w:r>
    </w:p>
    <w:p w:rsidR="003406FD" w:rsidRPr="00004773" w:rsidRDefault="00C17107"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9</w:t>
      </w:r>
      <w:r w:rsidR="003406FD" w:rsidRPr="00004773">
        <w:rPr>
          <w:rFonts w:ascii="Times New Roman" w:hAnsi="Times New Roman" w:cs="Times New Roman"/>
          <w:sz w:val="24"/>
          <w:szCs w:val="24"/>
        </w:rPr>
        <w:t xml:space="preserve">) документ, подтверждающий заключение договора обязательного страхования гражданской ответственности владельца опасного объекта за причинение вреда </w:t>
      </w:r>
      <w:r w:rsidR="00CB40E0">
        <w:rPr>
          <w:rFonts w:ascii="Times New Roman" w:hAnsi="Times New Roman" w:cs="Times New Roman"/>
          <w:sz w:val="24"/>
          <w:szCs w:val="24"/>
        </w:rPr>
        <w:t xml:space="preserve">                         </w:t>
      </w:r>
      <w:r w:rsidR="003406FD" w:rsidRPr="00004773">
        <w:rPr>
          <w:rFonts w:ascii="Times New Roman" w:hAnsi="Times New Roman" w:cs="Times New Roman"/>
          <w:sz w:val="24"/>
          <w:szCs w:val="24"/>
        </w:rPr>
        <w:t>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(страховой полис обязательного страхования гражданской ответственности владельца опасного объекта за причинение вреда в результате аварии на опасном объекте);</w:t>
      </w:r>
    </w:p>
    <w:p w:rsidR="003406FD" w:rsidRPr="00004773" w:rsidRDefault="003406FD" w:rsidP="001F6374">
      <w:pPr>
        <w:pStyle w:val="ConsPlusNormal"/>
        <w:ind w:firstLine="709"/>
        <w:jc w:val="both"/>
        <w:rPr>
          <w:rFonts w:ascii="Times New Roman" w:hAnsi="Times New Roman" w:cs="Times New Roman"/>
          <w:sz w:val="24"/>
          <w:szCs w:val="24"/>
        </w:rPr>
      </w:pPr>
      <w:bookmarkStart w:id="22" w:name="P127"/>
      <w:bookmarkEnd w:id="22"/>
      <w:r w:rsidRPr="00004773">
        <w:rPr>
          <w:rFonts w:ascii="Times New Roman" w:hAnsi="Times New Roman" w:cs="Times New Roman"/>
          <w:sz w:val="24"/>
          <w:szCs w:val="24"/>
        </w:rPr>
        <w:t>1</w:t>
      </w:r>
      <w:r w:rsidR="00C17107" w:rsidRPr="00004773">
        <w:rPr>
          <w:rFonts w:ascii="Times New Roman" w:hAnsi="Times New Roman" w:cs="Times New Roman"/>
          <w:sz w:val="24"/>
          <w:szCs w:val="24"/>
        </w:rPr>
        <w:t>0</w:t>
      </w:r>
      <w:r w:rsidRPr="00004773">
        <w:rPr>
          <w:rFonts w:ascii="Times New Roman" w:hAnsi="Times New Roman" w:cs="Times New Roman"/>
          <w:sz w:val="24"/>
          <w:szCs w:val="24"/>
        </w:rPr>
        <w:t xml:space="preserve">) технический план объекта капитального строительства, подготовленный </w:t>
      </w:r>
      <w:r w:rsidR="00CB40E0">
        <w:rPr>
          <w:rFonts w:ascii="Times New Roman" w:hAnsi="Times New Roman" w:cs="Times New Roman"/>
          <w:sz w:val="24"/>
          <w:szCs w:val="24"/>
        </w:rPr>
        <w:t xml:space="preserve">                      </w:t>
      </w:r>
      <w:r w:rsidRPr="00004773">
        <w:rPr>
          <w:rFonts w:ascii="Times New Roman" w:hAnsi="Times New Roman" w:cs="Times New Roman"/>
          <w:sz w:val="24"/>
          <w:szCs w:val="24"/>
        </w:rPr>
        <w:t xml:space="preserve">в соответствии с Федеральным </w:t>
      </w:r>
      <w:hyperlink r:id="rId26" w:history="1">
        <w:r w:rsidRPr="00CB40E0">
          <w:rPr>
            <w:rFonts w:ascii="Times New Roman" w:hAnsi="Times New Roman" w:cs="Times New Roman"/>
            <w:color w:val="000000" w:themeColor="text1"/>
            <w:sz w:val="24"/>
            <w:szCs w:val="24"/>
          </w:rPr>
          <w:t>законом</w:t>
        </w:r>
      </w:hyperlink>
      <w:r w:rsidRPr="00CB40E0">
        <w:rPr>
          <w:rFonts w:ascii="Times New Roman" w:hAnsi="Times New Roman" w:cs="Times New Roman"/>
          <w:color w:val="000000" w:themeColor="text1"/>
          <w:sz w:val="24"/>
          <w:szCs w:val="24"/>
        </w:rPr>
        <w:t xml:space="preserve"> о</w:t>
      </w:r>
      <w:r w:rsidRPr="00004773">
        <w:rPr>
          <w:rFonts w:ascii="Times New Roman" w:hAnsi="Times New Roman" w:cs="Times New Roman"/>
          <w:sz w:val="24"/>
          <w:szCs w:val="24"/>
        </w:rPr>
        <w:t xml:space="preserve">т 13 июля 2015 года </w:t>
      </w:r>
      <w:r w:rsidR="00C17107" w:rsidRPr="00004773">
        <w:rPr>
          <w:rFonts w:ascii="Times New Roman" w:hAnsi="Times New Roman" w:cs="Times New Roman"/>
          <w:sz w:val="24"/>
          <w:szCs w:val="24"/>
        </w:rPr>
        <w:t xml:space="preserve">№ 218-ФЗ </w:t>
      </w:r>
      <w:r w:rsidR="00CB40E0">
        <w:rPr>
          <w:rFonts w:ascii="Times New Roman" w:hAnsi="Times New Roman" w:cs="Times New Roman"/>
          <w:sz w:val="24"/>
          <w:szCs w:val="24"/>
        </w:rPr>
        <w:t xml:space="preserve">                           </w:t>
      </w:r>
      <w:r w:rsidR="00C17107" w:rsidRPr="00004773">
        <w:rPr>
          <w:rFonts w:ascii="Times New Roman" w:hAnsi="Times New Roman" w:cs="Times New Roman"/>
          <w:sz w:val="24"/>
          <w:szCs w:val="24"/>
        </w:rPr>
        <w:t>«</w:t>
      </w:r>
      <w:r w:rsidRPr="00004773">
        <w:rPr>
          <w:rFonts w:ascii="Times New Roman" w:hAnsi="Times New Roman" w:cs="Times New Roman"/>
          <w:sz w:val="24"/>
          <w:szCs w:val="24"/>
        </w:rPr>
        <w:t>О государственной регистрации недвижимости</w:t>
      </w:r>
      <w:r w:rsidR="00C17107" w:rsidRPr="00004773">
        <w:rPr>
          <w:rFonts w:ascii="Times New Roman" w:hAnsi="Times New Roman" w:cs="Times New Roman"/>
          <w:sz w:val="24"/>
          <w:szCs w:val="24"/>
        </w:rPr>
        <w:t>»</w:t>
      </w:r>
      <w:r w:rsidRPr="00004773">
        <w:rPr>
          <w:rFonts w:ascii="Times New Roman" w:hAnsi="Times New Roman" w:cs="Times New Roman"/>
          <w:sz w:val="24"/>
          <w:szCs w:val="24"/>
        </w:rPr>
        <w:t>;</w:t>
      </w:r>
    </w:p>
    <w:p w:rsidR="003406FD" w:rsidRPr="00CB40E0" w:rsidRDefault="00C17107" w:rsidP="001F6374">
      <w:pPr>
        <w:pStyle w:val="ConsPlusNormal"/>
        <w:ind w:firstLine="709"/>
        <w:jc w:val="both"/>
        <w:rPr>
          <w:rFonts w:ascii="Times New Roman" w:hAnsi="Times New Roman" w:cs="Times New Roman"/>
          <w:color w:val="000000" w:themeColor="text1"/>
          <w:sz w:val="24"/>
          <w:szCs w:val="24"/>
        </w:rPr>
      </w:pPr>
      <w:bookmarkStart w:id="23" w:name="P129"/>
      <w:bookmarkEnd w:id="23"/>
      <w:r w:rsidRPr="00004773">
        <w:rPr>
          <w:rFonts w:ascii="Times New Roman" w:hAnsi="Times New Roman" w:cs="Times New Roman"/>
          <w:sz w:val="24"/>
          <w:szCs w:val="24"/>
        </w:rPr>
        <w:t>11</w:t>
      </w:r>
      <w:r w:rsidR="003406FD" w:rsidRPr="00004773">
        <w:rPr>
          <w:rFonts w:ascii="Times New Roman" w:hAnsi="Times New Roman" w:cs="Times New Roman"/>
          <w:sz w:val="24"/>
          <w:szCs w:val="24"/>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27" w:history="1">
        <w:r w:rsidR="003406FD" w:rsidRPr="00CB40E0">
          <w:rPr>
            <w:rFonts w:ascii="Times New Roman" w:hAnsi="Times New Roman" w:cs="Times New Roman"/>
            <w:color w:val="000000" w:themeColor="text1"/>
            <w:sz w:val="24"/>
            <w:szCs w:val="24"/>
          </w:rPr>
          <w:t>законом</w:t>
        </w:r>
      </w:hyperlink>
      <w:r w:rsidR="003406FD" w:rsidRPr="00CB40E0">
        <w:rPr>
          <w:rFonts w:ascii="Times New Roman" w:hAnsi="Times New Roman" w:cs="Times New Roman"/>
          <w:color w:val="000000" w:themeColor="text1"/>
          <w:sz w:val="24"/>
          <w:szCs w:val="24"/>
        </w:rPr>
        <w:t xml:space="preserve"> от 25 июня 2002 года </w:t>
      </w:r>
      <w:r w:rsidRPr="00CB40E0">
        <w:rPr>
          <w:rFonts w:ascii="Times New Roman" w:hAnsi="Times New Roman" w:cs="Times New Roman"/>
          <w:color w:val="000000" w:themeColor="text1"/>
          <w:sz w:val="24"/>
          <w:szCs w:val="24"/>
        </w:rPr>
        <w:t>№</w:t>
      </w:r>
      <w:r w:rsidR="003406FD" w:rsidRPr="00CB40E0">
        <w:rPr>
          <w:rFonts w:ascii="Times New Roman" w:hAnsi="Times New Roman" w:cs="Times New Roman"/>
          <w:color w:val="000000" w:themeColor="text1"/>
          <w:sz w:val="24"/>
          <w:szCs w:val="24"/>
        </w:rPr>
        <w:t xml:space="preserve"> 73-ФЗ</w:t>
      </w:r>
      <w:r w:rsidR="00CB40E0">
        <w:rPr>
          <w:rFonts w:ascii="Times New Roman" w:hAnsi="Times New Roman" w:cs="Times New Roman"/>
          <w:color w:val="000000" w:themeColor="text1"/>
          <w:sz w:val="24"/>
          <w:szCs w:val="24"/>
        </w:rPr>
        <w:t xml:space="preserve"> </w:t>
      </w:r>
      <w:r w:rsidRPr="00CB40E0">
        <w:rPr>
          <w:rFonts w:ascii="Times New Roman" w:hAnsi="Times New Roman" w:cs="Times New Roman"/>
          <w:color w:val="000000" w:themeColor="text1"/>
          <w:sz w:val="24"/>
          <w:szCs w:val="24"/>
        </w:rPr>
        <w:t>«</w:t>
      </w:r>
      <w:r w:rsidR="003406FD" w:rsidRPr="00CB40E0">
        <w:rPr>
          <w:rFonts w:ascii="Times New Roman" w:hAnsi="Times New Roman" w:cs="Times New Roman"/>
          <w:color w:val="000000" w:themeColor="text1"/>
          <w:sz w:val="24"/>
          <w:szCs w:val="24"/>
        </w:rPr>
        <w:t>Об объектах культурного наследия (памятниках истории и культуры) народов Российской Федерации</w:t>
      </w:r>
      <w:r w:rsidRPr="00CB40E0">
        <w:rPr>
          <w:rFonts w:ascii="Times New Roman" w:hAnsi="Times New Roman" w:cs="Times New Roman"/>
          <w:color w:val="000000" w:themeColor="text1"/>
          <w:sz w:val="24"/>
          <w:szCs w:val="24"/>
        </w:rPr>
        <w:t>»</w:t>
      </w:r>
      <w:r w:rsidR="003406FD" w:rsidRPr="00CB40E0">
        <w:rPr>
          <w:rFonts w:ascii="Times New Roman" w:hAnsi="Times New Roman" w:cs="Times New Roman"/>
          <w:color w:val="000000" w:themeColor="text1"/>
          <w:sz w:val="24"/>
          <w:szCs w:val="24"/>
        </w:rPr>
        <w:t>, при проведении реставрации, консервации, ремонта этого объекта и его приспособления</w:t>
      </w:r>
      <w:r w:rsidR="00CB40E0">
        <w:rPr>
          <w:rFonts w:ascii="Times New Roman" w:hAnsi="Times New Roman" w:cs="Times New Roman"/>
          <w:color w:val="000000" w:themeColor="text1"/>
          <w:sz w:val="24"/>
          <w:szCs w:val="24"/>
        </w:rPr>
        <w:t xml:space="preserve"> для современного использования.</w:t>
      </w:r>
    </w:p>
    <w:p w:rsidR="003406FD" w:rsidRPr="00004773" w:rsidRDefault="003406FD" w:rsidP="001F6374">
      <w:pPr>
        <w:pStyle w:val="ConsPlusNormal"/>
        <w:ind w:firstLine="709"/>
        <w:jc w:val="both"/>
        <w:rPr>
          <w:rFonts w:ascii="Times New Roman" w:hAnsi="Times New Roman" w:cs="Times New Roman"/>
          <w:sz w:val="24"/>
          <w:szCs w:val="24"/>
        </w:rPr>
      </w:pPr>
      <w:bookmarkStart w:id="24" w:name="P131"/>
      <w:bookmarkEnd w:id="24"/>
      <w:r w:rsidRPr="00CB40E0">
        <w:rPr>
          <w:rFonts w:ascii="Times New Roman" w:hAnsi="Times New Roman" w:cs="Times New Roman"/>
          <w:color w:val="000000" w:themeColor="text1"/>
          <w:sz w:val="24"/>
          <w:szCs w:val="24"/>
        </w:rPr>
        <w:t xml:space="preserve">2.6.1.2. Документы (их копии или сведения, содержащиеся в них), указанные </w:t>
      </w:r>
      <w:r w:rsidR="00CB40E0">
        <w:rPr>
          <w:rFonts w:ascii="Times New Roman" w:hAnsi="Times New Roman" w:cs="Times New Roman"/>
          <w:color w:val="000000" w:themeColor="text1"/>
          <w:sz w:val="24"/>
          <w:szCs w:val="24"/>
        </w:rPr>
        <w:t xml:space="preserve">                   </w:t>
      </w:r>
      <w:r w:rsidRPr="00CB40E0">
        <w:rPr>
          <w:rFonts w:ascii="Times New Roman" w:hAnsi="Times New Roman" w:cs="Times New Roman"/>
          <w:color w:val="000000" w:themeColor="text1"/>
          <w:sz w:val="24"/>
          <w:szCs w:val="24"/>
        </w:rPr>
        <w:t xml:space="preserve">в </w:t>
      </w:r>
      <w:hyperlink w:anchor="P113" w:history="1">
        <w:r w:rsidRPr="00CB40E0">
          <w:rPr>
            <w:rFonts w:ascii="Times New Roman" w:hAnsi="Times New Roman" w:cs="Times New Roman"/>
            <w:color w:val="000000" w:themeColor="text1"/>
            <w:sz w:val="24"/>
            <w:szCs w:val="24"/>
          </w:rPr>
          <w:t>подпунктах 1</w:t>
        </w:r>
      </w:hyperlink>
      <w:r w:rsidRPr="00CB40E0">
        <w:rPr>
          <w:rFonts w:ascii="Times New Roman" w:hAnsi="Times New Roman" w:cs="Times New Roman"/>
          <w:color w:val="000000" w:themeColor="text1"/>
          <w:sz w:val="24"/>
          <w:szCs w:val="24"/>
        </w:rPr>
        <w:t xml:space="preserve"> и </w:t>
      </w:r>
      <w:hyperlink w:anchor="P125" w:history="1">
        <w:r w:rsidR="00CA2815" w:rsidRPr="00CB40E0">
          <w:rPr>
            <w:rFonts w:ascii="Times New Roman" w:hAnsi="Times New Roman" w:cs="Times New Roman"/>
            <w:color w:val="000000" w:themeColor="text1"/>
            <w:sz w:val="24"/>
            <w:szCs w:val="24"/>
          </w:rPr>
          <w:t>8</w:t>
        </w:r>
        <w:r w:rsidRPr="00CB40E0">
          <w:rPr>
            <w:rFonts w:ascii="Times New Roman" w:hAnsi="Times New Roman" w:cs="Times New Roman"/>
            <w:color w:val="000000" w:themeColor="text1"/>
            <w:sz w:val="24"/>
            <w:szCs w:val="24"/>
          </w:rPr>
          <w:t xml:space="preserve"> пункта 2.6.1.1</w:t>
        </w:r>
      </w:hyperlink>
      <w:r w:rsidRPr="00CB40E0">
        <w:rPr>
          <w:rFonts w:ascii="Times New Roman" w:hAnsi="Times New Roman" w:cs="Times New Roman"/>
          <w:color w:val="000000" w:themeColor="text1"/>
          <w:sz w:val="24"/>
          <w:szCs w:val="24"/>
        </w:rPr>
        <w:t xml:space="preserve"> </w:t>
      </w:r>
      <w:r w:rsidR="00EC091E" w:rsidRPr="00CB40E0">
        <w:rPr>
          <w:rFonts w:ascii="Times New Roman" w:hAnsi="Times New Roman" w:cs="Times New Roman"/>
          <w:color w:val="000000" w:themeColor="text1"/>
          <w:sz w:val="24"/>
          <w:szCs w:val="24"/>
        </w:rPr>
        <w:t xml:space="preserve">настоящего </w:t>
      </w:r>
      <w:r w:rsidRPr="00CB40E0">
        <w:rPr>
          <w:rFonts w:ascii="Times New Roman" w:hAnsi="Times New Roman" w:cs="Times New Roman"/>
          <w:color w:val="000000" w:themeColor="text1"/>
          <w:sz w:val="24"/>
          <w:szCs w:val="24"/>
        </w:rPr>
        <w:t xml:space="preserve">Регламента, запрашиваются Управлением </w:t>
      </w:r>
      <w:r w:rsidR="00CB40E0">
        <w:rPr>
          <w:rFonts w:ascii="Times New Roman" w:hAnsi="Times New Roman" w:cs="Times New Roman"/>
          <w:color w:val="000000" w:themeColor="text1"/>
          <w:sz w:val="24"/>
          <w:szCs w:val="24"/>
        </w:rPr>
        <w:t xml:space="preserve">          </w:t>
      </w:r>
      <w:r w:rsidRPr="00CB40E0">
        <w:rPr>
          <w:rFonts w:ascii="Times New Roman" w:hAnsi="Times New Roman" w:cs="Times New Roman"/>
          <w:color w:val="000000" w:themeColor="text1"/>
          <w:sz w:val="24"/>
          <w:szCs w:val="24"/>
        </w:rPr>
        <w:t>в уполномоченных органах, в распоряжении ко</w:t>
      </w:r>
      <w:r w:rsidRPr="00004773">
        <w:rPr>
          <w:rFonts w:ascii="Times New Roman" w:hAnsi="Times New Roman" w:cs="Times New Roman"/>
          <w:sz w:val="24"/>
          <w:szCs w:val="24"/>
        </w:rPr>
        <w:t xml:space="preserve">торых находятся указанные документы, </w:t>
      </w:r>
      <w:r w:rsidR="00CB40E0">
        <w:rPr>
          <w:rFonts w:ascii="Times New Roman" w:hAnsi="Times New Roman" w:cs="Times New Roman"/>
          <w:sz w:val="24"/>
          <w:szCs w:val="24"/>
        </w:rPr>
        <w:t xml:space="preserve">              </w:t>
      </w:r>
      <w:r w:rsidRPr="00004773">
        <w:rPr>
          <w:rFonts w:ascii="Times New Roman" w:hAnsi="Times New Roman" w:cs="Times New Roman"/>
          <w:sz w:val="24"/>
          <w:szCs w:val="24"/>
        </w:rPr>
        <w:t>в случае, если Заявитель не</w:t>
      </w:r>
      <w:r w:rsidR="00CB40E0">
        <w:rPr>
          <w:rFonts w:ascii="Times New Roman" w:hAnsi="Times New Roman" w:cs="Times New Roman"/>
          <w:sz w:val="24"/>
          <w:szCs w:val="24"/>
        </w:rPr>
        <w:t xml:space="preserve"> представил указанные документы</w:t>
      </w:r>
      <w:r w:rsidRPr="00004773">
        <w:rPr>
          <w:rFonts w:ascii="Times New Roman" w:hAnsi="Times New Roman" w:cs="Times New Roman"/>
          <w:sz w:val="24"/>
          <w:szCs w:val="24"/>
        </w:rPr>
        <w:t xml:space="preserve"> самостоятельно.</w:t>
      </w:r>
    </w:p>
    <w:p w:rsidR="003406FD" w:rsidRPr="00CB40E0" w:rsidRDefault="003406FD" w:rsidP="001F6374">
      <w:pPr>
        <w:pStyle w:val="ConsPlusNormal"/>
        <w:ind w:firstLine="709"/>
        <w:jc w:val="both"/>
        <w:rPr>
          <w:rFonts w:ascii="Times New Roman" w:hAnsi="Times New Roman" w:cs="Times New Roman"/>
          <w:color w:val="000000" w:themeColor="text1"/>
          <w:sz w:val="24"/>
          <w:szCs w:val="24"/>
        </w:rPr>
      </w:pPr>
      <w:r w:rsidRPr="00004773">
        <w:rPr>
          <w:rFonts w:ascii="Times New Roman" w:hAnsi="Times New Roman" w:cs="Times New Roman"/>
          <w:sz w:val="24"/>
          <w:szCs w:val="24"/>
        </w:rPr>
        <w:t xml:space="preserve">2.6.1.3. Документы, указанные </w:t>
      </w:r>
      <w:r w:rsidRPr="00CB40E0">
        <w:rPr>
          <w:rFonts w:ascii="Times New Roman" w:hAnsi="Times New Roman" w:cs="Times New Roman"/>
          <w:color w:val="000000" w:themeColor="text1"/>
          <w:sz w:val="24"/>
          <w:szCs w:val="24"/>
        </w:rPr>
        <w:t xml:space="preserve">в </w:t>
      </w:r>
      <w:hyperlink w:anchor="P113" w:history="1">
        <w:r w:rsidRPr="00CB40E0">
          <w:rPr>
            <w:rFonts w:ascii="Times New Roman" w:hAnsi="Times New Roman" w:cs="Times New Roman"/>
            <w:color w:val="000000" w:themeColor="text1"/>
            <w:sz w:val="24"/>
            <w:szCs w:val="24"/>
          </w:rPr>
          <w:t>подпунктах 1</w:t>
        </w:r>
      </w:hyperlink>
      <w:r w:rsidRPr="00CB40E0">
        <w:rPr>
          <w:rFonts w:ascii="Times New Roman" w:hAnsi="Times New Roman" w:cs="Times New Roman"/>
          <w:color w:val="000000" w:themeColor="text1"/>
          <w:sz w:val="24"/>
          <w:szCs w:val="24"/>
        </w:rPr>
        <w:t xml:space="preserve">, </w:t>
      </w:r>
      <w:hyperlink w:anchor="P117" w:history="1">
        <w:r w:rsidRPr="00CB40E0">
          <w:rPr>
            <w:rFonts w:ascii="Times New Roman" w:hAnsi="Times New Roman" w:cs="Times New Roman"/>
            <w:color w:val="000000" w:themeColor="text1"/>
            <w:sz w:val="24"/>
            <w:szCs w:val="24"/>
          </w:rPr>
          <w:t>4</w:t>
        </w:r>
      </w:hyperlink>
      <w:r w:rsidRPr="00CB40E0">
        <w:rPr>
          <w:rFonts w:ascii="Times New Roman" w:hAnsi="Times New Roman" w:cs="Times New Roman"/>
          <w:color w:val="000000" w:themeColor="text1"/>
          <w:sz w:val="24"/>
          <w:szCs w:val="24"/>
        </w:rPr>
        <w:t xml:space="preserve">, </w:t>
      </w:r>
      <w:hyperlink w:anchor="P119" w:history="1">
        <w:r w:rsidRPr="00CB40E0">
          <w:rPr>
            <w:rFonts w:ascii="Times New Roman" w:hAnsi="Times New Roman" w:cs="Times New Roman"/>
            <w:color w:val="000000" w:themeColor="text1"/>
            <w:sz w:val="24"/>
            <w:szCs w:val="24"/>
          </w:rPr>
          <w:t>5</w:t>
        </w:r>
      </w:hyperlink>
      <w:r w:rsidRPr="00CB40E0">
        <w:rPr>
          <w:rFonts w:ascii="Times New Roman" w:hAnsi="Times New Roman" w:cs="Times New Roman"/>
          <w:color w:val="000000" w:themeColor="text1"/>
          <w:sz w:val="24"/>
          <w:szCs w:val="24"/>
        </w:rPr>
        <w:t xml:space="preserve">, </w:t>
      </w:r>
      <w:hyperlink w:anchor="P120" w:history="1">
        <w:r w:rsidRPr="00CB40E0">
          <w:rPr>
            <w:rFonts w:ascii="Times New Roman" w:hAnsi="Times New Roman" w:cs="Times New Roman"/>
            <w:color w:val="000000" w:themeColor="text1"/>
            <w:sz w:val="24"/>
            <w:szCs w:val="24"/>
          </w:rPr>
          <w:t>6</w:t>
        </w:r>
      </w:hyperlink>
      <w:r w:rsidRPr="00CB40E0">
        <w:rPr>
          <w:rFonts w:ascii="Times New Roman" w:hAnsi="Times New Roman" w:cs="Times New Roman"/>
          <w:color w:val="000000" w:themeColor="text1"/>
          <w:sz w:val="24"/>
          <w:szCs w:val="24"/>
        </w:rPr>
        <w:t xml:space="preserve">, </w:t>
      </w:r>
      <w:hyperlink w:anchor="P122" w:history="1">
        <w:r w:rsidRPr="00CB40E0">
          <w:rPr>
            <w:rFonts w:ascii="Times New Roman" w:hAnsi="Times New Roman" w:cs="Times New Roman"/>
            <w:color w:val="000000" w:themeColor="text1"/>
            <w:sz w:val="24"/>
            <w:szCs w:val="24"/>
          </w:rPr>
          <w:t>7</w:t>
        </w:r>
      </w:hyperlink>
      <w:r w:rsidRPr="00CB40E0">
        <w:rPr>
          <w:rFonts w:ascii="Times New Roman" w:hAnsi="Times New Roman" w:cs="Times New Roman"/>
          <w:color w:val="000000" w:themeColor="text1"/>
          <w:sz w:val="24"/>
          <w:szCs w:val="24"/>
        </w:rPr>
        <w:t xml:space="preserve">, </w:t>
      </w:r>
      <w:hyperlink w:anchor="P131" w:history="1">
        <w:r w:rsidR="00B90962" w:rsidRPr="00CB40E0">
          <w:rPr>
            <w:rFonts w:ascii="Times New Roman" w:hAnsi="Times New Roman" w:cs="Times New Roman"/>
            <w:color w:val="000000" w:themeColor="text1"/>
            <w:sz w:val="24"/>
            <w:szCs w:val="24"/>
          </w:rPr>
          <w:t>10</w:t>
        </w:r>
        <w:r w:rsidRPr="00CB40E0">
          <w:rPr>
            <w:rFonts w:ascii="Times New Roman" w:hAnsi="Times New Roman" w:cs="Times New Roman"/>
            <w:color w:val="000000" w:themeColor="text1"/>
            <w:sz w:val="24"/>
            <w:szCs w:val="24"/>
          </w:rPr>
          <w:t xml:space="preserve"> пункта 2.6.1.1</w:t>
        </w:r>
      </w:hyperlink>
      <w:r w:rsidRPr="00CB40E0">
        <w:rPr>
          <w:rFonts w:ascii="Times New Roman" w:hAnsi="Times New Roman" w:cs="Times New Roman"/>
          <w:color w:val="000000" w:themeColor="text1"/>
          <w:sz w:val="24"/>
          <w:szCs w:val="24"/>
        </w:rPr>
        <w:t xml:space="preserve"> </w:t>
      </w:r>
      <w:r w:rsidR="00EC091E" w:rsidRPr="00CB40E0">
        <w:rPr>
          <w:rFonts w:ascii="Times New Roman" w:hAnsi="Times New Roman" w:cs="Times New Roman"/>
          <w:color w:val="000000" w:themeColor="text1"/>
          <w:sz w:val="24"/>
          <w:szCs w:val="24"/>
        </w:rPr>
        <w:t xml:space="preserve">настоящего </w:t>
      </w:r>
      <w:r w:rsidRPr="00CB40E0">
        <w:rPr>
          <w:rFonts w:ascii="Times New Roman" w:hAnsi="Times New Roman" w:cs="Times New Roman"/>
          <w:color w:val="000000" w:themeColor="text1"/>
          <w:sz w:val="24"/>
          <w:szCs w:val="24"/>
        </w:rPr>
        <w:t>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3406FD" w:rsidRPr="00CB40E0" w:rsidRDefault="003406FD" w:rsidP="001F6374">
      <w:pPr>
        <w:pStyle w:val="ConsPlusNormal"/>
        <w:ind w:firstLine="709"/>
        <w:jc w:val="both"/>
        <w:rPr>
          <w:rFonts w:ascii="Times New Roman" w:hAnsi="Times New Roman" w:cs="Times New Roman"/>
          <w:color w:val="000000" w:themeColor="text1"/>
          <w:sz w:val="24"/>
          <w:szCs w:val="24"/>
        </w:rPr>
      </w:pPr>
      <w:r w:rsidRPr="00CB40E0">
        <w:rPr>
          <w:rFonts w:ascii="Times New Roman" w:hAnsi="Times New Roman" w:cs="Times New Roman"/>
          <w:color w:val="000000" w:themeColor="text1"/>
          <w:sz w:val="24"/>
          <w:szCs w:val="24"/>
        </w:rPr>
        <w:t xml:space="preserve">2.6.1.4. Документы, указанные в </w:t>
      </w:r>
      <w:hyperlink w:anchor="P114" w:history="1">
        <w:r w:rsidRPr="00CB40E0">
          <w:rPr>
            <w:rFonts w:ascii="Times New Roman" w:hAnsi="Times New Roman" w:cs="Times New Roman"/>
            <w:color w:val="000000" w:themeColor="text1"/>
            <w:sz w:val="24"/>
            <w:szCs w:val="24"/>
          </w:rPr>
          <w:t>подпунктах 2</w:t>
        </w:r>
      </w:hyperlink>
      <w:r w:rsidRPr="00CB40E0">
        <w:rPr>
          <w:rFonts w:ascii="Times New Roman" w:hAnsi="Times New Roman" w:cs="Times New Roman"/>
          <w:color w:val="000000" w:themeColor="text1"/>
          <w:sz w:val="24"/>
          <w:szCs w:val="24"/>
        </w:rPr>
        <w:t xml:space="preserve">, </w:t>
      </w:r>
      <w:hyperlink w:anchor="P116" w:history="1">
        <w:r w:rsidRPr="00CB40E0">
          <w:rPr>
            <w:rFonts w:ascii="Times New Roman" w:hAnsi="Times New Roman" w:cs="Times New Roman"/>
            <w:color w:val="000000" w:themeColor="text1"/>
            <w:sz w:val="24"/>
            <w:szCs w:val="24"/>
          </w:rPr>
          <w:t>3</w:t>
        </w:r>
      </w:hyperlink>
      <w:r w:rsidRPr="00CB40E0">
        <w:rPr>
          <w:rFonts w:ascii="Times New Roman" w:hAnsi="Times New Roman" w:cs="Times New Roman"/>
          <w:color w:val="000000" w:themeColor="text1"/>
          <w:sz w:val="24"/>
          <w:szCs w:val="24"/>
        </w:rPr>
        <w:t xml:space="preserve"> </w:t>
      </w:r>
      <w:hyperlink w:anchor="P129" w:history="1">
        <w:r w:rsidRPr="00CB40E0">
          <w:rPr>
            <w:rFonts w:ascii="Times New Roman" w:hAnsi="Times New Roman" w:cs="Times New Roman"/>
            <w:color w:val="000000" w:themeColor="text1"/>
            <w:sz w:val="24"/>
            <w:szCs w:val="24"/>
          </w:rPr>
          <w:t xml:space="preserve"> пункта 2.6.1.1</w:t>
        </w:r>
      </w:hyperlink>
      <w:r w:rsidRPr="00CB40E0">
        <w:rPr>
          <w:rFonts w:ascii="Times New Roman" w:hAnsi="Times New Roman" w:cs="Times New Roman"/>
          <w:color w:val="000000" w:themeColor="text1"/>
          <w:sz w:val="24"/>
          <w:szCs w:val="24"/>
        </w:rPr>
        <w:t xml:space="preserve"> </w:t>
      </w:r>
      <w:r w:rsidR="00EC091E" w:rsidRPr="00CB40E0">
        <w:rPr>
          <w:rFonts w:ascii="Times New Roman" w:hAnsi="Times New Roman" w:cs="Times New Roman"/>
          <w:color w:val="000000" w:themeColor="text1"/>
          <w:sz w:val="24"/>
          <w:szCs w:val="24"/>
        </w:rPr>
        <w:t xml:space="preserve">настоящего </w:t>
      </w:r>
      <w:r w:rsidRPr="00CB40E0">
        <w:rPr>
          <w:rFonts w:ascii="Times New Roman" w:hAnsi="Times New Roman" w:cs="Times New Roman"/>
          <w:color w:val="000000" w:themeColor="text1"/>
          <w:sz w:val="24"/>
          <w:szCs w:val="24"/>
        </w:rPr>
        <w:t>Регламента, находятся в распоряжении Управления.</w:t>
      </w:r>
    </w:p>
    <w:p w:rsidR="003406FD" w:rsidRPr="00CB40E0" w:rsidRDefault="003406FD" w:rsidP="001F6374">
      <w:pPr>
        <w:pStyle w:val="ConsPlusNormal"/>
        <w:ind w:firstLine="709"/>
        <w:jc w:val="both"/>
        <w:rPr>
          <w:rFonts w:ascii="Times New Roman" w:hAnsi="Times New Roman" w:cs="Times New Roman"/>
          <w:color w:val="000000" w:themeColor="text1"/>
          <w:sz w:val="24"/>
          <w:szCs w:val="24"/>
        </w:rPr>
      </w:pPr>
      <w:r w:rsidRPr="00CB40E0">
        <w:rPr>
          <w:rFonts w:ascii="Times New Roman" w:hAnsi="Times New Roman" w:cs="Times New Roman"/>
          <w:color w:val="000000" w:themeColor="text1"/>
          <w:sz w:val="24"/>
          <w:szCs w:val="24"/>
        </w:rPr>
        <w:t xml:space="preserve">2.6.1.5. Документы, указанные в </w:t>
      </w:r>
      <w:hyperlink w:anchor="P117" w:history="1">
        <w:r w:rsidRPr="00CB40E0">
          <w:rPr>
            <w:rFonts w:ascii="Times New Roman" w:hAnsi="Times New Roman" w:cs="Times New Roman"/>
            <w:color w:val="000000" w:themeColor="text1"/>
            <w:sz w:val="24"/>
            <w:szCs w:val="24"/>
          </w:rPr>
          <w:t>подпунктах 4</w:t>
        </w:r>
      </w:hyperlink>
      <w:r w:rsidRPr="00CB40E0">
        <w:rPr>
          <w:rFonts w:ascii="Times New Roman" w:hAnsi="Times New Roman" w:cs="Times New Roman"/>
          <w:color w:val="000000" w:themeColor="text1"/>
          <w:sz w:val="24"/>
          <w:szCs w:val="24"/>
        </w:rPr>
        <w:t xml:space="preserve"> - </w:t>
      </w:r>
      <w:hyperlink w:anchor="P123" w:history="1">
        <w:r w:rsidR="009E5714" w:rsidRPr="00CB40E0">
          <w:rPr>
            <w:rFonts w:ascii="Times New Roman" w:hAnsi="Times New Roman" w:cs="Times New Roman"/>
            <w:color w:val="000000" w:themeColor="text1"/>
            <w:sz w:val="24"/>
            <w:szCs w:val="24"/>
          </w:rPr>
          <w:t>7</w:t>
        </w:r>
      </w:hyperlink>
      <w:r w:rsidRPr="00CB40E0">
        <w:rPr>
          <w:rFonts w:ascii="Times New Roman" w:hAnsi="Times New Roman" w:cs="Times New Roman"/>
          <w:color w:val="000000" w:themeColor="text1"/>
          <w:sz w:val="24"/>
          <w:szCs w:val="24"/>
        </w:rPr>
        <w:t>,</w:t>
      </w:r>
      <w:r w:rsidR="009E5714" w:rsidRPr="00CB40E0">
        <w:rPr>
          <w:rFonts w:ascii="Times New Roman" w:hAnsi="Times New Roman" w:cs="Times New Roman"/>
          <w:color w:val="000000" w:themeColor="text1"/>
          <w:sz w:val="24"/>
          <w:szCs w:val="24"/>
        </w:rPr>
        <w:t xml:space="preserve"> 9</w:t>
      </w:r>
      <w:r w:rsidR="00203049" w:rsidRPr="00CB40E0">
        <w:rPr>
          <w:rFonts w:ascii="Times New Roman" w:hAnsi="Times New Roman" w:cs="Times New Roman"/>
          <w:color w:val="000000" w:themeColor="text1"/>
          <w:sz w:val="24"/>
          <w:szCs w:val="24"/>
        </w:rPr>
        <w:t xml:space="preserve"> -</w:t>
      </w:r>
      <w:r w:rsidRPr="00CB40E0">
        <w:rPr>
          <w:rFonts w:ascii="Times New Roman" w:hAnsi="Times New Roman" w:cs="Times New Roman"/>
          <w:color w:val="000000" w:themeColor="text1"/>
          <w:sz w:val="24"/>
          <w:szCs w:val="24"/>
        </w:rPr>
        <w:t xml:space="preserve"> </w:t>
      </w:r>
      <w:hyperlink w:anchor="P126" w:history="1">
        <w:r w:rsidR="00203049" w:rsidRPr="00CB40E0">
          <w:rPr>
            <w:rFonts w:ascii="Times New Roman" w:hAnsi="Times New Roman" w:cs="Times New Roman"/>
            <w:color w:val="000000" w:themeColor="text1"/>
            <w:sz w:val="24"/>
            <w:szCs w:val="24"/>
          </w:rPr>
          <w:t>11</w:t>
        </w:r>
      </w:hyperlink>
      <w:r w:rsidRPr="00CB40E0">
        <w:rPr>
          <w:rFonts w:ascii="Times New Roman" w:hAnsi="Times New Roman" w:cs="Times New Roman"/>
          <w:color w:val="000000" w:themeColor="text1"/>
          <w:sz w:val="24"/>
          <w:szCs w:val="24"/>
        </w:rPr>
        <w:t xml:space="preserve"> </w:t>
      </w:r>
      <w:hyperlink w:anchor="P127" w:history="1">
        <w:r w:rsidRPr="00CB40E0">
          <w:rPr>
            <w:rFonts w:ascii="Times New Roman" w:hAnsi="Times New Roman" w:cs="Times New Roman"/>
            <w:color w:val="000000" w:themeColor="text1"/>
            <w:sz w:val="24"/>
            <w:szCs w:val="24"/>
          </w:rPr>
          <w:t xml:space="preserve"> пункта 2.6.1.1</w:t>
        </w:r>
      </w:hyperlink>
      <w:r w:rsidRPr="00CB40E0">
        <w:rPr>
          <w:rFonts w:ascii="Times New Roman" w:hAnsi="Times New Roman" w:cs="Times New Roman"/>
          <w:color w:val="000000" w:themeColor="text1"/>
          <w:sz w:val="24"/>
          <w:szCs w:val="24"/>
        </w:rPr>
        <w:t xml:space="preserve"> </w:t>
      </w:r>
      <w:r w:rsidR="00EC091E" w:rsidRPr="00CB40E0">
        <w:rPr>
          <w:rFonts w:ascii="Times New Roman" w:hAnsi="Times New Roman" w:cs="Times New Roman"/>
          <w:color w:val="000000" w:themeColor="text1"/>
          <w:sz w:val="24"/>
          <w:szCs w:val="24"/>
        </w:rPr>
        <w:t xml:space="preserve">настоящего </w:t>
      </w:r>
      <w:r w:rsidRPr="00CB40E0">
        <w:rPr>
          <w:rFonts w:ascii="Times New Roman" w:hAnsi="Times New Roman" w:cs="Times New Roman"/>
          <w:color w:val="000000" w:themeColor="text1"/>
          <w:sz w:val="24"/>
          <w:szCs w:val="24"/>
        </w:rPr>
        <w:t>Регламента, Заявитель предоставляет самостоятельно.</w:t>
      </w:r>
    </w:p>
    <w:p w:rsidR="009E23C1" w:rsidRPr="00CB40E0" w:rsidRDefault="009E23C1" w:rsidP="001F6374">
      <w:pPr>
        <w:pStyle w:val="ConsPlusNormal"/>
        <w:ind w:firstLine="709"/>
        <w:jc w:val="both"/>
        <w:rPr>
          <w:rFonts w:ascii="Times New Roman" w:hAnsi="Times New Roman" w:cs="Times New Roman"/>
          <w:color w:val="000000" w:themeColor="text1"/>
          <w:sz w:val="24"/>
          <w:szCs w:val="24"/>
        </w:rPr>
      </w:pPr>
      <w:r w:rsidRPr="00CB40E0">
        <w:rPr>
          <w:rFonts w:ascii="Times New Roman" w:hAnsi="Times New Roman" w:cs="Times New Roman"/>
          <w:color w:val="000000" w:themeColor="text1"/>
          <w:sz w:val="24"/>
          <w:szCs w:val="24"/>
        </w:rPr>
        <w:t>Заявитель предоставляет одновременно оригиналы документов и</w:t>
      </w:r>
      <w:r w:rsidR="00346F6E">
        <w:rPr>
          <w:rFonts w:ascii="Times New Roman" w:hAnsi="Times New Roman" w:cs="Times New Roman"/>
          <w:color w:val="000000" w:themeColor="text1"/>
          <w:sz w:val="24"/>
          <w:szCs w:val="24"/>
        </w:rPr>
        <w:t xml:space="preserve"> их копии</w:t>
      </w:r>
      <w:r w:rsidRPr="00CB40E0">
        <w:rPr>
          <w:rFonts w:ascii="Times New Roman" w:hAnsi="Times New Roman" w:cs="Times New Roman"/>
          <w:color w:val="000000" w:themeColor="text1"/>
          <w:sz w:val="24"/>
          <w:szCs w:val="24"/>
        </w:rPr>
        <w:t xml:space="preserve"> либо только копии, заверенные в установленном порядке.</w:t>
      </w:r>
    </w:p>
    <w:p w:rsidR="00D833D1" w:rsidRPr="00D833D1" w:rsidRDefault="00D833D1" w:rsidP="001F6374">
      <w:pPr>
        <w:autoSpaceDE w:val="0"/>
        <w:autoSpaceDN w:val="0"/>
        <w:spacing w:after="0" w:line="240" w:lineRule="auto"/>
        <w:ind w:firstLine="709"/>
        <w:jc w:val="both"/>
        <w:rPr>
          <w:rFonts w:ascii="Times New Roman" w:eastAsia="Times New Roman" w:hAnsi="Times New Roman" w:cs="Times New Roman"/>
          <w:sz w:val="24"/>
          <w:szCs w:val="24"/>
        </w:rPr>
      </w:pPr>
      <w:r w:rsidRPr="00CB40E0">
        <w:rPr>
          <w:rFonts w:ascii="Times New Roman" w:eastAsia="Times New Roman" w:hAnsi="Times New Roman" w:cs="Times New Roman"/>
          <w:color w:val="000000" w:themeColor="text1"/>
          <w:sz w:val="24"/>
          <w:szCs w:val="24"/>
        </w:rPr>
        <w:t xml:space="preserve">2.6.1.6. При подаче заявления о предоставлении муниципальной услуги на бумажном носителе Заявитель предоставляет в Администрацию города </w:t>
      </w:r>
      <w:r w:rsidRPr="00D833D1">
        <w:rPr>
          <w:rFonts w:ascii="Times New Roman" w:eastAsia="Times New Roman" w:hAnsi="Times New Roman" w:cs="Times New Roman"/>
          <w:sz w:val="24"/>
          <w:szCs w:val="24"/>
        </w:rPr>
        <w:t xml:space="preserve">Иванова прилагаемые к заявлению документы в скомплектованном в соответствии </w:t>
      </w:r>
      <w:r w:rsidR="00346F6E">
        <w:rPr>
          <w:rFonts w:ascii="Times New Roman" w:eastAsia="Times New Roman" w:hAnsi="Times New Roman" w:cs="Times New Roman"/>
          <w:sz w:val="24"/>
          <w:szCs w:val="24"/>
        </w:rPr>
        <w:t xml:space="preserve">                                    </w:t>
      </w:r>
      <w:r w:rsidRPr="00D833D1">
        <w:rPr>
          <w:rFonts w:ascii="Times New Roman" w:eastAsia="Times New Roman" w:hAnsi="Times New Roman" w:cs="Times New Roman"/>
          <w:sz w:val="24"/>
          <w:szCs w:val="24"/>
        </w:rPr>
        <w:t>с установленным перечнем и прошитом либо сброшюрованном виде.</w:t>
      </w:r>
    </w:p>
    <w:p w:rsidR="00D833D1" w:rsidRPr="00D833D1" w:rsidRDefault="00D833D1" w:rsidP="001F6374">
      <w:pPr>
        <w:spacing w:after="0" w:line="240" w:lineRule="auto"/>
        <w:ind w:firstLine="709"/>
        <w:jc w:val="both"/>
        <w:rPr>
          <w:rFonts w:ascii="Times New Roman" w:eastAsia="Times New Roman" w:hAnsi="Times New Roman" w:cs="Times New Roman"/>
          <w:sz w:val="24"/>
          <w:szCs w:val="24"/>
        </w:rPr>
      </w:pPr>
      <w:r w:rsidRPr="00D833D1">
        <w:rPr>
          <w:rFonts w:ascii="Times New Roman" w:eastAsia="Times New Roman" w:hAnsi="Times New Roman" w:cs="Times New Roman"/>
          <w:sz w:val="24"/>
          <w:szCs w:val="24"/>
        </w:rPr>
        <w:t xml:space="preserve">Одновременно с этим Заявитель вправе по собственной инициативе представить </w:t>
      </w:r>
      <w:r w:rsidR="00346F6E">
        <w:rPr>
          <w:rFonts w:ascii="Times New Roman" w:eastAsia="Times New Roman" w:hAnsi="Times New Roman" w:cs="Times New Roman"/>
          <w:sz w:val="24"/>
          <w:szCs w:val="24"/>
        </w:rPr>
        <w:t xml:space="preserve">               </w:t>
      </w:r>
      <w:r w:rsidRPr="00D833D1">
        <w:rPr>
          <w:rFonts w:ascii="Times New Roman" w:eastAsia="Times New Roman" w:hAnsi="Times New Roman" w:cs="Times New Roman"/>
          <w:sz w:val="24"/>
          <w:szCs w:val="24"/>
        </w:rPr>
        <w:t>в  Администрацию города Иванова прилагаемые к заявлению документы в форме электронных образов бумажных документов (сканированных копий) в формате .</w:t>
      </w:r>
      <w:r w:rsidRPr="00D833D1">
        <w:rPr>
          <w:rFonts w:ascii="Times New Roman" w:eastAsia="Times New Roman" w:hAnsi="Times New Roman" w:cs="Times New Roman"/>
          <w:sz w:val="24"/>
          <w:szCs w:val="24"/>
          <w:lang w:val="en-US"/>
        </w:rPr>
        <w:t>pdf</w:t>
      </w:r>
      <w:r w:rsidRPr="00D833D1">
        <w:rPr>
          <w:rFonts w:ascii="Times New Roman" w:eastAsia="Times New Roman" w:hAnsi="Times New Roman" w:cs="Times New Roman"/>
          <w:sz w:val="24"/>
          <w:szCs w:val="24"/>
        </w:rPr>
        <w:t xml:space="preserve"> , bmp, .tiff, .gif, .jpeg, или .png на соответствующем электронном носителе.</w:t>
      </w:r>
    </w:p>
    <w:p w:rsidR="00D833D1" w:rsidRPr="00D833D1" w:rsidRDefault="00D833D1" w:rsidP="001F6374">
      <w:pPr>
        <w:widowControl w:val="0"/>
        <w:autoSpaceDE w:val="0"/>
        <w:autoSpaceDN w:val="0"/>
        <w:spacing w:after="0" w:line="240" w:lineRule="auto"/>
        <w:ind w:firstLine="709"/>
        <w:jc w:val="both"/>
        <w:rPr>
          <w:rFonts w:ascii="Times New Roman" w:eastAsia="Times New Roman" w:hAnsi="Times New Roman" w:cs="Calibri"/>
          <w:sz w:val="24"/>
          <w:szCs w:val="24"/>
          <w:lang w:eastAsia="ru-RU"/>
        </w:rPr>
      </w:pPr>
      <w:r w:rsidRPr="00D833D1">
        <w:rPr>
          <w:rFonts w:ascii="Times New Roman" w:eastAsia="Times New Roman" w:hAnsi="Times New Roman" w:cs="Calibri"/>
          <w:sz w:val="24"/>
          <w:szCs w:val="24"/>
          <w:lang w:eastAsia="ru-RU"/>
        </w:rPr>
        <w:t xml:space="preserve">2.6.1.7. При подаче заявления о предоставлении муниципальной услуги </w:t>
      </w:r>
      <w:r w:rsidR="00346F6E">
        <w:rPr>
          <w:rFonts w:ascii="Times New Roman" w:eastAsia="Times New Roman" w:hAnsi="Times New Roman" w:cs="Calibri"/>
          <w:sz w:val="24"/>
          <w:szCs w:val="24"/>
          <w:lang w:eastAsia="ru-RU"/>
        </w:rPr>
        <w:t xml:space="preserve">                             </w:t>
      </w:r>
      <w:r w:rsidRPr="00D833D1">
        <w:rPr>
          <w:rFonts w:ascii="Times New Roman" w:eastAsia="Times New Roman" w:hAnsi="Times New Roman" w:cs="Calibri"/>
          <w:sz w:val="24"/>
          <w:szCs w:val="24"/>
          <w:lang w:eastAsia="ru-RU"/>
        </w:rPr>
        <w:lastRenderedPageBreak/>
        <w:t>в электронном виде Заявитель направляет в Администрацию города Иванова прилагаемые к заявлению документы  в форме электронных образов бумажных документов (сканированных копий) в формате .</w:t>
      </w:r>
      <w:r w:rsidRPr="00D833D1">
        <w:rPr>
          <w:rFonts w:ascii="Times New Roman" w:eastAsia="Times New Roman" w:hAnsi="Times New Roman" w:cs="Calibri"/>
          <w:sz w:val="24"/>
          <w:szCs w:val="24"/>
          <w:lang w:val="en-US" w:eastAsia="ru-RU"/>
        </w:rPr>
        <w:t>pdf</w:t>
      </w:r>
      <w:r w:rsidR="00346F6E">
        <w:rPr>
          <w:rFonts w:ascii="Times New Roman" w:eastAsia="Times New Roman" w:hAnsi="Times New Roman" w:cs="Calibri"/>
          <w:sz w:val="24"/>
          <w:szCs w:val="24"/>
          <w:lang w:eastAsia="ru-RU"/>
        </w:rPr>
        <w:t>, bmp, .tiff, .gif, .jpeg</w:t>
      </w:r>
      <w:r w:rsidRPr="00D833D1">
        <w:rPr>
          <w:rFonts w:ascii="Times New Roman" w:eastAsia="Times New Roman" w:hAnsi="Times New Roman" w:cs="Calibri"/>
          <w:sz w:val="24"/>
          <w:szCs w:val="24"/>
          <w:lang w:eastAsia="ru-RU"/>
        </w:rPr>
        <w:t xml:space="preserve"> или.png на соответствующем электронном носителе.</w:t>
      </w:r>
    </w:p>
    <w:p w:rsidR="003406FD" w:rsidRPr="00004773" w:rsidRDefault="003406FD" w:rsidP="001F6374">
      <w:pPr>
        <w:autoSpaceDE w:val="0"/>
        <w:autoSpaceDN w:val="0"/>
        <w:adjustRightInd w:val="0"/>
        <w:spacing w:after="0" w:line="240" w:lineRule="auto"/>
        <w:ind w:firstLine="709"/>
        <w:jc w:val="both"/>
        <w:rPr>
          <w:rFonts w:ascii="Times New Roman" w:hAnsi="Times New Roman" w:cs="Times New Roman"/>
          <w:sz w:val="24"/>
          <w:szCs w:val="24"/>
        </w:rPr>
      </w:pPr>
      <w:r w:rsidRPr="00004773">
        <w:rPr>
          <w:rFonts w:ascii="Times New Roman" w:hAnsi="Times New Roman" w:cs="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3406FD" w:rsidRPr="00346F6E" w:rsidRDefault="003406FD" w:rsidP="001F6374">
      <w:pPr>
        <w:pStyle w:val="ConsPlusNormal"/>
        <w:ind w:firstLine="709"/>
        <w:jc w:val="both"/>
        <w:rPr>
          <w:rFonts w:ascii="Times New Roman" w:hAnsi="Times New Roman" w:cs="Times New Roman"/>
          <w:color w:val="000000" w:themeColor="text1"/>
          <w:sz w:val="24"/>
          <w:szCs w:val="24"/>
        </w:rPr>
      </w:pPr>
      <w:r w:rsidRPr="00004773">
        <w:rPr>
          <w:rFonts w:ascii="Times New Roman" w:hAnsi="Times New Roman" w:cs="Times New Roman"/>
          <w:sz w:val="24"/>
          <w:szCs w:val="24"/>
        </w:rPr>
        <w:t xml:space="preserve">2.7.1. Отсутствие или недостаточность в заявлении о предоставлении муниципальной услуги информации, указанной в форме </w:t>
      </w:r>
      <w:hyperlink w:anchor="P524" w:history="1">
        <w:r w:rsidRPr="00346F6E">
          <w:rPr>
            <w:rFonts w:ascii="Times New Roman" w:hAnsi="Times New Roman" w:cs="Times New Roman"/>
            <w:color w:val="000000" w:themeColor="text1"/>
            <w:sz w:val="24"/>
            <w:szCs w:val="24"/>
          </w:rPr>
          <w:t>заявления</w:t>
        </w:r>
      </w:hyperlink>
      <w:r w:rsidRPr="00346F6E">
        <w:rPr>
          <w:rFonts w:ascii="Times New Roman" w:hAnsi="Times New Roman" w:cs="Times New Roman"/>
          <w:color w:val="000000" w:themeColor="text1"/>
          <w:sz w:val="24"/>
          <w:szCs w:val="24"/>
        </w:rPr>
        <w:t xml:space="preserve"> о предоставлении муниципальной услуги </w:t>
      </w:r>
      <w:r w:rsidR="00DA14FF" w:rsidRPr="00346F6E">
        <w:rPr>
          <w:rFonts w:ascii="Times New Roman" w:hAnsi="Times New Roman" w:cs="Times New Roman"/>
          <w:color w:val="000000" w:themeColor="text1"/>
          <w:sz w:val="24"/>
          <w:szCs w:val="24"/>
        </w:rPr>
        <w:t xml:space="preserve">по форме согласно </w:t>
      </w:r>
      <w:r w:rsidRPr="00346F6E">
        <w:rPr>
          <w:rFonts w:ascii="Times New Roman" w:hAnsi="Times New Roman" w:cs="Times New Roman"/>
          <w:color w:val="000000" w:themeColor="text1"/>
          <w:sz w:val="24"/>
          <w:szCs w:val="24"/>
        </w:rPr>
        <w:t>приложени</w:t>
      </w:r>
      <w:r w:rsidR="00DA14FF" w:rsidRPr="00346F6E">
        <w:rPr>
          <w:rFonts w:ascii="Times New Roman" w:hAnsi="Times New Roman" w:cs="Times New Roman"/>
          <w:color w:val="000000" w:themeColor="text1"/>
          <w:sz w:val="24"/>
          <w:szCs w:val="24"/>
        </w:rPr>
        <w:t>ю</w:t>
      </w:r>
      <w:r w:rsidRPr="00346F6E">
        <w:rPr>
          <w:rFonts w:ascii="Times New Roman" w:hAnsi="Times New Roman" w:cs="Times New Roman"/>
          <w:color w:val="000000" w:themeColor="text1"/>
          <w:sz w:val="24"/>
          <w:szCs w:val="24"/>
        </w:rPr>
        <w:t xml:space="preserve"> </w:t>
      </w:r>
      <w:r w:rsidR="009E5714" w:rsidRPr="00346F6E">
        <w:rPr>
          <w:rFonts w:ascii="Times New Roman" w:hAnsi="Times New Roman" w:cs="Times New Roman"/>
          <w:color w:val="000000" w:themeColor="text1"/>
          <w:sz w:val="24"/>
          <w:szCs w:val="24"/>
        </w:rPr>
        <w:t>№</w:t>
      </w:r>
      <w:r w:rsidRPr="00346F6E">
        <w:rPr>
          <w:rFonts w:ascii="Times New Roman" w:hAnsi="Times New Roman" w:cs="Times New Roman"/>
          <w:color w:val="000000" w:themeColor="text1"/>
          <w:sz w:val="24"/>
          <w:szCs w:val="24"/>
        </w:rPr>
        <w:t xml:space="preserve"> 1 к настоящему Регламенту.</w:t>
      </w:r>
    </w:p>
    <w:p w:rsidR="003406FD" w:rsidRPr="00346F6E" w:rsidRDefault="003406FD" w:rsidP="001F6374">
      <w:pPr>
        <w:pStyle w:val="ConsPlusNormal"/>
        <w:ind w:firstLine="709"/>
        <w:jc w:val="both"/>
        <w:rPr>
          <w:rFonts w:ascii="Times New Roman" w:hAnsi="Times New Roman" w:cs="Times New Roman"/>
          <w:color w:val="000000" w:themeColor="text1"/>
          <w:sz w:val="24"/>
          <w:szCs w:val="24"/>
        </w:rPr>
      </w:pPr>
      <w:r w:rsidRPr="00346F6E">
        <w:rPr>
          <w:rFonts w:ascii="Times New Roman" w:hAnsi="Times New Roman" w:cs="Times New Roman"/>
          <w:color w:val="000000" w:themeColor="text1"/>
          <w:sz w:val="24"/>
          <w:szCs w:val="24"/>
        </w:rPr>
        <w:t>2.7.2. Текст письменного обращения не поддается прочтению, в том числе фамилия/наименование юридического лица и почтовый адрес Заявителя.</w:t>
      </w:r>
    </w:p>
    <w:p w:rsidR="003406FD" w:rsidRPr="00346F6E" w:rsidRDefault="003406FD" w:rsidP="001F6374">
      <w:pPr>
        <w:pStyle w:val="ConsPlusNormal"/>
        <w:ind w:firstLine="709"/>
        <w:jc w:val="both"/>
        <w:rPr>
          <w:rFonts w:ascii="Times New Roman" w:hAnsi="Times New Roman" w:cs="Times New Roman"/>
          <w:color w:val="000000" w:themeColor="text1"/>
          <w:sz w:val="24"/>
          <w:szCs w:val="24"/>
        </w:rPr>
      </w:pPr>
      <w:r w:rsidRPr="00346F6E">
        <w:rPr>
          <w:rFonts w:ascii="Times New Roman" w:hAnsi="Times New Roman" w:cs="Times New Roman"/>
          <w:color w:val="000000" w:themeColor="text1"/>
          <w:sz w:val="24"/>
          <w:szCs w:val="24"/>
        </w:rPr>
        <w:t>2.7.3. Заявление анонимного характера.</w:t>
      </w:r>
    </w:p>
    <w:p w:rsidR="003406FD" w:rsidRPr="00346F6E" w:rsidRDefault="003406FD" w:rsidP="001F6374">
      <w:pPr>
        <w:pStyle w:val="ConsPlusNormal"/>
        <w:ind w:firstLine="709"/>
        <w:jc w:val="both"/>
        <w:rPr>
          <w:rFonts w:ascii="Times New Roman" w:hAnsi="Times New Roman" w:cs="Times New Roman"/>
          <w:color w:val="000000" w:themeColor="text1"/>
          <w:sz w:val="24"/>
          <w:szCs w:val="24"/>
        </w:rPr>
      </w:pPr>
      <w:bookmarkStart w:id="25" w:name="P148"/>
      <w:bookmarkEnd w:id="25"/>
      <w:r w:rsidRPr="00346F6E">
        <w:rPr>
          <w:rFonts w:ascii="Times New Roman" w:hAnsi="Times New Roman" w:cs="Times New Roman"/>
          <w:color w:val="000000" w:themeColor="text1"/>
          <w:sz w:val="24"/>
          <w:szCs w:val="24"/>
        </w:rPr>
        <w:t xml:space="preserve">2.7.4. Заявление, направленное в электронном виде, не подписано электронной подписью </w:t>
      </w:r>
      <w:r w:rsidR="00E51511" w:rsidRPr="00346F6E">
        <w:rPr>
          <w:rFonts w:ascii="Times New Roman" w:hAnsi="Times New Roman" w:cs="Times New Roman"/>
          <w:color w:val="000000" w:themeColor="text1"/>
          <w:sz w:val="24"/>
          <w:szCs w:val="24"/>
        </w:rPr>
        <w:t xml:space="preserve"> </w:t>
      </w:r>
      <w:r w:rsidRPr="00346F6E">
        <w:rPr>
          <w:rFonts w:ascii="Times New Roman" w:hAnsi="Times New Roman" w:cs="Times New Roman"/>
          <w:color w:val="000000" w:themeColor="text1"/>
          <w:sz w:val="24"/>
          <w:szCs w:val="24"/>
        </w:rPr>
        <w:t xml:space="preserve">в </w:t>
      </w:r>
      <w:r w:rsidR="00E51511" w:rsidRPr="00346F6E">
        <w:rPr>
          <w:rFonts w:ascii="Times New Roman" w:hAnsi="Times New Roman" w:cs="Times New Roman"/>
          <w:color w:val="000000" w:themeColor="text1"/>
          <w:sz w:val="24"/>
          <w:szCs w:val="24"/>
        </w:rPr>
        <w:t xml:space="preserve">  </w:t>
      </w:r>
      <w:r w:rsidRPr="00346F6E">
        <w:rPr>
          <w:rFonts w:ascii="Times New Roman" w:hAnsi="Times New Roman" w:cs="Times New Roman"/>
          <w:color w:val="000000" w:themeColor="text1"/>
          <w:sz w:val="24"/>
          <w:szCs w:val="24"/>
        </w:rPr>
        <w:t xml:space="preserve">соответствии </w:t>
      </w:r>
      <w:r w:rsidR="00E51511" w:rsidRPr="00346F6E">
        <w:rPr>
          <w:rFonts w:ascii="Times New Roman" w:hAnsi="Times New Roman" w:cs="Times New Roman"/>
          <w:color w:val="000000" w:themeColor="text1"/>
          <w:sz w:val="24"/>
          <w:szCs w:val="24"/>
        </w:rPr>
        <w:t xml:space="preserve">   </w:t>
      </w:r>
      <w:r w:rsidRPr="00346F6E">
        <w:rPr>
          <w:rFonts w:ascii="Times New Roman" w:hAnsi="Times New Roman" w:cs="Times New Roman"/>
          <w:color w:val="000000" w:themeColor="text1"/>
          <w:sz w:val="24"/>
          <w:szCs w:val="24"/>
        </w:rPr>
        <w:t xml:space="preserve">с </w:t>
      </w:r>
      <w:r w:rsidR="00E51511" w:rsidRPr="00346F6E">
        <w:rPr>
          <w:rFonts w:ascii="Times New Roman" w:hAnsi="Times New Roman" w:cs="Times New Roman"/>
          <w:color w:val="000000" w:themeColor="text1"/>
          <w:sz w:val="24"/>
          <w:szCs w:val="24"/>
        </w:rPr>
        <w:t xml:space="preserve">  </w:t>
      </w:r>
      <w:r w:rsidRPr="00346F6E">
        <w:rPr>
          <w:rFonts w:ascii="Times New Roman" w:hAnsi="Times New Roman" w:cs="Times New Roman"/>
          <w:color w:val="000000" w:themeColor="text1"/>
          <w:sz w:val="24"/>
          <w:szCs w:val="24"/>
        </w:rPr>
        <w:t xml:space="preserve">требованиями </w:t>
      </w:r>
      <w:r w:rsidR="00E51511" w:rsidRPr="00346F6E">
        <w:rPr>
          <w:rFonts w:ascii="Times New Roman" w:hAnsi="Times New Roman" w:cs="Times New Roman"/>
          <w:color w:val="000000" w:themeColor="text1"/>
          <w:sz w:val="24"/>
          <w:szCs w:val="24"/>
        </w:rPr>
        <w:t xml:space="preserve">  </w:t>
      </w:r>
      <w:r w:rsidRPr="00346F6E">
        <w:rPr>
          <w:rFonts w:ascii="Times New Roman" w:hAnsi="Times New Roman" w:cs="Times New Roman"/>
          <w:color w:val="000000" w:themeColor="text1"/>
          <w:sz w:val="24"/>
          <w:szCs w:val="24"/>
        </w:rPr>
        <w:t>действующего</w:t>
      </w:r>
      <w:r w:rsidR="00E51511" w:rsidRPr="00346F6E">
        <w:rPr>
          <w:rFonts w:ascii="Times New Roman" w:hAnsi="Times New Roman" w:cs="Times New Roman"/>
          <w:color w:val="000000" w:themeColor="text1"/>
          <w:sz w:val="24"/>
          <w:szCs w:val="24"/>
        </w:rPr>
        <w:t xml:space="preserve">  </w:t>
      </w:r>
      <w:r w:rsidRPr="00346F6E">
        <w:rPr>
          <w:rFonts w:ascii="Times New Roman" w:hAnsi="Times New Roman" w:cs="Times New Roman"/>
          <w:color w:val="000000" w:themeColor="text1"/>
          <w:sz w:val="24"/>
          <w:szCs w:val="24"/>
        </w:rPr>
        <w:t xml:space="preserve"> законодательства </w:t>
      </w:r>
      <w:r w:rsidR="00E51511" w:rsidRPr="00346F6E">
        <w:rPr>
          <w:rFonts w:ascii="Times New Roman" w:hAnsi="Times New Roman" w:cs="Times New Roman"/>
          <w:color w:val="000000" w:themeColor="text1"/>
          <w:sz w:val="24"/>
          <w:szCs w:val="24"/>
        </w:rPr>
        <w:t xml:space="preserve"> </w:t>
      </w:r>
      <w:r w:rsidRPr="00346F6E">
        <w:rPr>
          <w:rFonts w:ascii="Times New Roman" w:hAnsi="Times New Roman" w:cs="Times New Roman"/>
          <w:color w:val="000000" w:themeColor="text1"/>
          <w:sz w:val="24"/>
          <w:szCs w:val="24"/>
        </w:rPr>
        <w:t xml:space="preserve">либо </w:t>
      </w:r>
      <w:r w:rsidR="00346F6E">
        <w:rPr>
          <w:rFonts w:ascii="Times New Roman" w:hAnsi="Times New Roman" w:cs="Times New Roman"/>
          <w:color w:val="000000" w:themeColor="text1"/>
          <w:sz w:val="24"/>
          <w:szCs w:val="24"/>
        </w:rPr>
        <w:t xml:space="preserve">  </w:t>
      </w:r>
      <w:r w:rsidRPr="00346F6E">
        <w:rPr>
          <w:rFonts w:ascii="Times New Roman" w:hAnsi="Times New Roman" w:cs="Times New Roman"/>
          <w:color w:val="000000" w:themeColor="text1"/>
          <w:sz w:val="24"/>
          <w:szCs w:val="24"/>
        </w:rPr>
        <w:t>не подтверждена ее подлинность.</w:t>
      </w:r>
    </w:p>
    <w:p w:rsidR="003406FD" w:rsidRPr="00346F6E" w:rsidRDefault="003406FD" w:rsidP="001F6374">
      <w:pPr>
        <w:pStyle w:val="ConsPlusNormal"/>
        <w:ind w:firstLine="709"/>
        <w:jc w:val="both"/>
        <w:rPr>
          <w:rFonts w:ascii="Times New Roman" w:hAnsi="Times New Roman" w:cs="Times New Roman"/>
          <w:color w:val="000000" w:themeColor="text1"/>
          <w:sz w:val="24"/>
          <w:szCs w:val="24"/>
        </w:rPr>
      </w:pPr>
      <w:r w:rsidRPr="00346F6E">
        <w:rPr>
          <w:rFonts w:ascii="Times New Roman" w:hAnsi="Times New Roman" w:cs="Times New Roman"/>
          <w:color w:val="000000" w:themeColor="text1"/>
          <w:sz w:val="24"/>
          <w:szCs w:val="24"/>
        </w:rPr>
        <w:t>2.7.5. Подача заявления о предоставлении муниципальной услуги представителем Заявителя, чьи полномочия не подтверждены.</w:t>
      </w:r>
    </w:p>
    <w:p w:rsidR="009E5714" w:rsidRPr="00346F6E" w:rsidRDefault="009E5714" w:rsidP="001F6374">
      <w:pPr>
        <w:pStyle w:val="ConsPlusNormal"/>
        <w:ind w:firstLine="709"/>
        <w:jc w:val="both"/>
        <w:rPr>
          <w:rFonts w:ascii="Times New Roman" w:hAnsi="Times New Roman" w:cs="Times New Roman"/>
          <w:color w:val="000000" w:themeColor="text1"/>
          <w:sz w:val="24"/>
          <w:szCs w:val="24"/>
        </w:rPr>
      </w:pPr>
      <w:r w:rsidRPr="00346F6E">
        <w:rPr>
          <w:rFonts w:ascii="Times New Roman" w:hAnsi="Times New Roman" w:cs="Times New Roman"/>
          <w:color w:val="000000" w:themeColor="text1"/>
          <w:sz w:val="24"/>
          <w:szCs w:val="24"/>
        </w:rPr>
        <w:t>2.7.6. Отсутствие у Администрации города Иванова полномочий по рассмотрению заявления.</w:t>
      </w:r>
    </w:p>
    <w:p w:rsidR="003406FD" w:rsidRPr="00346F6E" w:rsidRDefault="003406FD" w:rsidP="001F6374">
      <w:pPr>
        <w:pStyle w:val="ConsPlusNormal"/>
        <w:ind w:firstLine="709"/>
        <w:jc w:val="both"/>
        <w:rPr>
          <w:rFonts w:ascii="Times New Roman" w:hAnsi="Times New Roman" w:cs="Times New Roman"/>
          <w:color w:val="000000" w:themeColor="text1"/>
          <w:sz w:val="24"/>
          <w:szCs w:val="24"/>
        </w:rPr>
      </w:pPr>
      <w:bookmarkStart w:id="26" w:name="P150"/>
      <w:bookmarkEnd w:id="26"/>
      <w:r w:rsidRPr="00346F6E">
        <w:rPr>
          <w:rFonts w:ascii="Times New Roman" w:hAnsi="Times New Roman" w:cs="Times New Roman"/>
          <w:color w:val="000000" w:themeColor="text1"/>
          <w:sz w:val="24"/>
          <w:szCs w:val="24"/>
        </w:rPr>
        <w:t>2.8. Исчерпывающий перечень оснований для отказа в предоставлении муниципальной услуги.</w:t>
      </w:r>
    </w:p>
    <w:p w:rsidR="003406FD" w:rsidRPr="00346F6E" w:rsidRDefault="003406FD" w:rsidP="001F6374">
      <w:pPr>
        <w:pStyle w:val="ConsPlusNormal"/>
        <w:ind w:firstLine="709"/>
        <w:jc w:val="both"/>
        <w:rPr>
          <w:rFonts w:ascii="Times New Roman" w:hAnsi="Times New Roman" w:cs="Times New Roman"/>
          <w:color w:val="000000" w:themeColor="text1"/>
          <w:sz w:val="24"/>
          <w:szCs w:val="24"/>
        </w:rPr>
      </w:pPr>
      <w:r w:rsidRPr="00346F6E">
        <w:rPr>
          <w:rFonts w:ascii="Times New Roman" w:hAnsi="Times New Roman" w:cs="Times New Roman"/>
          <w:color w:val="000000" w:themeColor="text1"/>
          <w:sz w:val="24"/>
          <w:szCs w:val="24"/>
        </w:rPr>
        <w:t xml:space="preserve">2.8.1. Отсутствие указанных в </w:t>
      </w:r>
      <w:hyperlink w:anchor="P112" w:history="1">
        <w:r w:rsidRPr="00346F6E">
          <w:rPr>
            <w:rFonts w:ascii="Times New Roman" w:hAnsi="Times New Roman" w:cs="Times New Roman"/>
            <w:color w:val="000000" w:themeColor="text1"/>
            <w:sz w:val="24"/>
            <w:szCs w:val="24"/>
          </w:rPr>
          <w:t>пункте 2.6.1.1</w:t>
        </w:r>
      </w:hyperlink>
      <w:r w:rsidRPr="00346F6E">
        <w:rPr>
          <w:rFonts w:ascii="Times New Roman" w:hAnsi="Times New Roman" w:cs="Times New Roman"/>
          <w:color w:val="000000" w:themeColor="text1"/>
          <w:sz w:val="24"/>
          <w:szCs w:val="24"/>
        </w:rPr>
        <w:t xml:space="preserve"> </w:t>
      </w:r>
      <w:r w:rsidR="00EC091E" w:rsidRPr="00346F6E">
        <w:rPr>
          <w:rFonts w:ascii="Times New Roman" w:hAnsi="Times New Roman" w:cs="Times New Roman"/>
          <w:color w:val="000000" w:themeColor="text1"/>
          <w:sz w:val="24"/>
          <w:szCs w:val="24"/>
        </w:rPr>
        <w:t xml:space="preserve">настоящего </w:t>
      </w:r>
      <w:r w:rsidRPr="00346F6E">
        <w:rPr>
          <w:rFonts w:ascii="Times New Roman" w:hAnsi="Times New Roman" w:cs="Times New Roman"/>
          <w:color w:val="000000" w:themeColor="text1"/>
          <w:sz w:val="24"/>
          <w:szCs w:val="24"/>
        </w:rPr>
        <w:t>Регламента документов.</w:t>
      </w:r>
    </w:p>
    <w:p w:rsidR="003406FD" w:rsidRPr="00004773" w:rsidRDefault="003406FD" w:rsidP="001F6374">
      <w:pPr>
        <w:pStyle w:val="ConsPlusNormal"/>
        <w:ind w:firstLine="709"/>
        <w:jc w:val="both"/>
        <w:rPr>
          <w:rFonts w:ascii="Times New Roman" w:hAnsi="Times New Roman" w:cs="Times New Roman"/>
          <w:sz w:val="24"/>
          <w:szCs w:val="24"/>
        </w:rPr>
      </w:pPr>
      <w:r w:rsidRPr="00346F6E">
        <w:rPr>
          <w:rFonts w:ascii="Times New Roman" w:hAnsi="Times New Roman" w:cs="Times New Roman"/>
          <w:color w:val="000000" w:themeColor="text1"/>
          <w:sz w:val="24"/>
          <w:szCs w:val="24"/>
        </w:rPr>
        <w:t>2.8.2. Несоответствие объекта капитального строительств</w:t>
      </w:r>
      <w:r w:rsidRPr="00004773">
        <w:rPr>
          <w:rFonts w:ascii="Times New Roman" w:hAnsi="Times New Roman" w:cs="Times New Roman"/>
          <w:sz w:val="24"/>
          <w:szCs w:val="24"/>
        </w:rPr>
        <w:t xml:space="preserve">а требованиям </w:t>
      </w:r>
      <w:r w:rsidR="00346F6E">
        <w:rPr>
          <w:rFonts w:ascii="Times New Roman" w:hAnsi="Times New Roman" w:cs="Times New Roman"/>
          <w:sz w:val="24"/>
          <w:szCs w:val="24"/>
        </w:rPr>
        <w:t xml:space="preserve">                           </w:t>
      </w:r>
      <w:r w:rsidRPr="00004773">
        <w:rPr>
          <w:rFonts w:ascii="Times New Roman" w:hAnsi="Times New Roman" w:cs="Times New Roman"/>
          <w:sz w:val="24"/>
          <w:szCs w:val="24"/>
        </w:rPr>
        <w:t>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w:t>
      </w:r>
      <w:r w:rsidR="009E5714" w:rsidRPr="00004773">
        <w:rPr>
          <w:rFonts w:ascii="Times New Roman" w:hAnsi="Times New Roman" w:cs="Times New Roman"/>
          <w:sz w:val="24"/>
          <w:szCs w:val="24"/>
        </w:rPr>
        <w:t xml:space="preserve">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00D24DDD">
        <w:rPr>
          <w:rFonts w:ascii="Times New Roman" w:hAnsi="Times New Roman" w:cs="Times New Roman"/>
          <w:sz w:val="24"/>
          <w:szCs w:val="24"/>
        </w:rPr>
        <w:t>,</w:t>
      </w:r>
      <w:r w:rsidR="009E5714" w:rsidRPr="00004773">
        <w:rPr>
          <w:rFonts w:ascii="Times New Roman" w:hAnsi="Times New Roman" w:cs="Times New Roman"/>
          <w:sz w:val="24"/>
          <w:szCs w:val="24"/>
        </w:rPr>
        <w:t xml:space="preserve">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r w:rsidRPr="00004773">
        <w:rPr>
          <w:rFonts w:ascii="Times New Roman" w:hAnsi="Times New Roman" w:cs="Times New Roman"/>
          <w:sz w:val="24"/>
          <w:szCs w:val="24"/>
        </w:rPr>
        <w:t>.</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2.8.3. Несоответствие объекта капитального строительства требованиям, указанным в разрешении на строительство.</w:t>
      </w:r>
    </w:p>
    <w:p w:rsidR="009E5714"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 xml:space="preserve">2.8.4. Несоответствие параметров построенного, реконструированного объекта капитального строительства проектной документации. </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2.8.5.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r w:rsidR="004475E6" w:rsidRPr="00004773">
        <w:rPr>
          <w:rFonts w:ascii="Times New Roman" w:hAnsi="Times New Roman" w:cs="Times New Roman"/>
          <w:sz w:val="24"/>
          <w:szCs w:val="24"/>
        </w:rPr>
        <w:t xml:space="preserve">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w:t>
      </w:r>
      <w:r w:rsidR="00683A45">
        <w:rPr>
          <w:rFonts w:ascii="Times New Roman" w:hAnsi="Times New Roman" w:cs="Times New Roman"/>
          <w:sz w:val="24"/>
          <w:szCs w:val="24"/>
        </w:rPr>
        <w:t>к</w:t>
      </w:r>
      <w:r w:rsidR="004475E6" w:rsidRPr="00004773">
        <w:rPr>
          <w:rFonts w:ascii="Times New Roman" w:hAnsi="Times New Roman" w:cs="Times New Roman"/>
          <w:sz w:val="24"/>
          <w:szCs w:val="24"/>
        </w:rPr>
        <w:t xml:space="preserve">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w:t>
      </w:r>
      <w:r w:rsidR="00346F6E">
        <w:rPr>
          <w:rFonts w:ascii="Times New Roman" w:hAnsi="Times New Roman" w:cs="Times New Roman"/>
          <w:sz w:val="24"/>
          <w:szCs w:val="24"/>
        </w:rPr>
        <w:t xml:space="preserve">               </w:t>
      </w:r>
      <w:r w:rsidR="004475E6" w:rsidRPr="00004773">
        <w:rPr>
          <w:rFonts w:ascii="Times New Roman" w:hAnsi="Times New Roman" w:cs="Times New Roman"/>
          <w:sz w:val="24"/>
          <w:szCs w:val="24"/>
        </w:rPr>
        <w:t>не введен в эксплуатацию</w:t>
      </w:r>
      <w:r w:rsidRPr="00004773">
        <w:rPr>
          <w:rFonts w:ascii="Times New Roman" w:hAnsi="Times New Roman" w:cs="Times New Roman"/>
          <w:sz w:val="24"/>
          <w:szCs w:val="24"/>
        </w:rPr>
        <w:t xml:space="preserve"> </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2.9. Запрещается требовать от Заявителя:</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37255" w:rsidRPr="00346F6E" w:rsidRDefault="003406FD" w:rsidP="001F6374">
      <w:pPr>
        <w:pStyle w:val="ConsPlusNormal"/>
        <w:ind w:firstLine="709"/>
        <w:jc w:val="both"/>
        <w:rPr>
          <w:rFonts w:ascii="Times New Roman" w:hAnsi="Times New Roman" w:cs="Times New Roman"/>
          <w:color w:val="000000" w:themeColor="text1"/>
          <w:sz w:val="24"/>
          <w:szCs w:val="24"/>
        </w:rPr>
      </w:pPr>
      <w:r w:rsidRPr="00004773">
        <w:rPr>
          <w:rFonts w:ascii="Times New Roman" w:hAnsi="Times New Roman" w:cs="Times New Roman"/>
          <w:sz w:val="24"/>
          <w:szCs w:val="24"/>
        </w:rPr>
        <w:t xml:space="preserve">- представления документов и информации, которые находятся в распоряжении </w:t>
      </w:r>
      <w:r w:rsidR="00346F6E">
        <w:rPr>
          <w:rFonts w:ascii="Times New Roman" w:hAnsi="Times New Roman" w:cs="Times New Roman"/>
          <w:sz w:val="24"/>
          <w:szCs w:val="24"/>
        </w:rPr>
        <w:t xml:space="preserve">           </w:t>
      </w:r>
      <w:r w:rsidRPr="00004773">
        <w:rPr>
          <w:rFonts w:ascii="Times New Roman" w:hAnsi="Times New Roman" w:cs="Times New Roman"/>
          <w:sz w:val="24"/>
          <w:szCs w:val="24"/>
        </w:rPr>
        <w:lastRenderedPageBreak/>
        <w:t xml:space="preserve">в уполномоченных органах, за исключением документов, включенных в определенный </w:t>
      </w:r>
      <w:hyperlink r:id="rId28" w:history="1">
        <w:r w:rsidRPr="00346F6E">
          <w:rPr>
            <w:rFonts w:ascii="Times New Roman" w:hAnsi="Times New Roman" w:cs="Times New Roman"/>
            <w:color w:val="000000" w:themeColor="text1"/>
            <w:sz w:val="24"/>
            <w:szCs w:val="24"/>
          </w:rPr>
          <w:t xml:space="preserve">частью </w:t>
        </w:r>
        <w:r w:rsidR="00A37255" w:rsidRPr="00346F6E">
          <w:rPr>
            <w:rFonts w:ascii="Times New Roman" w:hAnsi="Times New Roman" w:cs="Times New Roman"/>
            <w:color w:val="000000" w:themeColor="text1"/>
            <w:sz w:val="24"/>
            <w:szCs w:val="24"/>
          </w:rPr>
          <w:t xml:space="preserve"> </w:t>
        </w:r>
        <w:r w:rsidRPr="00346F6E">
          <w:rPr>
            <w:rFonts w:ascii="Times New Roman" w:hAnsi="Times New Roman" w:cs="Times New Roman"/>
            <w:color w:val="000000" w:themeColor="text1"/>
            <w:sz w:val="24"/>
            <w:szCs w:val="24"/>
          </w:rPr>
          <w:t>6</w:t>
        </w:r>
        <w:r w:rsidR="00A37255" w:rsidRPr="00346F6E">
          <w:rPr>
            <w:rFonts w:ascii="Times New Roman" w:hAnsi="Times New Roman" w:cs="Times New Roman"/>
            <w:color w:val="000000" w:themeColor="text1"/>
            <w:sz w:val="24"/>
            <w:szCs w:val="24"/>
          </w:rPr>
          <w:t xml:space="preserve"> </w:t>
        </w:r>
        <w:r w:rsidRPr="00346F6E">
          <w:rPr>
            <w:rFonts w:ascii="Times New Roman" w:hAnsi="Times New Roman" w:cs="Times New Roman"/>
            <w:color w:val="000000" w:themeColor="text1"/>
            <w:sz w:val="24"/>
            <w:szCs w:val="24"/>
          </w:rPr>
          <w:t xml:space="preserve"> статьи </w:t>
        </w:r>
        <w:r w:rsidR="00A37255" w:rsidRPr="00346F6E">
          <w:rPr>
            <w:rFonts w:ascii="Times New Roman" w:hAnsi="Times New Roman" w:cs="Times New Roman"/>
            <w:color w:val="000000" w:themeColor="text1"/>
            <w:sz w:val="24"/>
            <w:szCs w:val="24"/>
          </w:rPr>
          <w:t xml:space="preserve"> </w:t>
        </w:r>
        <w:r w:rsidRPr="00346F6E">
          <w:rPr>
            <w:rFonts w:ascii="Times New Roman" w:hAnsi="Times New Roman" w:cs="Times New Roman"/>
            <w:color w:val="000000" w:themeColor="text1"/>
            <w:sz w:val="24"/>
            <w:szCs w:val="24"/>
          </w:rPr>
          <w:t>7</w:t>
        </w:r>
      </w:hyperlink>
      <w:r w:rsidR="00A37255" w:rsidRPr="00346F6E">
        <w:rPr>
          <w:rFonts w:ascii="Times New Roman" w:hAnsi="Times New Roman" w:cs="Times New Roman"/>
          <w:color w:val="000000" w:themeColor="text1"/>
          <w:sz w:val="24"/>
          <w:szCs w:val="24"/>
        </w:rPr>
        <w:t xml:space="preserve"> </w:t>
      </w:r>
      <w:r w:rsidRPr="00346F6E">
        <w:rPr>
          <w:rFonts w:ascii="Times New Roman" w:hAnsi="Times New Roman" w:cs="Times New Roman"/>
          <w:color w:val="000000" w:themeColor="text1"/>
          <w:sz w:val="24"/>
          <w:szCs w:val="24"/>
        </w:rPr>
        <w:t xml:space="preserve"> Федерального </w:t>
      </w:r>
      <w:r w:rsidR="00A37255" w:rsidRPr="00346F6E">
        <w:rPr>
          <w:rFonts w:ascii="Times New Roman" w:hAnsi="Times New Roman" w:cs="Times New Roman"/>
          <w:color w:val="000000" w:themeColor="text1"/>
          <w:sz w:val="24"/>
          <w:szCs w:val="24"/>
        </w:rPr>
        <w:t xml:space="preserve">  </w:t>
      </w:r>
      <w:r w:rsidRPr="00346F6E">
        <w:rPr>
          <w:rFonts w:ascii="Times New Roman" w:hAnsi="Times New Roman" w:cs="Times New Roman"/>
          <w:color w:val="000000" w:themeColor="text1"/>
          <w:sz w:val="24"/>
          <w:szCs w:val="24"/>
        </w:rPr>
        <w:t xml:space="preserve">закона </w:t>
      </w:r>
      <w:r w:rsidR="00A37255" w:rsidRPr="00346F6E">
        <w:rPr>
          <w:rFonts w:ascii="Times New Roman" w:hAnsi="Times New Roman" w:cs="Times New Roman"/>
          <w:color w:val="000000" w:themeColor="text1"/>
          <w:sz w:val="24"/>
          <w:szCs w:val="24"/>
        </w:rPr>
        <w:t xml:space="preserve"> </w:t>
      </w:r>
      <w:r w:rsidRPr="00346F6E">
        <w:rPr>
          <w:rFonts w:ascii="Times New Roman" w:hAnsi="Times New Roman" w:cs="Times New Roman"/>
          <w:color w:val="000000" w:themeColor="text1"/>
          <w:sz w:val="24"/>
          <w:szCs w:val="24"/>
        </w:rPr>
        <w:t>от</w:t>
      </w:r>
      <w:r w:rsidR="00A37255" w:rsidRPr="00346F6E">
        <w:rPr>
          <w:rFonts w:ascii="Times New Roman" w:hAnsi="Times New Roman" w:cs="Times New Roman"/>
          <w:color w:val="000000" w:themeColor="text1"/>
          <w:sz w:val="24"/>
          <w:szCs w:val="24"/>
        </w:rPr>
        <w:t xml:space="preserve">  </w:t>
      </w:r>
      <w:r w:rsidRPr="00346F6E">
        <w:rPr>
          <w:rFonts w:ascii="Times New Roman" w:hAnsi="Times New Roman" w:cs="Times New Roman"/>
          <w:color w:val="000000" w:themeColor="text1"/>
          <w:sz w:val="24"/>
          <w:szCs w:val="24"/>
        </w:rPr>
        <w:t xml:space="preserve"> 27.07.2010</w:t>
      </w:r>
      <w:r w:rsidR="00A37255" w:rsidRPr="00346F6E">
        <w:rPr>
          <w:rFonts w:ascii="Times New Roman" w:hAnsi="Times New Roman" w:cs="Times New Roman"/>
          <w:color w:val="000000" w:themeColor="text1"/>
          <w:sz w:val="24"/>
          <w:szCs w:val="24"/>
        </w:rPr>
        <w:t xml:space="preserve">  </w:t>
      </w:r>
      <w:r w:rsidRPr="00346F6E">
        <w:rPr>
          <w:rFonts w:ascii="Times New Roman" w:hAnsi="Times New Roman" w:cs="Times New Roman"/>
          <w:color w:val="000000" w:themeColor="text1"/>
          <w:sz w:val="24"/>
          <w:szCs w:val="24"/>
        </w:rPr>
        <w:t xml:space="preserve"> </w:t>
      </w:r>
      <w:r w:rsidR="004475E6" w:rsidRPr="00346F6E">
        <w:rPr>
          <w:rFonts w:ascii="Times New Roman" w:hAnsi="Times New Roman" w:cs="Times New Roman"/>
          <w:color w:val="000000" w:themeColor="text1"/>
          <w:sz w:val="24"/>
          <w:szCs w:val="24"/>
        </w:rPr>
        <w:t xml:space="preserve">№ </w:t>
      </w:r>
      <w:r w:rsidR="00A37255" w:rsidRPr="00346F6E">
        <w:rPr>
          <w:rFonts w:ascii="Times New Roman" w:hAnsi="Times New Roman" w:cs="Times New Roman"/>
          <w:color w:val="000000" w:themeColor="text1"/>
          <w:sz w:val="24"/>
          <w:szCs w:val="24"/>
        </w:rPr>
        <w:t xml:space="preserve">  </w:t>
      </w:r>
      <w:r w:rsidR="004475E6" w:rsidRPr="00346F6E">
        <w:rPr>
          <w:rFonts w:ascii="Times New Roman" w:hAnsi="Times New Roman" w:cs="Times New Roman"/>
          <w:color w:val="000000" w:themeColor="text1"/>
          <w:sz w:val="24"/>
          <w:szCs w:val="24"/>
        </w:rPr>
        <w:t>210-ФЗ</w:t>
      </w:r>
      <w:r w:rsidR="00A37255" w:rsidRPr="00346F6E">
        <w:rPr>
          <w:rFonts w:ascii="Times New Roman" w:hAnsi="Times New Roman" w:cs="Times New Roman"/>
          <w:color w:val="000000" w:themeColor="text1"/>
          <w:sz w:val="24"/>
          <w:szCs w:val="24"/>
        </w:rPr>
        <w:t xml:space="preserve">  </w:t>
      </w:r>
      <w:r w:rsidR="004475E6" w:rsidRPr="00346F6E">
        <w:rPr>
          <w:rFonts w:ascii="Times New Roman" w:hAnsi="Times New Roman" w:cs="Times New Roman"/>
          <w:color w:val="000000" w:themeColor="text1"/>
          <w:sz w:val="24"/>
          <w:szCs w:val="24"/>
        </w:rPr>
        <w:t xml:space="preserve"> «</w:t>
      </w:r>
      <w:r w:rsidRPr="00346F6E">
        <w:rPr>
          <w:rFonts w:ascii="Times New Roman" w:hAnsi="Times New Roman" w:cs="Times New Roman"/>
          <w:color w:val="000000" w:themeColor="text1"/>
          <w:sz w:val="24"/>
          <w:szCs w:val="24"/>
        </w:rPr>
        <w:t xml:space="preserve">Об организации </w:t>
      </w:r>
    </w:p>
    <w:p w:rsidR="00855598" w:rsidRPr="00346F6E" w:rsidRDefault="000C6E28" w:rsidP="00346F6E">
      <w:pPr>
        <w:pStyle w:val="ConsPlusNormal"/>
        <w:jc w:val="both"/>
        <w:rPr>
          <w:rFonts w:ascii="Times New Roman" w:hAnsi="Times New Roman" w:cs="Times New Roman"/>
          <w:color w:val="000000" w:themeColor="text1"/>
          <w:sz w:val="24"/>
          <w:szCs w:val="24"/>
        </w:rPr>
      </w:pPr>
      <w:r w:rsidRPr="00346F6E">
        <w:rPr>
          <w:rFonts w:ascii="Times New Roman" w:hAnsi="Times New Roman" w:cs="Times New Roman"/>
          <w:color w:val="000000" w:themeColor="text1"/>
          <w:sz w:val="24"/>
          <w:szCs w:val="24"/>
        </w:rPr>
        <w:t>п</w:t>
      </w:r>
      <w:r w:rsidR="003406FD" w:rsidRPr="00346F6E">
        <w:rPr>
          <w:rFonts w:ascii="Times New Roman" w:hAnsi="Times New Roman" w:cs="Times New Roman"/>
          <w:color w:val="000000" w:themeColor="text1"/>
          <w:sz w:val="24"/>
          <w:szCs w:val="24"/>
        </w:rPr>
        <w:t>редоставления</w:t>
      </w:r>
      <w:r w:rsidRPr="00346F6E">
        <w:rPr>
          <w:rFonts w:ascii="Times New Roman" w:hAnsi="Times New Roman" w:cs="Times New Roman"/>
          <w:color w:val="000000" w:themeColor="text1"/>
          <w:sz w:val="24"/>
          <w:szCs w:val="24"/>
        </w:rPr>
        <w:t xml:space="preserve"> </w:t>
      </w:r>
      <w:r w:rsidR="003406FD" w:rsidRPr="00346F6E">
        <w:rPr>
          <w:rFonts w:ascii="Times New Roman" w:hAnsi="Times New Roman" w:cs="Times New Roman"/>
          <w:color w:val="000000" w:themeColor="text1"/>
          <w:sz w:val="24"/>
          <w:szCs w:val="24"/>
        </w:rPr>
        <w:t>госуда</w:t>
      </w:r>
      <w:r w:rsidR="004475E6" w:rsidRPr="00346F6E">
        <w:rPr>
          <w:rFonts w:ascii="Times New Roman" w:hAnsi="Times New Roman" w:cs="Times New Roman"/>
          <w:color w:val="000000" w:themeColor="text1"/>
          <w:sz w:val="24"/>
          <w:szCs w:val="24"/>
        </w:rPr>
        <w:t>рственных и муниципальных услуг»</w:t>
      </w:r>
      <w:r w:rsidR="003406FD" w:rsidRPr="00346F6E">
        <w:rPr>
          <w:rFonts w:ascii="Times New Roman" w:hAnsi="Times New Roman" w:cs="Times New Roman"/>
          <w:color w:val="000000" w:themeColor="text1"/>
          <w:sz w:val="24"/>
          <w:szCs w:val="24"/>
        </w:rPr>
        <w:t xml:space="preserve"> перечень документов. </w:t>
      </w:r>
    </w:p>
    <w:p w:rsidR="003406FD" w:rsidRPr="00346F6E" w:rsidRDefault="003406FD" w:rsidP="001F6374">
      <w:pPr>
        <w:pStyle w:val="ConsPlusNormal"/>
        <w:ind w:firstLine="709"/>
        <w:jc w:val="both"/>
        <w:rPr>
          <w:rFonts w:ascii="Times New Roman" w:hAnsi="Times New Roman" w:cs="Times New Roman"/>
          <w:color w:val="000000" w:themeColor="text1"/>
          <w:sz w:val="24"/>
          <w:szCs w:val="24"/>
        </w:rPr>
      </w:pPr>
      <w:r w:rsidRPr="00346F6E">
        <w:rPr>
          <w:rFonts w:ascii="Times New Roman" w:hAnsi="Times New Roman" w:cs="Times New Roman"/>
          <w:color w:val="000000" w:themeColor="text1"/>
          <w:sz w:val="24"/>
          <w:szCs w:val="24"/>
        </w:rPr>
        <w:t>Заявитель вправе представить указанные документы и информацию в Управление по собственной инициативе;</w:t>
      </w:r>
    </w:p>
    <w:p w:rsidR="003406FD" w:rsidRPr="00004773" w:rsidRDefault="003406FD" w:rsidP="001F6374">
      <w:pPr>
        <w:pStyle w:val="ConsPlusNormal"/>
        <w:ind w:firstLine="709"/>
        <w:jc w:val="both"/>
        <w:rPr>
          <w:rFonts w:ascii="Times New Roman" w:hAnsi="Times New Roman" w:cs="Times New Roman"/>
          <w:sz w:val="24"/>
          <w:szCs w:val="24"/>
        </w:rPr>
      </w:pPr>
      <w:r w:rsidRPr="00346F6E">
        <w:rPr>
          <w:rFonts w:ascii="Times New Roman" w:hAnsi="Times New Roman" w:cs="Times New Roman"/>
          <w:color w:val="000000" w:themeColor="text1"/>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w:t>
      </w:r>
      <w:r w:rsidR="00346F6E">
        <w:rPr>
          <w:rFonts w:ascii="Times New Roman" w:hAnsi="Times New Roman" w:cs="Times New Roman"/>
          <w:color w:val="000000" w:themeColor="text1"/>
          <w:sz w:val="24"/>
          <w:szCs w:val="24"/>
        </w:rPr>
        <w:t xml:space="preserve">               </w:t>
      </w:r>
      <w:r w:rsidRPr="00346F6E">
        <w:rPr>
          <w:rFonts w:ascii="Times New Roman" w:hAnsi="Times New Roman" w:cs="Times New Roman"/>
          <w:color w:val="000000" w:themeColor="text1"/>
          <w:sz w:val="24"/>
          <w:szCs w:val="24"/>
        </w:rPr>
        <w:t xml:space="preserve">и получения документов и информации, предоставляемых в результате предоставления таких услуг, включенных в перечни, указанные в </w:t>
      </w:r>
      <w:hyperlink r:id="rId29" w:history="1">
        <w:r w:rsidRPr="00346F6E">
          <w:rPr>
            <w:rFonts w:ascii="Times New Roman" w:hAnsi="Times New Roman" w:cs="Times New Roman"/>
            <w:color w:val="000000" w:themeColor="text1"/>
            <w:sz w:val="24"/>
            <w:szCs w:val="24"/>
          </w:rPr>
          <w:t>части 1 статьи 9</w:t>
        </w:r>
      </w:hyperlink>
      <w:r w:rsidRPr="00346F6E">
        <w:rPr>
          <w:rFonts w:ascii="Times New Roman" w:hAnsi="Times New Roman" w:cs="Times New Roman"/>
          <w:color w:val="000000" w:themeColor="text1"/>
          <w:sz w:val="24"/>
          <w:szCs w:val="24"/>
        </w:rPr>
        <w:t xml:space="preserve"> Федерал</w:t>
      </w:r>
      <w:r w:rsidRPr="00004773">
        <w:rPr>
          <w:rFonts w:ascii="Times New Roman" w:hAnsi="Times New Roman" w:cs="Times New Roman"/>
          <w:sz w:val="24"/>
          <w:szCs w:val="24"/>
        </w:rPr>
        <w:t xml:space="preserve">ьного закона от 27.07.2010 </w:t>
      </w:r>
      <w:r w:rsidR="004475E6" w:rsidRPr="00004773">
        <w:rPr>
          <w:rFonts w:ascii="Times New Roman" w:hAnsi="Times New Roman" w:cs="Times New Roman"/>
          <w:sz w:val="24"/>
          <w:szCs w:val="24"/>
        </w:rPr>
        <w:t>№</w:t>
      </w:r>
      <w:r w:rsidRPr="00004773">
        <w:rPr>
          <w:rFonts w:ascii="Times New Roman" w:hAnsi="Times New Roman" w:cs="Times New Roman"/>
          <w:sz w:val="24"/>
          <w:szCs w:val="24"/>
        </w:rPr>
        <w:t xml:space="preserve"> 210-ФЗ </w:t>
      </w:r>
      <w:r w:rsidR="004475E6" w:rsidRPr="00004773">
        <w:rPr>
          <w:rFonts w:ascii="Times New Roman" w:hAnsi="Times New Roman" w:cs="Times New Roman"/>
          <w:sz w:val="24"/>
          <w:szCs w:val="24"/>
        </w:rPr>
        <w:t>«</w:t>
      </w:r>
      <w:r w:rsidRPr="00004773">
        <w:rPr>
          <w:rFonts w:ascii="Times New Roman" w:hAnsi="Times New Roman" w:cs="Times New Roman"/>
          <w:sz w:val="24"/>
          <w:szCs w:val="24"/>
        </w:rPr>
        <w:t xml:space="preserve">Об организации предоставления государственных </w:t>
      </w:r>
      <w:r w:rsidR="00346F6E">
        <w:rPr>
          <w:rFonts w:ascii="Times New Roman" w:hAnsi="Times New Roman" w:cs="Times New Roman"/>
          <w:sz w:val="24"/>
          <w:szCs w:val="24"/>
        </w:rPr>
        <w:t xml:space="preserve">                                    </w:t>
      </w:r>
      <w:r w:rsidRPr="00004773">
        <w:rPr>
          <w:rFonts w:ascii="Times New Roman" w:hAnsi="Times New Roman" w:cs="Times New Roman"/>
          <w:sz w:val="24"/>
          <w:szCs w:val="24"/>
        </w:rPr>
        <w:t>и муниципальных услуг</w:t>
      </w:r>
      <w:r w:rsidR="004475E6" w:rsidRPr="00004773">
        <w:rPr>
          <w:rFonts w:ascii="Times New Roman" w:hAnsi="Times New Roman" w:cs="Times New Roman"/>
          <w:sz w:val="24"/>
          <w:szCs w:val="24"/>
        </w:rPr>
        <w:t>»;</w:t>
      </w:r>
    </w:p>
    <w:p w:rsidR="004475E6" w:rsidRPr="00004773" w:rsidRDefault="004475E6" w:rsidP="001F637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04773">
        <w:rPr>
          <w:rFonts w:ascii="Times New Roman" w:hAnsi="Times New Roman" w:cs="Times New Roman"/>
          <w:sz w:val="24"/>
          <w:szCs w:val="24"/>
        </w:rPr>
        <w:t xml:space="preserve">- </w:t>
      </w:r>
      <w:r w:rsidRPr="00004773">
        <w:rPr>
          <w:rFonts w:ascii="Times New Roman" w:hAnsi="Times New Roman" w:cs="Times New Roman"/>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475E6" w:rsidRPr="00004773" w:rsidRDefault="004475E6" w:rsidP="001F637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04773">
        <w:rPr>
          <w:rFonts w:ascii="Times New Roman" w:hAnsi="Times New Roman" w:cs="Times New Roman"/>
          <w:sz w:val="24"/>
          <w:szCs w:val="24"/>
          <w:lang w:eastAsia="ru-RU"/>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w:t>
      </w:r>
      <w:r w:rsidR="00346F6E">
        <w:rPr>
          <w:rFonts w:ascii="Times New Roman" w:hAnsi="Times New Roman" w:cs="Times New Roman"/>
          <w:sz w:val="24"/>
          <w:szCs w:val="24"/>
          <w:lang w:eastAsia="ru-RU"/>
        </w:rPr>
        <w:t xml:space="preserve">                    </w:t>
      </w:r>
      <w:r w:rsidRPr="00004773">
        <w:rPr>
          <w:rFonts w:ascii="Times New Roman" w:hAnsi="Times New Roman" w:cs="Times New Roman"/>
          <w:sz w:val="24"/>
          <w:szCs w:val="24"/>
          <w:lang w:eastAsia="ru-RU"/>
        </w:rPr>
        <w:t>о предоставлении муниципальной услуги;</w:t>
      </w:r>
    </w:p>
    <w:p w:rsidR="004475E6" w:rsidRPr="00004773" w:rsidRDefault="004475E6" w:rsidP="001F637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04773">
        <w:rPr>
          <w:rFonts w:ascii="Times New Roman" w:hAnsi="Times New Roman" w:cs="Times New Roman"/>
          <w:sz w:val="24"/>
          <w:szCs w:val="24"/>
          <w:lang w:eastAsia="ru-RU"/>
        </w:rPr>
        <w:t xml:space="preserve">б) наличие ошибок в заявлении о предоставлении муниципальной услуги </w:t>
      </w:r>
      <w:r w:rsidR="00346F6E">
        <w:rPr>
          <w:rFonts w:ascii="Times New Roman" w:hAnsi="Times New Roman" w:cs="Times New Roman"/>
          <w:sz w:val="24"/>
          <w:szCs w:val="24"/>
          <w:lang w:eastAsia="ru-RU"/>
        </w:rPr>
        <w:t xml:space="preserve">                       </w:t>
      </w:r>
      <w:r w:rsidRPr="00004773">
        <w:rPr>
          <w:rFonts w:ascii="Times New Roman" w:hAnsi="Times New Roman" w:cs="Times New Roman"/>
          <w:sz w:val="24"/>
          <w:szCs w:val="24"/>
          <w:lang w:eastAsia="ru-RU"/>
        </w:rPr>
        <w:t>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475E6" w:rsidRPr="00004773" w:rsidRDefault="004475E6" w:rsidP="001F637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04773">
        <w:rPr>
          <w:rFonts w:ascii="Times New Roman"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4475E6" w:rsidRPr="00004773" w:rsidRDefault="004475E6" w:rsidP="001F637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04773">
        <w:rPr>
          <w:rFonts w:ascii="Times New Roman" w:hAnsi="Times New Roman" w:cs="Times New Roman"/>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00346F6E">
        <w:rPr>
          <w:rFonts w:ascii="Times New Roman" w:hAnsi="Times New Roman" w:cs="Times New Roman"/>
          <w:sz w:val="24"/>
          <w:szCs w:val="24"/>
          <w:lang w:eastAsia="ru-RU"/>
        </w:rPr>
        <w:t xml:space="preserve">   </w:t>
      </w:r>
      <w:r w:rsidRPr="00004773">
        <w:rPr>
          <w:rFonts w:ascii="Times New Roman" w:hAnsi="Times New Roman" w:cs="Times New Roman"/>
          <w:sz w:val="24"/>
          <w:szCs w:val="24"/>
          <w:lang w:eastAsia="ru-RU"/>
        </w:rPr>
        <w:t xml:space="preserve">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w:t>
      </w:r>
      <w:r w:rsidR="00346F6E">
        <w:rPr>
          <w:rFonts w:ascii="Times New Roman" w:hAnsi="Times New Roman" w:cs="Times New Roman"/>
          <w:sz w:val="24"/>
          <w:szCs w:val="24"/>
          <w:lang w:eastAsia="ru-RU"/>
        </w:rPr>
        <w:t xml:space="preserve">                        </w:t>
      </w:r>
      <w:r w:rsidRPr="00004773">
        <w:rPr>
          <w:rFonts w:ascii="Times New Roman" w:hAnsi="Times New Roman" w:cs="Times New Roman"/>
          <w:sz w:val="24"/>
          <w:szCs w:val="24"/>
          <w:lang w:eastAsia="ru-RU"/>
        </w:rPr>
        <w:t>за доставленные неудобства.</w:t>
      </w:r>
    </w:p>
    <w:p w:rsidR="004475E6" w:rsidRPr="00004773" w:rsidRDefault="004475E6" w:rsidP="001F6374">
      <w:pPr>
        <w:pStyle w:val="western"/>
        <w:spacing w:before="0" w:beforeAutospacing="0" w:after="0" w:line="240" w:lineRule="auto"/>
        <w:ind w:firstLine="709"/>
        <w:jc w:val="both"/>
        <w:rPr>
          <w:rFonts w:ascii="Times New Roman" w:hAnsi="Times New Roman"/>
          <w:sz w:val="24"/>
          <w:szCs w:val="24"/>
        </w:rPr>
      </w:pPr>
      <w:r w:rsidRPr="00004773">
        <w:rPr>
          <w:rFonts w:ascii="Times New Roman" w:hAnsi="Times New Roman"/>
          <w:sz w:val="24"/>
          <w:szCs w:val="24"/>
        </w:rPr>
        <w:t>2.9.1. Отказ в приеме заявления о пред</w:t>
      </w:r>
      <w:r w:rsidR="00346F6E">
        <w:rPr>
          <w:rFonts w:ascii="Times New Roman" w:hAnsi="Times New Roman"/>
          <w:sz w:val="24"/>
          <w:szCs w:val="24"/>
        </w:rPr>
        <w:t>оставлении муниципальной услуги</w:t>
      </w:r>
      <w:r w:rsidRPr="00004773">
        <w:rPr>
          <w:rFonts w:ascii="Times New Roman" w:hAnsi="Times New Roman"/>
          <w:sz w:val="24"/>
          <w:szCs w:val="24"/>
        </w:rPr>
        <w:t xml:space="preserve">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w:t>
      </w:r>
      <w:r w:rsidR="00346F6E">
        <w:rPr>
          <w:rFonts w:ascii="Times New Roman" w:hAnsi="Times New Roman"/>
          <w:sz w:val="24"/>
          <w:szCs w:val="24"/>
        </w:rPr>
        <w:t xml:space="preserve">   </w:t>
      </w:r>
      <w:r w:rsidRPr="00004773">
        <w:rPr>
          <w:rFonts w:ascii="Times New Roman" w:hAnsi="Times New Roman"/>
          <w:sz w:val="24"/>
          <w:szCs w:val="24"/>
        </w:rPr>
        <w:t>об отказе.</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2.10. Основания для приостановления предоставления муниципальной услуги, плата за предоставление муниципальной услуги.</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2.10.1. Основания для приостановления предоставления муниципальной услуги отсутствуют.</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2.10.2. Муниципальная услуга предоставляется на безвозмездной основе.</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2.11. Максимальный срок ожидания в очереди при обращении о предоставлении или получении результата предоставления муниципальной услуги составляет 15 минут.</w:t>
      </w:r>
    </w:p>
    <w:p w:rsidR="004475E6" w:rsidRPr="00004773" w:rsidRDefault="003406FD" w:rsidP="001F6374">
      <w:pPr>
        <w:pStyle w:val="ConsPlusNormal"/>
        <w:ind w:firstLine="709"/>
        <w:jc w:val="both"/>
        <w:rPr>
          <w:rFonts w:ascii="Times New Roman" w:hAnsi="Times New Roman" w:cs="Times New Roman"/>
          <w:sz w:val="24"/>
          <w:szCs w:val="24"/>
        </w:rPr>
      </w:pPr>
      <w:bookmarkStart w:id="27" w:name="P171"/>
      <w:bookmarkEnd w:id="27"/>
      <w:r w:rsidRPr="00004773">
        <w:rPr>
          <w:rFonts w:ascii="Times New Roman" w:hAnsi="Times New Roman" w:cs="Times New Roman"/>
          <w:sz w:val="24"/>
          <w:szCs w:val="24"/>
        </w:rPr>
        <w:t xml:space="preserve">2.12. </w:t>
      </w:r>
      <w:r w:rsidR="004475E6" w:rsidRPr="00004773">
        <w:rPr>
          <w:rFonts w:ascii="Times New Roman" w:hAnsi="Times New Roman" w:cs="Times New Roman"/>
          <w:sz w:val="24"/>
          <w:szCs w:val="24"/>
        </w:rPr>
        <w:t xml:space="preserve">Днем получения заявления о предоставлении муниципальной услуги считается день регистрации такого заявления </w:t>
      </w:r>
      <w:r w:rsidR="009A565D">
        <w:rPr>
          <w:rFonts w:ascii="Times New Roman" w:hAnsi="Times New Roman" w:cs="Times New Roman"/>
          <w:sz w:val="24"/>
          <w:szCs w:val="24"/>
        </w:rPr>
        <w:t>У</w:t>
      </w:r>
      <w:r w:rsidR="004475E6" w:rsidRPr="00004773">
        <w:rPr>
          <w:rFonts w:ascii="Times New Roman" w:hAnsi="Times New Roman" w:cs="Times New Roman"/>
          <w:sz w:val="24"/>
          <w:szCs w:val="24"/>
        </w:rPr>
        <w:t>правление</w:t>
      </w:r>
      <w:r w:rsidR="009A565D">
        <w:rPr>
          <w:rFonts w:ascii="Times New Roman" w:hAnsi="Times New Roman" w:cs="Times New Roman"/>
          <w:sz w:val="24"/>
          <w:szCs w:val="24"/>
        </w:rPr>
        <w:t>м</w:t>
      </w:r>
      <w:r w:rsidR="004475E6" w:rsidRPr="00004773">
        <w:rPr>
          <w:rFonts w:ascii="Times New Roman" w:hAnsi="Times New Roman" w:cs="Times New Roman"/>
          <w:sz w:val="24"/>
          <w:szCs w:val="24"/>
        </w:rPr>
        <w:t xml:space="preserve"> или многофункциональным центром.</w:t>
      </w:r>
    </w:p>
    <w:p w:rsidR="004475E6" w:rsidRPr="00004773" w:rsidRDefault="004475E6"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 xml:space="preserve">Прием заявлений о предоставлении муниципальной услуги Администрацией </w:t>
      </w:r>
      <w:r w:rsidRPr="00004773">
        <w:rPr>
          <w:rFonts w:ascii="Times New Roman" w:hAnsi="Times New Roman" w:cs="Times New Roman"/>
          <w:sz w:val="24"/>
          <w:szCs w:val="24"/>
        </w:rPr>
        <w:lastRenderedPageBreak/>
        <w:t xml:space="preserve">города Иванова  осуществляется в соответствии с предусмотренным настоящим Регламентом графиком приема </w:t>
      </w:r>
      <w:r w:rsidR="009A565D">
        <w:rPr>
          <w:rFonts w:ascii="Times New Roman" w:hAnsi="Times New Roman" w:cs="Times New Roman"/>
          <w:sz w:val="24"/>
          <w:szCs w:val="24"/>
        </w:rPr>
        <w:t xml:space="preserve">уполномоченных сотрудников отдела правового </w:t>
      </w:r>
      <w:r w:rsidR="00346F6E">
        <w:rPr>
          <w:rFonts w:ascii="Times New Roman" w:hAnsi="Times New Roman" w:cs="Times New Roman"/>
          <w:sz w:val="24"/>
          <w:szCs w:val="24"/>
        </w:rPr>
        <w:t xml:space="preserve">                  </w:t>
      </w:r>
      <w:r w:rsidR="009A565D">
        <w:rPr>
          <w:rFonts w:ascii="Times New Roman" w:hAnsi="Times New Roman" w:cs="Times New Roman"/>
          <w:sz w:val="24"/>
          <w:szCs w:val="24"/>
        </w:rPr>
        <w:t xml:space="preserve">и документационного </w:t>
      </w:r>
      <w:r w:rsidR="005F2F7F">
        <w:rPr>
          <w:rFonts w:ascii="Times New Roman" w:hAnsi="Times New Roman" w:cs="Times New Roman"/>
          <w:sz w:val="24"/>
          <w:szCs w:val="24"/>
        </w:rPr>
        <w:t>сопровождения</w:t>
      </w:r>
      <w:r w:rsidR="009A565D">
        <w:rPr>
          <w:rFonts w:ascii="Times New Roman" w:hAnsi="Times New Roman" w:cs="Times New Roman"/>
          <w:sz w:val="24"/>
          <w:szCs w:val="24"/>
        </w:rPr>
        <w:t xml:space="preserve"> Управления, ответственных за делопроизводство.</w:t>
      </w:r>
    </w:p>
    <w:p w:rsidR="004475E6" w:rsidRDefault="004475E6"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Прием заявлений о предоставлении муниципальной услуги многофункциональным центром осуществляется в соответствии с предусмотренным настоящим Регламентом графиком приема специалистами многофункционального центра.</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2.13. Требования к помещениям, в которых предоставляется муниципальная услуга, к залу ожидания, к месту заполнения заявлений о предоставлении муниципальной услуги, к информационному стенду с образцами их заполнения, перечнем документов, необходимых для предоставления муниципальной услуги,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475E6" w:rsidRPr="00346F6E" w:rsidRDefault="004475E6" w:rsidP="001F6374">
      <w:pPr>
        <w:pStyle w:val="ConsPlusNormal"/>
        <w:ind w:firstLine="709"/>
        <w:jc w:val="both"/>
        <w:rPr>
          <w:rFonts w:ascii="Times New Roman" w:hAnsi="Times New Roman" w:cs="Times New Roman"/>
          <w:color w:val="000000" w:themeColor="text1"/>
          <w:sz w:val="24"/>
          <w:szCs w:val="24"/>
        </w:rPr>
      </w:pPr>
      <w:r w:rsidRPr="00004773">
        <w:rPr>
          <w:rFonts w:ascii="Times New Roman" w:hAnsi="Times New Roman" w:cs="Times New Roman"/>
          <w:sz w:val="24"/>
          <w:szCs w:val="24"/>
        </w:rPr>
        <w:t>Консультации</w:t>
      </w:r>
      <w:r w:rsidR="003406FD" w:rsidRPr="00004773">
        <w:rPr>
          <w:rFonts w:ascii="Times New Roman" w:hAnsi="Times New Roman" w:cs="Times New Roman"/>
          <w:sz w:val="24"/>
          <w:szCs w:val="24"/>
        </w:rPr>
        <w:t xml:space="preserve"> Заявителей </w:t>
      </w:r>
      <w:r w:rsidRPr="00004773">
        <w:rPr>
          <w:rFonts w:ascii="Times New Roman" w:hAnsi="Times New Roman" w:cs="Times New Roman"/>
          <w:sz w:val="24"/>
          <w:szCs w:val="24"/>
        </w:rPr>
        <w:t>о</w:t>
      </w:r>
      <w:r w:rsidR="003406FD" w:rsidRPr="00004773">
        <w:rPr>
          <w:rFonts w:ascii="Times New Roman" w:hAnsi="Times New Roman" w:cs="Times New Roman"/>
          <w:sz w:val="24"/>
          <w:szCs w:val="24"/>
        </w:rPr>
        <w:t xml:space="preserve"> предоставлени</w:t>
      </w:r>
      <w:r w:rsidRPr="00004773">
        <w:rPr>
          <w:rFonts w:ascii="Times New Roman" w:hAnsi="Times New Roman" w:cs="Times New Roman"/>
          <w:sz w:val="24"/>
          <w:szCs w:val="24"/>
        </w:rPr>
        <w:t>и</w:t>
      </w:r>
      <w:r w:rsidR="003406FD" w:rsidRPr="00004773">
        <w:rPr>
          <w:rFonts w:ascii="Times New Roman" w:hAnsi="Times New Roman" w:cs="Times New Roman"/>
          <w:sz w:val="24"/>
          <w:szCs w:val="24"/>
        </w:rPr>
        <w:t xml:space="preserve"> муниципальной услуги осуществляется специалистами Управления согласно графику приема граждан, указанному </w:t>
      </w:r>
      <w:r w:rsidR="003406FD" w:rsidRPr="00346F6E">
        <w:rPr>
          <w:rFonts w:ascii="Times New Roman" w:hAnsi="Times New Roman" w:cs="Times New Roman"/>
          <w:color w:val="000000" w:themeColor="text1"/>
          <w:sz w:val="24"/>
          <w:szCs w:val="24"/>
        </w:rPr>
        <w:t xml:space="preserve">в </w:t>
      </w:r>
      <w:hyperlink w:anchor="P223" w:history="1">
        <w:r w:rsidR="003406FD" w:rsidRPr="00346F6E">
          <w:rPr>
            <w:rFonts w:ascii="Times New Roman" w:hAnsi="Times New Roman" w:cs="Times New Roman"/>
            <w:color w:val="000000" w:themeColor="text1"/>
            <w:sz w:val="24"/>
            <w:szCs w:val="24"/>
          </w:rPr>
          <w:t>пункте 2.15</w:t>
        </w:r>
      </w:hyperlink>
      <w:r w:rsidR="003406FD" w:rsidRPr="00346F6E">
        <w:rPr>
          <w:rFonts w:ascii="Times New Roman" w:hAnsi="Times New Roman" w:cs="Times New Roman"/>
          <w:color w:val="000000" w:themeColor="text1"/>
          <w:sz w:val="24"/>
          <w:szCs w:val="24"/>
        </w:rPr>
        <w:t xml:space="preserve"> </w:t>
      </w:r>
      <w:r w:rsidR="00EC091E" w:rsidRPr="00346F6E">
        <w:rPr>
          <w:rFonts w:ascii="Times New Roman" w:hAnsi="Times New Roman" w:cs="Times New Roman"/>
          <w:color w:val="000000" w:themeColor="text1"/>
          <w:sz w:val="24"/>
          <w:szCs w:val="24"/>
        </w:rPr>
        <w:t xml:space="preserve">настоящего </w:t>
      </w:r>
      <w:r w:rsidR="003406FD" w:rsidRPr="00346F6E">
        <w:rPr>
          <w:rFonts w:ascii="Times New Roman" w:hAnsi="Times New Roman" w:cs="Times New Roman"/>
          <w:color w:val="000000" w:themeColor="text1"/>
          <w:sz w:val="24"/>
          <w:szCs w:val="24"/>
        </w:rPr>
        <w:t>Регламента</w:t>
      </w:r>
      <w:r w:rsidRPr="00346F6E">
        <w:rPr>
          <w:rFonts w:ascii="Times New Roman" w:hAnsi="Times New Roman" w:cs="Times New Roman"/>
          <w:color w:val="000000" w:themeColor="text1"/>
          <w:sz w:val="24"/>
          <w:szCs w:val="24"/>
        </w:rPr>
        <w:t>:</w:t>
      </w:r>
    </w:p>
    <w:p w:rsidR="004475E6" w:rsidRPr="00346F6E" w:rsidRDefault="003406FD" w:rsidP="001F6374">
      <w:pPr>
        <w:pStyle w:val="ConsPlusNormal"/>
        <w:ind w:firstLine="709"/>
        <w:jc w:val="both"/>
        <w:rPr>
          <w:rFonts w:ascii="Times New Roman" w:hAnsi="Times New Roman" w:cs="Times New Roman"/>
          <w:color w:val="000000" w:themeColor="text1"/>
          <w:sz w:val="24"/>
          <w:szCs w:val="24"/>
        </w:rPr>
      </w:pPr>
      <w:r w:rsidRPr="00346F6E">
        <w:rPr>
          <w:rFonts w:ascii="Times New Roman" w:hAnsi="Times New Roman" w:cs="Times New Roman"/>
          <w:color w:val="000000" w:themeColor="text1"/>
          <w:sz w:val="24"/>
          <w:szCs w:val="24"/>
        </w:rPr>
        <w:t>в отношении объектов капитального строительства, за исключением линейных объектов,</w:t>
      </w:r>
      <w:r w:rsidR="004475E6" w:rsidRPr="00346F6E">
        <w:rPr>
          <w:rFonts w:ascii="Times New Roman" w:hAnsi="Times New Roman" w:cs="Times New Roman"/>
          <w:color w:val="000000" w:themeColor="text1"/>
          <w:sz w:val="24"/>
          <w:szCs w:val="24"/>
        </w:rPr>
        <w:t>-</w:t>
      </w:r>
      <w:r w:rsidRPr="00346F6E">
        <w:rPr>
          <w:rFonts w:ascii="Times New Roman" w:hAnsi="Times New Roman" w:cs="Times New Roman"/>
          <w:color w:val="000000" w:themeColor="text1"/>
          <w:sz w:val="24"/>
          <w:szCs w:val="24"/>
        </w:rPr>
        <w:t xml:space="preserve"> в кабинете </w:t>
      </w:r>
      <w:r w:rsidR="002E35B4" w:rsidRPr="00346F6E">
        <w:rPr>
          <w:rFonts w:ascii="Times New Roman" w:hAnsi="Times New Roman" w:cs="Times New Roman"/>
          <w:color w:val="000000" w:themeColor="text1"/>
          <w:sz w:val="24"/>
          <w:szCs w:val="24"/>
        </w:rPr>
        <w:t xml:space="preserve">№ </w:t>
      </w:r>
      <w:r w:rsidRPr="00346F6E">
        <w:rPr>
          <w:rFonts w:ascii="Times New Roman" w:hAnsi="Times New Roman" w:cs="Times New Roman"/>
          <w:color w:val="000000" w:themeColor="text1"/>
          <w:sz w:val="24"/>
          <w:szCs w:val="24"/>
        </w:rPr>
        <w:t>619 (г</w:t>
      </w:r>
      <w:r w:rsidR="004475E6" w:rsidRPr="00346F6E">
        <w:rPr>
          <w:rFonts w:ascii="Times New Roman" w:hAnsi="Times New Roman" w:cs="Times New Roman"/>
          <w:color w:val="000000" w:themeColor="text1"/>
          <w:sz w:val="24"/>
          <w:szCs w:val="24"/>
        </w:rPr>
        <w:t>. Иваново, пл. Революции, д. 6);</w:t>
      </w:r>
    </w:p>
    <w:p w:rsidR="003406FD" w:rsidRPr="00346F6E" w:rsidRDefault="003406FD" w:rsidP="001F6374">
      <w:pPr>
        <w:pStyle w:val="ConsPlusNormal"/>
        <w:ind w:firstLine="709"/>
        <w:jc w:val="both"/>
        <w:rPr>
          <w:rFonts w:ascii="Times New Roman" w:hAnsi="Times New Roman" w:cs="Times New Roman"/>
          <w:color w:val="000000" w:themeColor="text1"/>
          <w:sz w:val="24"/>
          <w:szCs w:val="24"/>
        </w:rPr>
      </w:pPr>
      <w:r w:rsidRPr="00346F6E">
        <w:rPr>
          <w:rFonts w:ascii="Times New Roman" w:hAnsi="Times New Roman" w:cs="Times New Roman"/>
          <w:color w:val="000000" w:themeColor="text1"/>
          <w:sz w:val="24"/>
          <w:szCs w:val="24"/>
        </w:rPr>
        <w:t xml:space="preserve">в отношении линейных объектов </w:t>
      </w:r>
      <w:r w:rsidR="00EC091E" w:rsidRPr="00346F6E">
        <w:rPr>
          <w:rFonts w:ascii="Times New Roman" w:hAnsi="Times New Roman" w:cs="Times New Roman"/>
          <w:color w:val="000000" w:themeColor="text1"/>
          <w:sz w:val="24"/>
          <w:szCs w:val="24"/>
        </w:rPr>
        <w:t xml:space="preserve">- </w:t>
      </w:r>
      <w:r w:rsidRPr="00346F6E">
        <w:rPr>
          <w:rFonts w:ascii="Times New Roman" w:hAnsi="Times New Roman" w:cs="Times New Roman"/>
          <w:color w:val="000000" w:themeColor="text1"/>
          <w:sz w:val="24"/>
          <w:szCs w:val="24"/>
        </w:rPr>
        <w:t xml:space="preserve">в кабинете </w:t>
      </w:r>
      <w:r w:rsidR="002E35B4" w:rsidRPr="00346F6E">
        <w:rPr>
          <w:rFonts w:ascii="Times New Roman" w:hAnsi="Times New Roman" w:cs="Times New Roman"/>
          <w:color w:val="000000" w:themeColor="text1"/>
          <w:sz w:val="24"/>
          <w:szCs w:val="24"/>
        </w:rPr>
        <w:t xml:space="preserve">№ </w:t>
      </w:r>
      <w:r w:rsidRPr="00346F6E">
        <w:rPr>
          <w:rFonts w:ascii="Times New Roman" w:hAnsi="Times New Roman" w:cs="Times New Roman"/>
          <w:color w:val="000000" w:themeColor="text1"/>
          <w:sz w:val="24"/>
          <w:szCs w:val="24"/>
        </w:rPr>
        <w:t>611 (г. Иваново, пл. Революции,</w:t>
      </w:r>
      <w:r w:rsidR="00346F6E">
        <w:rPr>
          <w:rFonts w:ascii="Times New Roman" w:hAnsi="Times New Roman" w:cs="Times New Roman"/>
          <w:color w:val="000000" w:themeColor="text1"/>
          <w:sz w:val="24"/>
          <w:szCs w:val="24"/>
        </w:rPr>
        <w:t xml:space="preserve">   </w:t>
      </w:r>
      <w:r w:rsidRPr="00346F6E">
        <w:rPr>
          <w:rFonts w:ascii="Times New Roman" w:hAnsi="Times New Roman" w:cs="Times New Roman"/>
          <w:color w:val="000000" w:themeColor="text1"/>
          <w:sz w:val="24"/>
          <w:szCs w:val="24"/>
        </w:rPr>
        <w:t>д. 6).</w:t>
      </w:r>
    </w:p>
    <w:p w:rsidR="003406FD" w:rsidRPr="00346F6E" w:rsidRDefault="003406FD" w:rsidP="001F6374">
      <w:pPr>
        <w:pStyle w:val="ConsPlusNormal"/>
        <w:ind w:firstLine="709"/>
        <w:jc w:val="both"/>
        <w:rPr>
          <w:rFonts w:ascii="Times New Roman" w:hAnsi="Times New Roman" w:cs="Times New Roman"/>
          <w:color w:val="000000" w:themeColor="text1"/>
          <w:sz w:val="24"/>
          <w:szCs w:val="24"/>
        </w:rPr>
      </w:pPr>
      <w:r w:rsidRPr="00346F6E">
        <w:rPr>
          <w:rFonts w:ascii="Times New Roman" w:hAnsi="Times New Roman" w:cs="Times New Roman"/>
          <w:color w:val="000000" w:themeColor="text1"/>
          <w:sz w:val="24"/>
          <w:szCs w:val="24"/>
        </w:rPr>
        <w:t>Прием Заявителей специалистами многофункционального центра осуществляется по месту нахождения многофункционального центра (</w:t>
      </w:r>
      <w:hyperlink w:anchor="P60" w:history="1">
        <w:r w:rsidRPr="00346F6E">
          <w:rPr>
            <w:rFonts w:ascii="Times New Roman" w:hAnsi="Times New Roman" w:cs="Times New Roman"/>
            <w:color w:val="000000" w:themeColor="text1"/>
            <w:sz w:val="24"/>
            <w:szCs w:val="24"/>
          </w:rPr>
          <w:t>пункт 2.2</w:t>
        </w:r>
      </w:hyperlink>
      <w:r w:rsidRPr="00346F6E">
        <w:rPr>
          <w:rFonts w:ascii="Times New Roman" w:hAnsi="Times New Roman" w:cs="Times New Roman"/>
          <w:color w:val="000000" w:themeColor="text1"/>
          <w:sz w:val="24"/>
          <w:szCs w:val="24"/>
        </w:rPr>
        <w:t xml:space="preserve"> настоящего Регламента).</w:t>
      </w:r>
    </w:p>
    <w:p w:rsidR="003406FD" w:rsidRPr="00004773" w:rsidRDefault="003406FD" w:rsidP="001F6374">
      <w:pPr>
        <w:pStyle w:val="ConsPlusNormal"/>
        <w:ind w:firstLine="709"/>
        <w:jc w:val="both"/>
        <w:rPr>
          <w:rFonts w:ascii="Times New Roman" w:hAnsi="Times New Roman" w:cs="Times New Roman"/>
          <w:sz w:val="24"/>
          <w:szCs w:val="24"/>
        </w:rPr>
      </w:pPr>
      <w:r w:rsidRPr="00346F6E">
        <w:rPr>
          <w:rFonts w:ascii="Times New Roman" w:hAnsi="Times New Roman" w:cs="Times New Roman"/>
          <w:color w:val="000000" w:themeColor="text1"/>
          <w:sz w:val="24"/>
          <w:szCs w:val="24"/>
        </w:rPr>
        <w:t xml:space="preserve">Помещение оборудуется вывеской (табличкой), содержащей </w:t>
      </w:r>
      <w:r w:rsidRPr="00004773">
        <w:rPr>
          <w:rFonts w:ascii="Times New Roman" w:hAnsi="Times New Roman" w:cs="Times New Roman"/>
          <w:sz w:val="24"/>
          <w:szCs w:val="24"/>
        </w:rPr>
        <w:t xml:space="preserve">информацию </w:t>
      </w:r>
      <w:r w:rsidR="00346F6E">
        <w:rPr>
          <w:rFonts w:ascii="Times New Roman" w:hAnsi="Times New Roman" w:cs="Times New Roman"/>
          <w:sz w:val="24"/>
          <w:szCs w:val="24"/>
        </w:rPr>
        <w:t xml:space="preserve">                      </w:t>
      </w:r>
      <w:r w:rsidRPr="00004773">
        <w:rPr>
          <w:rFonts w:ascii="Times New Roman" w:hAnsi="Times New Roman" w:cs="Times New Roman"/>
          <w:sz w:val="24"/>
          <w:szCs w:val="24"/>
        </w:rPr>
        <w:t>о полном наименовании органа, предоставляющего муниципальную услугу.</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Информационная табличка размещается рядом с входом так, чтобы ее хорошо видели посетители.</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Помещения должны быть оборудованы системой кондиционирования воздуха (вентилятор), противопожарной системой и средствами пожаротушения, системой охраны.</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 xml:space="preserve">Помещения, в которых предоставляется муниципальная услуга, должны соответствовать санитарно-эпидемиологическим </w:t>
      </w:r>
      <w:hyperlink r:id="rId30" w:history="1">
        <w:r w:rsidRPr="00346F6E">
          <w:rPr>
            <w:rFonts w:ascii="Times New Roman" w:hAnsi="Times New Roman" w:cs="Times New Roman"/>
            <w:color w:val="000000" w:themeColor="text1"/>
            <w:sz w:val="24"/>
            <w:szCs w:val="24"/>
          </w:rPr>
          <w:t>правилам</w:t>
        </w:r>
      </w:hyperlink>
      <w:r w:rsidRPr="00346F6E">
        <w:rPr>
          <w:rFonts w:ascii="Times New Roman" w:hAnsi="Times New Roman" w:cs="Times New Roman"/>
          <w:color w:val="000000" w:themeColor="text1"/>
          <w:sz w:val="24"/>
          <w:szCs w:val="24"/>
        </w:rPr>
        <w:t xml:space="preserve"> и нор</w:t>
      </w:r>
      <w:r w:rsidRPr="00004773">
        <w:rPr>
          <w:rFonts w:ascii="Times New Roman" w:hAnsi="Times New Roman" w:cs="Times New Roman"/>
          <w:sz w:val="24"/>
          <w:szCs w:val="24"/>
        </w:rPr>
        <w:t xml:space="preserve">мативам </w:t>
      </w:r>
      <w:r w:rsidR="00C86E0F">
        <w:rPr>
          <w:rFonts w:ascii="Times New Roman" w:hAnsi="Times New Roman" w:cs="Times New Roman"/>
          <w:sz w:val="24"/>
          <w:szCs w:val="24"/>
        </w:rPr>
        <w:t>«</w:t>
      </w:r>
      <w:r w:rsidRPr="00004773">
        <w:rPr>
          <w:rFonts w:ascii="Times New Roman" w:hAnsi="Times New Roman" w:cs="Times New Roman"/>
          <w:sz w:val="24"/>
          <w:szCs w:val="24"/>
        </w:rPr>
        <w:t>Гигиенические требования к персональным электронно-вычислительным машинам и организации р</w:t>
      </w:r>
      <w:r w:rsidR="00C86E0F">
        <w:rPr>
          <w:rFonts w:ascii="Times New Roman" w:hAnsi="Times New Roman" w:cs="Times New Roman"/>
          <w:sz w:val="24"/>
          <w:szCs w:val="24"/>
        </w:rPr>
        <w:t>аботы. СанПиН 2.2.2/2.4.1340-03»</w:t>
      </w:r>
      <w:r w:rsidRPr="00004773">
        <w:rPr>
          <w:rFonts w:ascii="Times New Roman" w:hAnsi="Times New Roman" w:cs="Times New Roman"/>
          <w:sz w:val="24"/>
          <w:szCs w:val="24"/>
        </w:rPr>
        <w:t>, утвержденным Главным государственным санитарным врачом Российской Федерации 30.05.2003.</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 xml:space="preserve">Рабочие места специалистов Управления и специалистов многофункционального центра, осуществляющих прием Заявителей, должны быть удобно расположены для приема, оборудованы персональным компьютером с возможностью доступа в Интернет, </w:t>
      </w:r>
      <w:r w:rsidR="00346F6E">
        <w:rPr>
          <w:rFonts w:ascii="Times New Roman" w:hAnsi="Times New Roman" w:cs="Times New Roman"/>
          <w:sz w:val="24"/>
          <w:szCs w:val="24"/>
        </w:rPr>
        <w:t xml:space="preserve">  </w:t>
      </w:r>
      <w:r w:rsidRPr="00004773">
        <w:rPr>
          <w:rFonts w:ascii="Times New Roman" w:hAnsi="Times New Roman" w:cs="Times New Roman"/>
          <w:sz w:val="24"/>
          <w:szCs w:val="24"/>
        </w:rPr>
        <w:t>к необходимым информационным базам данных и оргтехнике.</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Зал ожидания должен быть оборудован местами для сидения Заявителей.</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Места для заполнения запросов должны соответствовать комфортным условиям для Заявителей, быть оборудованы столами, стульями, канцелярскими принадлежностями для написания письменных заявлений.</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 образцы заявлений для предоставления муниципальной услуги;</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 перечень документов, необходимых для предоставления муниципальной услуги;</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 текст настоящего Регламента с приложениями;</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 график приема Заявителей для консультаций по вопросам предоставления муниципальной услуги.</w:t>
      </w:r>
    </w:p>
    <w:p w:rsidR="003406FD" w:rsidRPr="00004773" w:rsidRDefault="00346F6E" w:rsidP="001F637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Администрации города Иванова</w:t>
      </w:r>
      <w:r w:rsidR="003406FD" w:rsidRPr="00004773">
        <w:rPr>
          <w:rFonts w:ascii="Times New Roman" w:hAnsi="Times New Roman" w:cs="Times New Roman"/>
          <w:sz w:val="24"/>
          <w:szCs w:val="24"/>
        </w:rPr>
        <w:t xml:space="preserve"> инвалидам (включая инвалидов, использующих кресла-коляски и собак-проводников) обеспечиваются:</w:t>
      </w:r>
    </w:p>
    <w:p w:rsidR="003406FD"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 xml:space="preserve">1) условия беспрепятственного доступа к объекту (зданию, помещению), в котором </w:t>
      </w:r>
      <w:r w:rsidRPr="00004773">
        <w:rPr>
          <w:rFonts w:ascii="Times New Roman" w:hAnsi="Times New Roman" w:cs="Times New Roman"/>
          <w:sz w:val="24"/>
          <w:szCs w:val="24"/>
        </w:rPr>
        <w:lastRenderedPageBreak/>
        <w:t>предоставляется муниципальная услуга;</w:t>
      </w:r>
    </w:p>
    <w:p w:rsidR="003406FD"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 xml:space="preserve">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w:t>
      </w:r>
      <w:r w:rsidR="00346F6E">
        <w:rPr>
          <w:rFonts w:ascii="Times New Roman" w:hAnsi="Times New Roman" w:cs="Times New Roman"/>
          <w:sz w:val="24"/>
          <w:szCs w:val="24"/>
        </w:rPr>
        <w:t xml:space="preserve">  </w:t>
      </w:r>
      <w:r w:rsidRPr="00004773">
        <w:rPr>
          <w:rFonts w:ascii="Times New Roman" w:hAnsi="Times New Roman" w:cs="Times New Roman"/>
          <w:sz w:val="24"/>
          <w:szCs w:val="24"/>
        </w:rPr>
        <w:t>и высадки из него, в том числе с использованием кресла-коляски;</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 xml:space="preserve">3) сопровождение инвалидов, имеющих стойкие расстройства функции зрения </w:t>
      </w:r>
      <w:r w:rsidR="00346F6E">
        <w:rPr>
          <w:rFonts w:ascii="Times New Roman" w:hAnsi="Times New Roman" w:cs="Times New Roman"/>
          <w:sz w:val="24"/>
          <w:szCs w:val="24"/>
        </w:rPr>
        <w:t xml:space="preserve">                </w:t>
      </w:r>
      <w:r w:rsidRPr="00004773">
        <w:rPr>
          <w:rFonts w:ascii="Times New Roman" w:hAnsi="Times New Roman" w:cs="Times New Roman"/>
          <w:sz w:val="24"/>
          <w:szCs w:val="24"/>
        </w:rPr>
        <w:t>и самостоятельного передвижения;</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6) допуск сурдопереводчика и тифлосурдопереводчика;</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8) оказание инвалидам помощи в преодолении барьеров, мешающих получению ими услуг наравне с другими лицами.</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2.14. Информация о правилах предоставления муниципальной услуги размещается на официальном сайте Администрации города Иванова в сети Интернет (www.ivgo</w:t>
      </w:r>
      <w:r w:rsidR="007734B1" w:rsidRPr="00004773">
        <w:rPr>
          <w:rFonts w:ascii="Times New Roman" w:hAnsi="Times New Roman" w:cs="Times New Roman"/>
          <w:sz w:val="24"/>
          <w:szCs w:val="24"/>
        </w:rPr>
        <w:t>radm.ru, раздел «</w:t>
      </w:r>
      <w:r w:rsidRPr="00004773">
        <w:rPr>
          <w:rFonts w:ascii="Times New Roman" w:hAnsi="Times New Roman" w:cs="Times New Roman"/>
          <w:sz w:val="24"/>
          <w:szCs w:val="24"/>
        </w:rPr>
        <w:t>Администрация</w:t>
      </w:r>
      <w:r w:rsidR="007734B1" w:rsidRPr="00004773">
        <w:rPr>
          <w:rFonts w:ascii="Times New Roman" w:hAnsi="Times New Roman" w:cs="Times New Roman"/>
          <w:sz w:val="24"/>
          <w:szCs w:val="24"/>
        </w:rPr>
        <w:t>»</w:t>
      </w:r>
      <w:r w:rsidRPr="00004773">
        <w:rPr>
          <w:rFonts w:ascii="Times New Roman" w:hAnsi="Times New Roman" w:cs="Times New Roman"/>
          <w:sz w:val="24"/>
          <w:szCs w:val="24"/>
        </w:rPr>
        <w:t xml:space="preserve">, подраздел </w:t>
      </w:r>
      <w:r w:rsidR="007734B1" w:rsidRPr="00004773">
        <w:rPr>
          <w:rFonts w:ascii="Times New Roman" w:hAnsi="Times New Roman" w:cs="Times New Roman"/>
          <w:sz w:val="24"/>
          <w:szCs w:val="24"/>
        </w:rPr>
        <w:t>«</w:t>
      </w:r>
      <w:r w:rsidRPr="00004773">
        <w:rPr>
          <w:rFonts w:ascii="Times New Roman" w:hAnsi="Times New Roman" w:cs="Times New Roman"/>
          <w:sz w:val="24"/>
          <w:szCs w:val="24"/>
        </w:rPr>
        <w:t>Подразделения</w:t>
      </w:r>
      <w:r w:rsidR="007734B1" w:rsidRPr="00004773">
        <w:rPr>
          <w:rFonts w:ascii="Times New Roman" w:hAnsi="Times New Roman" w:cs="Times New Roman"/>
          <w:sz w:val="24"/>
          <w:szCs w:val="24"/>
        </w:rPr>
        <w:t>», пункт «</w:t>
      </w:r>
      <w:r w:rsidRPr="00004773">
        <w:rPr>
          <w:rFonts w:ascii="Times New Roman" w:hAnsi="Times New Roman" w:cs="Times New Roman"/>
          <w:sz w:val="24"/>
          <w:szCs w:val="24"/>
        </w:rPr>
        <w:t>Управление архитектуры и градостроительства</w:t>
      </w:r>
      <w:r w:rsidR="007734B1" w:rsidRPr="00004773">
        <w:rPr>
          <w:rFonts w:ascii="Times New Roman" w:hAnsi="Times New Roman" w:cs="Times New Roman"/>
          <w:sz w:val="24"/>
          <w:szCs w:val="24"/>
        </w:rPr>
        <w:t>»</w:t>
      </w:r>
      <w:r w:rsidRPr="00004773">
        <w:rPr>
          <w:rFonts w:ascii="Times New Roman" w:hAnsi="Times New Roman" w:cs="Times New Roman"/>
          <w:sz w:val="24"/>
          <w:szCs w:val="24"/>
        </w:rPr>
        <w:t>) (далее - Сайт).</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На Сайте размещается следующая информация о предоставлении муниципальной услуги:</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1) наименование и процедура предоставления муниципальной услуги;</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2) место нахождения, почтовый адрес, номера телефонов, график работы специалистов Управления;</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3) извлечения из нормативных правовых актов по вопросам предоставления муниципальной услуги;</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4) сведения о результатах предоставления муниципальной услуги.</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Краткая информация о предоставляемой муниципальной услуге размещается на информационном стенде по месту нахождения Управления. Данная информация должна содержать следующее:</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1) график работы специалистов Управления;</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2) информацию о порядке предоставления муниципальной услуги;</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3) образцы заполнения форм документов для получения муниципальной услуги.</w:t>
      </w:r>
    </w:p>
    <w:p w:rsidR="003406FD" w:rsidRPr="00004773" w:rsidRDefault="003406FD" w:rsidP="001F6374">
      <w:pPr>
        <w:pStyle w:val="ConsPlusNormal"/>
        <w:ind w:firstLine="709"/>
        <w:jc w:val="both"/>
        <w:rPr>
          <w:rFonts w:ascii="Times New Roman" w:hAnsi="Times New Roman" w:cs="Times New Roman"/>
          <w:sz w:val="24"/>
          <w:szCs w:val="24"/>
        </w:rPr>
      </w:pPr>
      <w:bookmarkStart w:id="28" w:name="P223"/>
      <w:bookmarkEnd w:id="28"/>
      <w:r w:rsidRPr="00004773">
        <w:rPr>
          <w:rFonts w:ascii="Times New Roman" w:hAnsi="Times New Roman" w:cs="Times New Roman"/>
          <w:sz w:val="24"/>
          <w:szCs w:val="24"/>
        </w:rPr>
        <w:t>2.15. Консультации по вопросам предо</w:t>
      </w:r>
      <w:r w:rsidR="00CE7CA3" w:rsidRPr="00004773">
        <w:rPr>
          <w:rFonts w:ascii="Times New Roman" w:hAnsi="Times New Roman" w:cs="Times New Roman"/>
          <w:sz w:val="24"/>
          <w:szCs w:val="24"/>
        </w:rPr>
        <w:t xml:space="preserve">ставления муниципальной услуги </w:t>
      </w:r>
      <w:r w:rsidRPr="00004773">
        <w:rPr>
          <w:rFonts w:ascii="Times New Roman" w:hAnsi="Times New Roman" w:cs="Times New Roman"/>
          <w:sz w:val="24"/>
          <w:szCs w:val="24"/>
        </w:rPr>
        <w:t>осуществляются специалистами Управления, на которых возложены соответствующие должностные обязанности.</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 xml:space="preserve">Телефоны для справок: 8 (4932) 59-45-85, 8 (4932) 59-45-84, 8 (4932) 59-45-86, </w:t>
      </w:r>
      <w:r w:rsidR="00BB7AE8">
        <w:rPr>
          <w:rFonts w:ascii="Times New Roman" w:hAnsi="Times New Roman" w:cs="Times New Roman"/>
          <w:sz w:val="24"/>
          <w:szCs w:val="24"/>
        </w:rPr>
        <w:t xml:space="preserve">            </w:t>
      </w:r>
      <w:r w:rsidRPr="00004773">
        <w:rPr>
          <w:rFonts w:ascii="Times New Roman" w:hAnsi="Times New Roman" w:cs="Times New Roman"/>
          <w:sz w:val="24"/>
          <w:szCs w:val="24"/>
        </w:rPr>
        <w:t>8 (4932) 59-45-</w:t>
      </w:r>
      <w:r w:rsidR="00BB7AE8">
        <w:rPr>
          <w:rFonts w:ascii="Times New Roman" w:hAnsi="Times New Roman" w:cs="Times New Roman"/>
          <w:sz w:val="24"/>
          <w:szCs w:val="24"/>
        </w:rPr>
        <w:t>30</w:t>
      </w:r>
      <w:r w:rsidRPr="00004773">
        <w:rPr>
          <w:rFonts w:ascii="Times New Roman" w:hAnsi="Times New Roman" w:cs="Times New Roman"/>
          <w:sz w:val="24"/>
          <w:szCs w:val="24"/>
        </w:rPr>
        <w:t>.</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График приема граждан специалистами Управления:</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понедельник: 13.00 - 16.00;</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четверг: 9.00 - 12.00.</w:t>
      </w:r>
    </w:p>
    <w:p w:rsidR="00CE7CA3" w:rsidRPr="00004773" w:rsidRDefault="00CE7CA3"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2.16. Прием заявлений о предоставлении муниципальной услуги</w:t>
      </w:r>
      <w:r w:rsidR="00343E92">
        <w:rPr>
          <w:rFonts w:ascii="Times New Roman" w:hAnsi="Times New Roman" w:cs="Times New Roman"/>
          <w:sz w:val="24"/>
          <w:szCs w:val="24"/>
        </w:rPr>
        <w:t xml:space="preserve"> осуществляется</w:t>
      </w:r>
      <w:r w:rsidRPr="00004773">
        <w:rPr>
          <w:rFonts w:ascii="Times New Roman" w:hAnsi="Times New Roman" w:cs="Times New Roman"/>
          <w:sz w:val="24"/>
          <w:szCs w:val="24"/>
        </w:rPr>
        <w:t xml:space="preserve"> </w:t>
      </w:r>
      <w:r w:rsidR="009A565D">
        <w:rPr>
          <w:rFonts w:ascii="Times New Roman" w:hAnsi="Times New Roman" w:cs="Times New Roman"/>
          <w:sz w:val="24"/>
          <w:szCs w:val="24"/>
        </w:rPr>
        <w:t>уполномоченными сотрудниками отдела правового и документационного сопровождения Управления, ответственны</w:t>
      </w:r>
      <w:r w:rsidR="00721951">
        <w:rPr>
          <w:rFonts w:ascii="Times New Roman" w:hAnsi="Times New Roman" w:cs="Times New Roman"/>
          <w:sz w:val="24"/>
          <w:szCs w:val="24"/>
        </w:rPr>
        <w:t>ми</w:t>
      </w:r>
      <w:r w:rsidR="009A565D">
        <w:rPr>
          <w:rFonts w:ascii="Times New Roman" w:hAnsi="Times New Roman" w:cs="Times New Roman"/>
          <w:sz w:val="24"/>
          <w:szCs w:val="24"/>
        </w:rPr>
        <w:t xml:space="preserve"> за делопроизводство:</w:t>
      </w:r>
    </w:p>
    <w:p w:rsidR="00CE7CA3" w:rsidRPr="00004773" w:rsidRDefault="00CE7CA3"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Телефон для справок: 8 (4932) 59-</w:t>
      </w:r>
      <w:r w:rsidR="009A565D">
        <w:rPr>
          <w:rFonts w:ascii="Times New Roman" w:hAnsi="Times New Roman" w:cs="Times New Roman"/>
          <w:sz w:val="24"/>
          <w:szCs w:val="24"/>
        </w:rPr>
        <w:t>45-92;</w:t>
      </w:r>
    </w:p>
    <w:p w:rsidR="00CE7CA3" w:rsidRDefault="00CE7CA3"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Факс: 8 (4932) 59-4</w:t>
      </w:r>
      <w:r w:rsidR="009A565D">
        <w:rPr>
          <w:rFonts w:ascii="Times New Roman" w:hAnsi="Times New Roman" w:cs="Times New Roman"/>
          <w:sz w:val="24"/>
          <w:szCs w:val="24"/>
        </w:rPr>
        <w:t>6</w:t>
      </w:r>
      <w:r w:rsidRPr="00004773">
        <w:rPr>
          <w:rFonts w:ascii="Times New Roman" w:hAnsi="Times New Roman" w:cs="Times New Roman"/>
          <w:sz w:val="24"/>
          <w:szCs w:val="24"/>
        </w:rPr>
        <w:t>-</w:t>
      </w:r>
      <w:r w:rsidR="009A565D">
        <w:rPr>
          <w:rFonts w:ascii="Times New Roman" w:hAnsi="Times New Roman" w:cs="Times New Roman"/>
          <w:sz w:val="24"/>
          <w:szCs w:val="24"/>
        </w:rPr>
        <w:t>4</w:t>
      </w:r>
      <w:r w:rsidRPr="00004773">
        <w:rPr>
          <w:rFonts w:ascii="Times New Roman" w:hAnsi="Times New Roman" w:cs="Times New Roman"/>
          <w:sz w:val="24"/>
          <w:szCs w:val="24"/>
        </w:rPr>
        <w:t>7.</w:t>
      </w:r>
    </w:p>
    <w:p w:rsidR="009A565D" w:rsidRDefault="00CE7CA3"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 xml:space="preserve">График приема заявлений </w:t>
      </w:r>
      <w:r w:rsidR="009A565D">
        <w:rPr>
          <w:rFonts w:ascii="Times New Roman" w:hAnsi="Times New Roman" w:cs="Times New Roman"/>
          <w:sz w:val="24"/>
          <w:szCs w:val="24"/>
        </w:rPr>
        <w:t xml:space="preserve">уполномоченными сотрудниками отдела правового </w:t>
      </w:r>
      <w:r w:rsidR="00346F6E">
        <w:rPr>
          <w:rFonts w:ascii="Times New Roman" w:hAnsi="Times New Roman" w:cs="Times New Roman"/>
          <w:sz w:val="24"/>
          <w:szCs w:val="24"/>
        </w:rPr>
        <w:t xml:space="preserve">                 </w:t>
      </w:r>
      <w:r w:rsidR="009A565D">
        <w:rPr>
          <w:rFonts w:ascii="Times New Roman" w:hAnsi="Times New Roman" w:cs="Times New Roman"/>
          <w:sz w:val="24"/>
          <w:szCs w:val="24"/>
        </w:rPr>
        <w:lastRenderedPageBreak/>
        <w:t>и документационного сопровождения Управления, ответственных за делопроизводство:</w:t>
      </w:r>
      <w:r w:rsidR="009A565D" w:rsidRPr="00004773">
        <w:rPr>
          <w:rFonts w:ascii="Times New Roman" w:hAnsi="Times New Roman" w:cs="Times New Roman"/>
          <w:sz w:val="24"/>
          <w:szCs w:val="24"/>
        </w:rPr>
        <w:t xml:space="preserve"> </w:t>
      </w:r>
      <w:r w:rsidR="009A565D">
        <w:rPr>
          <w:rFonts w:ascii="Times New Roman" w:hAnsi="Times New Roman" w:cs="Times New Roman"/>
          <w:sz w:val="24"/>
          <w:szCs w:val="24"/>
        </w:rPr>
        <w:t xml:space="preserve"> </w:t>
      </w:r>
    </w:p>
    <w:p w:rsidR="00CE7CA3" w:rsidRPr="00625E62" w:rsidRDefault="00CE7CA3"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 xml:space="preserve">понедельник - </w:t>
      </w:r>
      <w:r w:rsidRPr="00625E62">
        <w:rPr>
          <w:rFonts w:ascii="Times New Roman" w:hAnsi="Times New Roman" w:cs="Times New Roman"/>
          <w:sz w:val="24"/>
          <w:szCs w:val="24"/>
        </w:rPr>
        <w:t xml:space="preserve">четверг: </w:t>
      </w:r>
      <w:r w:rsidR="00094084" w:rsidRPr="00625E62">
        <w:rPr>
          <w:rFonts w:ascii="Times New Roman" w:hAnsi="Times New Roman" w:cs="Times New Roman"/>
          <w:sz w:val="24"/>
          <w:szCs w:val="24"/>
        </w:rPr>
        <w:t>9.00</w:t>
      </w:r>
      <w:r w:rsidRPr="00625E62">
        <w:rPr>
          <w:rFonts w:ascii="Times New Roman" w:hAnsi="Times New Roman" w:cs="Times New Roman"/>
          <w:sz w:val="24"/>
          <w:szCs w:val="24"/>
        </w:rPr>
        <w:t xml:space="preserve"> - 12.00, </w:t>
      </w:r>
      <w:r w:rsidR="00094084" w:rsidRPr="00625E62">
        <w:rPr>
          <w:rFonts w:ascii="Times New Roman" w:hAnsi="Times New Roman" w:cs="Times New Roman"/>
          <w:sz w:val="24"/>
          <w:szCs w:val="24"/>
        </w:rPr>
        <w:t>13.00</w:t>
      </w:r>
      <w:r w:rsidRPr="00625E62">
        <w:rPr>
          <w:rFonts w:ascii="Times New Roman" w:hAnsi="Times New Roman" w:cs="Times New Roman"/>
          <w:sz w:val="24"/>
          <w:szCs w:val="24"/>
        </w:rPr>
        <w:t xml:space="preserve"> </w:t>
      </w:r>
      <w:r w:rsidR="00094084" w:rsidRPr="00625E62">
        <w:rPr>
          <w:rFonts w:ascii="Times New Roman" w:hAnsi="Times New Roman" w:cs="Times New Roman"/>
          <w:sz w:val="24"/>
          <w:szCs w:val="24"/>
        </w:rPr>
        <w:t>-</w:t>
      </w:r>
      <w:r w:rsidRPr="00625E62">
        <w:rPr>
          <w:rFonts w:ascii="Times New Roman" w:hAnsi="Times New Roman" w:cs="Times New Roman"/>
          <w:sz w:val="24"/>
          <w:szCs w:val="24"/>
        </w:rPr>
        <w:t xml:space="preserve"> 16.00;</w:t>
      </w:r>
    </w:p>
    <w:p w:rsidR="00CE7CA3" w:rsidRPr="00625E62" w:rsidRDefault="00CE7CA3" w:rsidP="001F6374">
      <w:pPr>
        <w:pStyle w:val="ConsPlusNormal"/>
        <w:ind w:firstLine="709"/>
        <w:jc w:val="both"/>
        <w:rPr>
          <w:rFonts w:ascii="Times New Roman" w:hAnsi="Times New Roman" w:cs="Times New Roman"/>
          <w:sz w:val="24"/>
          <w:szCs w:val="24"/>
        </w:rPr>
      </w:pPr>
      <w:r w:rsidRPr="00625E62">
        <w:rPr>
          <w:rFonts w:ascii="Times New Roman" w:hAnsi="Times New Roman" w:cs="Times New Roman"/>
          <w:sz w:val="24"/>
          <w:szCs w:val="24"/>
        </w:rPr>
        <w:t xml:space="preserve">пятница: </w:t>
      </w:r>
      <w:r w:rsidR="00094084" w:rsidRPr="00625E62">
        <w:rPr>
          <w:rFonts w:ascii="Times New Roman" w:hAnsi="Times New Roman" w:cs="Times New Roman"/>
          <w:sz w:val="24"/>
          <w:szCs w:val="24"/>
        </w:rPr>
        <w:t>9.00 -</w:t>
      </w:r>
      <w:r w:rsidRPr="00625E62">
        <w:rPr>
          <w:rFonts w:ascii="Times New Roman" w:hAnsi="Times New Roman" w:cs="Times New Roman"/>
          <w:sz w:val="24"/>
          <w:szCs w:val="24"/>
        </w:rPr>
        <w:t xml:space="preserve"> 12.00, </w:t>
      </w:r>
      <w:r w:rsidR="00094084" w:rsidRPr="00625E62">
        <w:rPr>
          <w:rFonts w:ascii="Times New Roman" w:hAnsi="Times New Roman" w:cs="Times New Roman"/>
          <w:sz w:val="24"/>
          <w:szCs w:val="24"/>
        </w:rPr>
        <w:t>13.00</w:t>
      </w:r>
      <w:r w:rsidRPr="00625E62">
        <w:rPr>
          <w:rFonts w:ascii="Times New Roman" w:hAnsi="Times New Roman" w:cs="Times New Roman"/>
          <w:sz w:val="24"/>
          <w:szCs w:val="24"/>
        </w:rPr>
        <w:t xml:space="preserve"> - 15.00;</w:t>
      </w:r>
    </w:p>
    <w:p w:rsidR="00CE7CA3" w:rsidRPr="00625E62" w:rsidRDefault="00CE7CA3" w:rsidP="001F6374">
      <w:pPr>
        <w:pStyle w:val="ConsPlusNormal"/>
        <w:ind w:firstLine="709"/>
        <w:jc w:val="both"/>
        <w:rPr>
          <w:rFonts w:ascii="Times New Roman" w:hAnsi="Times New Roman" w:cs="Times New Roman"/>
          <w:sz w:val="24"/>
          <w:szCs w:val="24"/>
        </w:rPr>
      </w:pPr>
      <w:r w:rsidRPr="00625E62">
        <w:rPr>
          <w:rFonts w:ascii="Times New Roman" w:hAnsi="Times New Roman" w:cs="Times New Roman"/>
          <w:sz w:val="24"/>
          <w:szCs w:val="24"/>
        </w:rPr>
        <w:t>суббота, воскресенье - выходной день.</w:t>
      </w:r>
    </w:p>
    <w:p w:rsidR="00CE7CA3" w:rsidRPr="00004773" w:rsidRDefault="00CE7CA3" w:rsidP="001F6374">
      <w:pPr>
        <w:pStyle w:val="ConsPlusNormal"/>
        <w:ind w:firstLine="709"/>
        <w:jc w:val="both"/>
        <w:rPr>
          <w:rFonts w:ascii="Times New Roman" w:hAnsi="Times New Roman" w:cs="Times New Roman"/>
          <w:sz w:val="24"/>
          <w:szCs w:val="24"/>
        </w:rPr>
      </w:pPr>
      <w:r w:rsidRPr="00625E62">
        <w:rPr>
          <w:rFonts w:ascii="Times New Roman" w:hAnsi="Times New Roman" w:cs="Times New Roman"/>
          <w:sz w:val="24"/>
          <w:szCs w:val="24"/>
        </w:rPr>
        <w:t xml:space="preserve">2.17. Прием заявлений о </w:t>
      </w:r>
      <w:r w:rsidRPr="00004773">
        <w:rPr>
          <w:rFonts w:ascii="Times New Roman" w:hAnsi="Times New Roman" w:cs="Times New Roman"/>
          <w:sz w:val="24"/>
          <w:szCs w:val="24"/>
        </w:rPr>
        <w:t>предоставлении муниципальной услуги на базе многофункционального центра осуществляется специалистами многофункционального центра, на которых возложены соответствующие должностные обязанности.</w:t>
      </w:r>
    </w:p>
    <w:p w:rsidR="00CE7CA3" w:rsidRPr="00004773" w:rsidRDefault="00CE7CA3"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Телефон для справок: 8 (4932) 30-03-20;</w:t>
      </w:r>
    </w:p>
    <w:p w:rsidR="00CE7CA3" w:rsidRPr="00004773" w:rsidRDefault="00CE7CA3"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Факс: 8 (4932) 41-60-85.</w:t>
      </w:r>
    </w:p>
    <w:p w:rsidR="00CE7CA3" w:rsidRPr="00004773" w:rsidRDefault="00CE7CA3"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График приема граждан специалистами многофункционального центра:</w:t>
      </w:r>
    </w:p>
    <w:p w:rsidR="00CE7CA3" w:rsidRPr="00004773" w:rsidRDefault="00CE7CA3"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понедельник, вторник: 9.00 - 17.00;</w:t>
      </w:r>
    </w:p>
    <w:p w:rsidR="00CE7CA3" w:rsidRPr="00004773" w:rsidRDefault="00CE7CA3"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среда: 9.00 - 20.00;</w:t>
      </w:r>
    </w:p>
    <w:p w:rsidR="00CE7CA3" w:rsidRPr="00004773" w:rsidRDefault="00CE7CA3"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четверг: 9.00 - 17.00;</w:t>
      </w:r>
    </w:p>
    <w:p w:rsidR="00CE7CA3" w:rsidRPr="00004773" w:rsidRDefault="00CE7CA3"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пятница: 9.00 - 16.00;</w:t>
      </w:r>
    </w:p>
    <w:p w:rsidR="00CE7CA3" w:rsidRPr="00004773" w:rsidRDefault="00CE7CA3"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суббота: 9.00 - 17.00;</w:t>
      </w:r>
    </w:p>
    <w:p w:rsidR="00CE7CA3" w:rsidRPr="00004773" w:rsidRDefault="00CE7CA3"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воскресенье - выходной день.</w:t>
      </w:r>
    </w:p>
    <w:p w:rsidR="00CE7CA3" w:rsidRPr="00004773" w:rsidRDefault="00CE7CA3" w:rsidP="001F6374">
      <w:pPr>
        <w:pStyle w:val="ConsPlusNormal"/>
        <w:ind w:firstLine="709"/>
        <w:jc w:val="both"/>
        <w:rPr>
          <w:rFonts w:ascii="Times New Roman" w:hAnsi="Times New Roman" w:cs="Times New Roman"/>
          <w:sz w:val="24"/>
          <w:szCs w:val="24"/>
        </w:rPr>
      </w:pPr>
      <w:bookmarkStart w:id="29" w:name="P324"/>
      <w:bookmarkEnd w:id="29"/>
      <w:r w:rsidRPr="00004773">
        <w:rPr>
          <w:rFonts w:ascii="Times New Roman" w:hAnsi="Times New Roman" w:cs="Times New Roman"/>
          <w:sz w:val="24"/>
          <w:szCs w:val="24"/>
        </w:rPr>
        <w:t xml:space="preserve">Один день в месяц в каждом отделе приема и выдачи документов многофункционального центра  </w:t>
      </w:r>
      <w:r w:rsidR="00813F74">
        <w:rPr>
          <w:rFonts w:ascii="Times New Roman" w:hAnsi="Times New Roman" w:cs="Times New Roman"/>
          <w:sz w:val="24"/>
          <w:szCs w:val="24"/>
        </w:rPr>
        <w:t>в городе Иванове объявляется не</w:t>
      </w:r>
      <w:r w:rsidRPr="00004773">
        <w:rPr>
          <w:rFonts w:ascii="Times New Roman" w:hAnsi="Times New Roman" w:cs="Times New Roman"/>
          <w:sz w:val="24"/>
          <w:szCs w:val="24"/>
        </w:rPr>
        <w:t>приемным днем:</w:t>
      </w:r>
    </w:p>
    <w:p w:rsidR="00CE7CA3" w:rsidRPr="00004773" w:rsidRDefault="00CE7CA3" w:rsidP="00346F6E">
      <w:pPr>
        <w:autoSpaceDE w:val="0"/>
        <w:autoSpaceDN w:val="0"/>
        <w:adjustRightInd w:val="0"/>
        <w:spacing w:after="0" w:line="240" w:lineRule="auto"/>
        <w:ind w:firstLine="709"/>
        <w:jc w:val="both"/>
        <w:rPr>
          <w:rFonts w:ascii="Times New Roman" w:hAnsi="Times New Roman" w:cs="Times New Roman"/>
          <w:sz w:val="24"/>
          <w:szCs w:val="24"/>
        </w:rPr>
      </w:pPr>
      <w:r w:rsidRPr="00004773">
        <w:rPr>
          <w:rFonts w:ascii="Times New Roman" w:hAnsi="Times New Roman" w:cs="Times New Roman"/>
          <w:sz w:val="24"/>
          <w:szCs w:val="24"/>
        </w:rPr>
        <w:t>- в отделе приема и выдачи документов «Центральный» - каждый первый четверг месяца;</w:t>
      </w:r>
    </w:p>
    <w:p w:rsidR="00CE7CA3" w:rsidRPr="00004773" w:rsidRDefault="00CE7CA3" w:rsidP="00346F6E">
      <w:pPr>
        <w:autoSpaceDE w:val="0"/>
        <w:autoSpaceDN w:val="0"/>
        <w:adjustRightInd w:val="0"/>
        <w:spacing w:after="0" w:line="240" w:lineRule="auto"/>
        <w:ind w:firstLine="709"/>
        <w:jc w:val="both"/>
        <w:rPr>
          <w:rFonts w:ascii="Times New Roman" w:hAnsi="Times New Roman" w:cs="Times New Roman"/>
          <w:sz w:val="24"/>
          <w:szCs w:val="24"/>
        </w:rPr>
      </w:pPr>
      <w:r w:rsidRPr="00004773">
        <w:rPr>
          <w:rFonts w:ascii="Times New Roman" w:hAnsi="Times New Roman" w:cs="Times New Roman"/>
          <w:sz w:val="24"/>
          <w:szCs w:val="24"/>
        </w:rPr>
        <w:t>- в отделе приема и выдачи документов «Октябрьский» - каждый второй четверг месяца;</w:t>
      </w:r>
    </w:p>
    <w:p w:rsidR="00CE7CA3" w:rsidRPr="00004773" w:rsidRDefault="00CE7CA3" w:rsidP="00346F6E">
      <w:pPr>
        <w:autoSpaceDE w:val="0"/>
        <w:autoSpaceDN w:val="0"/>
        <w:adjustRightInd w:val="0"/>
        <w:spacing w:after="0" w:line="240" w:lineRule="auto"/>
        <w:ind w:firstLine="709"/>
        <w:jc w:val="both"/>
        <w:rPr>
          <w:rFonts w:ascii="Times New Roman" w:hAnsi="Times New Roman" w:cs="Times New Roman"/>
          <w:sz w:val="24"/>
          <w:szCs w:val="24"/>
        </w:rPr>
      </w:pPr>
      <w:r w:rsidRPr="00004773">
        <w:rPr>
          <w:rFonts w:ascii="Times New Roman" w:hAnsi="Times New Roman" w:cs="Times New Roman"/>
          <w:sz w:val="24"/>
          <w:szCs w:val="24"/>
        </w:rPr>
        <w:t>- в отделе приема и выдачи документов «Ленинский» - каждый третий четверг месяца;</w:t>
      </w:r>
    </w:p>
    <w:p w:rsidR="00CE7CA3" w:rsidRPr="00004773" w:rsidRDefault="00CE7CA3" w:rsidP="00346F6E">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 в отделе приема и выдачи документов «Фрунзенский» - каждый четвертый четверг месяца</w:t>
      </w:r>
      <w:r w:rsidR="00346F6E">
        <w:rPr>
          <w:rFonts w:ascii="Times New Roman" w:hAnsi="Times New Roman" w:cs="Times New Roman"/>
          <w:sz w:val="24"/>
          <w:szCs w:val="24"/>
        </w:rPr>
        <w:t>.</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2.1</w:t>
      </w:r>
      <w:r w:rsidR="00CE7CA3" w:rsidRPr="00004773">
        <w:rPr>
          <w:rFonts w:ascii="Times New Roman" w:hAnsi="Times New Roman" w:cs="Times New Roman"/>
          <w:sz w:val="24"/>
          <w:szCs w:val="24"/>
        </w:rPr>
        <w:t>8</w:t>
      </w:r>
      <w:r w:rsidRPr="00004773">
        <w:rPr>
          <w:rFonts w:ascii="Times New Roman" w:hAnsi="Times New Roman" w:cs="Times New Roman"/>
          <w:sz w:val="24"/>
          <w:szCs w:val="24"/>
        </w:rPr>
        <w:t>. При обращении на личный прием к специалисту Управления Заявитель предоставляет:</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 документ, удостоверяющий личность;</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 доверенность, в случае если интересы Заявителя представляет уполномоченное лицо.</w:t>
      </w:r>
    </w:p>
    <w:p w:rsidR="003406FD" w:rsidRPr="00004773" w:rsidRDefault="003406FD" w:rsidP="001F6374">
      <w:pPr>
        <w:pStyle w:val="ConsPlusNormal"/>
        <w:ind w:firstLine="709"/>
        <w:jc w:val="both"/>
        <w:rPr>
          <w:rFonts w:ascii="Times New Roman" w:hAnsi="Times New Roman" w:cs="Times New Roman"/>
          <w:sz w:val="24"/>
          <w:szCs w:val="24"/>
        </w:rPr>
      </w:pPr>
      <w:bookmarkStart w:id="30" w:name="P245"/>
      <w:bookmarkEnd w:id="30"/>
      <w:r w:rsidRPr="00004773">
        <w:rPr>
          <w:rFonts w:ascii="Times New Roman" w:hAnsi="Times New Roman" w:cs="Times New Roman"/>
          <w:sz w:val="24"/>
          <w:szCs w:val="24"/>
        </w:rPr>
        <w:t>2.1</w:t>
      </w:r>
      <w:r w:rsidR="00CE7CA3" w:rsidRPr="00004773">
        <w:rPr>
          <w:rFonts w:ascii="Times New Roman" w:hAnsi="Times New Roman" w:cs="Times New Roman"/>
          <w:sz w:val="24"/>
          <w:szCs w:val="24"/>
        </w:rPr>
        <w:t>9</w:t>
      </w:r>
      <w:r w:rsidRPr="00004773">
        <w:rPr>
          <w:rFonts w:ascii="Times New Roman" w:hAnsi="Times New Roman" w:cs="Times New Roman"/>
          <w:sz w:val="24"/>
          <w:szCs w:val="24"/>
        </w:rPr>
        <w:t>. Информация о порядке предоставления муниципальной услуги, о месте нахождения Управления и многофункционального центра, графике работы и телефонах для справок является открытой и предоставляется путем:</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 использования средств телефонной связи;</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 размещения на интернет-сайте органа, предоставляющего муниципальную у</w:t>
      </w:r>
      <w:r w:rsidR="00CE7CA3" w:rsidRPr="00004773">
        <w:rPr>
          <w:rFonts w:ascii="Times New Roman" w:hAnsi="Times New Roman" w:cs="Times New Roman"/>
          <w:sz w:val="24"/>
          <w:szCs w:val="24"/>
        </w:rPr>
        <w:t>слугу (www.ivgoradm.ru, раздел «</w:t>
      </w:r>
      <w:r w:rsidRPr="00004773">
        <w:rPr>
          <w:rFonts w:ascii="Times New Roman" w:hAnsi="Times New Roman" w:cs="Times New Roman"/>
          <w:sz w:val="24"/>
          <w:szCs w:val="24"/>
        </w:rPr>
        <w:t>Администрация</w:t>
      </w:r>
      <w:r w:rsidR="00CE7CA3" w:rsidRPr="00004773">
        <w:rPr>
          <w:rFonts w:ascii="Times New Roman" w:hAnsi="Times New Roman" w:cs="Times New Roman"/>
          <w:sz w:val="24"/>
          <w:szCs w:val="24"/>
        </w:rPr>
        <w:t>»</w:t>
      </w:r>
      <w:r w:rsidRPr="00004773">
        <w:rPr>
          <w:rFonts w:ascii="Times New Roman" w:hAnsi="Times New Roman" w:cs="Times New Roman"/>
          <w:sz w:val="24"/>
          <w:szCs w:val="24"/>
        </w:rPr>
        <w:t xml:space="preserve">, подраздел </w:t>
      </w:r>
      <w:r w:rsidR="00CE7CA3" w:rsidRPr="00004773">
        <w:rPr>
          <w:rFonts w:ascii="Times New Roman" w:hAnsi="Times New Roman" w:cs="Times New Roman"/>
          <w:sz w:val="24"/>
          <w:szCs w:val="24"/>
        </w:rPr>
        <w:t>«</w:t>
      </w:r>
      <w:r w:rsidRPr="00004773">
        <w:rPr>
          <w:rFonts w:ascii="Times New Roman" w:hAnsi="Times New Roman" w:cs="Times New Roman"/>
          <w:sz w:val="24"/>
          <w:szCs w:val="24"/>
        </w:rPr>
        <w:t>Подразделения</w:t>
      </w:r>
      <w:r w:rsidR="00CE7CA3" w:rsidRPr="00004773">
        <w:rPr>
          <w:rFonts w:ascii="Times New Roman" w:hAnsi="Times New Roman" w:cs="Times New Roman"/>
          <w:sz w:val="24"/>
          <w:szCs w:val="24"/>
        </w:rPr>
        <w:t>»</w:t>
      </w:r>
      <w:r w:rsidRPr="00004773">
        <w:rPr>
          <w:rFonts w:ascii="Times New Roman" w:hAnsi="Times New Roman" w:cs="Times New Roman"/>
          <w:sz w:val="24"/>
          <w:szCs w:val="24"/>
        </w:rPr>
        <w:t xml:space="preserve">, пункт </w:t>
      </w:r>
      <w:r w:rsidR="00CE7CA3" w:rsidRPr="00004773">
        <w:rPr>
          <w:rFonts w:ascii="Times New Roman" w:hAnsi="Times New Roman" w:cs="Times New Roman"/>
          <w:sz w:val="24"/>
          <w:szCs w:val="24"/>
        </w:rPr>
        <w:t>«</w:t>
      </w:r>
      <w:r w:rsidRPr="00004773">
        <w:rPr>
          <w:rFonts w:ascii="Times New Roman" w:hAnsi="Times New Roman" w:cs="Times New Roman"/>
          <w:sz w:val="24"/>
          <w:szCs w:val="24"/>
        </w:rPr>
        <w:t>Управление архитектуры и градостроительства</w:t>
      </w:r>
      <w:r w:rsidR="00CE7CA3" w:rsidRPr="00004773">
        <w:rPr>
          <w:rFonts w:ascii="Times New Roman" w:hAnsi="Times New Roman" w:cs="Times New Roman"/>
          <w:sz w:val="24"/>
          <w:szCs w:val="24"/>
        </w:rPr>
        <w:t>»</w:t>
      </w:r>
      <w:r w:rsidRPr="00004773">
        <w:rPr>
          <w:rFonts w:ascii="Times New Roman" w:hAnsi="Times New Roman" w:cs="Times New Roman"/>
          <w:sz w:val="24"/>
          <w:szCs w:val="24"/>
        </w:rPr>
        <w:t>);</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 размещения на информационных стендах, расположенных в зданиях Управления и многофункционального центра;</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 размещения на Порталах;</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 проведения консультаций специалистами Управления или многофункционального центра.</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Ответ на телефонный звонок должен содержать: наименование соответствующего структурного подразделения, фамилию, имя, отчество и должность лица, принявшего телефонный звонок.</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 xml:space="preserve">Максимальная продолжительность ответа на устное обращение по консультированию и информированию устно и по телефону не должна превышать </w:t>
      </w:r>
      <w:r w:rsidR="00813F74">
        <w:rPr>
          <w:rFonts w:ascii="Times New Roman" w:hAnsi="Times New Roman" w:cs="Times New Roman"/>
          <w:sz w:val="24"/>
          <w:szCs w:val="24"/>
        </w:rPr>
        <w:t xml:space="preserve">                </w:t>
      </w:r>
      <w:r w:rsidRPr="00004773">
        <w:rPr>
          <w:rFonts w:ascii="Times New Roman" w:hAnsi="Times New Roman" w:cs="Times New Roman"/>
          <w:sz w:val="24"/>
          <w:szCs w:val="24"/>
        </w:rPr>
        <w:t>15 минут.</w:t>
      </w:r>
    </w:p>
    <w:p w:rsidR="003406FD"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Иная информация по предоставлению муниципальной услуги предоставляется при личном и письменном обращениях.</w:t>
      </w:r>
    </w:p>
    <w:p w:rsidR="003406FD"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 xml:space="preserve">Ответы на письменные обращения, связанные с разъяснением процедуры </w:t>
      </w:r>
      <w:r w:rsidRPr="00004773">
        <w:rPr>
          <w:rFonts w:ascii="Times New Roman" w:hAnsi="Times New Roman" w:cs="Times New Roman"/>
          <w:sz w:val="24"/>
          <w:szCs w:val="24"/>
        </w:rPr>
        <w:lastRenderedPageBreak/>
        <w:t xml:space="preserve">предоставления муниципальной услуги, направляются почтой в адрес Заявителя в срок, </w:t>
      </w:r>
      <w:r w:rsidR="00813F74">
        <w:rPr>
          <w:rFonts w:ascii="Times New Roman" w:hAnsi="Times New Roman" w:cs="Times New Roman"/>
          <w:sz w:val="24"/>
          <w:szCs w:val="24"/>
        </w:rPr>
        <w:t xml:space="preserve"> </w:t>
      </w:r>
      <w:r w:rsidRPr="00004773">
        <w:rPr>
          <w:rFonts w:ascii="Times New Roman" w:hAnsi="Times New Roman" w:cs="Times New Roman"/>
          <w:sz w:val="24"/>
          <w:szCs w:val="24"/>
        </w:rPr>
        <w:t>не превышающий 30 дней с момента поступления таких обращений, либо выдаются на руки Заявителю с соблюдением вышеуказанного срока.</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По телефону предоставляется информация по следующим вопросам:</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1) о месте нахождения Управления;</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2) о графике работы специалистов Управления.</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Ответ на телефонный звонок должен также содержать: наименование соответствующего структурного подразделения, фамилию, имя, отчество и должность лица, принявшего телефонный звонок.</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Иная информация по предоставлению муниципальной услуги предоставляется при личном и письменном обращениях.</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Максимальная продолжительность ответа на устное обращение по консультированию и информированию устно и по телефону не должна превышать 15 минут.</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Ответы на письменные обращения</w:t>
      </w:r>
      <w:r w:rsidR="00813F74">
        <w:rPr>
          <w:rFonts w:ascii="Times New Roman" w:hAnsi="Times New Roman" w:cs="Times New Roman"/>
          <w:sz w:val="24"/>
          <w:szCs w:val="24"/>
        </w:rPr>
        <w:t>,</w:t>
      </w:r>
      <w:r w:rsidRPr="00004773">
        <w:rPr>
          <w:rFonts w:ascii="Times New Roman" w:hAnsi="Times New Roman" w:cs="Times New Roman"/>
          <w:sz w:val="24"/>
          <w:szCs w:val="24"/>
        </w:rPr>
        <w:t xml:space="preserve"> связанные с разъяснением процедуры предоставления муниципальной услуги, направляются почтой в адрес Заявителя в срок, </w:t>
      </w:r>
      <w:r w:rsidR="00813F74">
        <w:rPr>
          <w:rFonts w:ascii="Times New Roman" w:hAnsi="Times New Roman" w:cs="Times New Roman"/>
          <w:sz w:val="24"/>
          <w:szCs w:val="24"/>
        </w:rPr>
        <w:t xml:space="preserve">  </w:t>
      </w:r>
      <w:r w:rsidRPr="00004773">
        <w:rPr>
          <w:rFonts w:ascii="Times New Roman" w:hAnsi="Times New Roman" w:cs="Times New Roman"/>
          <w:sz w:val="24"/>
          <w:szCs w:val="24"/>
        </w:rPr>
        <w:t>не превышающий 30 дней с момента поступления таких обращений, либо выдаются на руки Заявителю с соблюдением вышеуказанного срока.</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2.</w:t>
      </w:r>
      <w:r w:rsidR="00CE7CA3" w:rsidRPr="00004773">
        <w:rPr>
          <w:rFonts w:ascii="Times New Roman" w:hAnsi="Times New Roman" w:cs="Times New Roman"/>
          <w:sz w:val="24"/>
          <w:szCs w:val="24"/>
        </w:rPr>
        <w:t>20</w:t>
      </w:r>
      <w:r w:rsidRPr="00004773">
        <w:rPr>
          <w:rFonts w:ascii="Times New Roman" w:hAnsi="Times New Roman" w:cs="Times New Roman"/>
          <w:sz w:val="24"/>
          <w:szCs w:val="24"/>
        </w:rPr>
        <w:t>. Показатели доступности и качества муниципальной услуги.</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2.</w:t>
      </w:r>
      <w:r w:rsidR="007134BE" w:rsidRPr="00004773">
        <w:rPr>
          <w:rFonts w:ascii="Times New Roman" w:hAnsi="Times New Roman" w:cs="Times New Roman"/>
          <w:sz w:val="24"/>
          <w:szCs w:val="24"/>
        </w:rPr>
        <w:t>20</w:t>
      </w:r>
      <w:r w:rsidRPr="00004773">
        <w:rPr>
          <w:rFonts w:ascii="Times New Roman" w:hAnsi="Times New Roman" w:cs="Times New Roman"/>
          <w:sz w:val="24"/>
          <w:szCs w:val="24"/>
        </w:rPr>
        <w:t>.1. Показателями доступности муниципальной услуги являются:</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 простота и ясность изложения информационных документов;</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 xml:space="preserve">- наличие различных каналов получения информации </w:t>
      </w:r>
      <w:r w:rsidR="00605FC3">
        <w:rPr>
          <w:rFonts w:ascii="Times New Roman" w:hAnsi="Times New Roman" w:cs="Times New Roman"/>
          <w:sz w:val="24"/>
          <w:szCs w:val="24"/>
        </w:rPr>
        <w:t>о предоставлении</w:t>
      </w:r>
      <w:r w:rsidRPr="00004773">
        <w:rPr>
          <w:rFonts w:ascii="Times New Roman" w:hAnsi="Times New Roman" w:cs="Times New Roman"/>
          <w:sz w:val="24"/>
          <w:szCs w:val="24"/>
        </w:rPr>
        <w:t xml:space="preserve"> муниципальной услуги;</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 короткое время ожидания услуги;</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 xml:space="preserve">- удобный график работы органа, осуществляющего </w:t>
      </w:r>
      <w:r w:rsidR="00605FC3">
        <w:rPr>
          <w:rFonts w:ascii="Times New Roman" w:hAnsi="Times New Roman" w:cs="Times New Roman"/>
          <w:sz w:val="24"/>
          <w:szCs w:val="24"/>
        </w:rPr>
        <w:t>предоставление</w:t>
      </w:r>
      <w:r w:rsidRPr="00004773">
        <w:rPr>
          <w:rFonts w:ascii="Times New Roman" w:hAnsi="Times New Roman" w:cs="Times New Roman"/>
          <w:sz w:val="24"/>
          <w:szCs w:val="24"/>
        </w:rPr>
        <w:t xml:space="preserve"> муниципальной услуги;</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 xml:space="preserve">- удобное территориальное расположение органа, осуществляющего </w:t>
      </w:r>
      <w:r w:rsidR="00605FC3">
        <w:rPr>
          <w:rFonts w:ascii="Times New Roman" w:hAnsi="Times New Roman" w:cs="Times New Roman"/>
          <w:sz w:val="24"/>
          <w:szCs w:val="24"/>
        </w:rPr>
        <w:t>предоставление</w:t>
      </w:r>
      <w:r w:rsidRPr="00004773">
        <w:rPr>
          <w:rFonts w:ascii="Times New Roman" w:hAnsi="Times New Roman" w:cs="Times New Roman"/>
          <w:sz w:val="24"/>
          <w:szCs w:val="24"/>
        </w:rPr>
        <w:t xml:space="preserve"> муниципальной услуги.</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2.</w:t>
      </w:r>
      <w:r w:rsidR="007134BE" w:rsidRPr="00004773">
        <w:rPr>
          <w:rFonts w:ascii="Times New Roman" w:hAnsi="Times New Roman" w:cs="Times New Roman"/>
          <w:sz w:val="24"/>
          <w:szCs w:val="24"/>
        </w:rPr>
        <w:t>20</w:t>
      </w:r>
      <w:r w:rsidRPr="00004773">
        <w:rPr>
          <w:rFonts w:ascii="Times New Roman" w:hAnsi="Times New Roman" w:cs="Times New Roman"/>
          <w:sz w:val="24"/>
          <w:szCs w:val="24"/>
        </w:rPr>
        <w:t>.2. Показателями качества муниципальной услуги являются:</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 xml:space="preserve">- точность </w:t>
      </w:r>
      <w:r w:rsidR="00605FC3">
        <w:rPr>
          <w:rFonts w:ascii="Times New Roman" w:hAnsi="Times New Roman" w:cs="Times New Roman"/>
          <w:sz w:val="24"/>
          <w:szCs w:val="24"/>
        </w:rPr>
        <w:t>предоставления</w:t>
      </w:r>
      <w:r w:rsidRPr="00004773">
        <w:rPr>
          <w:rFonts w:ascii="Times New Roman" w:hAnsi="Times New Roman" w:cs="Times New Roman"/>
          <w:sz w:val="24"/>
          <w:szCs w:val="24"/>
        </w:rPr>
        <w:t xml:space="preserve"> муниципальной услуги;</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 xml:space="preserve">- профессиональная подготовка сотрудников органа, осуществляющего </w:t>
      </w:r>
      <w:r w:rsidR="009E23C1">
        <w:rPr>
          <w:rFonts w:ascii="Times New Roman" w:hAnsi="Times New Roman" w:cs="Times New Roman"/>
          <w:sz w:val="24"/>
          <w:szCs w:val="24"/>
        </w:rPr>
        <w:t>предоставление</w:t>
      </w:r>
      <w:r w:rsidRPr="00004773">
        <w:rPr>
          <w:rFonts w:ascii="Times New Roman" w:hAnsi="Times New Roman" w:cs="Times New Roman"/>
          <w:sz w:val="24"/>
          <w:szCs w:val="24"/>
        </w:rPr>
        <w:t xml:space="preserve"> муниципальной услуги;</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 высокая культура обслуживания Заявителей;</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 xml:space="preserve">- строгое соблюдение сроков </w:t>
      </w:r>
      <w:r w:rsidR="00605FC3">
        <w:rPr>
          <w:rFonts w:ascii="Times New Roman" w:hAnsi="Times New Roman" w:cs="Times New Roman"/>
          <w:sz w:val="24"/>
          <w:szCs w:val="24"/>
        </w:rPr>
        <w:t>предоставления</w:t>
      </w:r>
      <w:r w:rsidRPr="00004773">
        <w:rPr>
          <w:rFonts w:ascii="Times New Roman" w:hAnsi="Times New Roman" w:cs="Times New Roman"/>
          <w:sz w:val="24"/>
          <w:szCs w:val="24"/>
        </w:rPr>
        <w:t xml:space="preserve"> муниципальной услуги.</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2.2</w:t>
      </w:r>
      <w:r w:rsidR="00CE7CA3" w:rsidRPr="00004773">
        <w:rPr>
          <w:rFonts w:ascii="Times New Roman" w:hAnsi="Times New Roman" w:cs="Times New Roman"/>
          <w:sz w:val="24"/>
          <w:szCs w:val="24"/>
        </w:rPr>
        <w:t>1</w:t>
      </w:r>
      <w:r w:rsidRPr="00004773">
        <w:rPr>
          <w:rFonts w:ascii="Times New Roman" w:hAnsi="Times New Roman" w:cs="Times New Roman"/>
          <w:sz w:val="24"/>
          <w:szCs w:val="24"/>
        </w:rPr>
        <w:t xml:space="preserve">. Заявитель несет ответственность за достоверность представленных </w:t>
      </w:r>
      <w:r w:rsidR="00813F74">
        <w:rPr>
          <w:rFonts w:ascii="Times New Roman" w:hAnsi="Times New Roman" w:cs="Times New Roman"/>
          <w:sz w:val="24"/>
          <w:szCs w:val="24"/>
        </w:rPr>
        <w:t xml:space="preserve">               </w:t>
      </w:r>
      <w:r w:rsidRPr="00004773">
        <w:rPr>
          <w:rFonts w:ascii="Times New Roman" w:hAnsi="Times New Roman" w:cs="Times New Roman"/>
          <w:sz w:val="24"/>
          <w:szCs w:val="24"/>
        </w:rPr>
        <w:t>им сведений, а также документов, в которых они содержатся.</w:t>
      </w:r>
    </w:p>
    <w:p w:rsidR="003406FD" w:rsidRPr="00813F74" w:rsidRDefault="003406FD" w:rsidP="001F6374">
      <w:pPr>
        <w:pStyle w:val="ConsPlusNormal"/>
        <w:ind w:firstLine="709"/>
        <w:jc w:val="both"/>
        <w:rPr>
          <w:rFonts w:ascii="Times New Roman" w:hAnsi="Times New Roman" w:cs="Times New Roman"/>
          <w:color w:val="000000" w:themeColor="text1"/>
          <w:sz w:val="24"/>
          <w:szCs w:val="24"/>
        </w:rPr>
      </w:pPr>
      <w:r w:rsidRPr="00004773">
        <w:rPr>
          <w:rFonts w:ascii="Times New Roman" w:hAnsi="Times New Roman" w:cs="Times New Roman"/>
          <w:sz w:val="24"/>
          <w:szCs w:val="24"/>
        </w:rPr>
        <w:t xml:space="preserve">При выявлении в документах Заявителя неполных и (или) недостоверных сведений такие документы расцениваются как не представленные в установленном порядке, что </w:t>
      </w:r>
      <w:r w:rsidR="00813F74">
        <w:rPr>
          <w:rFonts w:ascii="Times New Roman" w:hAnsi="Times New Roman" w:cs="Times New Roman"/>
          <w:sz w:val="24"/>
          <w:szCs w:val="24"/>
        </w:rPr>
        <w:t xml:space="preserve">     </w:t>
      </w:r>
      <w:r w:rsidRPr="00004773">
        <w:rPr>
          <w:rFonts w:ascii="Times New Roman" w:hAnsi="Times New Roman" w:cs="Times New Roman"/>
          <w:sz w:val="24"/>
          <w:szCs w:val="24"/>
        </w:rPr>
        <w:t xml:space="preserve">в соответствии </w:t>
      </w:r>
      <w:r w:rsidRPr="00813F74">
        <w:rPr>
          <w:rFonts w:ascii="Times New Roman" w:hAnsi="Times New Roman" w:cs="Times New Roman"/>
          <w:color w:val="000000" w:themeColor="text1"/>
          <w:sz w:val="24"/>
          <w:szCs w:val="24"/>
        </w:rPr>
        <w:t xml:space="preserve">с </w:t>
      </w:r>
      <w:hyperlink w:anchor="P150" w:history="1">
        <w:r w:rsidRPr="00813F74">
          <w:rPr>
            <w:rFonts w:ascii="Times New Roman" w:hAnsi="Times New Roman" w:cs="Times New Roman"/>
            <w:color w:val="000000" w:themeColor="text1"/>
            <w:sz w:val="24"/>
            <w:szCs w:val="24"/>
          </w:rPr>
          <w:t>пунктом 2.8</w:t>
        </w:r>
      </w:hyperlink>
      <w:r w:rsidR="00886FBE" w:rsidRPr="00813F74">
        <w:rPr>
          <w:rFonts w:ascii="Times New Roman" w:hAnsi="Times New Roman" w:cs="Times New Roman"/>
          <w:color w:val="000000" w:themeColor="text1"/>
          <w:sz w:val="24"/>
          <w:szCs w:val="24"/>
        </w:rPr>
        <w:t xml:space="preserve"> настоящего</w:t>
      </w:r>
      <w:r w:rsidRPr="00813F74">
        <w:rPr>
          <w:rFonts w:ascii="Times New Roman" w:hAnsi="Times New Roman" w:cs="Times New Roman"/>
          <w:color w:val="000000" w:themeColor="text1"/>
          <w:sz w:val="24"/>
          <w:szCs w:val="24"/>
        </w:rPr>
        <w:t xml:space="preserve"> Регламента является основанием для отказа </w:t>
      </w:r>
      <w:r w:rsidR="00813F74">
        <w:rPr>
          <w:rFonts w:ascii="Times New Roman" w:hAnsi="Times New Roman" w:cs="Times New Roman"/>
          <w:color w:val="000000" w:themeColor="text1"/>
          <w:sz w:val="24"/>
          <w:szCs w:val="24"/>
        </w:rPr>
        <w:t xml:space="preserve">            </w:t>
      </w:r>
      <w:r w:rsidRPr="00813F74">
        <w:rPr>
          <w:rFonts w:ascii="Times New Roman" w:hAnsi="Times New Roman" w:cs="Times New Roman"/>
          <w:color w:val="000000" w:themeColor="text1"/>
          <w:sz w:val="24"/>
          <w:szCs w:val="24"/>
        </w:rPr>
        <w:t>в предоставлении муниципальной услуги.</w:t>
      </w:r>
    </w:p>
    <w:p w:rsidR="003406FD" w:rsidRPr="00813F74" w:rsidRDefault="003406FD" w:rsidP="001F6374">
      <w:pPr>
        <w:pStyle w:val="ConsPlusNormal"/>
        <w:ind w:firstLine="709"/>
        <w:jc w:val="both"/>
        <w:rPr>
          <w:rFonts w:ascii="Times New Roman" w:hAnsi="Times New Roman" w:cs="Times New Roman"/>
          <w:color w:val="000000" w:themeColor="text1"/>
          <w:sz w:val="24"/>
          <w:szCs w:val="24"/>
        </w:rPr>
      </w:pPr>
      <w:r w:rsidRPr="00813F74">
        <w:rPr>
          <w:rFonts w:ascii="Times New Roman" w:hAnsi="Times New Roman" w:cs="Times New Roman"/>
          <w:color w:val="000000" w:themeColor="text1"/>
          <w:sz w:val="24"/>
          <w:szCs w:val="24"/>
        </w:rPr>
        <w:t>2.2</w:t>
      </w:r>
      <w:r w:rsidR="00CE7CA3" w:rsidRPr="00813F74">
        <w:rPr>
          <w:rFonts w:ascii="Times New Roman" w:hAnsi="Times New Roman" w:cs="Times New Roman"/>
          <w:color w:val="000000" w:themeColor="text1"/>
          <w:sz w:val="24"/>
          <w:szCs w:val="24"/>
        </w:rPr>
        <w:t>2</w:t>
      </w:r>
      <w:r w:rsidRPr="00813F74">
        <w:rPr>
          <w:rFonts w:ascii="Times New Roman" w:hAnsi="Times New Roman" w:cs="Times New Roman"/>
          <w:color w:val="000000" w:themeColor="text1"/>
          <w:sz w:val="24"/>
          <w:szCs w:val="24"/>
        </w:rPr>
        <w:t>. Иные требования.</w:t>
      </w:r>
    </w:p>
    <w:p w:rsidR="003406FD" w:rsidRPr="00004773" w:rsidRDefault="003406FD" w:rsidP="001F6374">
      <w:pPr>
        <w:pStyle w:val="ConsPlusNormal"/>
        <w:ind w:firstLine="709"/>
        <w:jc w:val="both"/>
        <w:rPr>
          <w:rFonts w:ascii="Times New Roman" w:hAnsi="Times New Roman" w:cs="Times New Roman"/>
          <w:sz w:val="24"/>
          <w:szCs w:val="24"/>
        </w:rPr>
      </w:pPr>
      <w:r w:rsidRPr="00813F74">
        <w:rPr>
          <w:rFonts w:ascii="Times New Roman" w:hAnsi="Times New Roman" w:cs="Times New Roman"/>
          <w:color w:val="000000" w:themeColor="text1"/>
          <w:sz w:val="24"/>
          <w:szCs w:val="24"/>
        </w:rPr>
        <w:t>2.2</w:t>
      </w:r>
      <w:r w:rsidR="00CE7CA3" w:rsidRPr="00813F74">
        <w:rPr>
          <w:rFonts w:ascii="Times New Roman" w:hAnsi="Times New Roman" w:cs="Times New Roman"/>
          <w:color w:val="000000" w:themeColor="text1"/>
          <w:sz w:val="24"/>
          <w:szCs w:val="24"/>
        </w:rPr>
        <w:t>2</w:t>
      </w:r>
      <w:r w:rsidRPr="00813F74">
        <w:rPr>
          <w:rFonts w:ascii="Times New Roman" w:hAnsi="Times New Roman" w:cs="Times New Roman"/>
          <w:color w:val="000000" w:themeColor="text1"/>
          <w:sz w:val="24"/>
          <w:szCs w:val="24"/>
        </w:rPr>
        <w:t xml:space="preserve">.1. Заявление о предоставлении муниципальной услуги и документы, предусмотренные </w:t>
      </w:r>
      <w:hyperlink w:anchor="P110" w:history="1">
        <w:r w:rsidRPr="00813F74">
          <w:rPr>
            <w:rFonts w:ascii="Times New Roman" w:hAnsi="Times New Roman" w:cs="Times New Roman"/>
            <w:color w:val="000000" w:themeColor="text1"/>
            <w:sz w:val="24"/>
            <w:szCs w:val="24"/>
          </w:rPr>
          <w:t>пунктом 2.6</w:t>
        </w:r>
      </w:hyperlink>
      <w:r w:rsidRPr="00813F74">
        <w:rPr>
          <w:rFonts w:ascii="Times New Roman" w:hAnsi="Times New Roman" w:cs="Times New Roman"/>
          <w:color w:val="000000" w:themeColor="text1"/>
          <w:sz w:val="24"/>
          <w:szCs w:val="24"/>
        </w:rPr>
        <w:t xml:space="preserve"> настоящего Регламента, предоставленные Заявителем </w:t>
      </w:r>
      <w:r w:rsidR="00813F74">
        <w:rPr>
          <w:rFonts w:ascii="Times New Roman" w:hAnsi="Times New Roman" w:cs="Times New Roman"/>
          <w:color w:val="000000" w:themeColor="text1"/>
          <w:sz w:val="24"/>
          <w:szCs w:val="24"/>
        </w:rPr>
        <w:t xml:space="preserve">           </w:t>
      </w:r>
      <w:r w:rsidRPr="00813F74">
        <w:rPr>
          <w:rFonts w:ascii="Times New Roman" w:hAnsi="Times New Roman" w:cs="Times New Roman"/>
          <w:color w:val="000000" w:themeColor="text1"/>
          <w:sz w:val="24"/>
          <w:szCs w:val="24"/>
        </w:rPr>
        <w:t xml:space="preserve">в электронном виде, удостоверяются электронной </w:t>
      </w:r>
      <w:r w:rsidRPr="00004773">
        <w:rPr>
          <w:rFonts w:ascii="Times New Roman" w:hAnsi="Times New Roman" w:cs="Times New Roman"/>
          <w:sz w:val="24"/>
          <w:szCs w:val="24"/>
        </w:rPr>
        <w:t>подписью:</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 заявление удостоверяется простой электронной подписью Заявителя;</w:t>
      </w:r>
    </w:p>
    <w:p w:rsidR="003406FD"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 xml:space="preserve">- иные документы, прилагаемые к заявлению в форме электронных образов бумажных документов (сканированных копий), удостоверяются электронной подписью </w:t>
      </w:r>
      <w:r w:rsidR="00813F74">
        <w:rPr>
          <w:rFonts w:ascii="Times New Roman" w:hAnsi="Times New Roman" w:cs="Times New Roman"/>
          <w:sz w:val="24"/>
          <w:szCs w:val="24"/>
        </w:rPr>
        <w:t xml:space="preserve">           </w:t>
      </w:r>
      <w:r w:rsidRPr="00004773">
        <w:rPr>
          <w:rFonts w:ascii="Times New Roman" w:hAnsi="Times New Roman" w:cs="Times New Roman"/>
          <w:sz w:val="24"/>
          <w:szCs w:val="24"/>
        </w:rPr>
        <w:lastRenderedPageBreak/>
        <w:t xml:space="preserve">в соответствии с требованиями </w:t>
      </w:r>
      <w:hyperlink r:id="rId31" w:history="1">
        <w:r w:rsidRPr="00813F74">
          <w:rPr>
            <w:rFonts w:ascii="Times New Roman" w:hAnsi="Times New Roman" w:cs="Times New Roman"/>
            <w:color w:val="000000" w:themeColor="text1"/>
            <w:sz w:val="24"/>
            <w:szCs w:val="24"/>
          </w:rPr>
          <w:t>постановления</w:t>
        </w:r>
      </w:hyperlink>
      <w:r w:rsidRPr="00813F74">
        <w:rPr>
          <w:rFonts w:ascii="Times New Roman" w:hAnsi="Times New Roman" w:cs="Times New Roman"/>
          <w:color w:val="000000" w:themeColor="text1"/>
          <w:sz w:val="24"/>
          <w:szCs w:val="24"/>
        </w:rPr>
        <w:t xml:space="preserve"> Пра</w:t>
      </w:r>
      <w:r w:rsidRPr="00004773">
        <w:rPr>
          <w:rFonts w:ascii="Times New Roman" w:hAnsi="Times New Roman" w:cs="Times New Roman"/>
          <w:sz w:val="24"/>
          <w:szCs w:val="24"/>
        </w:rPr>
        <w:t>вительства Росс</w:t>
      </w:r>
      <w:r w:rsidR="00CE7CA3" w:rsidRPr="00004773">
        <w:rPr>
          <w:rFonts w:ascii="Times New Roman" w:hAnsi="Times New Roman" w:cs="Times New Roman"/>
          <w:sz w:val="24"/>
          <w:szCs w:val="24"/>
        </w:rPr>
        <w:t xml:space="preserve">ийской Федерации </w:t>
      </w:r>
      <w:r w:rsidR="00813F74">
        <w:rPr>
          <w:rFonts w:ascii="Times New Roman" w:hAnsi="Times New Roman" w:cs="Times New Roman"/>
          <w:sz w:val="24"/>
          <w:szCs w:val="24"/>
        </w:rPr>
        <w:t xml:space="preserve">            </w:t>
      </w:r>
      <w:r w:rsidR="00CE7CA3" w:rsidRPr="00004773">
        <w:rPr>
          <w:rFonts w:ascii="Times New Roman" w:hAnsi="Times New Roman" w:cs="Times New Roman"/>
          <w:sz w:val="24"/>
          <w:szCs w:val="24"/>
        </w:rPr>
        <w:t>от 25.06.2012 №</w:t>
      </w:r>
      <w:r w:rsidRPr="00004773">
        <w:rPr>
          <w:rFonts w:ascii="Times New Roman" w:hAnsi="Times New Roman" w:cs="Times New Roman"/>
          <w:sz w:val="24"/>
          <w:szCs w:val="24"/>
        </w:rPr>
        <w:t xml:space="preserve"> 634 </w:t>
      </w:r>
      <w:r w:rsidR="00CE7CA3" w:rsidRPr="00004773">
        <w:rPr>
          <w:rFonts w:ascii="Times New Roman" w:hAnsi="Times New Roman" w:cs="Times New Roman"/>
          <w:sz w:val="24"/>
          <w:szCs w:val="24"/>
        </w:rPr>
        <w:t>«</w:t>
      </w:r>
      <w:r w:rsidRPr="00004773">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CE7CA3" w:rsidRPr="00004773">
        <w:rPr>
          <w:rFonts w:ascii="Times New Roman" w:hAnsi="Times New Roman" w:cs="Times New Roman"/>
          <w:sz w:val="24"/>
          <w:szCs w:val="24"/>
        </w:rPr>
        <w:t>»</w:t>
      </w:r>
      <w:r w:rsidRPr="00004773">
        <w:rPr>
          <w:rFonts w:ascii="Times New Roman" w:hAnsi="Times New Roman" w:cs="Times New Roman"/>
          <w:sz w:val="24"/>
          <w:szCs w:val="24"/>
        </w:rPr>
        <w:t>.</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данное заявление не подлежит регистрации.</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 xml:space="preserve">В случае если документы, прилагаемые к заявлению о получении муниципальной услуги в электронном виде, не подписаны электронной подписью в соответствии </w:t>
      </w:r>
      <w:r w:rsidR="00813F74">
        <w:rPr>
          <w:rFonts w:ascii="Times New Roman" w:hAnsi="Times New Roman" w:cs="Times New Roman"/>
          <w:sz w:val="24"/>
          <w:szCs w:val="24"/>
        </w:rPr>
        <w:t xml:space="preserve">                </w:t>
      </w:r>
      <w:r w:rsidRPr="00004773">
        <w:rPr>
          <w:rFonts w:ascii="Times New Roman" w:hAnsi="Times New Roman" w:cs="Times New Roman"/>
          <w:sz w:val="24"/>
          <w:szCs w:val="24"/>
        </w:rPr>
        <w:t>с требованиями действующего законодательства либо данная подпись не подтверждена, данные документы считаются не приложенными к заявлению.</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2.2</w:t>
      </w:r>
      <w:r w:rsidR="00CE7CA3" w:rsidRPr="00004773">
        <w:rPr>
          <w:rFonts w:ascii="Times New Roman" w:hAnsi="Times New Roman" w:cs="Times New Roman"/>
          <w:sz w:val="24"/>
          <w:szCs w:val="24"/>
        </w:rPr>
        <w:t>2</w:t>
      </w:r>
      <w:r w:rsidRPr="00004773">
        <w:rPr>
          <w:rFonts w:ascii="Times New Roman" w:hAnsi="Times New Roman" w:cs="Times New Roman"/>
          <w:sz w:val="24"/>
          <w:szCs w:val="24"/>
        </w:rPr>
        <w:t>.2. Информацию о ходе рассмотрения заявления о предо</w:t>
      </w:r>
      <w:r w:rsidR="002326F6" w:rsidRPr="00004773">
        <w:rPr>
          <w:rFonts w:ascii="Times New Roman" w:hAnsi="Times New Roman" w:cs="Times New Roman"/>
          <w:sz w:val="24"/>
          <w:szCs w:val="24"/>
        </w:rPr>
        <w:t>ставлении муниципальной услуги</w:t>
      </w:r>
      <w:r w:rsidRPr="00004773">
        <w:rPr>
          <w:rFonts w:ascii="Times New Roman" w:hAnsi="Times New Roman" w:cs="Times New Roman"/>
          <w:sz w:val="24"/>
          <w:szCs w:val="24"/>
        </w:rPr>
        <w:t xml:space="preserve"> Заяви</w:t>
      </w:r>
      <w:r w:rsidR="002326F6" w:rsidRPr="00004773">
        <w:rPr>
          <w:rFonts w:ascii="Times New Roman" w:hAnsi="Times New Roman" w:cs="Times New Roman"/>
          <w:sz w:val="24"/>
          <w:szCs w:val="24"/>
        </w:rPr>
        <w:t>тель может получить по телефону или</w:t>
      </w:r>
      <w:r w:rsidRPr="00004773">
        <w:rPr>
          <w:rFonts w:ascii="Times New Roman" w:hAnsi="Times New Roman" w:cs="Times New Roman"/>
          <w:sz w:val="24"/>
          <w:szCs w:val="24"/>
        </w:rPr>
        <w:t xml:space="preserve"> на личном приеме </w:t>
      </w:r>
      <w:r w:rsidR="00813F74">
        <w:rPr>
          <w:rFonts w:ascii="Times New Roman" w:hAnsi="Times New Roman" w:cs="Times New Roman"/>
          <w:sz w:val="24"/>
          <w:szCs w:val="24"/>
        </w:rPr>
        <w:t xml:space="preserve">             </w:t>
      </w:r>
      <w:r w:rsidRPr="00004773">
        <w:rPr>
          <w:rFonts w:ascii="Times New Roman" w:hAnsi="Times New Roman" w:cs="Times New Roman"/>
          <w:sz w:val="24"/>
          <w:szCs w:val="24"/>
        </w:rPr>
        <w:t xml:space="preserve">в Управлении. При подаче заявления о предоставлении муниципальной услуги </w:t>
      </w:r>
      <w:r w:rsidR="00813F74">
        <w:rPr>
          <w:rFonts w:ascii="Times New Roman" w:hAnsi="Times New Roman" w:cs="Times New Roman"/>
          <w:sz w:val="24"/>
          <w:szCs w:val="24"/>
        </w:rPr>
        <w:t xml:space="preserve">                          </w:t>
      </w:r>
      <w:r w:rsidRPr="00004773">
        <w:rPr>
          <w:rFonts w:ascii="Times New Roman" w:hAnsi="Times New Roman" w:cs="Times New Roman"/>
          <w:sz w:val="24"/>
          <w:szCs w:val="24"/>
        </w:rPr>
        <w:t xml:space="preserve">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разделах </w:t>
      </w:r>
      <w:r w:rsidR="007134BE" w:rsidRPr="00004773">
        <w:rPr>
          <w:rFonts w:ascii="Times New Roman" w:hAnsi="Times New Roman" w:cs="Times New Roman"/>
          <w:sz w:val="24"/>
          <w:szCs w:val="24"/>
        </w:rPr>
        <w:t>«</w:t>
      </w:r>
      <w:r w:rsidRPr="00004773">
        <w:rPr>
          <w:rFonts w:ascii="Times New Roman" w:hAnsi="Times New Roman" w:cs="Times New Roman"/>
          <w:sz w:val="24"/>
          <w:szCs w:val="24"/>
        </w:rPr>
        <w:t>Мониторинг хода предоставления муниципальной услуги</w:t>
      </w:r>
      <w:r w:rsidR="007134BE" w:rsidRPr="00004773">
        <w:rPr>
          <w:rFonts w:ascii="Times New Roman" w:hAnsi="Times New Roman" w:cs="Times New Roman"/>
          <w:sz w:val="24"/>
          <w:szCs w:val="24"/>
        </w:rPr>
        <w:t>»</w:t>
      </w:r>
      <w:r w:rsidRPr="00004773">
        <w:rPr>
          <w:rFonts w:ascii="Times New Roman" w:hAnsi="Times New Roman" w:cs="Times New Roman"/>
          <w:sz w:val="24"/>
          <w:szCs w:val="24"/>
        </w:rPr>
        <w:t>.</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2.2</w:t>
      </w:r>
      <w:r w:rsidR="00CE7CA3" w:rsidRPr="00004773">
        <w:rPr>
          <w:rFonts w:ascii="Times New Roman" w:hAnsi="Times New Roman" w:cs="Times New Roman"/>
          <w:sz w:val="24"/>
          <w:szCs w:val="24"/>
        </w:rPr>
        <w:t>2</w:t>
      </w:r>
      <w:r w:rsidRPr="00004773">
        <w:rPr>
          <w:rFonts w:ascii="Times New Roman" w:hAnsi="Times New Roman" w:cs="Times New Roman"/>
          <w:sz w:val="24"/>
          <w:szCs w:val="24"/>
        </w:rPr>
        <w:t>.3. В заявлении о предоставлении муниципальной услуги Заявитель может указать способ получения запрашиваемых документов (по почте либо лично).</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 xml:space="preserve">В случае отсутствия в заявлении указания на способ получения результата, </w:t>
      </w:r>
      <w:r w:rsidR="00813F74">
        <w:rPr>
          <w:rFonts w:ascii="Times New Roman" w:hAnsi="Times New Roman" w:cs="Times New Roman"/>
          <w:sz w:val="24"/>
          <w:szCs w:val="24"/>
        </w:rPr>
        <w:t xml:space="preserve">                 </w:t>
      </w:r>
      <w:r w:rsidRPr="00004773">
        <w:rPr>
          <w:rFonts w:ascii="Times New Roman" w:hAnsi="Times New Roman" w:cs="Times New Roman"/>
          <w:sz w:val="24"/>
          <w:szCs w:val="24"/>
        </w:rPr>
        <w:t>он направляется посредством почтового отправления.</w:t>
      </w:r>
    </w:p>
    <w:p w:rsidR="003406FD" w:rsidRPr="00004773" w:rsidRDefault="003406FD" w:rsidP="001F6374">
      <w:pPr>
        <w:pStyle w:val="ConsPlusNormal"/>
        <w:ind w:firstLine="709"/>
        <w:jc w:val="both"/>
        <w:rPr>
          <w:rFonts w:ascii="Times New Roman" w:hAnsi="Times New Roman" w:cs="Times New Roman"/>
          <w:sz w:val="24"/>
          <w:szCs w:val="24"/>
        </w:rPr>
      </w:pPr>
    </w:p>
    <w:p w:rsidR="00813F74" w:rsidRDefault="00813F74" w:rsidP="00813F74">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 xml:space="preserve">3. </w:t>
      </w:r>
      <w:r w:rsidR="003406FD" w:rsidRPr="00EC091E">
        <w:rPr>
          <w:rFonts w:ascii="Times New Roman" w:hAnsi="Times New Roman" w:cs="Times New Roman"/>
          <w:sz w:val="24"/>
          <w:szCs w:val="24"/>
        </w:rPr>
        <w:t>Состав, последовательность и сроки выполнения</w:t>
      </w:r>
      <w:r w:rsidR="007134BE" w:rsidRPr="00EC091E">
        <w:rPr>
          <w:rFonts w:ascii="Times New Roman" w:hAnsi="Times New Roman" w:cs="Times New Roman"/>
          <w:sz w:val="24"/>
          <w:szCs w:val="24"/>
        </w:rPr>
        <w:t xml:space="preserve"> </w:t>
      </w:r>
      <w:r w:rsidR="003406FD" w:rsidRPr="00EC091E">
        <w:rPr>
          <w:rFonts w:ascii="Times New Roman" w:hAnsi="Times New Roman" w:cs="Times New Roman"/>
          <w:sz w:val="24"/>
          <w:szCs w:val="24"/>
        </w:rPr>
        <w:t xml:space="preserve">административных </w:t>
      </w:r>
    </w:p>
    <w:p w:rsidR="003406FD" w:rsidRPr="00EC091E" w:rsidRDefault="003406FD" w:rsidP="00813F74">
      <w:pPr>
        <w:pStyle w:val="ConsPlusNormal"/>
        <w:jc w:val="center"/>
        <w:outlineLvl w:val="1"/>
        <w:rPr>
          <w:rFonts w:ascii="Times New Roman" w:hAnsi="Times New Roman" w:cs="Times New Roman"/>
          <w:sz w:val="24"/>
          <w:szCs w:val="24"/>
        </w:rPr>
      </w:pPr>
      <w:r w:rsidRPr="00EC091E">
        <w:rPr>
          <w:rFonts w:ascii="Times New Roman" w:hAnsi="Times New Roman" w:cs="Times New Roman"/>
          <w:sz w:val="24"/>
          <w:szCs w:val="24"/>
        </w:rPr>
        <w:t>процедур,</w:t>
      </w:r>
      <w:r w:rsidR="00EC091E">
        <w:rPr>
          <w:rFonts w:ascii="Times New Roman" w:hAnsi="Times New Roman" w:cs="Times New Roman"/>
          <w:sz w:val="24"/>
          <w:szCs w:val="24"/>
        </w:rPr>
        <w:t xml:space="preserve"> </w:t>
      </w:r>
      <w:r w:rsidRPr="00EC091E">
        <w:rPr>
          <w:rFonts w:ascii="Times New Roman" w:hAnsi="Times New Roman" w:cs="Times New Roman"/>
          <w:sz w:val="24"/>
          <w:szCs w:val="24"/>
        </w:rPr>
        <w:t>требования к порядку</w:t>
      </w:r>
      <w:r w:rsidR="007134BE" w:rsidRPr="00EC091E">
        <w:rPr>
          <w:rFonts w:ascii="Times New Roman" w:hAnsi="Times New Roman" w:cs="Times New Roman"/>
          <w:sz w:val="24"/>
          <w:szCs w:val="24"/>
        </w:rPr>
        <w:t xml:space="preserve"> </w:t>
      </w:r>
      <w:r w:rsidRPr="00EC091E">
        <w:rPr>
          <w:rFonts w:ascii="Times New Roman" w:hAnsi="Times New Roman" w:cs="Times New Roman"/>
          <w:sz w:val="24"/>
          <w:szCs w:val="24"/>
        </w:rPr>
        <w:t>их выполнения</w:t>
      </w:r>
    </w:p>
    <w:p w:rsidR="003406FD" w:rsidRPr="00004773" w:rsidRDefault="003406FD" w:rsidP="001F6374">
      <w:pPr>
        <w:pStyle w:val="ConsPlusNormal"/>
        <w:ind w:firstLine="709"/>
        <w:jc w:val="center"/>
        <w:rPr>
          <w:rFonts w:ascii="Times New Roman" w:hAnsi="Times New Roman" w:cs="Times New Roman"/>
          <w:sz w:val="24"/>
          <w:szCs w:val="24"/>
        </w:rPr>
      </w:pP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3.1. Последовательность административных процедур при предоставлении муниципальной услуги.</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Предоставление включает в себя следующие административные процедуры:</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1) информирование и консультирование Заявителей по вопросам предоставления муниципальной услуги;</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2) прием и регистрация заявления с приложением соответствующих документов;</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 xml:space="preserve">3) </w:t>
      </w:r>
      <w:r w:rsidR="007134BE" w:rsidRPr="00004773">
        <w:rPr>
          <w:rFonts w:ascii="Times New Roman" w:hAnsi="Times New Roman" w:cs="Times New Roman"/>
          <w:sz w:val="24"/>
          <w:szCs w:val="24"/>
        </w:rPr>
        <w:t>рассмотрение заявления о предоставлении муниципальной услуги, представленного пакета документов,  формирование и направление межведомственных запросов;</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 xml:space="preserve">4) </w:t>
      </w:r>
      <w:r w:rsidR="00CE2BBA">
        <w:rPr>
          <w:rFonts w:ascii="Times New Roman" w:hAnsi="Times New Roman" w:cs="Times New Roman"/>
          <w:sz w:val="24"/>
          <w:szCs w:val="24"/>
        </w:rPr>
        <w:t xml:space="preserve">согласование и подписание </w:t>
      </w:r>
      <w:r w:rsidR="007134BE" w:rsidRPr="00004773">
        <w:rPr>
          <w:rFonts w:ascii="Times New Roman" w:hAnsi="Times New Roman" w:cs="Times New Roman"/>
          <w:sz w:val="24"/>
          <w:szCs w:val="24"/>
        </w:rPr>
        <w:t xml:space="preserve">проекта </w:t>
      </w:r>
      <w:r w:rsidRPr="00004773">
        <w:rPr>
          <w:rFonts w:ascii="Times New Roman" w:hAnsi="Times New Roman" w:cs="Times New Roman"/>
          <w:sz w:val="24"/>
          <w:szCs w:val="24"/>
        </w:rPr>
        <w:t>разрешения на ввод объекта в эксплуатацию либо</w:t>
      </w:r>
      <w:r w:rsidR="007134BE" w:rsidRPr="00004773">
        <w:rPr>
          <w:rFonts w:ascii="Times New Roman" w:hAnsi="Times New Roman" w:cs="Times New Roman"/>
          <w:sz w:val="24"/>
          <w:szCs w:val="24"/>
        </w:rPr>
        <w:t xml:space="preserve"> проекта</w:t>
      </w:r>
      <w:r w:rsidRPr="00004773">
        <w:rPr>
          <w:rFonts w:ascii="Times New Roman" w:hAnsi="Times New Roman" w:cs="Times New Roman"/>
          <w:sz w:val="24"/>
          <w:szCs w:val="24"/>
        </w:rPr>
        <w:t xml:space="preserve"> мотивированного отказа в выдаче разрешения</w:t>
      </w:r>
      <w:r w:rsidR="00A37255">
        <w:rPr>
          <w:rFonts w:ascii="Times New Roman" w:hAnsi="Times New Roman" w:cs="Times New Roman"/>
          <w:sz w:val="24"/>
          <w:szCs w:val="24"/>
        </w:rPr>
        <w:t xml:space="preserve"> на ввод объекта </w:t>
      </w:r>
      <w:r w:rsidR="00813F74">
        <w:rPr>
          <w:rFonts w:ascii="Times New Roman" w:hAnsi="Times New Roman" w:cs="Times New Roman"/>
          <w:sz w:val="24"/>
          <w:szCs w:val="24"/>
        </w:rPr>
        <w:t xml:space="preserve">                               </w:t>
      </w:r>
      <w:r w:rsidR="00A37255">
        <w:rPr>
          <w:rFonts w:ascii="Times New Roman" w:hAnsi="Times New Roman" w:cs="Times New Roman"/>
          <w:sz w:val="24"/>
          <w:szCs w:val="24"/>
        </w:rPr>
        <w:t>в эксплуатацию.</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3.2. Информирование и консультирование Заявителей по вопросам предоставления муниципальной услуги.</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 xml:space="preserve">3.2.1. Основанием для начала административной процедуры по информированию </w:t>
      </w:r>
      <w:r w:rsidR="00813F74">
        <w:rPr>
          <w:rFonts w:ascii="Times New Roman" w:hAnsi="Times New Roman" w:cs="Times New Roman"/>
          <w:sz w:val="24"/>
          <w:szCs w:val="24"/>
        </w:rPr>
        <w:t xml:space="preserve">    </w:t>
      </w:r>
      <w:r w:rsidRPr="00004773">
        <w:rPr>
          <w:rFonts w:ascii="Times New Roman" w:hAnsi="Times New Roman" w:cs="Times New Roman"/>
          <w:sz w:val="24"/>
          <w:szCs w:val="24"/>
        </w:rPr>
        <w:t>и консультированию Заявителей по вопросам предоставления муниципальной услуги является соответствующее обращение Заявителя.</w:t>
      </w:r>
    </w:p>
    <w:p w:rsidR="003406FD" w:rsidRPr="00813F74" w:rsidRDefault="003406FD" w:rsidP="001F6374">
      <w:pPr>
        <w:pStyle w:val="ConsPlusNormal"/>
        <w:ind w:firstLine="709"/>
        <w:jc w:val="both"/>
        <w:rPr>
          <w:rFonts w:ascii="Times New Roman" w:hAnsi="Times New Roman" w:cs="Times New Roman"/>
          <w:color w:val="000000" w:themeColor="text1"/>
          <w:sz w:val="24"/>
          <w:szCs w:val="24"/>
        </w:rPr>
      </w:pPr>
      <w:r w:rsidRPr="00004773">
        <w:rPr>
          <w:rFonts w:ascii="Times New Roman" w:hAnsi="Times New Roman" w:cs="Times New Roman"/>
          <w:sz w:val="24"/>
          <w:szCs w:val="24"/>
        </w:rPr>
        <w:t xml:space="preserve">3.2.2. Информирование и консультирование Заявителей о процедуре предоставления муниципальной услуги может осуществляться в устной (на личном приеме и по телефону) и в письменной формах, в порядке и сроки, установленные </w:t>
      </w:r>
      <w:hyperlink w:anchor="P223" w:history="1">
        <w:r w:rsidRPr="00813F74">
          <w:rPr>
            <w:rFonts w:ascii="Times New Roman" w:hAnsi="Times New Roman" w:cs="Times New Roman"/>
            <w:color w:val="000000" w:themeColor="text1"/>
            <w:sz w:val="24"/>
            <w:szCs w:val="24"/>
          </w:rPr>
          <w:t>пунктами 2.15</w:t>
        </w:r>
      </w:hyperlink>
      <w:r w:rsidRPr="00813F74">
        <w:rPr>
          <w:rFonts w:ascii="Times New Roman" w:hAnsi="Times New Roman" w:cs="Times New Roman"/>
          <w:color w:val="000000" w:themeColor="text1"/>
          <w:sz w:val="24"/>
          <w:szCs w:val="24"/>
        </w:rPr>
        <w:t xml:space="preserve"> </w:t>
      </w:r>
      <w:r w:rsidR="007134BE" w:rsidRPr="00813F74">
        <w:rPr>
          <w:rFonts w:ascii="Times New Roman" w:hAnsi="Times New Roman" w:cs="Times New Roman"/>
          <w:color w:val="000000" w:themeColor="text1"/>
          <w:sz w:val="24"/>
          <w:szCs w:val="24"/>
        </w:rPr>
        <w:t>–</w:t>
      </w:r>
      <w:r w:rsidRPr="00813F74">
        <w:rPr>
          <w:rFonts w:ascii="Times New Roman" w:hAnsi="Times New Roman" w:cs="Times New Roman"/>
          <w:color w:val="000000" w:themeColor="text1"/>
          <w:sz w:val="24"/>
          <w:szCs w:val="24"/>
        </w:rPr>
        <w:t xml:space="preserve"> </w:t>
      </w:r>
      <w:hyperlink w:anchor="P245" w:history="1">
        <w:r w:rsidR="007134BE" w:rsidRPr="00813F74">
          <w:rPr>
            <w:rFonts w:ascii="Times New Roman" w:hAnsi="Times New Roman" w:cs="Times New Roman"/>
            <w:color w:val="000000" w:themeColor="text1"/>
            <w:sz w:val="24"/>
            <w:szCs w:val="24"/>
          </w:rPr>
          <w:t>2.19</w:t>
        </w:r>
      </w:hyperlink>
      <w:r w:rsidR="007134BE" w:rsidRPr="00813F74">
        <w:rPr>
          <w:rFonts w:ascii="Times New Roman" w:hAnsi="Times New Roman" w:cs="Times New Roman"/>
          <w:color w:val="000000" w:themeColor="text1"/>
          <w:sz w:val="24"/>
          <w:szCs w:val="24"/>
        </w:rPr>
        <w:t xml:space="preserve"> </w:t>
      </w:r>
      <w:r w:rsidRPr="00813F74">
        <w:rPr>
          <w:rFonts w:ascii="Times New Roman" w:hAnsi="Times New Roman" w:cs="Times New Roman"/>
          <w:color w:val="000000" w:themeColor="text1"/>
          <w:sz w:val="24"/>
          <w:szCs w:val="24"/>
        </w:rPr>
        <w:t>настоящего Регламента.</w:t>
      </w:r>
    </w:p>
    <w:p w:rsidR="003406FD" w:rsidRPr="00813F74" w:rsidRDefault="003406FD" w:rsidP="001F6374">
      <w:pPr>
        <w:pStyle w:val="ConsPlusNormal"/>
        <w:ind w:firstLine="709"/>
        <w:jc w:val="both"/>
        <w:rPr>
          <w:rFonts w:ascii="Times New Roman" w:hAnsi="Times New Roman" w:cs="Times New Roman"/>
          <w:color w:val="000000" w:themeColor="text1"/>
          <w:sz w:val="24"/>
          <w:szCs w:val="24"/>
        </w:rPr>
      </w:pPr>
      <w:r w:rsidRPr="00813F74">
        <w:rPr>
          <w:rFonts w:ascii="Times New Roman" w:hAnsi="Times New Roman" w:cs="Times New Roman"/>
          <w:color w:val="000000" w:themeColor="text1"/>
          <w:sz w:val="24"/>
          <w:szCs w:val="24"/>
        </w:rPr>
        <w:t>3.3. Прием и регистрация заявления с приложением соответствующих документов.</w:t>
      </w:r>
    </w:p>
    <w:p w:rsidR="007134BE" w:rsidRPr="00004773" w:rsidRDefault="003406FD" w:rsidP="001F6374">
      <w:pPr>
        <w:pStyle w:val="ConsPlusNormal"/>
        <w:ind w:firstLine="709"/>
        <w:jc w:val="both"/>
        <w:rPr>
          <w:rFonts w:ascii="Times New Roman" w:hAnsi="Times New Roman" w:cs="Times New Roman"/>
          <w:sz w:val="24"/>
          <w:szCs w:val="24"/>
        </w:rPr>
      </w:pPr>
      <w:r w:rsidRPr="00813F74">
        <w:rPr>
          <w:rFonts w:ascii="Times New Roman" w:hAnsi="Times New Roman" w:cs="Times New Roman"/>
          <w:color w:val="000000" w:themeColor="text1"/>
          <w:sz w:val="24"/>
          <w:szCs w:val="24"/>
        </w:rPr>
        <w:t>3.3.1. Основанием для начала процедуры предоставления муниципальной услуги является поступление заявления о предоставлении муниципальной услуги</w:t>
      </w:r>
      <w:r w:rsidR="007134BE" w:rsidRPr="00813F74">
        <w:rPr>
          <w:rFonts w:ascii="Times New Roman" w:hAnsi="Times New Roman" w:cs="Times New Roman"/>
          <w:color w:val="000000" w:themeColor="text1"/>
          <w:sz w:val="24"/>
          <w:szCs w:val="24"/>
        </w:rPr>
        <w:t xml:space="preserve"> и пакета документов</w:t>
      </w:r>
      <w:r w:rsidRPr="00813F74">
        <w:rPr>
          <w:rFonts w:ascii="Times New Roman" w:hAnsi="Times New Roman" w:cs="Times New Roman"/>
          <w:color w:val="000000" w:themeColor="text1"/>
          <w:sz w:val="24"/>
          <w:szCs w:val="24"/>
        </w:rPr>
        <w:t xml:space="preserve"> в соответствии с </w:t>
      </w:r>
      <w:hyperlink w:anchor="P75" w:history="1">
        <w:r w:rsidRPr="00813F74">
          <w:rPr>
            <w:rFonts w:ascii="Times New Roman" w:hAnsi="Times New Roman" w:cs="Times New Roman"/>
            <w:color w:val="000000" w:themeColor="text1"/>
            <w:sz w:val="24"/>
            <w:szCs w:val="24"/>
          </w:rPr>
          <w:t>пунктом 2.2.1</w:t>
        </w:r>
      </w:hyperlink>
      <w:r w:rsidRPr="00813F74">
        <w:rPr>
          <w:rFonts w:ascii="Times New Roman" w:hAnsi="Times New Roman" w:cs="Times New Roman"/>
          <w:color w:val="000000" w:themeColor="text1"/>
          <w:sz w:val="24"/>
          <w:szCs w:val="24"/>
        </w:rPr>
        <w:t xml:space="preserve"> настоящего</w:t>
      </w:r>
      <w:r w:rsidRPr="00004773">
        <w:rPr>
          <w:rFonts w:ascii="Times New Roman" w:hAnsi="Times New Roman" w:cs="Times New Roman"/>
          <w:sz w:val="24"/>
          <w:szCs w:val="24"/>
        </w:rPr>
        <w:t xml:space="preserve"> Регламента</w:t>
      </w:r>
      <w:r w:rsidR="007134BE" w:rsidRPr="00004773">
        <w:rPr>
          <w:rFonts w:ascii="Times New Roman" w:hAnsi="Times New Roman" w:cs="Times New Roman"/>
          <w:sz w:val="24"/>
          <w:szCs w:val="24"/>
        </w:rPr>
        <w:t xml:space="preserve"> в Администрацию </w:t>
      </w:r>
      <w:r w:rsidR="007134BE" w:rsidRPr="00004773">
        <w:rPr>
          <w:rFonts w:ascii="Times New Roman" w:hAnsi="Times New Roman" w:cs="Times New Roman"/>
          <w:sz w:val="24"/>
          <w:szCs w:val="24"/>
        </w:rPr>
        <w:lastRenderedPageBreak/>
        <w:t>города Иванова</w:t>
      </w:r>
      <w:r w:rsidR="00813F74">
        <w:rPr>
          <w:rFonts w:ascii="Times New Roman" w:hAnsi="Times New Roman" w:cs="Times New Roman"/>
          <w:sz w:val="24"/>
          <w:szCs w:val="24"/>
        </w:rPr>
        <w:t>.</w:t>
      </w:r>
    </w:p>
    <w:p w:rsidR="007134BE" w:rsidRPr="00004773" w:rsidRDefault="007134BE"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Заявление регистрируется в общем порядке регистрации входящей корреспонденции в Администрации города Иванова в день его подачи.</w:t>
      </w:r>
    </w:p>
    <w:p w:rsidR="007134BE" w:rsidRPr="00004773" w:rsidRDefault="007134BE"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До подачи заявления Заявитель вправе обратиться к  муниципальным служащим, ответственным за рассмотрение документов, необходимых для  предоставления муниципальной услуги, для консультации по вопросам предоставления муниципальной услуги, в том числе по имеющемуся у него пакету документов, необходимых для предоставления муниципальной услуги.</w:t>
      </w:r>
    </w:p>
    <w:p w:rsidR="007134BE"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 xml:space="preserve">3.3.2. </w:t>
      </w:r>
      <w:r w:rsidR="007134BE" w:rsidRPr="00004773">
        <w:rPr>
          <w:rFonts w:ascii="Times New Roman" w:hAnsi="Times New Roman" w:cs="Times New Roman"/>
          <w:sz w:val="24"/>
          <w:szCs w:val="24"/>
        </w:rPr>
        <w:t>Ответственными за прием и регистрацию заявлений о предоставлении муниципальной услуги и приложенных к ним документов являются уполномоченные сотрудники</w:t>
      </w:r>
      <w:r w:rsidR="009A565D">
        <w:rPr>
          <w:rFonts w:ascii="Times New Roman" w:hAnsi="Times New Roman" w:cs="Times New Roman"/>
          <w:sz w:val="24"/>
          <w:szCs w:val="24"/>
        </w:rPr>
        <w:t xml:space="preserve"> </w:t>
      </w:r>
      <w:r w:rsidR="00721951" w:rsidRPr="00004773">
        <w:rPr>
          <w:rFonts w:ascii="Times New Roman" w:hAnsi="Times New Roman" w:cs="Times New Roman"/>
          <w:sz w:val="24"/>
          <w:szCs w:val="24"/>
        </w:rPr>
        <w:t>многофункционального центра</w:t>
      </w:r>
      <w:r w:rsidR="00721951">
        <w:rPr>
          <w:rFonts w:ascii="Times New Roman" w:hAnsi="Times New Roman" w:cs="Times New Roman"/>
          <w:sz w:val="24"/>
          <w:szCs w:val="24"/>
        </w:rPr>
        <w:t xml:space="preserve">, сотрудники </w:t>
      </w:r>
      <w:r w:rsidR="009A565D">
        <w:rPr>
          <w:rFonts w:ascii="Times New Roman" w:hAnsi="Times New Roman" w:cs="Times New Roman"/>
          <w:sz w:val="24"/>
          <w:szCs w:val="24"/>
        </w:rPr>
        <w:t xml:space="preserve">отдела правового </w:t>
      </w:r>
      <w:r w:rsidR="00813F74">
        <w:rPr>
          <w:rFonts w:ascii="Times New Roman" w:hAnsi="Times New Roman" w:cs="Times New Roman"/>
          <w:sz w:val="24"/>
          <w:szCs w:val="24"/>
        </w:rPr>
        <w:t xml:space="preserve">                             </w:t>
      </w:r>
      <w:r w:rsidR="009A565D">
        <w:rPr>
          <w:rFonts w:ascii="Times New Roman" w:hAnsi="Times New Roman" w:cs="Times New Roman"/>
          <w:sz w:val="24"/>
          <w:szCs w:val="24"/>
        </w:rPr>
        <w:t>и документационного сопровождения У</w:t>
      </w:r>
      <w:r w:rsidR="007134BE" w:rsidRPr="00004773">
        <w:rPr>
          <w:rFonts w:ascii="Times New Roman" w:hAnsi="Times New Roman" w:cs="Times New Roman"/>
          <w:sz w:val="24"/>
          <w:szCs w:val="24"/>
        </w:rPr>
        <w:t>правления,</w:t>
      </w:r>
      <w:r w:rsidR="009A565D">
        <w:rPr>
          <w:rFonts w:ascii="Times New Roman" w:hAnsi="Times New Roman" w:cs="Times New Roman"/>
          <w:sz w:val="24"/>
          <w:szCs w:val="24"/>
        </w:rPr>
        <w:t xml:space="preserve"> ответственные за делопроизводство</w:t>
      </w:r>
      <w:r w:rsidR="00721951">
        <w:rPr>
          <w:rFonts w:ascii="Times New Roman" w:hAnsi="Times New Roman" w:cs="Times New Roman"/>
          <w:sz w:val="24"/>
          <w:szCs w:val="24"/>
        </w:rPr>
        <w:t>.</w:t>
      </w:r>
      <w:r w:rsidR="009A565D">
        <w:rPr>
          <w:rFonts w:ascii="Times New Roman" w:hAnsi="Times New Roman" w:cs="Times New Roman"/>
          <w:sz w:val="24"/>
          <w:szCs w:val="24"/>
        </w:rPr>
        <w:t xml:space="preserve"> </w:t>
      </w:r>
    </w:p>
    <w:p w:rsidR="003406FD" w:rsidRPr="00625E62" w:rsidRDefault="003406FD" w:rsidP="001F6374">
      <w:pPr>
        <w:pStyle w:val="ConsPlusNormal"/>
        <w:ind w:firstLine="709"/>
        <w:jc w:val="both"/>
        <w:rPr>
          <w:rFonts w:ascii="Times New Roman" w:hAnsi="Times New Roman" w:cs="Times New Roman"/>
          <w:sz w:val="24"/>
          <w:szCs w:val="24"/>
        </w:rPr>
      </w:pPr>
      <w:r w:rsidRPr="00625E62">
        <w:rPr>
          <w:rFonts w:ascii="Times New Roman" w:hAnsi="Times New Roman" w:cs="Times New Roman"/>
          <w:sz w:val="24"/>
          <w:szCs w:val="24"/>
        </w:rPr>
        <w:t>3.3.3. Сотрудники, уполномоченные принимать заявления об оказании муниципальной услуги:</w:t>
      </w:r>
    </w:p>
    <w:p w:rsidR="003406FD" w:rsidRPr="00625E62" w:rsidRDefault="003406FD" w:rsidP="001F6374">
      <w:pPr>
        <w:pStyle w:val="ConsPlusNormal"/>
        <w:ind w:firstLine="709"/>
        <w:jc w:val="both"/>
        <w:rPr>
          <w:rFonts w:ascii="Times New Roman" w:hAnsi="Times New Roman" w:cs="Times New Roman"/>
          <w:sz w:val="24"/>
          <w:szCs w:val="24"/>
        </w:rPr>
      </w:pPr>
      <w:r w:rsidRPr="00625E62">
        <w:rPr>
          <w:rFonts w:ascii="Times New Roman" w:hAnsi="Times New Roman" w:cs="Times New Roman"/>
          <w:sz w:val="24"/>
          <w:szCs w:val="24"/>
        </w:rPr>
        <w:t>3.3.3.1. Проверяют документы, удостоверяющие личность и полномочия Заявителя (его представителя).</w:t>
      </w:r>
    </w:p>
    <w:p w:rsidR="00062046" w:rsidRPr="00625E62" w:rsidRDefault="003406FD" w:rsidP="001F6374">
      <w:pPr>
        <w:pStyle w:val="ConsPlusNormal"/>
        <w:ind w:firstLine="709"/>
        <w:jc w:val="both"/>
        <w:rPr>
          <w:rFonts w:ascii="Times New Roman" w:hAnsi="Times New Roman" w:cs="Times New Roman"/>
          <w:sz w:val="24"/>
          <w:szCs w:val="24"/>
        </w:rPr>
      </w:pPr>
      <w:r w:rsidRPr="00625E62">
        <w:rPr>
          <w:rFonts w:ascii="Times New Roman" w:hAnsi="Times New Roman" w:cs="Times New Roman"/>
          <w:sz w:val="24"/>
          <w:szCs w:val="24"/>
        </w:rPr>
        <w:t xml:space="preserve">3.3.3.2. </w:t>
      </w:r>
      <w:r w:rsidR="007134BE" w:rsidRPr="00625E62">
        <w:rPr>
          <w:rFonts w:ascii="Times New Roman" w:hAnsi="Times New Roman" w:cs="Times New Roman"/>
          <w:sz w:val="24"/>
          <w:szCs w:val="24"/>
        </w:rPr>
        <w:t>Проверяют пр</w:t>
      </w:r>
      <w:r w:rsidR="00062046" w:rsidRPr="00625E62">
        <w:rPr>
          <w:rFonts w:ascii="Times New Roman" w:hAnsi="Times New Roman" w:cs="Times New Roman"/>
          <w:sz w:val="24"/>
          <w:szCs w:val="24"/>
        </w:rPr>
        <w:t>авильность оформления заявления.</w:t>
      </w:r>
    </w:p>
    <w:p w:rsidR="008303E6" w:rsidRPr="00004773" w:rsidRDefault="003406FD" w:rsidP="001F6374">
      <w:pPr>
        <w:pStyle w:val="ConsPlusNormal"/>
        <w:ind w:firstLine="709"/>
        <w:jc w:val="both"/>
        <w:rPr>
          <w:rFonts w:ascii="Times New Roman" w:hAnsi="Times New Roman" w:cs="Times New Roman"/>
          <w:sz w:val="24"/>
          <w:szCs w:val="24"/>
        </w:rPr>
      </w:pPr>
      <w:r w:rsidRPr="00625E62">
        <w:rPr>
          <w:rFonts w:ascii="Times New Roman" w:hAnsi="Times New Roman" w:cs="Times New Roman"/>
          <w:sz w:val="24"/>
          <w:szCs w:val="24"/>
        </w:rPr>
        <w:t>3.3.3.</w:t>
      </w:r>
      <w:r w:rsidR="00C81B2F" w:rsidRPr="00625E62">
        <w:rPr>
          <w:rFonts w:ascii="Times New Roman" w:hAnsi="Times New Roman" w:cs="Times New Roman"/>
          <w:sz w:val="24"/>
          <w:szCs w:val="24"/>
        </w:rPr>
        <w:t>3</w:t>
      </w:r>
      <w:r w:rsidRPr="00625E62">
        <w:rPr>
          <w:rFonts w:ascii="Times New Roman" w:hAnsi="Times New Roman" w:cs="Times New Roman"/>
          <w:sz w:val="24"/>
          <w:szCs w:val="24"/>
        </w:rPr>
        <w:t xml:space="preserve">. </w:t>
      </w:r>
      <w:r w:rsidR="008303E6" w:rsidRPr="00625E62">
        <w:rPr>
          <w:rFonts w:ascii="Times New Roman" w:hAnsi="Times New Roman" w:cs="Times New Roman"/>
          <w:sz w:val="24"/>
          <w:szCs w:val="24"/>
        </w:rPr>
        <w:t xml:space="preserve">При </w:t>
      </w:r>
      <w:r w:rsidR="008303E6" w:rsidRPr="00004773">
        <w:rPr>
          <w:rFonts w:ascii="Times New Roman" w:hAnsi="Times New Roman" w:cs="Times New Roman"/>
          <w:sz w:val="24"/>
          <w:szCs w:val="24"/>
        </w:rPr>
        <w:t xml:space="preserve">поступлении заявления о предоставлении муниципальной услуги </w:t>
      </w:r>
      <w:r w:rsidR="00813F74">
        <w:rPr>
          <w:rFonts w:ascii="Times New Roman" w:hAnsi="Times New Roman" w:cs="Times New Roman"/>
          <w:sz w:val="24"/>
          <w:szCs w:val="24"/>
        </w:rPr>
        <w:t xml:space="preserve">                в электронном виде</w:t>
      </w:r>
      <w:r w:rsidR="008303E6" w:rsidRPr="00004773">
        <w:rPr>
          <w:rFonts w:ascii="Times New Roman" w:hAnsi="Times New Roman" w:cs="Times New Roman"/>
          <w:sz w:val="24"/>
          <w:szCs w:val="24"/>
        </w:rPr>
        <w:t xml:space="preserve"> выполняются следующие административные действия:</w:t>
      </w:r>
    </w:p>
    <w:p w:rsidR="008303E6" w:rsidRPr="00004773" w:rsidRDefault="008303E6"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 xml:space="preserve">1) проверяется, подписано ли заявление о получении муниципальной услуги </w:t>
      </w:r>
      <w:r w:rsidR="00813F74">
        <w:rPr>
          <w:rFonts w:ascii="Times New Roman" w:hAnsi="Times New Roman" w:cs="Times New Roman"/>
          <w:sz w:val="24"/>
          <w:szCs w:val="24"/>
        </w:rPr>
        <w:t xml:space="preserve">                  </w:t>
      </w:r>
      <w:r w:rsidRPr="00004773">
        <w:rPr>
          <w:rFonts w:ascii="Times New Roman" w:hAnsi="Times New Roman" w:cs="Times New Roman"/>
          <w:sz w:val="24"/>
          <w:szCs w:val="24"/>
        </w:rPr>
        <w:t xml:space="preserve">в электронном виде и прилагаемые к нему документы электронной подписью </w:t>
      </w:r>
      <w:r w:rsidR="00813F74">
        <w:rPr>
          <w:rFonts w:ascii="Times New Roman" w:hAnsi="Times New Roman" w:cs="Times New Roman"/>
          <w:sz w:val="24"/>
          <w:szCs w:val="24"/>
        </w:rPr>
        <w:t xml:space="preserve">                       </w:t>
      </w:r>
      <w:r w:rsidRPr="00004773">
        <w:rPr>
          <w:rFonts w:ascii="Times New Roman" w:hAnsi="Times New Roman" w:cs="Times New Roman"/>
          <w:sz w:val="24"/>
          <w:szCs w:val="24"/>
        </w:rPr>
        <w:t>в соответствии с требованиями действующего законодательства;</w:t>
      </w:r>
    </w:p>
    <w:p w:rsidR="008303E6" w:rsidRPr="00004773" w:rsidRDefault="008303E6"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2) проверяется подлинность усиленной квалифицированной электронной подписи через установленный федеральный информационный ресурс;</w:t>
      </w:r>
    </w:p>
    <w:p w:rsidR="008303E6" w:rsidRPr="00813F74" w:rsidRDefault="008303E6" w:rsidP="001F6374">
      <w:pPr>
        <w:pStyle w:val="ConsPlusNormal"/>
        <w:ind w:firstLine="709"/>
        <w:jc w:val="both"/>
        <w:rPr>
          <w:rFonts w:ascii="Times New Roman" w:hAnsi="Times New Roman" w:cs="Times New Roman"/>
          <w:color w:val="000000" w:themeColor="text1"/>
          <w:sz w:val="24"/>
          <w:szCs w:val="24"/>
        </w:rPr>
      </w:pPr>
      <w:r w:rsidRPr="00004773">
        <w:rPr>
          <w:rFonts w:ascii="Times New Roman" w:hAnsi="Times New Roman" w:cs="Times New Roman"/>
          <w:sz w:val="24"/>
          <w:szCs w:val="24"/>
        </w:rPr>
        <w:t xml:space="preserve">3) 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Заявителю направляется информационное письмо об отказе в приеме документов по основанию, предусмотренному </w:t>
      </w:r>
      <w:hyperlink w:anchor="P207" w:history="1">
        <w:r w:rsidRPr="00813F74">
          <w:rPr>
            <w:rFonts w:ascii="Times New Roman" w:hAnsi="Times New Roman" w:cs="Times New Roman"/>
            <w:color w:val="000000" w:themeColor="text1"/>
            <w:sz w:val="24"/>
            <w:szCs w:val="24"/>
          </w:rPr>
          <w:t>пунктом 2.7.4</w:t>
        </w:r>
      </w:hyperlink>
      <w:r w:rsidRPr="00813F74">
        <w:rPr>
          <w:rFonts w:ascii="Times New Roman" w:hAnsi="Times New Roman" w:cs="Times New Roman"/>
          <w:color w:val="000000" w:themeColor="text1"/>
          <w:sz w:val="24"/>
          <w:szCs w:val="24"/>
        </w:rPr>
        <w:t xml:space="preserve"> настоящего Регламента;</w:t>
      </w:r>
    </w:p>
    <w:p w:rsidR="008303E6" w:rsidRPr="00813F74" w:rsidRDefault="008303E6" w:rsidP="001F6374">
      <w:pPr>
        <w:pStyle w:val="ConsPlusNormal"/>
        <w:ind w:firstLine="709"/>
        <w:jc w:val="both"/>
        <w:rPr>
          <w:rFonts w:ascii="Times New Roman" w:hAnsi="Times New Roman" w:cs="Times New Roman"/>
          <w:color w:val="000000" w:themeColor="text1"/>
          <w:sz w:val="24"/>
          <w:szCs w:val="24"/>
        </w:rPr>
      </w:pPr>
      <w:r w:rsidRPr="00813F74">
        <w:rPr>
          <w:rFonts w:ascii="Times New Roman" w:hAnsi="Times New Roman" w:cs="Times New Roman"/>
          <w:color w:val="000000" w:themeColor="text1"/>
          <w:sz w:val="24"/>
          <w:szCs w:val="24"/>
        </w:rPr>
        <w:t xml:space="preserve">4) в случае, если заявление о получении муниципальной услуги в электронном виде и прилагаемые к нему документы подписаны электронной подписью, в соответствии </w:t>
      </w:r>
      <w:r w:rsidR="00813F74">
        <w:rPr>
          <w:rFonts w:ascii="Times New Roman" w:hAnsi="Times New Roman" w:cs="Times New Roman"/>
          <w:color w:val="000000" w:themeColor="text1"/>
          <w:sz w:val="24"/>
          <w:szCs w:val="24"/>
        </w:rPr>
        <w:t xml:space="preserve">                </w:t>
      </w:r>
      <w:r w:rsidRPr="00813F74">
        <w:rPr>
          <w:rFonts w:ascii="Times New Roman" w:hAnsi="Times New Roman" w:cs="Times New Roman"/>
          <w:color w:val="000000" w:themeColor="text1"/>
          <w:sz w:val="24"/>
          <w:szCs w:val="24"/>
        </w:rPr>
        <w:t xml:space="preserve">с требованиями действующего законодательства, и подлинность электронной подписи подтверждена, документы распечатываются, регистрируются в порядке, предусмотренном </w:t>
      </w:r>
      <w:hyperlink w:anchor="P252" w:history="1">
        <w:r w:rsidRPr="00813F74">
          <w:rPr>
            <w:rFonts w:ascii="Times New Roman" w:hAnsi="Times New Roman" w:cs="Times New Roman"/>
            <w:color w:val="000000" w:themeColor="text1"/>
            <w:sz w:val="24"/>
            <w:szCs w:val="24"/>
          </w:rPr>
          <w:t>пунктом 2.12</w:t>
        </w:r>
      </w:hyperlink>
      <w:r w:rsidRPr="00813F74">
        <w:rPr>
          <w:rFonts w:ascii="Times New Roman" w:hAnsi="Times New Roman" w:cs="Times New Roman"/>
          <w:color w:val="000000" w:themeColor="text1"/>
          <w:sz w:val="24"/>
          <w:szCs w:val="24"/>
        </w:rPr>
        <w:t xml:space="preserve"> настоящего Регламента, и передаются уполномоченному специалисту строительно-разрешительного отдела или инженерно-технического отдела Управления для рассмотрения.</w:t>
      </w:r>
    </w:p>
    <w:p w:rsidR="00494902" w:rsidRPr="00813F74" w:rsidRDefault="003406FD" w:rsidP="001F6374">
      <w:pPr>
        <w:pStyle w:val="ConsPlusNormal"/>
        <w:ind w:firstLine="709"/>
        <w:jc w:val="both"/>
        <w:rPr>
          <w:rFonts w:ascii="Times New Roman" w:hAnsi="Times New Roman" w:cs="Times New Roman"/>
          <w:color w:val="000000" w:themeColor="text1"/>
          <w:sz w:val="24"/>
          <w:szCs w:val="24"/>
        </w:rPr>
      </w:pPr>
      <w:r w:rsidRPr="00813F74">
        <w:rPr>
          <w:rFonts w:ascii="Times New Roman" w:hAnsi="Times New Roman" w:cs="Times New Roman"/>
          <w:color w:val="000000" w:themeColor="text1"/>
          <w:sz w:val="24"/>
          <w:szCs w:val="24"/>
        </w:rPr>
        <w:t>3.3.3.</w:t>
      </w:r>
      <w:r w:rsidR="00C81B2F" w:rsidRPr="00813F74">
        <w:rPr>
          <w:rFonts w:ascii="Times New Roman" w:hAnsi="Times New Roman" w:cs="Times New Roman"/>
          <w:color w:val="000000" w:themeColor="text1"/>
          <w:sz w:val="24"/>
          <w:szCs w:val="24"/>
        </w:rPr>
        <w:t>4</w:t>
      </w:r>
      <w:r w:rsidRPr="00813F74">
        <w:rPr>
          <w:rFonts w:ascii="Times New Roman" w:hAnsi="Times New Roman" w:cs="Times New Roman"/>
          <w:color w:val="000000" w:themeColor="text1"/>
          <w:sz w:val="24"/>
          <w:szCs w:val="24"/>
        </w:rPr>
        <w:t xml:space="preserve">. </w:t>
      </w:r>
      <w:r w:rsidR="00494902" w:rsidRPr="00813F74">
        <w:rPr>
          <w:rFonts w:ascii="Times New Roman" w:hAnsi="Times New Roman" w:cs="Times New Roman"/>
          <w:color w:val="000000" w:themeColor="text1"/>
          <w:sz w:val="24"/>
          <w:szCs w:val="24"/>
        </w:rPr>
        <w:t xml:space="preserve">В случае, если заявление подается способами, указанными в </w:t>
      </w:r>
      <w:hyperlink w:anchor="P83" w:history="1">
        <w:r w:rsidR="00494902" w:rsidRPr="00813F74">
          <w:rPr>
            <w:rFonts w:ascii="Times New Roman" w:hAnsi="Times New Roman" w:cs="Times New Roman"/>
            <w:color w:val="000000" w:themeColor="text1"/>
            <w:sz w:val="24"/>
            <w:szCs w:val="24"/>
          </w:rPr>
          <w:t>подпунктах 1</w:t>
        </w:r>
      </w:hyperlink>
      <w:r w:rsidR="00494902" w:rsidRPr="00813F74">
        <w:rPr>
          <w:rFonts w:ascii="Times New Roman" w:hAnsi="Times New Roman" w:cs="Times New Roman"/>
          <w:color w:val="000000" w:themeColor="text1"/>
          <w:sz w:val="24"/>
          <w:szCs w:val="24"/>
        </w:rPr>
        <w:t xml:space="preserve">, </w:t>
      </w:r>
      <w:hyperlink w:anchor="P84" w:history="1">
        <w:r w:rsidR="00494902" w:rsidRPr="00813F74">
          <w:rPr>
            <w:rFonts w:ascii="Times New Roman" w:hAnsi="Times New Roman" w:cs="Times New Roman"/>
            <w:color w:val="000000" w:themeColor="text1"/>
            <w:sz w:val="24"/>
            <w:szCs w:val="24"/>
          </w:rPr>
          <w:t>2</w:t>
        </w:r>
      </w:hyperlink>
      <w:hyperlink w:anchor="P85" w:history="1">
        <w:r w:rsidR="00494902" w:rsidRPr="00813F74">
          <w:rPr>
            <w:rFonts w:ascii="Times New Roman" w:hAnsi="Times New Roman" w:cs="Times New Roman"/>
            <w:color w:val="000000" w:themeColor="text1"/>
            <w:sz w:val="24"/>
            <w:szCs w:val="24"/>
          </w:rPr>
          <w:t xml:space="preserve"> пункта 2.2.1</w:t>
        </w:r>
      </w:hyperlink>
      <w:r w:rsidR="00494902" w:rsidRPr="00813F74">
        <w:rPr>
          <w:rFonts w:ascii="Times New Roman" w:hAnsi="Times New Roman" w:cs="Times New Roman"/>
          <w:color w:val="000000" w:themeColor="text1"/>
          <w:sz w:val="24"/>
          <w:szCs w:val="24"/>
        </w:rPr>
        <w:t xml:space="preserve"> настоящего Регламента, после принятия документов специалистом выдается Заявителю </w:t>
      </w:r>
      <w:hyperlink w:anchor="P1438" w:history="1">
        <w:r w:rsidR="00494902" w:rsidRPr="00813F74">
          <w:rPr>
            <w:rFonts w:ascii="Times New Roman" w:hAnsi="Times New Roman" w:cs="Times New Roman"/>
            <w:color w:val="000000" w:themeColor="text1"/>
            <w:sz w:val="24"/>
            <w:szCs w:val="24"/>
          </w:rPr>
          <w:t>копия</w:t>
        </w:r>
      </w:hyperlink>
      <w:r w:rsidR="00494902" w:rsidRPr="00813F74">
        <w:rPr>
          <w:rFonts w:ascii="Times New Roman" w:hAnsi="Times New Roman" w:cs="Times New Roman"/>
          <w:color w:val="000000" w:themeColor="text1"/>
          <w:sz w:val="24"/>
          <w:szCs w:val="24"/>
        </w:rPr>
        <w:t xml:space="preserve"> заявления о предоставлении муниципальной услуги с отметкой о его получении. </w:t>
      </w:r>
    </w:p>
    <w:p w:rsidR="003406FD" w:rsidRPr="00813F74" w:rsidRDefault="003406FD" w:rsidP="001F6374">
      <w:pPr>
        <w:pStyle w:val="ConsPlusNormal"/>
        <w:ind w:firstLine="709"/>
        <w:jc w:val="both"/>
        <w:rPr>
          <w:rFonts w:ascii="Times New Roman" w:hAnsi="Times New Roman" w:cs="Times New Roman"/>
          <w:color w:val="000000" w:themeColor="text1"/>
          <w:sz w:val="24"/>
          <w:szCs w:val="24"/>
        </w:rPr>
      </w:pPr>
      <w:r w:rsidRPr="00813F74">
        <w:rPr>
          <w:rFonts w:ascii="Times New Roman" w:hAnsi="Times New Roman" w:cs="Times New Roman"/>
          <w:color w:val="000000" w:themeColor="text1"/>
          <w:sz w:val="24"/>
          <w:szCs w:val="24"/>
        </w:rPr>
        <w:t xml:space="preserve">3.3.4. Заявления о предоставлении муниципальной услуги, поступившие </w:t>
      </w:r>
      <w:r w:rsidR="00813F74">
        <w:rPr>
          <w:rFonts w:ascii="Times New Roman" w:hAnsi="Times New Roman" w:cs="Times New Roman"/>
          <w:color w:val="000000" w:themeColor="text1"/>
          <w:sz w:val="24"/>
          <w:szCs w:val="24"/>
        </w:rPr>
        <w:t xml:space="preserve">                          </w:t>
      </w:r>
      <w:r w:rsidRPr="00813F74">
        <w:rPr>
          <w:rFonts w:ascii="Times New Roman" w:hAnsi="Times New Roman" w:cs="Times New Roman"/>
          <w:color w:val="000000" w:themeColor="text1"/>
          <w:sz w:val="24"/>
          <w:szCs w:val="24"/>
        </w:rPr>
        <w:t xml:space="preserve">в многофункциональный центр, регистрируются в соответствии с </w:t>
      </w:r>
      <w:hyperlink w:anchor="P171" w:history="1">
        <w:r w:rsidRPr="00813F74">
          <w:rPr>
            <w:rFonts w:ascii="Times New Roman" w:hAnsi="Times New Roman" w:cs="Times New Roman"/>
            <w:color w:val="000000" w:themeColor="text1"/>
            <w:sz w:val="24"/>
            <w:szCs w:val="24"/>
          </w:rPr>
          <w:t>пунктом 2.12</w:t>
        </w:r>
      </w:hyperlink>
      <w:r w:rsidRPr="00813F74">
        <w:rPr>
          <w:rFonts w:ascii="Times New Roman" w:hAnsi="Times New Roman" w:cs="Times New Roman"/>
          <w:color w:val="000000" w:themeColor="text1"/>
          <w:sz w:val="24"/>
          <w:szCs w:val="24"/>
        </w:rPr>
        <w:t xml:space="preserve"> настоящего Регламента и вместе с прилагаемыми к ним документами направляются для рассмотрения в Управление в день регистрации таких заявлений.</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Специалист многофункционального центра в день регистрации заявления в том числе направляет по системе электронного документооборота Администраци</w:t>
      </w:r>
      <w:r w:rsidR="00813F74">
        <w:rPr>
          <w:rFonts w:ascii="Times New Roman" w:hAnsi="Times New Roman" w:cs="Times New Roman"/>
          <w:sz w:val="24"/>
          <w:szCs w:val="24"/>
        </w:rPr>
        <w:t xml:space="preserve">и города Иванова </w:t>
      </w:r>
      <w:r w:rsidRPr="00004773">
        <w:rPr>
          <w:rFonts w:ascii="Times New Roman" w:hAnsi="Times New Roman" w:cs="Times New Roman"/>
          <w:sz w:val="24"/>
          <w:szCs w:val="24"/>
        </w:rPr>
        <w:t>регистрационно-контрольную карточку заявления с</w:t>
      </w:r>
      <w:r w:rsidR="000C6E28">
        <w:rPr>
          <w:rFonts w:ascii="Times New Roman" w:hAnsi="Times New Roman" w:cs="Times New Roman"/>
          <w:sz w:val="24"/>
          <w:szCs w:val="24"/>
        </w:rPr>
        <w:t xml:space="preserve"> </w:t>
      </w:r>
      <w:r w:rsidRPr="00004773">
        <w:rPr>
          <w:rFonts w:ascii="Times New Roman" w:hAnsi="Times New Roman" w:cs="Times New Roman"/>
          <w:sz w:val="24"/>
          <w:szCs w:val="24"/>
        </w:rPr>
        <w:t>заполненными регистрационными реквизитами и прикрепленным электронным образом заявления.</w:t>
      </w:r>
    </w:p>
    <w:p w:rsidR="00494902"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 xml:space="preserve">3.4. </w:t>
      </w:r>
      <w:r w:rsidR="00494902" w:rsidRPr="00004773">
        <w:rPr>
          <w:rFonts w:ascii="Times New Roman" w:hAnsi="Times New Roman" w:cs="Times New Roman"/>
          <w:sz w:val="24"/>
          <w:szCs w:val="24"/>
        </w:rPr>
        <w:t>Рассмотрение заявления о предоставлении муниципальной услуги, представленного пакета документов, формирование и направление межведомственных запросов.</w:t>
      </w:r>
    </w:p>
    <w:p w:rsidR="00494902"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 xml:space="preserve">3.4.1. </w:t>
      </w:r>
      <w:r w:rsidR="00494902" w:rsidRPr="00004773">
        <w:rPr>
          <w:rFonts w:ascii="Times New Roman" w:hAnsi="Times New Roman" w:cs="Times New Roman"/>
          <w:sz w:val="24"/>
          <w:szCs w:val="24"/>
        </w:rPr>
        <w:t>Рассмотрение</w:t>
      </w:r>
      <w:r w:rsidRPr="00004773">
        <w:rPr>
          <w:rFonts w:ascii="Times New Roman" w:hAnsi="Times New Roman" w:cs="Times New Roman"/>
          <w:sz w:val="24"/>
          <w:szCs w:val="24"/>
        </w:rPr>
        <w:t xml:space="preserve"> заявления о выдаче разрешения на ввод объекта </w:t>
      </w:r>
      <w:r w:rsidR="00813F74">
        <w:rPr>
          <w:rFonts w:ascii="Times New Roman" w:hAnsi="Times New Roman" w:cs="Times New Roman"/>
          <w:sz w:val="24"/>
          <w:szCs w:val="24"/>
        </w:rPr>
        <w:t xml:space="preserve">                               </w:t>
      </w:r>
      <w:r w:rsidRPr="00004773">
        <w:rPr>
          <w:rFonts w:ascii="Times New Roman" w:hAnsi="Times New Roman" w:cs="Times New Roman"/>
          <w:sz w:val="24"/>
          <w:szCs w:val="24"/>
        </w:rPr>
        <w:t>в эксплуатацию</w:t>
      </w:r>
      <w:r w:rsidR="00494902" w:rsidRPr="00004773">
        <w:rPr>
          <w:rFonts w:ascii="Times New Roman" w:hAnsi="Times New Roman" w:cs="Times New Roman"/>
          <w:sz w:val="24"/>
          <w:szCs w:val="24"/>
        </w:rPr>
        <w:t xml:space="preserve">, пакета документов, формирование и направление межведомственных </w:t>
      </w:r>
      <w:r w:rsidR="00494902" w:rsidRPr="00004773">
        <w:rPr>
          <w:rFonts w:ascii="Times New Roman" w:hAnsi="Times New Roman" w:cs="Times New Roman"/>
          <w:sz w:val="24"/>
          <w:szCs w:val="24"/>
        </w:rPr>
        <w:lastRenderedPageBreak/>
        <w:t>запросов.</w:t>
      </w:r>
    </w:p>
    <w:p w:rsidR="00494902" w:rsidRPr="00004773" w:rsidRDefault="00494902"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Юридическим фактом для начала исполнения административной процедуры является регистрация уполномоченным сотрудником</w:t>
      </w:r>
      <w:r w:rsidR="003E0A3A">
        <w:rPr>
          <w:rFonts w:ascii="Times New Roman" w:hAnsi="Times New Roman" w:cs="Times New Roman"/>
          <w:sz w:val="24"/>
          <w:szCs w:val="24"/>
        </w:rPr>
        <w:t xml:space="preserve"> отдела правового </w:t>
      </w:r>
      <w:r w:rsidR="00813F74">
        <w:rPr>
          <w:rFonts w:ascii="Times New Roman" w:hAnsi="Times New Roman" w:cs="Times New Roman"/>
          <w:sz w:val="24"/>
          <w:szCs w:val="24"/>
        </w:rPr>
        <w:t xml:space="preserve">                                       </w:t>
      </w:r>
      <w:r w:rsidR="003E0A3A">
        <w:rPr>
          <w:rFonts w:ascii="Times New Roman" w:hAnsi="Times New Roman" w:cs="Times New Roman"/>
          <w:sz w:val="24"/>
          <w:szCs w:val="24"/>
        </w:rPr>
        <w:t xml:space="preserve">и документационного сопровождения Управления, ответственного за делопроизводство, </w:t>
      </w:r>
      <w:r w:rsidRPr="00004773">
        <w:rPr>
          <w:rFonts w:ascii="Times New Roman" w:hAnsi="Times New Roman" w:cs="Times New Roman"/>
          <w:sz w:val="24"/>
          <w:szCs w:val="24"/>
        </w:rPr>
        <w:t xml:space="preserve">заявления о выдаче разрешения на </w:t>
      </w:r>
      <w:r w:rsidR="00120F41">
        <w:rPr>
          <w:rFonts w:ascii="Times New Roman" w:hAnsi="Times New Roman" w:cs="Times New Roman"/>
          <w:sz w:val="24"/>
          <w:szCs w:val="24"/>
        </w:rPr>
        <w:t>ввод объекта в эксплуатацию</w:t>
      </w:r>
      <w:r w:rsidRPr="00004773">
        <w:rPr>
          <w:rFonts w:ascii="Times New Roman" w:hAnsi="Times New Roman" w:cs="Times New Roman"/>
          <w:sz w:val="24"/>
          <w:szCs w:val="24"/>
        </w:rPr>
        <w:t>.</w:t>
      </w:r>
    </w:p>
    <w:p w:rsidR="00494902" w:rsidRPr="00004773" w:rsidRDefault="00494902"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В день регистрации заявления уполномоченный сотрудник</w:t>
      </w:r>
      <w:r w:rsidR="003E0A3A" w:rsidRPr="003E0A3A">
        <w:rPr>
          <w:rFonts w:ascii="Times New Roman" w:hAnsi="Times New Roman" w:cs="Times New Roman"/>
          <w:sz w:val="24"/>
          <w:szCs w:val="24"/>
        </w:rPr>
        <w:t xml:space="preserve"> </w:t>
      </w:r>
      <w:r w:rsidR="003E0A3A">
        <w:rPr>
          <w:rFonts w:ascii="Times New Roman" w:hAnsi="Times New Roman" w:cs="Times New Roman"/>
          <w:sz w:val="24"/>
          <w:szCs w:val="24"/>
        </w:rPr>
        <w:t xml:space="preserve">отдела правового </w:t>
      </w:r>
      <w:r w:rsidR="00813F74">
        <w:rPr>
          <w:rFonts w:ascii="Times New Roman" w:hAnsi="Times New Roman" w:cs="Times New Roman"/>
          <w:sz w:val="24"/>
          <w:szCs w:val="24"/>
        </w:rPr>
        <w:t xml:space="preserve">                 </w:t>
      </w:r>
      <w:r w:rsidR="003E0A3A">
        <w:rPr>
          <w:rFonts w:ascii="Times New Roman" w:hAnsi="Times New Roman" w:cs="Times New Roman"/>
          <w:sz w:val="24"/>
          <w:szCs w:val="24"/>
        </w:rPr>
        <w:t>и документационного сопровождения Управления, ответственный за делопроизводство,</w:t>
      </w:r>
      <w:r w:rsidRPr="00004773">
        <w:rPr>
          <w:rFonts w:ascii="Times New Roman" w:hAnsi="Times New Roman" w:cs="Times New Roman"/>
          <w:sz w:val="24"/>
          <w:szCs w:val="24"/>
        </w:rPr>
        <w:t xml:space="preserve"> передает его в соответствии с  существующими правилами документооборота начальнику Управления.</w:t>
      </w:r>
    </w:p>
    <w:p w:rsidR="00494902" w:rsidRPr="00004773" w:rsidRDefault="00494902"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Начальник Управления 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 представленных документов начальнику строительно-разрешительного отдела или начальнику инженерно-технического отдела Управления.</w:t>
      </w:r>
    </w:p>
    <w:p w:rsidR="00494902"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 xml:space="preserve">3.4.2. </w:t>
      </w:r>
      <w:bookmarkStart w:id="31" w:name="P329"/>
      <w:bookmarkEnd w:id="31"/>
      <w:r w:rsidR="00494902" w:rsidRPr="00004773">
        <w:rPr>
          <w:rFonts w:ascii="Times New Roman" w:hAnsi="Times New Roman" w:cs="Times New Roman"/>
          <w:sz w:val="24"/>
          <w:szCs w:val="24"/>
        </w:rPr>
        <w:t xml:space="preserve">Ответственными за рассмотрение заявления о выдаче разрешения на </w:t>
      </w:r>
      <w:r w:rsidR="00120F41">
        <w:rPr>
          <w:rFonts w:ascii="Times New Roman" w:hAnsi="Times New Roman" w:cs="Times New Roman"/>
          <w:sz w:val="24"/>
          <w:szCs w:val="24"/>
        </w:rPr>
        <w:t>ввод объекта в эксплуатацию</w:t>
      </w:r>
      <w:r w:rsidR="00494902" w:rsidRPr="00004773">
        <w:rPr>
          <w:rFonts w:ascii="Times New Roman" w:hAnsi="Times New Roman" w:cs="Times New Roman"/>
          <w:sz w:val="24"/>
          <w:szCs w:val="24"/>
        </w:rPr>
        <w:t xml:space="preserve">, представленного пакета документов, формирование </w:t>
      </w:r>
      <w:r w:rsidR="00813F74">
        <w:rPr>
          <w:rFonts w:ascii="Times New Roman" w:hAnsi="Times New Roman" w:cs="Times New Roman"/>
          <w:sz w:val="24"/>
          <w:szCs w:val="24"/>
        </w:rPr>
        <w:t xml:space="preserve">                            </w:t>
      </w:r>
      <w:r w:rsidR="00494902" w:rsidRPr="00004773">
        <w:rPr>
          <w:rFonts w:ascii="Times New Roman" w:hAnsi="Times New Roman" w:cs="Times New Roman"/>
          <w:sz w:val="24"/>
          <w:szCs w:val="24"/>
        </w:rPr>
        <w:t>и направление межведомственных запросов являются уполномоченные сотрудники строительно-разрешительного отдела или инженерно-технического отдела Управления.</w:t>
      </w:r>
    </w:p>
    <w:p w:rsidR="00494902" w:rsidRPr="00004773" w:rsidRDefault="00494902"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Сотрудники строительно-разрешительного отдела или инженерно-технического отдела Управления в день получения заявления и представленного пакета документов проверяют его соответствие требованиям пункта 2.7 настоящего Регламента.</w:t>
      </w:r>
    </w:p>
    <w:p w:rsidR="00494902" w:rsidRPr="00004773" w:rsidRDefault="00494902"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В случае несоответствия поданного заявления требованиям п</w:t>
      </w:r>
      <w:r w:rsidR="00813F74">
        <w:rPr>
          <w:rFonts w:ascii="Times New Roman" w:hAnsi="Times New Roman" w:cs="Times New Roman"/>
          <w:sz w:val="24"/>
          <w:szCs w:val="24"/>
        </w:rPr>
        <w:t xml:space="preserve">ункта 2.7 настоящего Регламента </w:t>
      </w:r>
      <w:r w:rsidRPr="00004773">
        <w:rPr>
          <w:rFonts w:ascii="Times New Roman" w:hAnsi="Times New Roman" w:cs="Times New Roman"/>
          <w:sz w:val="24"/>
          <w:szCs w:val="24"/>
        </w:rPr>
        <w:t xml:space="preserve">сотрудники строительно-разрешительного отдела или инженерно-технического отдела Управления не позднее </w:t>
      </w:r>
      <w:r w:rsidR="00D24DDD">
        <w:rPr>
          <w:rFonts w:ascii="Times New Roman" w:hAnsi="Times New Roman" w:cs="Times New Roman"/>
          <w:sz w:val="24"/>
          <w:szCs w:val="24"/>
        </w:rPr>
        <w:t>одного</w:t>
      </w:r>
      <w:r w:rsidRPr="00004773">
        <w:rPr>
          <w:rFonts w:ascii="Times New Roman" w:hAnsi="Times New Roman" w:cs="Times New Roman"/>
          <w:sz w:val="24"/>
          <w:szCs w:val="24"/>
        </w:rPr>
        <w:t xml:space="preserve"> рабочего дня с даты получения заявления обеспечивают направление Заявителю письма об отказе в приеме заявления </w:t>
      </w:r>
      <w:r w:rsidR="00813F74">
        <w:rPr>
          <w:rFonts w:ascii="Times New Roman" w:hAnsi="Times New Roman" w:cs="Times New Roman"/>
          <w:sz w:val="24"/>
          <w:szCs w:val="24"/>
        </w:rPr>
        <w:t xml:space="preserve">             </w:t>
      </w:r>
      <w:r w:rsidRPr="00004773">
        <w:rPr>
          <w:rFonts w:ascii="Times New Roman" w:hAnsi="Times New Roman" w:cs="Times New Roman"/>
          <w:sz w:val="24"/>
          <w:szCs w:val="24"/>
        </w:rPr>
        <w:t>к рассмотрению с указанием причин такого отказа.</w:t>
      </w:r>
    </w:p>
    <w:p w:rsidR="003406FD" w:rsidRPr="00813F74" w:rsidRDefault="003406FD" w:rsidP="00813F74">
      <w:pPr>
        <w:pStyle w:val="ConsPlusNormal"/>
        <w:ind w:firstLine="709"/>
        <w:jc w:val="both"/>
        <w:rPr>
          <w:rFonts w:ascii="Times New Roman" w:hAnsi="Times New Roman" w:cs="Times New Roman"/>
          <w:color w:val="000000" w:themeColor="text1"/>
          <w:sz w:val="24"/>
          <w:szCs w:val="24"/>
        </w:rPr>
      </w:pPr>
      <w:r w:rsidRPr="00004773">
        <w:rPr>
          <w:rFonts w:ascii="Times New Roman" w:hAnsi="Times New Roman" w:cs="Times New Roman"/>
          <w:sz w:val="24"/>
          <w:szCs w:val="24"/>
        </w:rPr>
        <w:t xml:space="preserve">3.4.3. При получении заявления, в случае выдачи разрешения на ввод линейных объектов в эксплуатацию, сотрудники инженерно-технического отдела Управления, в иных случаях сотрудники строительно-разрешительного отдела Управления, не позднее трех </w:t>
      </w:r>
      <w:r w:rsidR="00CF3F63" w:rsidRPr="00004773">
        <w:rPr>
          <w:rFonts w:ascii="Times New Roman" w:hAnsi="Times New Roman" w:cs="Times New Roman"/>
          <w:sz w:val="24"/>
          <w:szCs w:val="24"/>
        </w:rPr>
        <w:t xml:space="preserve">рабочих </w:t>
      </w:r>
      <w:r w:rsidRPr="00004773">
        <w:rPr>
          <w:rFonts w:ascii="Times New Roman" w:hAnsi="Times New Roman" w:cs="Times New Roman"/>
          <w:sz w:val="24"/>
          <w:szCs w:val="24"/>
        </w:rPr>
        <w:t xml:space="preserve">дней с момента регистрации заявления проводят проверку наличия прилагаемых к заявлению </w:t>
      </w:r>
      <w:r w:rsidRPr="00813F74">
        <w:rPr>
          <w:rFonts w:ascii="Times New Roman" w:hAnsi="Times New Roman" w:cs="Times New Roman"/>
          <w:color w:val="000000" w:themeColor="text1"/>
          <w:sz w:val="24"/>
          <w:szCs w:val="24"/>
        </w:rPr>
        <w:t xml:space="preserve">документов, указанных в </w:t>
      </w:r>
      <w:hyperlink w:anchor="P112" w:history="1">
        <w:r w:rsidRPr="00813F74">
          <w:rPr>
            <w:rFonts w:ascii="Times New Roman" w:hAnsi="Times New Roman" w:cs="Times New Roman"/>
            <w:color w:val="000000" w:themeColor="text1"/>
            <w:sz w:val="24"/>
            <w:szCs w:val="24"/>
          </w:rPr>
          <w:t>пункте 2.6.1.1</w:t>
        </w:r>
      </w:hyperlink>
      <w:r w:rsidR="00CF3F63" w:rsidRPr="00813F74">
        <w:rPr>
          <w:rFonts w:ascii="Times New Roman" w:hAnsi="Times New Roman" w:cs="Times New Roman"/>
          <w:color w:val="000000" w:themeColor="text1"/>
          <w:sz w:val="24"/>
          <w:szCs w:val="24"/>
        </w:rPr>
        <w:t xml:space="preserve"> настоящего Регламента, необходимых для подготовки проекта разрешения на ввод объекта в эксплуатацию, указанных в </w:t>
      </w:r>
      <w:hyperlink w:anchor="P125" w:history="1">
        <w:r w:rsidR="00CF3F63" w:rsidRPr="00813F74">
          <w:rPr>
            <w:rFonts w:ascii="Times New Roman" w:hAnsi="Times New Roman" w:cs="Times New Roman"/>
            <w:color w:val="000000" w:themeColor="text1"/>
            <w:sz w:val="24"/>
            <w:szCs w:val="24"/>
          </w:rPr>
          <w:t>пункте 2.6.1.1</w:t>
        </w:r>
      </w:hyperlink>
      <w:r w:rsidR="00CF3F63" w:rsidRPr="00813F74">
        <w:rPr>
          <w:rFonts w:ascii="Times New Roman" w:hAnsi="Times New Roman" w:cs="Times New Roman"/>
          <w:color w:val="000000" w:themeColor="text1"/>
          <w:sz w:val="24"/>
          <w:szCs w:val="24"/>
        </w:rPr>
        <w:t xml:space="preserve"> настоящего Регламента</w:t>
      </w:r>
      <w:r w:rsidR="00813F74">
        <w:rPr>
          <w:rFonts w:ascii="Times New Roman" w:hAnsi="Times New Roman" w:cs="Times New Roman"/>
          <w:color w:val="000000" w:themeColor="text1"/>
          <w:sz w:val="24"/>
          <w:szCs w:val="24"/>
        </w:rPr>
        <w:t>.</w:t>
      </w:r>
    </w:p>
    <w:p w:rsidR="00CF3F63" w:rsidRPr="00004773" w:rsidRDefault="003406FD" w:rsidP="00813F74">
      <w:pPr>
        <w:pStyle w:val="ConsPlusNormal"/>
        <w:ind w:firstLine="709"/>
        <w:jc w:val="both"/>
        <w:rPr>
          <w:rFonts w:ascii="Times New Roman" w:hAnsi="Times New Roman" w:cs="Times New Roman"/>
          <w:sz w:val="24"/>
          <w:szCs w:val="24"/>
        </w:rPr>
      </w:pPr>
      <w:r w:rsidRPr="00813F74">
        <w:rPr>
          <w:rFonts w:ascii="Times New Roman" w:hAnsi="Times New Roman" w:cs="Times New Roman"/>
          <w:color w:val="000000" w:themeColor="text1"/>
          <w:sz w:val="24"/>
          <w:szCs w:val="24"/>
        </w:rPr>
        <w:t xml:space="preserve">3.4.4. В случае если Заявитель не представил документы, указанные в </w:t>
      </w:r>
      <w:hyperlink w:anchor="P113" w:history="1">
        <w:r w:rsidRPr="00813F74">
          <w:rPr>
            <w:rFonts w:ascii="Times New Roman" w:hAnsi="Times New Roman" w:cs="Times New Roman"/>
            <w:color w:val="000000" w:themeColor="text1"/>
            <w:sz w:val="24"/>
            <w:szCs w:val="24"/>
          </w:rPr>
          <w:t>подпунктах 1</w:t>
        </w:r>
      </w:hyperlink>
      <w:r w:rsidRPr="00813F74">
        <w:rPr>
          <w:rFonts w:ascii="Times New Roman" w:hAnsi="Times New Roman" w:cs="Times New Roman"/>
          <w:color w:val="000000" w:themeColor="text1"/>
          <w:sz w:val="24"/>
          <w:szCs w:val="24"/>
        </w:rPr>
        <w:t xml:space="preserve"> и </w:t>
      </w:r>
      <w:hyperlink w:anchor="P125" w:history="1">
        <w:r w:rsidR="00CF3F63" w:rsidRPr="00813F74">
          <w:rPr>
            <w:rFonts w:ascii="Times New Roman" w:hAnsi="Times New Roman" w:cs="Times New Roman"/>
            <w:color w:val="000000" w:themeColor="text1"/>
            <w:sz w:val="24"/>
            <w:szCs w:val="24"/>
          </w:rPr>
          <w:t xml:space="preserve">8 </w:t>
        </w:r>
        <w:r w:rsidRPr="00813F74">
          <w:rPr>
            <w:rFonts w:ascii="Times New Roman" w:hAnsi="Times New Roman" w:cs="Times New Roman"/>
            <w:color w:val="000000" w:themeColor="text1"/>
            <w:sz w:val="24"/>
            <w:szCs w:val="24"/>
          </w:rPr>
          <w:t>пункта 2.6.1.1</w:t>
        </w:r>
      </w:hyperlink>
      <w:r w:rsidRPr="00813F74">
        <w:rPr>
          <w:rFonts w:ascii="Times New Roman" w:hAnsi="Times New Roman" w:cs="Times New Roman"/>
          <w:color w:val="000000" w:themeColor="text1"/>
          <w:sz w:val="24"/>
          <w:szCs w:val="24"/>
        </w:rPr>
        <w:t xml:space="preserve"> настоящего Регламента, </w:t>
      </w:r>
      <w:bookmarkStart w:id="32" w:name="P332"/>
      <w:bookmarkEnd w:id="32"/>
      <w:r w:rsidR="00CF3F63" w:rsidRPr="00813F74">
        <w:rPr>
          <w:rFonts w:ascii="Times New Roman" w:hAnsi="Times New Roman" w:cs="Times New Roman"/>
          <w:color w:val="000000" w:themeColor="text1"/>
          <w:sz w:val="24"/>
          <w:szCs w:val="24"/>
        </w:rPr>
        <w:t xml:space="preserve">уполномоченные сотрудники строительно-разрешительного отдела или инженерно-технического отдела Управления не позднее </w:t>
      </w:r>
      <w:r w:rsidR="00CF3F63" w:rsidRPr="00004773">
        <w:rPr>
          <w:rFonts w:ascii="Times New Roman" w:hAnsi="Times New Roman" w:cs="Times New Roman"/>
          <w:sz w:val="24"/>
          <w:szCs w:val="24"/>
        </w:rPr>
        <w:t>одного рабочего дня со дня регистрации заявления направляют в порядке межведомственного взаимодействия запрос в орган, уполномоченный на предоставление соответствующих сведений.</w:t>
      </w:r>
    </w:p>
    <w:p w:rsidR="000515A6" w:rsidRDefault="003406FD" w:rsidP="001F6374">
      <w:pPr>
        <w:autoSpaceDE w:val="0"/>
        <w:autoSpaceDN w:val="0"/>
        <w:adjustRightInd w:val="0"/>
        <w:spacing w:after="0" w:line="240" w:lineRule="auto"/>
        <w:ind w:firstLine="709"/>
        <w:jc w:val="both"/>
        <w:rPr>
          <w:rFonts w:ascii="Times New Roman" w:hAnsi="Times New Roman" w:cs="Times New Roman"/>
          <w:sz w:val="24"/>
          <w:szCs w:val="24"/>
        </w:rPr>
      </w:pPr>
      <w:r w:rsidRPr="00004773">
        <w:rPr>
          <w:rFonts w:ascii="Times New Roman" w:hAnsi="Times New Roman" w:cs="Times New Roman"/>
          <w:sz w:val="24"/>
          <w:szCs w:val="24"/>
        </w:rPr>
        <w:t xml:space="preserve">3.4.5. Сотрудники строительно-разрешительного отдела Управления в случае выдачи разрешения на ввод в эксплуатацию объекта капитального строительства, </w:t>
      </w:r>
      <w:r w:rsidR="00813F74">
        <w:rPr>
          <w:rFonts w:ascii="Times New Roman" w:hAnsi="Times New Roman" w:cs="Times New Roman"/>
          <w:sz w:val="24"/>
          <w:szCs w:val="24"/>
        </w:rPr>
        <w:t xml:space="preserve">              </w:t>
      </w:r>
      <w:r w:rsidRPr="00004773">
        <w:rPr>
          <w:rFonts w:ascii="Times New Roman" w:hAnsi="Times New Roman" w:cs="Times New Roman"/>
          <w:sz w:val="24"/>
          <w:szCs w:val="24"/>
        </w:rPr>
        <w:t xml:space="preserve">не являющегося линейным объектом, либо сотрудники инженерно-технического отдела Управления в случае выдачи разрешения на ввод в эксплуатацию линейного объекта </w:t>
      </w:r>
      <w:r w:rsidR="00813F74">
        <w:rPr>
          <w:rFonts w:ascii="Times New Roman" w:hAnsi="Times New Roman" w:cs="Times New Roman"/>
          <w:sz w:val="24"/>
          <w:szCs w:val="24"/>
        </w:rPr>
        <w:t xml:space="preserve">                  </w:t>
      </w:r>
      <w:r w:rsidRPr="00004773">
        <w:rPr>
          <w:rFonts w:ascii="Times New Roman" w:hAnsi="Times New Roman" w:cs="Times New Roman"/>
          <w:sz w:val="24"/>
          <w:szCs w:val="24"/>
        </w:rPr>
        <w:t xml:space="preserve">не позднее четырех дней после регистрации заявления о выдаче разрешения на ввод объекта в эксплуатацию проводят осмотр объекта капитального строительства, в случае если при строительстве, реконструкции объекта капитального строительства </w:t>
      </w:r>
      <w:r w:rsidR="00813F74">
        <w:rPr>
          <w:rFonts w:ascii="Times New Roman" w:hAnsi="Times New Roman" w:cs="Times New Roman"/>
          <w:sz w:val="24"/>
          <w:szCs w:val="24"/>
        </w:rPr>
        <w:t xml:space="preserve">                           </w:t>
      </w:r>
      <w:r w:rsidRPr="00004773">
        <w:rPr>
          <w:rFonts w:ascii="Times New Roman" w:hAnsi="Times New Roman" w:cs="Times New Roman"/>
          <w:sz w:val="24"/>
          <w:szCs w:val="24"/>
        </w:rPr>
        <w:t>не осуществлялся государственный строительный надзор.</w:t>
      </w:r>
      <w:r w:rsidR="000515A6" w:rsidRPr="000515A6">
        <w:rPr>
          <w:rFonts w:ascii="Times New Roman" w:hAnsi="Times New Roman" w:cs="Times New Roman"/>
          <w:sz w:val="24"/>
          <w:szCs w:val="24"/>
        </w:rPr>
        <w:t xml:space="preserve"> </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Осмотр объекта осуществляется в присутствии Заявителя либо уполномоченного</w:t>
      </w:r>
      <w:r w:rsidR="00EB7470">
        <w:rPr>
          <w:rFonts w:ascii="Times New Roman" w:hAnsi="Times New Roman" w:cs="Times New Roman"/>
          <w:sz w:val="24"/>
          <w:szCs w:val="24"/>
        </w:rPr>
        <w:t xml:space="preserve"> </w:t>
      </w:r>
      <w:r w:rsidRPr="00004773">
        <w:rPr>
          <w:rFonts w:ascii="Times New Roman" w:hAnsi="Times New Roman" w:cs="Times New Roman"/>
          <w:sz w:val="24"/>
          <w:szCs w:val="24"/>
        </w:rPr>
        <w:t>представителя Заявителя.</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Ответственным за обеспечение доступа уполномоченного специалиста Управления на объект для его осмотра является Заявитель.</w:t>
      </w:r>
    </w:p>
    <w:p w:rsidR="00120F41"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 xml:space="preserve">Объект капитального строительства, на который Заявителем не обеспечен доступ уполномоченного специалиста Управления для его осмотра, в случае если при </w:t>
      </w:r>
      <w:r w:rsidRPr="00004773">
        <w:rPr>
          <w:rFonts w:ascii="Times New Roman" w:hAnsi="Times New Roman" w:cs="Times New Roman"/>
          <w:sz w:val="24"/>
          <w:szCs w:val="24"/>
        </w:rPr>
        <w:lastRenderedPageBreak/>
        <w:t>строительстве, реконструкции объекта капитального строительства не осуществлялся государственный строительный надзор, рассматривается в качестве объекта капитального строительства, не соответствующего требованиям, установленным в разрешении на строительство, параметры которого не соответствуют проектной документации</w:t>
      </w:r>
      <w:r w:rsidR="003701BC" w:rsidRPr="003701BC">
        <w:rPr>
          <w:rFonts w:ascii="Times New Roman" w:hAnsi="Times New Roman" w:cs="Times New Roman"/>
          <w:color w:val="FF0000"/>
          <w:sz w:val="24"/>
          <w:szCs w:val="24"/>
        </w:rPr>
        <w:t>.</w:t>
      </w:r>
      <w:r w:rsidRPr="00004773">
        <w:rPr>
          <w:rFonts w:ascii="Times New Roman" w:hAnsi="Times New Roman" w:cs="Times New Roman"/>
          <w:sz w:val="24"/>
          <w:szCs w:val="24"/>
        </w:rPr>
        <w:t xml:space="preserve"> </w:t>
      </w:r>
    </w:p>
    <w:p w:rsidR="0041221A" w:rsidRPr="00625E62" w:rsidRDefault="003701BC" w:rsidP="001F6374">
      <w:pPr>
        <w:pStyle w:val="ConsPlusNormal"/>
        <w:ind w:firstLine="709"/>
        <w:jc w:val="both"/>
        <w:rPr>
          <w:rFonts w:ascii="Times New Roman" w:hAnsi="Times New Roman" w:cs="Times New Roman"/>
          <w:sz w:val="24"/>
          <w:szCs w:val="24"/>
        </w:rPr>
      </w:pPr>
      <w:r w:rsidRPr="00625E62">
        <w:rPr>
          <w:rFonts w:ascii="Times New Roman" w:hAnsi="Times New Roman" w:cs="Times New Roman"/>
          <w:sz w:val="24"/>
          <w:szCs w:val="24"/>
        </w:rPr>
        <w:t>Подтверждением проведенного осмотра объекта капитального строительства</w:t>
      </w:r>
      <w:r w:rsidR="006E5A18" w:rsidRPr="00625E62">
        <w:rPr>
          <w:rFonts w:ascii="Times New Roman" w:hAnsi="Times New Roman" w:cs="Times New Roman"/>
          <w:sz w:val="24"/>
          <w:szCs w:val="24"/>
        </w:rPr>
        <w:t>, при строительстве (реконструкции)</w:t>
      </w:r>
      <w:r w:rsidRPr="00625E62">
        <w:rPr>
          <w:rFonts w:ascii="Times New Roman" w:hAnsi="Times New Roman" w:cs="Times New Roman"/>
          <w:sz w:val="24"/>
          <w:szCs w:val="24"/>
        </w:rPr>
        <w:t xml:space="preserve"> </w:t>
      </w:r>
      <w:r w:rsidR="006E5A18" w:rsidRPr="00625E62">
        <w:rPr>
          <w:rFonts w:ascii="Times New Roman" w:hAnsi="Times New Roman" w:cs="Times New Roman"/>
          <w:sz w:val="24"/>
          <w:szCs w:val="24"/>
        </w:rPr>
        <w:t xml:space="preserve">которого государственный строительный надзор не осуществляется, </w:t>
      </w:r>
      <w:r w:rsidRPr="00625E62">
        <w:rPr>
          <w:rFonts w:ascii="Times New Roman" w:hAnsi="Times New Roman" w:cs="Times New Roman"/>
          <w:sz w:val="24"/>
          <w:szCs w:val="24"/>
        </w:rPr>
        <w:t xml:space="preserve">является проставление уполномоченным сотрудником строительно-разрешительного отдела или инженерно-технического отдела Управления удостоверяющей надписи с указанием его должности, фамилии, имени, отчества, подписи, ее расшифровки, даты проведения осмотра на обратной стороне каждого экземпляра </w:t>
      </w:r>
      <w:r w:rsidR="0041221A" w:rsidRPr="00625E62">
        <w:rPr>
          <w:rFonts w:ascii="Times New Roman" w:hAnsi="Times New Roman" w:cs="Times New Roman"/>
          <w:sz w:val="24"/>
          <w:szCs w:val="24"/>
        </w:rPr>
        <w:t>проекта разрешения на ввод объекта в эксплуатацию</w:t>
      </w:r>
      <w:r w:rsidR="006E5A18" w:rsidRPr="00625E62">
        <w:rPr>
          <w:rFonts w:ascii="Times New Roman" w:hAnsi="Times New Roman" w:cs="Times New Roman"/>
          <w:sz w:val="24"/>
          <w:szCs w:val="24"/>
        </w:rPr>
        <w:t>.</w:t>
      </w:r>
    </w:p>
    <w:p w:rsidR="003406FD" w:rsidRPr="00004773" w:rsidRDefault="003406FD" w:rsidP="001F6374">
      <w:pPr>
        <w:autoSpaceDE w:val="0"/>
        <w:autoSpaceDN w:val="0"/>
        <w:adjustRightInd w:val="0"/>
        <w:spacing w:after="0" w:line="240" w:lineRule="auto"/>
        <w:ind w:firstLine="709"/>
        <w:jc w:val="both"/>
        <w:rPr>
          <w:rFonts w:ascii="Times New Roman" w:hAnsi="Times New Roman" w:cs="Times New Roman"/>
          <w:sz w:val="24"/>
          <w:szCs w:val="24"/>
        </w:rPr>
      </w:pPr>
      <w:bookmarkStart w:id="33" w:name="P338"/>
      <w:bookmarkEnd w:id="33"/>
      <w:r w:rsidRPr="00004773">
        <w:rPr>
          <w:rFonts w:ascii="Times New Roman" w:hAnsi="Times New Roman" w:cs="Times New Roman"/>
          <w:sz w:val="24"/>
          <w:szCs w:val="24"/>
        </w:rPr>
        <w:t>3.4.6. В ходе осмотра построенного, реконструированного объекта капитального строительства, не являющегося линейным объект</w:t>
      </w:r>
      <w:r w:rsidR="0024772D" w:rsidRPr="00004773">
        <w:rPr>
          <w:rFonts w:ascii="Times New Roman" w:hAnsi="Times New Roman" w:cs="Times New Roman"/>
          <w:sz w:val="24"/>
          <w:szCs w:val="24"/>
        </w:rPr>
        <w:t>ом,</w:t>
      </w:r>
      <w:r w:rsidRPr="00004773">
        <w:rPr>
          <w:rFonts w:ascii="Times New Roman" w:hAnsi="Times New Roman" w:cs="Times New Roman"/>
          <w:sz w:val="24"/>
          <w:szCs w:val="24"/>
        </w:rPr>
        <w:t xml:space="preserve"> сотрудники строительно-разрешительного отдела Управления проводят проверку соответствия объекта требованиям, указанным в разрешении на </w:t>
      </w:r>
      <w:r w:rsidR="00B05842">
        <w:rPr>
          <w:rFonts w:ascii="Times New Roman" w:hAnsi="Times New Roman" w:cs="Times New Roman"/>
          <w:sz w:val="24"/>
          <w:szCs w:val="24"/>
        </w:rPr>
        <w:t>строительство</w:t>
      </w:r>
      <w:r w:rsidRPr="00004773">
        <w:rPr>
          <w:rFonts w:ascii="Times New Roman" w:hAnsi="Times New Roman" w:cs="Times New Roman"/>
          <w:sz w:val="24"/>
          <w:szCs w:val="24"/>
        </w:rPr>
        <w:t xml:space="preserve">, </w:t>
      </w:r>
      <w:r w:rsidR="00B05842">
        <w:rPr>
          <w:rFonts w:ascii="Times New Roman" w:hAnsi="Times New Roman" w:cs="Times New Roman"/>
          <w:sz w:val="24"/>
          <w:szCs w:val="24"/>
        </w:rPr>
        <w:t>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Pr="00004773">
        <w:rPr>
          <w:rFonts w:ascii="Times New Roman" w:hAnsi="Times New Roman" w:cs="Times New Roman"/>
          <w:sz w:val="24"/>
          <w:szCs w:val="24"/>
        </w:rPr>
        <w:t xml:space="preserve">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r w:rsidR="00B05842">
        <w:rPr>
          <w:rFonts w:ascii="Times New Roman" w:hAnsi="Times New Roman" w:cs="Times New Roman"/>
          <w:sz w:val="24"/>
          <w:szCs w:val="24"/>
        </w:rPr>
        <w:t>.</w:t>
      </w:r>
      <w:r w:rsidR="0024772D" w:rsidRPr="00004773">
        <w:rPr>
          <w:rFonts w:ascii="Times New Roman" w:hAnsi="Times New Roman" w:cs="Times New Roman"/>
          <w:sz w:val="24"/>
          <w:szCs w:val="24"/>
        </w:rPr>
        <w:t xml:space="preserve"> </w:t>
      </w:r>
    </w:p>
    <w:p w:rsidR="003406FD" w:rsidRPr="00004773" w:rsidRDefault="003406FD" w:rsidP="001F6374">
      <w:pPr>
        <w:autoSpaceDE w:val="0"/>
        <w:autoSpaceDN w:val="0"/>
        <w:adjustRightInd w:val="0"/>
        <w:spacing w:after="0" w:line="240" w:lineRule="auto"/>
        <w:ind w:firstLine="709"/>
        <w:jc w:val="both"/>
        <w:rPr>
          <w:rFonts w:ascii="Times New Roman" w:hAnsi="Times New Roman" w:cs="Times New Roman"/>
          <w:sz w:val="24"/>
          <w:szCs w:val="24"/>
        </w:rPr>
      </w:pPr>
      <w:r w:rsidRPr="00004773">
        <w:rPr>
          <w:rFonts w:ascii="Times New Roman" w:hAnsi="Times New Roman" w:cs="Times New Roman"/>
          <w:sz w:val="24"/>
          <w:szCs w:val="24"/>
        </w:rPr>
        <w:t>В ходе осмотра построенного, реконструированного объекта капитального строительства в случае выдачи разрешения на ввод линейного объекта сотрудники инженерно-технического отдела Управления проводят проверку соответствия объекта требованиям, указанным в разрешении на строительство, требованиям проекта планировки территории</w:t>
      </w:r>
      <w:r w:rsidR="00B05842">
        <w:rPr>
          <w:rFonts w:ascii="Times New Roman" w:hAnsi="Times New Roman" w:cs="Times New Roman"/>
          <w:sz w:val="24"/>
          <w:szCs w:val="24"/>
        </w:rPr>
        <w:t xml:space="preserve">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r w:rsidR="00125C89">
        <w:rPr>
          <w:rFonts w:ascii="Times New Roman" w:hAnsi="Times New Roman" w:cs="Times New Roman"/>
          <w:sz w:val="24"/>
          <w:szCs w:val="24"/>
        </w:rPr>
        <w:t>,</w:t>
      </w:r>
      <w:r w:rsidRPr="00004773">
        <w:rPr>
          <w:rFonts w:ascii="Times New Roman" w:hAnsi="Times New Roman" w:cs="Times New Roman"/>
          <w:sz w:val="24"/>
          <w:szCs w:val="24"/>
        </w:rPr>
        <w:t xml:space="preserve"> а также разрешенному использованию земельного участка, ограничениям, установленным </w:t>
      </w:r>
      <w:r w:rsidR="00813F74">
        <w:rPr>
          <w:rFonts w:ascii="Times New Roman" w:hAnsi="Times New Roman" w:cs="Times New Roman"/>
          <w:sz w:val="24"/>
          <w:szCs w:val="24"/>
        </w:rPr>
        <w:t xml:space="preserve">                       </w:t>
      </w:r>
      <w:r w:rsidRPr="00004773">
        <w:rPr>
          <w:rFonts w:ascii="Times New Roman" w:hAnsi="Times New Roman" w:cs="Times New Roman"/>
          <w:sz w:val="24"/>
          <w:szCs w:val="24"/>
        </w:rPr>
        <w:t>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3406FD" w:rsidRPr="00813F74" w:rsidRDefault="003406FD" w:rsidP="001F6374">
      <w:pPr>
        <w:pStyle w:val="ConsPlusNormal"/>
        <w:ind w:firstLine="709"/>
        <w:jc w:val="both"/>
        <w:rPr>
          <w:rFonts w:ascii="Times New Roman" w:hAnsi="Times New Roman" w:cs="Times New Roman"/>
          <w:color w:val="000000" w:themeColor="text1"/>
          <w:sz w:val="24"/>
          <w:szCs w:val="24"/>
        </w:rPr>
      </w:pPr>
      <w:bookmarkStart w:id="34" w:name="P343"/>
      <w:bookmarkEnd w:id="34"/>
      <w:r w:rsidRPr="00004773">
        <w:rPr>
          <w:rFonts w:ascii="Times New Roman" w:hAnsi="Times New Roman" w:cs="Times New Roman"/>
          <w:sz w:val="24"/>
          <w:szCs w:val="24"/>
        </w:rPr>
        <w:t xml:space="preserve">3.4.7. В случае если по результатам проверки, выполненной уполномоченными сотрудниками </w:t>
      </w:r>
      <w:r w:rsidR="0024772D" w:rsidRPr="00004773">
        <w:rPr>
          <w:rFonts w:ascii="Times New Roman" w:hAnsi="Times New Roman" w:cs="Times New Roman"/>
          <w:sz w:val="24"/>
          <w:szCs w:val="24"/>
        </w:rPr>
        <w:t>строительно-разрешительного отдела или инженерно-технического отдела Управления</w:t>
      </w:r>
      <w:r w:rsidRPr="00004773">
        <w:rPr>
          <w:rFonts w:ascii="Times New Roman" w:hAnsi="Times New Roman" w:cs="Times New Roman"/>
          <w:sz w:val="24"/>
          <w:szCs w:val="24"/>
        </w:rPr>
        <w:t xml:space="preserve">, в порядке, </w:t>
      </w:r>
      <w:r w:rsidRPr="00813F74">
        <w:rPr>
          <w:rFonts w:ascii="Times New Roman" w:hAnsi="Times New Roman" w:cs="Times New Roman"/>
          <w:color w:val="000000" w:themeColor="text1"/>
          <w:sz w:val="24"/>
          <w:szCs w:val="24"/>
        </w:rPr>
        <w:t xml:space="preserve">установленном </w:t>
      </w:r>
      <w:hyperlink w:anchor="P329" w:history="1">
        <w:r w:rsidRPr="00813F74">
          <w:rPr>
            <w:rFonts w:ascii="Times New Roman" w:hAnsi="Times New Roman" w:cs="Times New Roman"/>
            <w:color w:val="000000" w:themeColor="text1"/>
            <w:sz w:val="24"/>
            <w:szCs w:val="24"/>
          </w:rPr>
          <w:t>пунктами 3.4.3</w:t>
        </w:r>
      </w:hyperlink>
      <w:r w:rsidRPr="00813F74">
        <w:rPr>
          <w:rFonts w:ascii="Times New Roman" w:hAnsi="Times New Roman" w:cs="Times New Roman"/>
          <w:color w:val="000000" w:themeColor="text1"/>
          <w:sz w:val="24"/>
          <w:szCs w:val="24"/>
        </w:rPr>
        <w:t xml:space="preserve">, </w:t>
      </w:r>
      <w:hyperlink w:anchor="P332" w:history="1">
        <w:r w:rsidRPr="00813F74">
          <w:rPr>
            <w:rFonts w:ascii="Times New Roman" w:hAnsi="Times New Roman" w:cs="Times New Roman"/>
            <w:color w:val="000000" w:themeColor="text1"/>
            <w:sz w:val="24"/>
            <w:szCs w:val="24"/>
          </w:rPr>
          <w:t>3.4.5</w:t>
        </w:r>
      </w:hyperlink>
      <w:r w:rsidRPr="00813F74">
        <w:rPr>
          <w:rFonts w:ascii="Times New Roman" w:hAnsi="Times New Roman" w:cs="Times New Roman"/>
          <w:color w:val="000000" w:themeColor="text1"/>
          <w:sz w:val="24"/>
          <w:szCs w:val="24"/>
        </w:rPr>
        <w:t xml:space="preserve"> и </w:t>
      </w:r>
      <w:hyperlink w:anchor="P338" w:history="1">
        <w:r w:rsidRPr="00813F74">
          <w:rPr>
            <w:rFonts w:ascii="Times New Roman" w:hAnsi="Times New Roman" w:cs="Times New Roman"/>
            <w:color w:val="000000" w:themeColor="text1"/>
            <w:sz w:val="24"/>
            <w:szCs w:val="24"/>
          </w:rPr>
          <w:t>3.4.6</w:t>
        </w:r>
      </w:hyperlink>
      <w:r w:rsidRPr="00813F74">
        <w:rPr>
          <w:rFonts w:ascii="Times New Roman" w:hAnsi="Times New Roman" w:cs="Times New Roman"/>
          <w:color w:val="000000" w:themeColor="text1"/>
          <w:sz w:val="24"/>
          <w:szCs w:val="24"/>
        </w:rPr>
        <w:t xml:space="preserve"> настоящего Регламента, основания для отказа в выдаче разрешения на ввод объекта в эксплуатацию, приведенные в </w:t>
      </w:r>
      <w:hyperlink w:anchor="P150" w:history="1">
        <w:r w:rsidRPr="00813F74">
          <w:rPr>
            <w:rFonts w:ascii="Times New Roman" w:hAnsi="Times New Roman" w:cs="Times New Roman"/>
            <w:color w:val="000000" w:themeColor="text1"/>
            <w:sz w:val="24"/>
            <w:szCs w:val="24"/>
          </w:rPr>
          <w:t>пункте 2.8</w:t>
        </w:r>
      </w:hyperlink>
      <w:r w:rsidRPr="00813F74">
        <w:rPr>
          <w:rFonts w:ascii="Times New Roman" w:hAnsi="Times New Roman" w:cs="Times New Roman"/>
          <w:color w:val="000000" w:themeColor="text1"/>
          <w:sz w:val="24"/>
          <w:szCs w:val="24"/>
        </w:rPr>
        <w:t xml:space="preserve"> настоящего Регламента, не выявлены</w:t>
      </w:r>
      <w:r w:rsidR="00EF2BED">
        <w:rPr>
          <w:rFonts w:ascii="Times New Roman" w:hAnsi="Times New Roman" w:cs="Times New Roman"/>
          <w:color w:val="000000" w:themeColor="text1"/>
          <w:sz w:val="24"/>
          <w:szCs w:val="24"/>
        </w:rPr>
        <w:t>,</w:t>
      </w:r>
      <w:r w:rsidRPr="00813F74">
        <w:rPr>
          <w:rFonts w:ascii="Times New Roman" w:hAnsi="Times New Roman" w:cs="Times New Roman"/>
          <w:color w:val="000000" w:themeColor="text1"/>
          <w:sz w:val="24"/>
          <w:szCs w:val="24"/>
        </w:rPr>
        <w:t xml:space="preserve"> </w:t>
      </w:r>
      <w:r w:rsidR="0024772D" w:rsidRPr="00813F74">
        <w:rPr>
          <w:rFonts w:ascii="Times New Roman" w:hAnsi="Times New Roman" w:cs="Times New Roman"/>
          <w:color w:val="000000" w:themeColor="text1"/>
          <w:sz w:val="24"/>
          <w:szCs w:val="24"/>
        </w:rPr>
        <w:t>уполномоченными сотрудниками вышеуказанных отделов Управления подготавливается проект</w:t>
      </w:r>
      <w:r w:rsidRPr="00813F74">
        <w:rPr>
          <w:rFonts w:ascii="Times New Roman" w:hAnsi="Times New Roman" w:cs="Times New Roman"/>
          <w:color w:val="000000" w:themeColor="text1"/>
          <w:sz w:val="24"/>
          <w:szCs w:val="24"/>
        </w:rPr>
        <w:t xml:space="preserve"> разрешения на ввод объекта в эксплуатацию.</w:t>
      </w:r>
    </w:p>
    <w:p w:rsidR="003406FD" w:rsidRPr="00004773" w:rsidRDefault="003406FD" w:rsidP="001F6374">
      <w:pPr>
        <w:pStyle w:val="ConsPlusNormal"/>
        <w:ind w:firstLine="709"/>
        <w:jc w:val="both"/>
        <w:rPr>
          <w:rFonts w:ascii="Times New Roman" w:hAnsi="Times New Roman" w:cs="Times New Roman"/>
          <w:sz w:val="24"/>
          <w:szCs w:val="24"/>
        </w:rPr>
      </w:pPr>
      <w:bookmarkStart w:id="35" w:name="P344"/>
      <w:bookmarkEnd w:id="35"/>
      <w:r w:rsidRPr="00813F74">
        <w:rPr>
          <w:rFonts w:ascii="Times New Roman" w:hAnsi="Times New Roman" w:cs="Times New Roman"/>
          <w:color w:val="000000" w:themeColor="text1"/>
          <w:sz w:val="24"/>
          <w:szCs w:val="24"/>
        </w:rPr>
        <w:t xml:space="preserve">3.4.8. В случае если по результатам проверки, выполненной уполномоченными сотрудниками </w:t>
      </w:r>
      <w:r w:rsidR="0024772D" w:rsidRPr="00813F74">
        <w:rPr>
          <w:rFonts w:ascii="Times New Roman" w:hAnsi="Times New Roman" w:cs="Times New Roman"/>
          <w:color w:val="000000" w:themeColor="text1"/>
          <w:sz w:val="24"/>
          <w:szCs w:val="24"/>
        </w:rPr>
        <w:t xml:space="preserve">строительно-разрешительного отдела или инженерно-технического отдела </w:t>
      </w:r>
      <w:r w:rsidRPr="00813F74">
        <w:rPr>
          <w:rFonts w:ascii="Times New Roman" w:hAnsi="Times New Roman" w:cs="Times New Roman"/>
          <w:color w:val="000000" w:themeColor="text1"/>
          <w:sz w:val="24"/>
          <w:szCs w:val="24"/>
        </w:rPr>
        <w:t xml:space="preserve">Управления, в порядке, установленном </w:t>
      </w:r>
      <w:hyperlink w:anchor="P329" w:history="1">
        <w:r w:rsidRPr="00813F74">
          <w:rPr>
            <w:rFonts w:ascii="Times New Roman" w:hAnsi="Times New Roman" w:cs="Times New Roman"/>
            <w:color w:val="000000" w:themeColor="text1"/>
            <w:sz w:val="24"/>
            <w:szCs w:val="24"/>
          </w:rPr>
          <w:t>пунктами 3.4.3</w:t>
        </w:r>
      </w:hyperlink>
      <w:r w:rsidRPr="00813F74">
        <w:rPr>
          <w:rFonts w:ascii="Times New Roman" w:hAnsi="Times New Roman" w:cs="Times New Roman"/>
          <w:color w:val="000000" w:themeColor="text1"/>
          <w:sz w:val="24"/>
          <w:szCs w:val="24"/>
        </w:rPr>
        <w:t xml:space="preserve">, </w:t>
      </w:r>
      <w:hyperlink w:anchor="P332" w:history="1">
        <w:r w:rsidRPr="00813F74">
          <w:rPr>
            <w:rFonts w:ascii="Times New Roman" w:hAnsi="Times New Roman" w:cs="Times New Roman"/>
            <w:color w:val="000000" w:themeColor="text1"/>
            <w:sz w:val="24"/>
            <w:szCs w:val="24"/>
          </w:rPr>
          <w:t>3.4.5</w:t>
        </w:r>
      </w:hyperlink>
      <w:r w:rsidRPr="00813F74">
        <w:rPr>
          <w:rFonts w:ascii="Times New Roman" w:hAnsi="Times New Roman" w:cs="Times New Roman"/>
          <w:color w:val="000000" w:themeColor="text1"/>
          <w:sz w:val="24"/>
          <w:szCs w:val="24"/>
        </w:rPr>
        <w:t xml:space="preserve"> и </w:t>
      </w:r>
      <w:hyperlink w:anchor="P338" w:history="1">
        <w:r w:rsidRPr="00813F74">
          <w:rPr>
            <w:rFonts w:ascii="Times New Roman" w:hAnsi="Times New Roman" w:cs="Times New Roman"/>
            <w:color w:val="000000" w:themeColor="text1"/>
            <w:sz w:val="24"/>
            <w:szCs w:val="24"/>
          </w:rPr>
          <w:t>3.4.6</w:t>
        </w:r>
      </w:hyperlink>
      <w:r w:rsidRPr="00813F74">
        <w:rPr>
          <w:rFonts w:ascii="Times New Roman" w:hAnsi="Times New Roman" w:cs="Times New Roman"/>
          <w:color w:val="000000" w:themeColor="text1"/>
          <w:sz w:val="24"/>
          <w:szCs w:val="24"/>
        </w:rPr>
        <w:t xml:space="preserve"> настоящего Регламента, выявлены основания для отказа в выдаче разрешения на ввод объекта </w:t>
      </w:r>
      <w:r w:rsidR="00813F74">
        <w:rPr>
          <w:rFonts w:ascii="Times New Roman" w:hAnsi="Times New Roman" w:cs="Times New Roman"/>
          <w:color w:val="000000" w:themeColor="text1"/>
          <w:sz w:val="24"/>
          <w:szCs w:val="24"/>
        </w:rPr>
        <w:t xml:space="preserve">                 </w:t>
      </w:r>
      <w:r w:rsidRPr="00813F74">
        <w:rPr>
          <w:rFonts w:ascii="Times New Roman" w:hAnsi="Times New Roman" w:cs="Times New Roman"/>
          <w:color w:val="000000" w:themeColor="text1"/>
          <w:sz w:val="24"/>
          <w:szCs w:val="24"/>
        </w:rPr>
        <w:t xml:space="preserve">в эксплуатацию, приведенные в </w:t>
      </w:r>
      <w:hyperlink w:anchor="P150" w:history="1">
        <w:r w:rsidRPr="00813F74">
          <w:rPr>
            <w:rFonts w:ascii="Times New Roman" w:hAnsi="Times New Roman" w:cs="Times New Roman"/>
            <w:color w:val="000000" w:themeColor="text1"/>
            <w:sz w:val="24"/>
            <w:szCs w:val="24"/>
          </w:rPr>
          <w:t>пункте 2.8</w:t>
        </w:r>
      </w:hyperlink>
      <w:r w:rsidRPr="00813F74">
        <w:rPr>
          <w:rFonts w:ascii="Times New Roman" w:hAnsi="Times New Roman" w:cs="Times New Roman"/>
          <w:color w:val="000000" w:themeColor="text1"/>
          <w:sz w:val="24"/>
          <w:szCs w:val="24"/>
        </w:rPr>
        <w:t xml:space="preserve"> настоящего Регламента, </w:t>
      </w:r>
      <w:r w:rsidR="0024772D" w:rsidRPr="00813F74">
        <w:rPr>
          <w:rFonts w:ascii="Times New Roman" w:hAnsi="Times New Roman" w:cs="Times New Roman"/>
          <w:color w:val="000000" w:themeColor="text1"/>
          <w:sz w:val="24"/>
          <w:szCs w:val="24"/>
        </w:rPr>
        <w:t>у</w:t>
      </w:r>
      <w:r w:rsidR="0024772D" w:rsidRPr="00004773">
        <w:rPr>
          <w:rFonts w:ascii="Times New Roman" w:hAnsi="Times New Roman" w:cs="Times New Roman"/>
          <w:sz w:val="24"/>
          <w:szCs w:val="24"/>
        </w:rPr>
        <w:t>полномоченными сотрудниками вышеуказанных отделов Управления подготавливается проект</w:t>
      </w:r>
      <w:r w:rsidRPr="00004773">
        <w:rPr>
          <w:rFonts w:ascii="Times New Roman" w:hAnsi="Times New Roman" w:cs="Times New Roman"/>
          <w:sz w:val="24"/>
          <w:szCs w:val="24"/>
        </w:rPr>
        <w:t xml:space="preserve"> мотивированн</w:t>
      </w:r>
      <w:r w:rsidR="00C86E0F">
        <w:rPr>
          <w:rFonts w:ascii="Times New Roman" w:hAnsi="Times New Roman" w:cs="Times New Roman"/>
          <w:sz w:val="24"/>
          <w:szCs w:val="24"/>
        </w:rPr>
        <w:t>ого</w:t>
      </w:r>
      <w:r w:rsidRPr="00004773">
        <w:rPr>
          <w:rFonts w:ascii="Times New Roman" w:hAnsi="Times New Roman" w:cs="Times New Roman"/>
          <w:sz w:val="24"/>
          <w:szCs w:val="24"/>
        </w:rPr>
        <w:t xml:space="preserve"> отказ</w:t>
      </w:r>
      <w:r w:rsidR="00C86E0F">
        <w:rPr>
          <w:rFonts w:ascii="Times New Roman" w:hAnsi="Times New Roman" w:cs="Times New Roman"/>
          <w:sz w:val="24"/>
          <w:szCs w:val="24"/>
        </w:rPr>
        <w:t>а</w:t>
      </w:r>
      <w:r w:rsidRPr="00004773">
        <w:rPr>
          <w:rFonts w:ascii="Times New Roman" w:hAnsi="Times New Roman" w:cs="Times New Roman"/>
          <w:sz w:val="24"/>
          <w:szCs w:val="24"/>
        </w:rPr>
        <w:t xml:space="preserve"> в выдаче разрешения на ввод объекта в эксплуатацию.</w:t>
      </w:r>
    </w:p>
    <w:p w:rsidR="0024772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3.4.9. При</w:t>
      </w:r>
      <w:r w:rsidR="00E73C38">
        <w:rPr>
          <w:rFonts w:ascii="Times New Roman" w:hAnsi="Times New Roman" w:cs="Times New Roman"/>
          <w:sz w:val="24"/>
          <w:szCs w:val="24"/>
        </w:rPr>
        <w:t xml:space="preserve">   </w:t>
      </w:r>
      <w:r w:rsidRPr="00004773">
        <w:rPr>
          <w:rFonts w:ascii="Times New Roman" w:hAnsi="Times New Roman" w:cs="Times New Roman"/>
          <w:sz w:val="24"/>
          <w:szCs w:val="24"/>
        </w:rPr>
        <w:t xml:space="preserve"> подаче </w:t>
      </w:r>
      <w:r w:rsidR="00E73C38">
        <w:rPr>
          <w:rFonts w:ascii="Times New Roman" w:hAnsi="Times New Roman" w:cs="Times New Roman"/>
          <w:sz w:val="24"/>
          <w:szCs w:val="24"/>
        </w:rPr>
        <w:t xml:space="preserve">   </w:t>
      </w:r>
      <w:r w:rsidRPr="00004773">
        <w:rPr>
          <w:rFonts w:ascii="Times New Roman" w:hAnsi="Times New Roman" w:cs="Times New Roman"/>
          <w:sz w:val="24"/>
          <w:szCs w:val="24"/>
        </w:rPr>
        <w:t xml:space="preserve">заявления </w:t>
      </w:r>
      <w:r w:rsidR="00E73C38">
        <w:rPr>
          <w:rFonts w:ascii="Times New Roman" w:hAnsi="Times New Roman" w:cs="Times New Roman"/>
          <w:sz w:val="24"/>
          <w:szCs w:val="24"/>
        </w:rPr>
        <w:t xml:space="preserve">  </w:t>
      </w:r>
      <w:r w:rsidRPr="00004773">
        <w:rPr>
          <w:rFonts w:ascii="Times New Roman" w:hAnsi="Times New Roman" w:cs="Times New Roman"/>
          <w:sz w:val="24"/>
          <w:szCs w:val="24"/>
        </w:rPr>
        <w:t xml:space="preserve">о </w:t>
      </w:r>
      <w:r w:rsidR="00E73C38">
        <w:rPr>
          <w:rFonts w:ascii="Times New Roman" w:hAnsi="Times New Roman" w:cs="Times New Roman"/>
          <w:sz w:val="24"/>
          <w:szCs w:val="24"/>
        </w:rPr>
        <w:t xml:space="preserve">   </w:t>
      </w:r>
      <w:r w:rsidRPr="00004773">
        <w:rPr>
          <w:rFonts w:ascii="Times New Roman" w:hAnsi="Times New Roman" w:cs="Times New Roman"/>
          <w:sz w:val="24"/>
          <w:szCs w:val="24"/>
        </w:rPr>
        <w:t>предоставлении</w:t>
      </w:r>
      <w:r w:rsidR="00E73C38">
        <w:rPr>
          <w:rFonts w:ascii="Times New Roman" w:hAnsi="Times New Roman" w:cs="Times New Roman"/>
          <w:sz w:val="24"/>
          <w:szCs w:val="24"/>
        </w:rPr>
        <w:t xml:space="preserve">  </w:t>
      </w:r>
      <w:r w:rsidRPr="00004773">
        <w:rPr>
          <w:rFonts w:ascii="Times New Roman" w:hAnsi="Times New Roman" w:cs="Times New Roman"/>
          <w:sz w:val="24"/>
          <w:szCs w:val="24"/>
        </w:rPr>
        <w:t xml:space="preserve"> муниципальной</w:t>
      </w:r>
      <w:r w:rsidR="00E73C38">
        <w:rPr>
          <w:rFonts w:ascii="Times New Roman" w:hAnsi="Times New Roman" w:cs="Times New Roman"/>
          <w:sz w:val="24"/>
          <w:szCs w:val="24"/>
        </w:rPr>
        <w:t xml:space="preserve">  </w:t>
      </w:r>
      <w:r w:rsidRPr="00004773">
        <w:rPr>
          <w:rFonts w:ascii="Times New Roman" w:hAnsi="Times New Roman" w:cs="Times New Roman"/>
          <w:sz w:val="24"/>
          <w:szCs w:val="24"/>
        </w:rPr>
        <w:t xml:space="preserve"> услуги </w:t>
      </w:r>
      <w:r w:rsidR="00E73C38">
        <w:rPr>
          <w:rFonts w:ascii="Times New Roman" w:hAnsi="Times New Roman" w:cs="Times New Roman"/>
          <w:sz w:val="24"/>
          <w:szCs w:val="24"/>
        </w:rPr>
        <w:t xml:space="preserve"> </w:t>
      </w:r>
      <w:r w:rsidRPr="00004773">
        <w:rPr>
          <w:rFonts w:ascii="Times New Roman" w:hAnsi="Times New Roman" w:cs="Times New Roman"/>
          <w:sz w:val="24"/>
          <w:szCs w:val="24"/>
        </w:rPr>
        <w:t xml:space="preserve">через Порталы, в случае, если такое заявление в электронном виде подписано электронной </w:t>
      </w:r>
      <w:r w:rsidRPr="00004773">
        <w:rPr>
          <w:rFonts w:ascii="Times New Roman" w:hAnsi="Times New Roman" w:cs="Times New Roman"/>
          <w:sz w:val="24"/>
          <w:szCs w:val="24"/>
        </w:rPr>
        <w:lastRenderedPageBreak/>
        <w:t xml:space="preserve">подписью в соответствии с требованиями действующего законодательства, но не подписаны электронной подписью документы, прилагаемые к такому заявлению, которые Заявитель обязан представить самостоятельно, и (или) не подтверждена подлинность электронной подписи на таких документах, ответственный специалист </w:t>
      </w:r>
      <w:r w:rsidR="0024772D" w:rsidRPr="00004773">
        <w:rPr>
          <w:rFonts w:ascii="Times New Roman" w:hAnsi="Times New Roman" w:cs="Times New Roman"/>
          <w:sz w:val="24"/>
          <w:szCs w:val="24"/>
        </w:rPr>
        <w:t xml:space="preserve">строительно-разрешительного отдела или инженерно-технического отдела Управления </w:t>
      </w:r>
      <w:r w:rsidRPr="00004773">
        <w:rPr>
          <w:rFonts w:ascii="Times New Roman" w:hAnsi="Times New Roman" w:cs="Times New Roman"/>
          <w:sz w:val="24"/>
          <w:szCs w:val="24"/>
        </w:rPr>
        <w:t xml:space="preserve">в течение одного рабочего дня со дня поступления в Управление заявления о предоставлении муниципальной услуги уведомляет Заявителя по электронной почте (только в случае, если указанное заявление содержит адрес электронной почты) о необходимости явки на личный прием к ответственному специалисту </w:t>
      </w:r>
      <w:r w:rsidR="0024772D" w:rsidRPr="00004773">
        <w:rPr>
          <w:rFonts w:ascii="Times New Roman" w:hAnsi="Times New Roman" w:cs="Times New Roman"/>
          <w:sz w:val="24"/>
          <w:szCs w:val="24"/>
        </w:rPr>
        <w:t xml:space="preserve">строительно-разрешительного отдела или инженерно-технического отдела </w:t>
      </w:r>
      <w:r w:rsidRPr="00004773">
        <w:rPr>
          <w:rFonts w:ascii="Times New Roman" w:hAnsi="Times New Roman" w:cs="Times New Roman"/>
          <w:sz w:val="24"/>
          <w:szCs w:val="24"/>
        </w:rPr>
        <w:t xml:space="preserve">Управления не позднее следующего рабочего дня за днем направления уведомления для предоставления оригиналов соответствующих документов. </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Если Заявителем в электронном виде был представлен неполный комплект документов из тех, которые в соответствии с настоящим Регламентом предоставляются Заявителем самостоятельно, ответственный специалист</w:t>
      </w:r>
      <w:r w:rsidR="0024772D" w:rsidRPr="00004773">
        <w:rPr>
          <w:rFonts w:ascii="Times New Roman" w:hAnsi="Times New Roman" w:cs="Times New Roman"/>
          <w:sz w:val="24"/>
          <w:szCs w:val="24"/>
        </w:rPr>
        <w:t xml:space="preserve"> строительно-разрешительного отдела или инженерно-технического отдела Управления </w:t>
      </w:r>
      <w:r w:rsidRPr="00004773">
        <w:rPr>
          <w:rFonts w:ascii="Times New Roman" w:hAnsi="Times New Roman" w:cs="Times New Roman"/>
          <w:sz w:val="24"/>
          <w:szCs w:val="24"/>
        </w:rPr>
        <w:t>вместе с уведомлением о явке на личный прием в Управление информирует Заявителя о недостающих и (или) неверно оформленных документах.</w:t>
      </w:r>
    </w:p>
    <w:p w:rsidR="003406FD" w:rsidRPr="00EF2BED" w:rsidRDefault="003406FD" w:rsidP="001F6374">
      <w:pPr>
        <w:pStyle w:val="ConsPlusNormal"/>
        <w:ind w:firstLine="709"/>
        <w:jc w:val="both"/>
        <w:rPr>
          <w:rFonts w:ascii="Times New Roman" w:hAnsi="Times New Roman" w:cs="Times New Roman"/>
          <w:color w:val="000000" w:themeColor="text1"/>
          <w:sz w:val="24"/>
          <w:szCs w:val="24"/>
        </w:rPr>
      </w:pPr>
      <w:r w:rsidRPr="00004773">
        <w:rPr>
          <w:rFonts w:ascii="Times New Roman" w:hAnsi="Times New Roman" w:cs="Times New Roman"/>
          <w:sz w:val="24"/>
          <w:szCs w:val="24"/>
        </w:rPr>
        <w:t xml:space="preserve">Если Заявитель не представил необходимые документы в срок, указанный </w:t>
      </w:r>
      <w:r w:rsidR="00EF2BED">
        <w:rPr>
          <w:rFonts w:ascii="Times New Roman" w:hAnsi="Times New Roman" w:cs="Times New Roman"/>
          <w:sz w:val="24"/>
          <w:szCs w:val="24"/>
        </w:rPr>
        <w:t xml:space="preserve">                       </w:t>
      </w:r>
      <w:r w:rsidRPr="00004773">
        <w:rPr>
          <w:rFonts w:ascii="Times New Roman" w:hAnsi="Times New Roman" w:cs="Times New Roman"/>
          <w:sz w:val="24"/>
          <w:szCs w:val="24"/>
        </w:rPr>
        <w:t>в уведомлении о личной явке, специалист</w:t>
      </w:r>
      <w:r w:rsidR="0024772D" w:rsidRPr="00004773">
        <w:rPr>
          <w:rFonts w:ascii="Times New Roman" w:hAnsi="Times New Roman" w:cs="Times New Roman"/>
          <w:sz w:val="24"/>
          <w:szCs w:val="24"/>
        </w:rPr>
        <w:t xml:space="preserve"> строительно-разрешительного отдела или инженерно-технического отдела Управления </w:t>
      </w:r>
      <w:r w:rsidRPr="00004773">
        <w:rPr>
          <w:rFonts w:ascii="Times New Roman" w:hAnsi="Times New Roman" w:cs="Times New Roman"/>
          <w:sz w:val="24"/>
          <w:szCs w:val="24"/>
        </w:rPr>
        <w:t xml:space="preserve">готовит и обеспечивает направление письменного отказа в предоставлении муниципальной услуги по основаниям, </w:t>
      </w:r>
      <w:r w:rsidRPr="00EF2BED">
        <w:rPr>
          <w:rFonts w:ascii="Times New Roman" w:hAnsi="Times New Roman" w:cs="Times New Roman"/>
          <w:color w:val="000000" w:themeColor="text1"/>
          <w:sz w:val="24"/>
          <w:szCs w:val="24"/>
        </w:rPr>
        <w:t xml:space="preserve">предусмотренным </w:t>
      </w:r>
      <w:hyperlink w:anchor="P150" w:history="1">
        <w:r w:rsidRPr="00EF2BED">
          <w:rPr>
            <w:rFonts w:ascii="Times New Roman" w:hAnsi="Times New Roman" w:cs="Times New Roman"/>
            <w:color w:val="000000" w:themeColor="text1"/>
            <w:sz w:val="24"/>
            <w:szCs w:val="24"/>
          </w:rPr>
          <w:t>пунктом 2.8</w:t>
        </w:r>
      </w:hyperlink>
      <w:r w:rsidRPr="00EF2BED">
        <w:rPr>
          <w:rFonts w:ascii="Times New Roman" w:hAnsi="Times New Roman" w:cs="Times New Roman"/>
          <w:color w:val="000000" w:themeColor="text1"/>
          <w:sz w:val="24"/>
          <w:szCs w:val="24"/>
        </w:rPr>
        <w:t xml:space="preserve"> настоящего Регламента.</w:t>
      </w:r>
    </w:p>
    <w:p w:rsidR="003406FD" w:rsidRPr="00EF2BED" w:rsidRDefault="003406FD" w:rsidP="001F6374">
      <w:pPr>
        <w:pStyle w:val="ConsPlusNormal"/>
        <w:ind w:firstLine="709"/>
        <w:jc w:val="both"/>
        <w:rPr>
          <w:rFonts w:ascii="Times New Roman" w:hAnsi="Times New Roman" w:cs="Times New Roman"/>
          <w:color w:val="000000" w:themeColor="text1"/>
          <w:sz w:val="24"/>
          <w:szCs w:val="24"/>
        </w:rPr>
      </w:pPr>
      <w:r w:rsidRPr="00EF2BED">
        <w:rPr>
          <w:rFonts w:ascii="Times New Roman" w:hAnsi="Times New Roman" w:cs="Times New Roman"/>
          <w:color w:val="000000" w:themeColor="text1"/>
          <w:sz w:val="24"/>
          <w:szCs w:val="24"/>
        </w:rPr>
        <w:t xml:space="preserve">3.5. </w:t>
      </w:r>
      <w:r w:rsidR="009E23C1" w:rsidRPr="00EF2BED">
        <w:rPr>
          <w:rFonts w:ascii="Times New Roman" w:hAnsi="Times New Roman" w:cs="Times New Roman"/>
          <w:color w:val="000000" w:themeColor="text1"/>
          <w:sz w:val="24"/>
          <w:szCs w:val="24"/>
        </w:rPr>
        <w:t>С</w:t>
      </w:r>
      <w:r w:rsidR="0037154A" w:rsidRPr="00EF2BED">
        <w:rPr>
          <w:rFonts w:ascii="Times New Roman" w:hAnsi="Times New Roman" w:cs="Times New Roman"/>
          <w:color w:val="000000" w:themeColor="text1"/>
          <w:sz w:val="24"/>
          <w:szCs w:val="24"/>
        </w:rPr>
        <w:t xml:space="preserve">огласование и подписание </w:t>
      </w:r>
      <w:r w:rsidR="0024772D" w:rsidRPr="00EF2BED">
        <w:rPr>
          <w:rFonts w:ascii="Times New Roman" w:hAnsi="Times New Roman" w:cs="Times New Roman"/>
          <w:color w:val="000000" w:themeColor="text1"/>
          <w:sz w:val="24"/>
          <w:szCs w:val="24"/>
        </w:rPr>
        <w:t xml:space="preserve">проекта </w:t>
      </w:r>
      <w:r w:rsidRPr="00EF2BED">
        <w:rPr>
          <w:rFonts w:ascii="Times New Roman" w:hAnsi="Times New Roman" w:cs="Times New Roman"/>
          <w:color w:val="000000" w:themeColor="text1"/>
          <w:sz w:val="24"/>
          <w:szCs w:val="24"/>
        </w:rPr>
        <w:t xml:space="preserve">разрешения на ввод объекта </w:t>
      </w:r>
      <w:r w:rsidR="00EF2BED">
        <w:rPr>
          <w:rFonts w:ascii="Times New Roman" w:hAnsi="Times New Roman" w:cs="Times New Roman"/>
          <w:color w:val="000000" w:themeColor="text1"/>
          <w:sz w:val="24"/>
          <w:szCs w:val="24"/>
        </w:rPr>
        <w:t xml:space="preserve">                        </w:t>
      </w:r>
      <w:r w:rsidRPr="00EF2BED">
        <w:rPr>
          <w:rFonts w:ascii="Times New Roman" w:hAnsi="Times New Roman" w:cs="Times New Roman"/>
          <w:color w:val="000000" w:themeColor="text1"/>
          <w:sz w:val="24"/>
          <w:szCs w:val="24"/>
        </w:rPr>
        <w:t>в эксплуатацию либо</w:t>
      </w:r>
      <w:r w:rsidR="0037154A" w:rsidRPr="00EF2BED">
        <w:rPr>
          <w:rFonts w:ascii="Times New Roman" w:hAnsi="Times New Roman" w:cs="Times New Roman"/>
          <w:color w:val="000000" w:themeColor="text1"/>
          <w:sz w:val="24"/>
          <w:szCs w:val="24"/>
        </w:rPr>
        <w:t xml:space="preserve"> проекта </w:t>
      </w:r>
      <w:r w:rsidRPr="00EF2BED">
        <w:rPr>
          <w:rFonts w:ascii="Times New Roman" w:hAnsi="Times New Roman" w:cs="Times New Roman"/>
          <w:color w:val="000000" w:themeColor="text1"/>
          <w:sz w:val="24"/>
          <w:szCs w:val="24"/>
        </w:rPr>
        <w:t>мотивированного отказа в выдаче разрешения на ввод объекта в эксплуатацию.</w:t>
      </w:r>
    </w:p>
    <w:p w:rsidR="001D144F" w:rsidRPr="00EF2BED" w:rsidRDefault="003406FD" w:rsidP="001F6374">
      <w:pPr>
        <w:pStyle w:val="ConsPlusNormal"/>
        <w:ind w:firstLine="709"/>
        <w:jc w:val="both"/>
        <w:rPr>
          <w:rFonts w:ascii="Times New Roman" w:hAnsi="Times New Roman" w:cs="Times New Roman"/>
          <w:color w:val="000000" w:themeColor="text1"/>
          <w:sz w:val="24"/>
          <w:szCs w:val="24"/>
        </w:rPr>
      </w:pPr>
      <w:bookmarkStart w:id="36" w:name="P348"/>
      <w:bookmarkEnd w:id="36"/>
      <w:r w:rsidRPr="00EF2BED">
        <w:rPr>
          <w:rFonts w:ascii="Times New Roman" w:hAnsi="Times New Roman" w:cs="Times New Roman"/>
          <w:color w:val="000000" w:themeColor="text1"/>
          <w:sz w:val="24"/>
          <w:szCs w:val="24"/>
        </w:rPr>
        <w:t xml:space="preserve">3.5.1. </w:t>
      </w:r>
      <w:r w:rsidR="00902CE8" w:rsidRPr="00EF2BED">
        <w:rPr>
          <w:rFonts w:ascii="Times New Roman" w:hAnsi="Times New Roman" w:cs="Times New Roman"/>
          <w:color w:val="000000" w:themeColor="text1"/>
          <w:sz w:val="24"/>
          <w:szCs w:val="24"/>
        </w:rPr>
        <w:t xml:space="preserve">Юридическим фактом </w:t>
      </w:r>
      <w:r w:rsidR="00706DF6" w:rsidRPr="00EF2BED">
        <w:rPr>
          <w:rFonts w:ascii="Times New Roman" w:hAnsi="Times New Roman" w:cs="Times New Roman"/>
          <w:color w:val="000000" w:themeColor="text1"/>
          <w:sz w:val="24"/>
          <w:szCs w:val="24"/>
        </w:rPr>
        <w:t xml:space="preserve">для начала </w:t>
      </w:r>
      <w:r w:rsidR="00902CE8" w:rsidRPr="00EF2BED">
        <w:rPr>
          <w:rFonts w:ascii="Times New Roman" w:hAnsi="Times New Roman" w:cs="Times New Roman"/>
          <w:color w:val="000000" w:themeColor="text1"/>
          <w:sz w:val="24"/>
          <w:szCs w:val="24"/>
        </w:rPr>
        <w:t>исполнения административной процедуры является п</w:t>
      </w:r>
      <w:r w:rsidR="0024772D" w:rsidRPr="00EF2BED">
        <w:rPr>
          <w:rFonts w:ascii="Times New Roman" w:hAnsi="Times New Roman" w:cs="Times New Roman"/>
          <w:color w:val="000000" w:themeColor="text1"/>
          <w:sz w:val="24"/>
          <w:szCs w:val="24"/>
        </w:rPr>
        <w:t xml:space="preserve">одготовка проекта </w:t>
      </w:r>
      <w:r w:rsidRPr="00EF2BED">
        <w:rPr>
          <w:rFonts w:ascii="Times New Roman" w:hAnsi="Times New Roman" w:cs="Times New Roman"/>
          <w:color w:val="000000" w:themeColor="text1"/>
          <w:sz w:val="24"/>
          <w:szCs w:val="24"/>
        </w:rPr>
        <w:t xml:space="preserve">разрешения на ввод объекта в эксплуатацию либо </w:t>
      </w:r>
      <w:r w:rsidR="0024772D" w:rsidRPr="00EF2BED">
        <w:rPr>
          <w:rFonts w:ascii="Times New Roman" w:hAnsi="Times New Roman" w:cs="Times New Roman"/>
          <w:color w:val="000000" w:themeColor="text1"/>
          <w:sz w:val="24"/>
          <w:szCs w:val="24"/>
        </w:rPr>
        <w:t xml:space="preserve">проекта </w:t>
      </w:r>
      <w:r w:rsidRPr="00EF2BED">
        <w:rPr>
          <w:rFonts w:ascii="Times New Roman" w:hAnsi="Times New Roman" w:cs="Times New Roman"/>
          <w:color w:val="000000" w:themeColor="text1"/>
          <w:sz w:val="24"/>
          <w:szCs w:val="24"/>
        </w:rPr>
        <w:t>мотивированно</w:t>
      </w:r>
      <w:r w:rsidR="00C86E0F" w:rsidRPr="00EF2BED">
        <w:rPr>
          <w:rFonts w:ascii="Times New Roman" w:hAnsi="Times New Roman" w:cs="Times New Roman"/>
          <w:color w:val="000000" w:themeColor="text1"/>
          <w:sz w:val="24"/>
          <w:szCs w:val="24"/>
        </w:rPr>
        <w:t>го</w:t>
      </w:r>
      <w:r w:rsidRPr="00EF2BED">
        <w:rPr>
          <w:rFonts w:ascii="Times New Roman" w:hAnsi="Times New Roman" w:cs="Times New Roman"/>
          <w:color w:val="000000" w:themeColor="text1"/>
          <w:sz w:val="24"/>
          <w:szCs w:val="24"/>
        </w:rPr>
        <w:t xml:space="preserve"> отказ</w:t>
      </w:r>
      <w:r w:rsidR="00C86E0F" w:rsidRPr="00EF2BED">
        <w:rPr>
          <w:rFonts w:ascii="Times New Roman" w:hAnsi="Times New Roman" w:cs="Times New Roman"/>
          <w:color w:val="000000" w:themeColor="text1"/>
          <w:sz w:val="24"/>
          <w:szCs w:val="24"/>
        </w:rPr>
        <w:t>а</w:t>
      </w:r>
      <w:r w:rsidRPr="00EF2BED">
        <w:rPr>
          <w:rFonts w:ascii="Times New Roman" w:hAnsi="Times New Roman" w:cs="Times New Roman"/>
          <w:color w:val="000000" w:themeColor="text1"/>
          <w:sz w:val="24"/>
          <w:szCs w:val="24"/>
        </w:rPr>
        <w:t xml:space="preserve"> в выдаче разрешения</w:t>
      </w:r>
      <w:r w:rsidR="001D144F" w:rsidRPr="00EF2BED">
        <w:rPr>
          <w:rFonts w:ascii="Times New Roman" w:hAnsi="Times New Roman" w:cs="Times New Roman"/>
          <w:color w:val="000000" w:themeColor="text1"/>
          <w:sz w:val="24"/>
          <w:szCs w:val="24"/>
        </w:rPr>
        <w:t xml:space="preserve"> на ввод объекта в эксплуатацию. </w:t>
      </w:r>
    </w:p>
    <w:p w:rsidR="003406FD" w:rsidRPr="00EF2BED" w:rsidRDefault="003406FD" w:rsidP="001F6374">
      <w:pPr>
        <w:pStyle w:val="ConsPlusNormal"/>
        <w:ind w:firstLine="709"/>
        <w:jc w:val="both"/>
        <w:rPr>
          <w:rFonts w:ascii="Times New Roman" w:hAnsi="Times New Roman" w:cs="Times New Roman"/>
          <w:color w:val="000000" w:themeColor="text1"/>
          <w:sz w:val="24"/>
          <w:szCs w:val="24"/>
        </w:rPr>
      </w:pPr>
      <w:r w:rsidRPr="00EF2BED">
        <w:rPr>
          <w:rFonts w:ascii="Times New Roman" w:hAnsi="Times New Roman" w:cs="Times New Roman"/>
          <w:color w:val="000000" w:themeColor="text1"/>
          <w:sz w:val="24"/>
          <w:szCs w:val="24"/>
        </w:rPr>
        <w:t xml:space="preserve">3.5.2. Ответственными за подготовку </w:t>
      </w:r>
      <w:r w:rsidR="00C86E0F" w:rsidRPr="00EF2BED">
        <w:rPr>
          <w:rFonts w:ascii="Times New Roman" w:hAnsi="Times New Roman" w:cs="Times New Roman"/>
          <w:color w:val="000000" w:themeColor="text1"/>
          <w:sz w:val="24"/>
          <w:szCs w:val="24"/>
        </w:rPr>
        <w:t xml:space="preserve">проекта </w:t>
      </w:r>
      <w:r w:rsidRPr="00EF2BED">
        <w:rPr>
          <w:rFonts w:ascii="Times New Roman" w:hAnsi="Times New Roman" w:cs="Times New Roman"/>
          <w:color w:val="000000" w:themeColor="text1"/>
          <w:sz w:val="24"/>
          <w:szCs w:val="24"/>
        </w:rPr>
        <w:t xml:space="preserve">разрешения на ввод объекта </w:t>
      </w:r>
      <w:r w:rsidR="00EF2BED">
        <w:rPr>
          <w:rFonts w:ascii="Times New Roman" w:hAnsi="Times New Roman" w:cs="Times New Roman"/>
          <w:color w:val="000000" w:themeColor="text1"/>
          <w:sz w:val="24"/>
          <w:szCs w:val="24"/>
        </w:rPr>
        <w:t xml:space="preserve">                        </w:t>
      </w:r>
      <w:r w:rsidRPr="00EF2BED">
        <w:rPr>
          <w:rFonts w:ascii="Times New Roman" w:hAnsi="Times New Roman" w:cs="Times New Roman"/>
          <w:color w:val="000000" w:themeColor="text1"/>
          <w:sz w:val="24"/>
          <w:szCs w:val="24"/>
        </w:rPr>
        <w:t xml:space="preserve">в эксплуатацию либо </w:t>
      </w:r>
      <w:r w:rsidR="00C86E0F" w:rsidRPr="00EF2BED">
        <w:rPr>
          <w:rFonts w:ascii="Times New Roman" w:hAnsi="Times New Roman" w:cs="Times New Roman"/>
          <w:color w:val="000000" w:themeColor="text1"/>
          <w:sz w:val="24"/>
          <w:szCs w:val="24"/>
        </w:rPr>
        <w:t xml:space="preserve">проекта </w:t>
      </w:r>
      <w:r w:rsidRPr="00EF2BED">
        <w:rPr>
          <w:rFonts w:ascii="Times New Roman" w:hAnsi="Times New Roman" w:cs="Times New Roman"/>
          <w:color w:val="000000" w:themeColor="text1"/>
          <w:sz w:val="24"/>
          <w:szCs w:val="24"/>
        </w:rPr>
        <w:t>мотивированного отказа в выдаче разрешения на ввод объекта в эксплуатацию являются уполномоченные сотрудники</w:t>
      </w:r>
      <w:r w:rsidR="000B6E20" w:rsidRPr="00EF2BED">
        <w:rPr>
          <w:rFonts w:ascii="Times New Roman" w:hAnsi="Times New Roman" w:cs="Times New Roman"/>
          <w:color w:val="000000" w:themeColor="text1"/>
          <w:sz w:val="24"/>
          <w:szCs w:val="24"/>
        </w:rPr>
        <w:t xml:space="preserve"> строительно-разрешительного отдела или инженерно-технического отдела</w:t>
      </w:r>
      <w:r w:rsidRPr="00EF2BED">
        <w:rPr>
          <w:rFonts w:ascii="Times New Roman" w:hAnsi="Times New Roman" w:cs="Times New Roman"/>
          <w:color w:val="000000" w:themeColor="text1"/>
          <w:sz w:val="24"/>
          <w:szCs w:val="24"/>
        </w:rPr>
        <w:t xml:space="preserve"> Управления.</w:t>
      </w:r>
    </w:p>
    <w:p w:rsidR="003406FD" w:rsidRPr="00004773" w:rsidRDefault="003406FD" w:rsidP="001F6374">
      <w:pPr>
        <w:pStyle w:val="ConsPlusNormal"/>
        <w:ind w:firstLine="709"/>
        <w:jc w:val="both"/>
        <w:rPr>
          <w:rFonts w:ascii="Times New Roman" w:hAnsi="Times New Roman" w:cs="Times New Roman"/>
          <w:sz w:val="24"/>
          <w:szCs w:val="24"/>
        </w:rPr>
      </w:pPr>
      <w:r w:rsidRPr="00EF2BED">
        <w:rPr>
          <w:rFonts w:ascii="Times New Roman" w:hAnsi="Times New Roman" w:cs="Times New Roman"/>
          <w:color w:val="000000" w:themeColor="text1"/>
          <w:sz w:val="24"/>
          <w:szCs w:val="24"/>
        </w:rPr>
        <w:t xml:space="preserve">3.5.3. В случае </w:t>
      </w:r>
      <w:r w:rsidR="009D41F4" w:rsidRPr="00EF2BED">
        <w:rPr>
          <w:rFonts w:ascii="Times New Roman" w:hAnsi="Times New Roman" w:cs="Times New Roman"/>
          <w:color w:val="000000" w:themeColor="text1"/>
          <w:sz w:val="24"/>
          <w:szCs w:val="24"/>
        </w:rPr>
        <w:t>отсутствия оснований</w:t>
      </w:r>
      <w:r w:rsidRPr="00EF2BED">
        <w:rPr>
          <w:rFonts w:ascii="Times New Roman" w:hAnsi="Times New Roman" w:cs="Times New Roman"/>
          <w:color w:val="000000" w:themeColor="text1"/>
          <w:sz w:val="24"/>
          <w:szCs w:val="24"/>
        </w:rPr>
        <w:t>, предусмотренн</w:t>
      </w:r>
      <w:r w:rsidR="009D41F4" w:rsidRPr="00EF2BED">
        <w:rPr>
          <w:rFonts w:ascii="Times New Roman" w:hAnsi="Times New Roman" w:cs="Times New Roman"/>
          <w:color w:val="000000" w:themeColor="text1"/>
          <w:sz w:val="24"/>
          <w:szCs w:val="24"/>
        </w:rPr>
        <w:t>ых</w:t>
      </w:r>
      <w:r w:rsidRPr="00EF2BED">
        <w:rPr>
          <w:rFonts w:ascii="Times New Roman" w:hAnsi="Times New Roman" w:cs="Times New Roman"/>
          <w:color w:val="000000" w:themeColor="text1"/>
          <w:sz w:val="24"/>
          <w:szCs w:val="24"/>
        </w:rPr>
        <w:t xml:space="preserve"> </w:t>
      </w:r>
      <w:hyperlink w:anchor="P343" w:history="1">
        <w:r w:rsidRPr="00EF2BED">
          <w:rPr>
            <w:rFonts w:ascii="Times New Roman" w:hAnsi="Times New Roman" w:cs="Times New Roman"/>
            <w:color w:val="000000" w:themeColor="text1"/>
            <w:sz w:val="24"/>
            <w:szCs w:val="24"/>
          </w:rPr>
          <w:t>пунктом 3.4.7</w:t>
        </w:r>
      </w:hyperlink>
      <w:r w:rsidRPr="00EF2BED">
        <w:rPr>
          <w:rFonts w:ascii="Times New Roman" w:hAnsi="Times New Roman" w:cs="Times New Roman"/>
          <w:color w:val="000000" w:themeColor="text1"/>
          <w:sz w:val="24"/>
          <w:szCs w:val="24"/>
        </w:rPr>
        <w:t xml:space="preserve"> настоящего </w:t>
      </w:r>
      <w:r w:rsidRPr="00004773">
        <w:rPr>
          <w:rFonts w:ascii="Times New Roman" w:hAnsi="Times New Roman" w:cs="Times New Roman"/>
          <w:sz w:val="24"/>
          <w:szCs w:val="24"/>
        </w:rPr>
        <w:t>Регламента, уполномоченны</w:t>
      </w:r>
      <w:r w:rsidR="009D41F4" w:rsidRPr="00004773">
        <w:rPr>
          <w:rFonts w:ascii="Times New Roman" w:hAnsi="Times New Roman" w:cs="Times New Roman"/>
          <w:sz w:val="24"/>
          <w:szCs w:val="24"/>
        </w:rPr>
        <w:t xml:space="preserve">е сотрудники строительно-разрешительного отдела или инженерно-технического </w:t>
      </w:r>
      <w:r w:rsidR="00E41736" w:rsidRPr="00004773">
        <w:rPr>
          <w:rFonts w:ascii="Times New Roman" w:hAnsi="Times New Roman" w:cs="Times New Roman"/>
          <w:sz w:val="24"/>
          <w:szCs w:val="24"/>
        </w:rPr>
        <w:t xml:space="preserve">отдела </w:t>
      </w:r>
      <w:r w:rsidRPr="00004773">
        <w:rPr>
          <w:rFonts w:ascii="Times New Roman" w:hAnsi="Times New Roman" w:cs="Times New Roman"/>
          <w:sz w:val="24"/>
          <w:szCs w:val="24"/>
        </w:rPr>
        <w:t xml:space="preserve">Управления не позднее одного рабочего дня осуществляет подготовку </w:t>
      </w:r>
      <w:r w:rsidR="00E41736" w:rsidRPr="00004773">
        <w:rPr>
          <w:rFonts w:ascii="Times New Roman" w:hAnsi="Times New Roman" w:cs="Times New Roman"/>
          <w:sz w:val="24"/>
          <w:szCs w:val="24"/>
        </w:rPr>
        <w:t xml:space="preserve">проекта </w:t>
      </w:r>
      <w:hyperlink r:id="rId32" w:history="1">
        <w:r w:rsidRPr="00EF2BED">
          <w:rPr>
            <w:rFonts w:ascii="Times New Roman" w:hAnsi="Times New Roman" w:cs="Times New Roman"/>
            <w:color w:val="000000" w:themeColor="text1"/>
            <w:sz w:val="24"/>
            <w:szCs w:val="24"/>
          </w:rPr>
          <w:t>разрешения</w:t>
        </w:r>
      </w:hyperlink>
      <w:r w:rsidRPr="00EF2BED">
        <w:rPr>
          <w:rFonts w:ascii="Times New Roman" w:hAnsi="Times New Roman" w:cs="Times New Roman"/>
          <w:color w:val="000000" w:themeColor="text1"/>
          <w:sz w:val="24"/>
          <w:szCs w:val="24"/>
        </w:rPr>
        <w:t xml:space="preserve"> на ввод о</w:t>
      </w:r>
      <w:r w:rsidRPr="00004773">
        <w:rPr>
          <w:rFonts w:ascii="Times New Roman" w:hAnsi="Times New Roman" w:cs="Times New Roman"/>
          <w:sz w:val="24"/>
          <w:szCs w:val="24"/>
        </w:rPr>
        <w:t>бъекта в эксплуатацию по форме, утвержденной приказом</w:t>
      </w:r>
      <w:r w:rsidR="007F167E" w:rsidRPr="00004773">
        <w:rPr>
          <w:rFonts w:ascii="Times New Roman" w:hAnsi="Times New Roman" w:cs="Times New Roman"/>
          <w:sz w:val="24"/>
          <w:szCs w:val="24"/>
        </w:rPr>
        <w:t xml:space="preserve"> Минстроя России от 19.02.2015 №</w:t>
      </w:r>
      <w:r w:rsidRPr="00004773">
        <w:rPr>
          <w:rFonts w:ascii="Times New Roman" w:hAnsi="Times New Roman" w:cs="Times New Roman"/>
          <w:sz w:val="24"/>
          <w:szCs w:val="24"/>
        </w:rPr>
        <w:t xml:space="preserve"> 117/пр </w:t>
      </w:r>
      <w:r w:rsidR="007F167E" w:rsidRPr="00004773">
        <w:rPr>
          <w:rFonts w:ascii="Times New Roman" w:hAnsi="Times New Roman" w:cs="Times New Roman"/>
          <w:sz w:val="24"/>
          <w:szCs w:val="24"/>
        </w:rPr>
        <w:t>«</w:t>
      </w:r>
      <w:r w:rsidRPr="00004773">
        <w:rPr>
          <w:rFonts w:ascii="Times New Roman" w:hAnsi="Times New Roman" w:cs="Times New Roman"/>
          <w:sz w:val="24"/>
          <w:szCs w:val="24"/>
        </w:rPr>
        <w:t>Об утверждении формы разрешения на строительство и формы разрешения</w:t>
      </w:r>
      <w:r w:rsidR="007F167E" w:rsidRPr="00004773">
        <w:rPr>
          <w:rFonts w:ascii="Times New Roman" w:hAnsi="Times New Roman" w:cs="Times New Roman"/>
          <w:sz w:val="24"/>
          <w:szCs w:val="24"/>
        </w:rPr>
        <w:t xml:space="preserve"> на ввод объекта </w:t>
      </w:r>
      <w:r w:rsidR="00EF2BED">
        <w:rPr>
          <w:rFonts w:ascii="Times New Roman" w:hAnsi="Times New Roman" w:cs="Times New Roman"/>
          <w:sz w:val="24"/>
          <w:szCs w:val="24"/>
        </w:rPr>
        <w:t xml:space="preserve">                                 </w:t>
      </w:r>
      <w:r w:rsidR="007F167E" w:rsidRPr="00004773">
        <w:rPr>
          <w:rFonts w:ascii="Times New Roman" w:hAnsi="Times New Roman" w:cs="Times New Roman"/>
          <w:sz w:val="24"/>
          <w:szCs w:val="24"/>
        </w:rPr>
        <w:t>в эксплуатацию»</w:t>
      </w:r>
      <w:r w:rsidRPr="00004773">
        <w:rPr>
          <w:rFonts w:ascii="Times New Roman" w:hAnsi="Times New Roman" w:cs="Times New Roman"/>
          <w:sz w:val="24"/>
          <w:szCs w:val="24"/>
        </w:rPr>
        <w:t>.</w:t>
      </w:r>
    </w:p>
    <w:p w:rsidR="003406FD" w:rsidRPr="00004773" w:rsidRDefault="003406FD" w:rsidP="001F6374">
      <w:pPr>
        <w:pStyle w:val="ConsPlusNormal"/>
        <w:ind w:firstLine="709"/>
        <w:jc w:val="both"/>
        <w:rPr>
          <w:rFonts w:ascii="Times New Roman" w:hAnsi="Times New Roman" w:cs="Times New Roman"/>
          <w:sz w:val="24"/>
          <w:szCs w:val="24"/>
        </w:rPr>
      </w:pPr>
      <w:bookmarkStart w:id="37" w:name="P351"/>
      <w:bookmarkEnd w:id="37"/>
      <w:r w:rsidRPr="00004773">
        <w:rPr>
          <w:rFonts w:ascii="Times New Roman" w:hAnsi="Times New Roman" w:cs="Times New Roman"/>
          <w:sz w:val="24"/>
          <w:szCs w:val="24"/>
        </w:rPr>
        <w:t xml:space="preserve">3.5.4. </w:t>
      </w:r>
      <w:r w:rsidR="00E41736" w:rsidRPr="00004773">
        <w:rPr>
          <w:rFonts w:ascii="Times New Roman" w:hAnsi="Times New Roman" w:cs="Times New Roman"/>
          <w:sz w:val="24"/>
          <w:szCs w:val="24"/>
        </w:rPr>
        <w:t xml:space="preserve"> Проект р</w:t>
      </w:r>
      <w:r w:rsidRPr="00004773">
        <w:rPr>
          <w:rFonts w:ascii="Times New Roman" w:hAnsi="Times New Roman" w:cs="Times New Roman"/>
          <w:sz w:val="24"/>
          <w:szCs w:val="24"/>
        </w:rPr>
        <w:t>азрешени</w:t>
      </w:r>
      <w:r w:rsidR="00E41736" w:rsidRPr="00004773">
        <w:rPr>
          <w:rFonts w:ascii="Times New Roman" w:hAnsi="Times New Roman" w:cs="Times New Roman"/>
          <w:sz w:val="24"/>
          <w:szCs w:val="24"/>
        </w:rPr>
        <w:t>я</w:t>
      </w:r>
      <w:r w:rsidRPr="00004773">
        <w:rPr>
          <w:rFonts w:ascii="Times New Roman" w:hAnsi="Times New Roman" w:cs="Times New Roman"/>
          <w:sz w:val="24"/>
          <w:szCs w:val="24"/>
        </w:rPr>
        <w:t xml:space="preserve"> на ввод объекта в эксплуатацию подготавливается в </w:t>
      </w:r>
      <w:r w:rsidR="00E41736" w:rsidRPr="00004773">
        <w:rPr>
          <w:rFonts w:ascii="Times New Roman" w:hAnsi="Times New Roman" w:cs="Times New Roman"/>
          <w:sz w:val="24"/>
          <w:szCs w:val="24"/>
        </w:rPr>
        <w:t xml:space="preserve">двух </w:t>
      </w:r>
      <w:r w:rsidRPr="00004773">
        <w:rPr>
          <w:rFonts w:ascii="Times New Roman" w:hAnsi="Times New Roman" w:cs="Times New Roman"/>
          <w:sz w:val="24"/>
          <w:szCs w:val="24"/>
        </w:rPr>
        <w:t>экземплярах, каждый из которых подписывает</w:t>
      </w:r>
      <w:r w:rsidR="00E41736" w:rsidRPr="00004773">
        <w:rPr>
          <w:rFonts w:ascii="Times New Roman" w:hAnsi="Times New Roman" w:cs="Times New Roman"/>
          <w:sz w:val="24"/>
          <w:szCs w:val="24"/>
        </w:rPr>
        <w:t>ся</w:t>
      </w:r>
      <w:r w:rsidRPr="00004773">
        <w:rPr>
          <w:rFonts w:ascii="Times New Roman" w:hAnsi="Times New Roman" w:cs="Times New Roman"/>
          <w:sz w:val="24"/>
          <w:szCs w:val="24"/>
        </w:rPr>
        <w:t xml:space="preserve"> заместителем главы Администрации города Иванова, курирующ</w:t>
      </w:r>
      <w:r w:rsidR="00120F41">
        <w:rPr>
          <w:rFonts w:ascii="Times New Roman" w:hAnsi="Times New Roman" w:cs="Times New Roman"/>
          <w:sz w:val="24"/>
          <w:szCs w:val="24"/>
        </w:rPr>
        <w:t>им</w:t>
      </w:r>
      <w:r w:rsidRPr="00004773">
        <w:rPr>
          <w:rFonts w:ascii="Times New Roman" w:hAnsi="Times New Roman" w:cs="Times New Roman"/>
          <w:sz w:val="24"/>
          <w:szCs w:val="24"/>
        </w:rPr>
        <w:t xml:space="preserve"> Управление, либо должностным лицом, исполняющим его обязанности.</w:t>
      </w:r>
    </w:p>
    <w:p w:rsidR="00E41736" w:rsidRPr="00004773" w:rsidRDefault="00E41736"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Подпись заместителя главы Администрации города Иванова, курирующего Управление, либо должностного лица, исполняющего его обязанности, удостоверяется гербовой печатью Администрации города Иванова на каждом из двух экземпляров</w:t>
      </w:r>
      <w:r w:rsidR="00EF2BED">
        <w:rPr>
          <w:rFonts w:ascii="Times New Roman" w:hAnsi="Times New Roman" w:cs="Times New Roman"/>
          <w:sz w:val="24"/>
          <w:szCs w:val="24"/>
        </w:rPr>
        <w:t>.</w:t>
      </w:r>
    </w:p>
    <w:p w:rsidR="00DF5E3E"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 xml:space="preserve">3.5.5. После подготовки </w:t>
      </w:r>
      <w:r w:rsidR="00E41736" w:rsidRPr="00004773">
        <w:rPr>
          <w:rFonts w:ascii="Times New Roman" w:hAnsi="Times New Roman" w:cs="Times New Roman"/>
          <w:sz w:val="24"/>
          <w:szCs w:val="24"/>
        </w:rPr>
        <w:t xml:space="preserve">проекта </w:t>
      </w:r>
      <w:r w:rsidRPr="00004773">
        <w:rPr>
          <w:rFonts w:ascii="Times New Roman" w:hAnsi="Times New Roman" w:cs="Times New Roman"/>
          <w:sz w:val="24"/>
          <w:szCs w:val="24"/>
        </w:rPr>
        <w:t>разрешения на ввод объекта в эксплуатацию уполномоченный сотрудник</w:t>
      </w:r>
      <w:r w:rsidR="00E41736" w:rsidRPr="00004773">
        <w:rPr>
          <w:rFonts w:ascii="Times New Roman" w:hAnsi="Times New Roman" w:cs="Times New Roman"/>
          <w:sz w:val="24"/>
          <w:szCs w:val="24"/>
        </w:rPr>
        <w:t xml:space="preserve"> строительно-разрешительного отдела или инженерно-технического отдела</w:t>
      </w:r>
      <w:r w:rsidRPr="00004773">
        <w:rPr>
          <w:rFonts w:ascii="Times New Roman" w:hAnsi="Times New Roman" w:cs="Times New Roman"/>
          <w:sz w:val="24"/>
          <w:szCs w:val="24"/>
        </w:rPr>
        <w:t xml:space="preserve"> Управления в течение рабочего дня, когда </w:t>
      </w:r>
      <w:r w:rsidR="00E41736" w:rsidRPr="00004773">
        <w:rPr>
          <w:rFonts w:ascii="Times New Roman" w:hAnsi="Times New Roman" w:cs="Times New Roman"/>
          <w:sz w:val="24"/>
          <w:szCs w:val="24"/>
        </w:rPr>
        <w:t xml:space="preserve">проект </w:t>
      </w:r>
      <w:r w:rsidRPr="00004773">
        <w:rPr>
          <w:rFonts w:ascii="Times New Roman" w:hAnsi="Times New Roman" w:cs="Times New Roman"/>
          <w:sz w:val="24"/>
          <w:szCs w:val="24"/>
        </w:rPr>
        <w:t>разрешени</w:t>
      </w:r>
      <w:r w:rsidR="00E41736" w:rsidRPr="00004773">
        <w:rPr>
          <w:rFonts w:ascii="Times New Roman" w:hAnsi="Times New Roman" w:cs="Times New Roman"/>
          <w:sz w:val="24"/>
          <w:szCs w:val="24"/>
        </w:rPr>
        <w:t>я</w:t>
      </w:r>
      <w:r w:rsidRPr="00004773">
        <w:rPr>
          <w:rFonts w:ascii="Times New Roman" w:hAnsi="Times New Roman" w:cs="Times New Roman"/>
          <w:sz w:val="24"/>
          <w:szCs w:val="24"/>
        </w:rPr>
        <w:t xml:space="preserve"> на ввод в эксплуатацию был подготовлен, передает </w:t>
      </w:r>
      <w:r w:rsidR="00E41736" w:rsidRPr="00004773">
        <w:rPr>
          <w:rFonts w:ascii="Times New Roman" w:hAnsi="Times New Roman" w:cs="Times New Roman"/>
          <w:sz w:val="24"/>
          <w:szCs w:val="24"/>
        </w:rPr>
        <w:t>два экземпляра</w:t>
      </w:r>
      <w:r w:rsidR="00120F41">
        <w:rPr>
          <w:rFonts w:ascii="Times New Roman" w:hAnsi="Times New Roman" w:cs="Times New Roman"/>
          <w:sz w:val="24"/>
          <w:szCs w:val="24"/>
        </w:rPr>
        <w:t xml:space="preserve"> проекта</w:t>
      </w:r>
      <w:r w:rsidR="00E41736" w:rsidRPr="00004773">
        <w:rPr>
          <w:rFonts w:ascii="Times New Roman" w:hAnsi="Times New Roman" w:cs="Times New Roman"/>
          <w:sz w:val="24"/>
          <w:szCs w:val="24"/>
        </w:rPr>
        <w:t xml:space="preserve"> и пакет документов</w:t>
      </w:r>
      <w:r w:rsidR="00C062BF" w:rsidRPr="00004773">
        <w:rPr>
          <w:rFonts w:ascii="Times New Roman" w:hAnsi="Times New Roman" w:cs="Times New Roman"/>
          <w:sz w:val="24"/>
          <w:szCs w:val="24"/>
        </w:rPr>
        <w:t xml:space="preserve"> соответственно</w:t>
      </w:r>
      <w:r w:rsidR="00E41736" w:rsidRPr="00004773">
        <w:rPr>
          <w:rFonts w:ascii="Times New Roman" w:hAnsi="Times New Roman" w:cs="Times New Roman"/>
          <w:sz w:val="24"/>
          <w:szCs w:val="24"/>
        </w:rPr>
        <w:t xml:space="preserve"> н</w:t>
      </w:r>
      <w:r w:rsidRPr="00004773">
        <w:rPr>
          <w:rFonts w:ascii="Times New Roman" w:hAnsi="Times New Roman" w:cs="Times New Roman"/>
          <w:sz w:val="24"/>
          <w:szCs w:val="24"/>
        </w:rPr>
        <w:t xml:space="preserve">ачальнику строительно-разрешительного отдела </w:t>
      </w:r>
      <w:r w:rsidR="00E41736" w:rsidRPr="00004773">
        <w:rPr>
          <w:rFonts w:ascii="Times New Roman" w:hAnsi="Times New Roman" w:cs="Times New Roman"/>
          <w:sz w:val="24"/>
          <w:szCs w:val="24"/>
        </w:rPr>
        <w:t>Управления</w:t>
      </w:r>
    </w:p>
    <w:p w:rsidR="003406FD" w:rsidRPr="00004773" w:rsidRDefault="003406FD" w:rsidP="00EF2BED">
      <w:pPr>
        <w:pStyle w:val="ConsPlusNormal"/>
        <w:jc w:val="both"/>
        <w:rPr>
          <w:rFonts w:ascii="Times New Roman" w:hAnsi="Times New Roman" w:cs="Times New Roman"/>
          <w:sz w:val="24"/>
          <w:szCs w:val="24"/>
        </w:rPr>
      </w:pPr>
      <w:r w:rsidRPr="00004773">
        <w:rPr>
          <w:rFonts w:ascii="Times New Roman" w:hAnsi="Times New Roman" w:cs="Times New Roman"/>
          <w:sz w:val="24"/>
          <w:szCs w:val="24"/>
        </w:rPr>
        <w:t xml:space="preserve">либо лицу, исполняющему </w:t>
      </w:r>
      <w:r w:rsidR="00E41736" w:rsidRPr="00004773">
        <w:rPr>
          <w:rFonts w:ascii="Times New Roman" w:hAnsi="Times New Roman" w:cs="Times New Roman"/>
          <w:sz w:val="24"/>
          <w:szCs w:val="24"/>
        </w:rPr>
        <w:t xml:space="preserve">его </w:t>
      </w:r>
      <w:r w:rsidRPr="00004773">
        <w:rPr>
          <w:rFonts w:ascii="Times New Roman" w:hAnsi="Times New Roman" w:cs="Times New Roman"/>
          <w:sz w:val="24"/>
          <w:szCs w:val="24"/>
        </w:rPr>
        <w:t>обязанности</w:t>
      </w:r>
      <w:r w:rsidR="00E41736" w:rsidRPr="00004773">
        <w:rPr>
          <w:rFonts w:ascii="Times New Roman" w:hAnsi="Times New Roman" w:cs="Times New Roman"/>
          <w:sz w:val="24"/>
          <w:szCs w:val="24"/>
        </w:rPr>
        <w:t xml:space="preserve">, </w:t>
      </w:r>
      <w:r w:rsidR="00C062BF" w:rsidRPr="00004773">
        <w:rPr>
          <w:rFonts w:ascii="Times New Roman" w:hAnsi="Times New Roman" w:cs="Times New Roman"/>
          <w:sz w:val="24"/>
          <w:szCs w:val="24"/>
        </w:rPr>
        <w:t xml:space="preserve">или </w:t>
      </w:r>
      <w:r w:rsidR="00E41736" w:rsidRPr="00004773">
        <w:rPr>
          <w:rFonts w:ascii="Times New Roman" w:hAnsi="Times New Roman" w:cs="Times New Roman"/>
          <w:sz w:val="24"/>
          <w:szCs w:val="24"/>
        </w:rPr>
        <w:t xml:space="preserve">начальнику инженерно-технического </w:t>
      </w:r>
      <w:r w:rsidR="00E41736" w:rsidRPr="00004773">
        <w:rPr>
          <w:rFonts w:ascii="Times New Roman" w:hAnsi="Times New Roman" w:cs="Times New Roman"/>
          <w:sz w:val="24"/>
          <w:szCs w:val="24"/>
        </w:rPr>
        <w:lastRenderedPageBreak/>
        <w:t>отдела Управлению либо лицу, исполняющему его обязанности.</w:t>
      </w:r>
      <w:r w:rsidRPr="00004773">
        <w:rPr>
          <w:rFonts w:ascii="Times New Roman" w:hAnsi="Times New Roman" w:cs="Times New Roman"/>
          <w:sz w:val="24"/>
          <w:szCs w:val="24"/>
        </w:rPr>
        <w:t xml:space="preserve"> </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 xml:space="preserve">3.5.6. Начальник строительно-разрешительного отдела </w:t>
      </w:r>
      <w:r w:rsidR="00C062BF" w:rsidRPr="00004773">
        <w:rPr>
          <w:rFonts w:ascii="Times New Roman" w:hAnsi="Times New Roman" w:cs="Times New Roman"/>
          <w:sz w:val="24"/>
          <w:szCs w:val="24"/>
        </w:rPr>
        <w:t xml:space="preserve">Управления </w:t>
      </w:r>
      <w:r w:rsidRPr="00004773">
        <w:rPr>
          <w:rFonts w:ascii="Times New Roman" w:hAnsi="Times New Roman" w:cs="Times New Roman"/>
          <w:sz w:val="24"/>
          <w:szCs w:val="24"/>
        </w:rPr>
        <w:t xml:space="preserve">либо лицо, исполняющее </w:t>
      </w:r>
      <w:r w:rsidR="00C062BF" w:rsidRPr="00004773">
        <w:rPr>
          <w:rFonts w:ascii="Times New Roman" w:hAnsi="Times New Roman" w:cs="Times New Roman"/>
          <w:sz w:val="24"/>
          <w:szCs w:val="24"/>
        </w:rPr>
        <w:t xml:space="preserve">его </w:t>
      </w:r>
      <w:r w:rsidRPr="00004773">
        <w:rPr>
          <w:rFonts w:ascii="Times New Roman" w:hAnsi="Times New Roman" w:cs="Times New Roman"/>
          <w:sz w:val="24"/>
          <w:szCs w:val="24"/>
        </w:rPr>
        <w:t>обязанности</w:t>
      </w:r>
      <w:r w:rsidR="00C062BF" w:rsidRPr="00004773">
        <w:rPr>
          <w:rFonts w:ascii="Times New Roman" w:hAnsi="Times New Roman" w:cs="Times New Roman"/>
          <w:sz w:val="24"/>
          <w:szCs w:val="24"/>
        </w:rPr>
        <w:t>, начальник инженерно-технического отдела Управления либо лицо, исполняющее его обязанности</w:t>
      </w:r>
      <w:r w:rsidRPr="00004773">
        <w:rPr>
          <w:rFonts w:ascii="Times New Roman" w:hAnsi="Times New Roman" w:cs="Times New Roman"/>
          <w:sz w:val="24"/>
          <w:szCs w:val="24"/>
        </w:rPr>
        <w:t xml:space="preserve">, в течение двух дней с момента поступления </w:t>
      </w:r>
      <w:r w:rsidR="00C062BF" w:rsidRPr="00004773">
        <w:rPr>
          <w:rFonts w:ascii="Times New Roman" w:hAnsi="Times New Roman" w:cs="Times New Roman"/>
          <w:sz w:val="24"/>
          <w:szCs w:val="24"/>
        </w:rPr>
        <w:t xml:space="preserve">проекта </w:t>
      </w:r>
      <w:r w:rsidRPr="00004773">
        <w:rPr>
          <w:rFonts w:ascii="Times New Roman" w:hAnsi="Times New Roman" w:cs="Times New Roman"/>
          <w:sz w:val="24"/>
          <w:szCs w:val="24"/>
        </w:rPr>
        <w:t xml:space="preserve">разрешения на ввод объекта в эксплуатацию </w:t>
      </w:r>
      <w:r w:rsidR="00C062BF" w:rsidRPr="00004773">
        <w:rPr>
          <w:rFonts w:ascii="Times New Roman" w:hAnsi="Times New Roman" w:cs="Times New Roman"/>
          <w:sz w:val="24"/>
          <w:szCs w:val="24"/>
        </w:rPr>
        <w:t xml:space="preserve">и пакета документов </w:t>
      </w:r>
      <w:r w:rsidRPr="00004773">
        <w:rPr>
          <w:rFonts w:ascii="Times New Roman" w:hAnsi="Times New Roman" w:cs="Times New Roman"/>
          <w:sz w:val="24"/>
          <w:szCs w:val="24"/>
        </w:rPr>
        <w:t xml:space="preserve">осуществляет проверку правильности оформления </w:t>
      </w:r>
      <w:r w:rsidR="00C062BF" w:rsidRPr="00004773">
        <w:rPr>
          <w:rFonts w:ascii="Times New Roman" w:hAnsi="Times New Roman" w:cs="Times New Roman"/>
          <w:sz w:val="24"/>
          <w:szCs w:val="24"/>
        </w:rPr>
        <w:t xml:space="preserve">проекта </w:t>
      </w:r>
      <w:r w:rsidRPr="00004773">
        <w:rPr>
          <w:rFonts w:ascii="Times New Roman" w:hAnsi="Times New Roman" w:cs="Times New Roman"/>
          <w:sz w:val="24"/>
          <w:szCs w:val="24"/>
        </w:rPr>
        <w:t>разрешения на ввод объекта в эксплуатацию.</w:t>
      </w:r>
    </w:p>
    <w:p w:rsidR="003406FD" w:rsidRPr="00004773" w:rsidRDefault="003406FD" w:rsidP="001F6374">
      <w:pPr>
        <w:pStyle w:val="ConsPlusNormal"/>
        <w:ind w:firstLine="709"/>
        <w:jc w:val="both"/>
        <w:rPr>
          <w:rFonts w:ascii="Times New Roman" w:hAnsi="Times New Roman" w:cs="Times New Roman"/>
          <w:sz w:val="24"/>
          <w:szCs w:val="24"/>
        </w:rPr>
      </w:pPr>
      <w:bookmarkStart w:id="38" w:name="P359"/>
      <w:bookmarkEnd w:id="38"/>
      <w:r w:rsidRPr="00004773">
        <w:rPr>
          <w:rFonts w:ascii="Times New Roman" w:hAnsi="Times New Roman" w:cs="Times New Roman"/>
          <w:sz w:val="24"/>
          <w:szCs w:val="24"/>
        </w:rPr>
        <w:t xml:space="preserve">3.5.7. В случае правильности оформления </w:t>
      </w:r>
      <w:r w:rsidR="00C062BF" w:rsidRPr="00004773">
        <w:rPr>
          <w:rFonts w:ascii="Times New Roman" w:hAnsi="Times New Roman" w:cs="Times New Roman"/>
          <w:sz w:val="24"/>
          <w:szCs w:val="24"/>
        </w:rPr>
        <w:t xml:space="preserve">проекта </w:t>
      </w:r>
      <w:r w:rsidRPr="00004773">
        <w:rPr>
          <w:rFonts w:ascii="Times New Roman" w:hAnsi="Times New Roman" w:cs="Times New Roman"/>
          <w:sz w:val="24"/>
          <w:szCs w:val="24"/>
        </w:rPr>
        <w:t xml:space="preserve">разрешения на ввод объекта </w:t>
      </w:r>
      <w:r w:rsidR="00EF2BED">
        <w:rPr>
          <w:rFonts w:ascii="Times New Roman" w:hAnsi="Times New Roman" w:cs="Times New Roman"/>
          <w:sz w:val="24"/>
          <w:szCs w:val="24"/>
        </w:rPr>
        <w:t xml:space="preserve">              </w:t>
      </w:r>
      <w:r w:rsidRPr="00004773">
        <w:rPr>
          <w:rFonts w:ascii="Times New Roman" w:hAnsi="Times New Roman" w:cs="Times New Roman"/>
          <w:sz w:val="24"/>
          <w:szCs w:val="24"/>
        </w:rPr>
        <w:t xml:space="preserve">в эксплуатацию начальник строительно-разрешительного отдела </w:t>
      </w:r>
      <w:r w:rsidR="00C062BF" w:rsidRPr="00004773">
        <w:rPr>
          <w:rFonts w:ascii="Times New Roman" w:hAnsi="Times New Roman" w:cs="Times New Roman"/>
          <w:sz w:val="24"/>
          <w:szCs w:val="24"/>
        </w:rPr>
        <w:t xml:space="preserve">Управления </w:t>
      </w:r>
      <w:r w:rsidRPr="00004773">
        <w:rPr>
          <w:rFonts w:ascii="Times New Roman" w:hAnsi="Times New Roman" w:cs="Times New Roman"/>
          <w:sz w:val="24"/>
          <w:szCs w:val="24"/>
        </w:rPr>
        <w:t xml:space="preserve">либо лицо, исполняющее </w:t>
      </w:r>
      <w:r w:rsidR="00C062BF" w:rsidRPr="00004773">
        <w:rPr>
          <w:rFonts w:ascii="Times New Roman" w:hAnsi="Times New Roman" w:cs="Times New Roman"/>
          <w:sz w:val="24"/>
          <w:szCs w:val="24"/>
        </w:rPr>
        <w:t xml:space="preserve">его </w:t>
      </w:r>
      <w:r w:rsidRPr="00004773">
        <w:rPr>
          <w:rFonts w:ascii="Times New Roman" w:hAnsi="Times New Roman" w:cs="Times New Roman"/>
          <w:sz w:val="24"/>
          <w:szCs w:val="24"/>
        </w:rPr>
        <w:t>обязанности</w:t>
      </w:r>
      <w:r w:rsidR="00C062BF" w:rsidRPr="00004773">
        <w:rPr>
          <w:rFonts w:ascii="Times New Roman" w:hAnsi="Times New Roman" w:cs="Times New Roman"/>
          <w:sz w:val="24"/>
          <w:szCs w:val="24"/>
        </w:rPr>
        <w:t xml:space="preserve">, </w:t>
      </w:r>
      <w:r w:rsidRPr="00004773">
        <w:rPr>
          <w:rFonts w:ascii="Times New Roman" w:hAnsi="Times New Roman" w:cs="Times New Roman"/>
          <w:sz w:val="24"/>
          <w:szCs w:val="24"/>
        </w:rPr>
        <w:t xml:space="preserve"> </w:t>
      </w:r>
      <w:r w:rsidR="00C062BF" w:rsidRPr="00004773">
        <w:rPr>
          <w:rFonts w:ascii="Times New Roman" w:hAnsi="Times New Roman" w:cs="Times New Roman"/>
          <w:sz w:val="24"/>
          <w:szCs w:val="24"/>
        </w:rPr>
        <w:t xml:space="preserve">начальник инженерно-технического отдела Управления либо лицо, исполняющее его обязанности,  </w:t>
      </w:r>
      <w:r w:rsidRPr="00004773">
        <w:rPr>
          <w:rFonts w:ascii="Times New Roman" w:hAnsi="Times New Roman" w:cs="Times New Roman"/>
          <w:sz w:val="24"/>
          <w:szCs w:val="24"/>
        </w:rPr>
        <w:t>согласовывает подготовленн</w:t>
      </w:r>
      <w:r w:rsidR="00C062BF" w:rsidRPr="00004773">
        <w:rPr>
          <w:rFonts w:ascii="Times New Roman" w:hAnsi="Times New Roman" w:cs="Times New Roman"/>
          <w:sz w:val="24"/>
          <w:szCs w:val="24"/>
        </w:rPr>
        <w:t xml:space="preserve">ый проект </w:t>
      </w:r>
      <w:r w:rsidRPr="00004773">
        <w:rPr>
          <w:rFonts w:ascii="Times New Roman" w:hAnsi="Times New Roman" w:cs="Times New Roman"/>
          <w:sz w:val="24"/>
          <w:szCs w:val="24"/>
        </w:rPr>
        <w:t xml:space="preserve"> разрешени</w:t>
      </w:r>
      <w:r w:rsidR="00C062BF" w:rsidRPr="00004773">
        <w:rPr>
          <w:rFonts w:ascii="Times New Roman" w:hAnsi="Times New Roman" w:cs="Times New Roman"/>
          <w:sz w:val="24"/>
          <w:szCs w:val="24"/>
        </w:rPr>
        <w:t>я</w:t>
      </w:r>
      <w:r w:rsidRPr="00004773">
        <w:rPr>
          <w:rFonts w:ascii="Times New Roman" w:hAnsi="Times New Roman" w:cs="Times New Roman"/>
          <w:sz w:val="24"/>
          <w:szCs w:val="24"/>
        </w:rPr>
        <w:t xml:space="preserve"> на ввод объекта в эксплуатацию, для чего с обратной стороны одного экземпляра подготовленного </w:t>
      </w:r>
      <w:r w:rsidR="00C062BF" w:rsidRPr="00004773">
        <w:rPr>
          <w:rFonts w:ascii="Times New Roman" w:hAnsi="Times New Roman" w:cs="Times New Roman"/>
          <w:sz w:val="24"/>
          <w:szCs w:val="24"/>
        </w:rPr>
        <w:t xml:space="preserve">проекта </w:t>
      </w:r>
      <w:r w:rsidRPr="00004773">
        <w:rPr>
          <w:rFonts w:ascii="Times New Roman" w:hAnsi="Times New Roman" w:cs="Times New Roman"/>
          <w:sz w:val="24"/>
          <w:szCs w:val="24"/>
        </w:rPr>
        <w:t>разрешения на ввод объекта в эксплуатацию проставляет свою подпись.</w:t>
      </w:r>
    </w:p>
    <w:p w:rsidR="003406FD" w:rsidRPr="00EF2BED" w:rsidRDefault="003406FD" w:rsidP="001F6374">
      <w:pPr>
        <w:pStyle w:val="ConsPlusNormal"/>
        <w:ind w:firstLine="709"/>
        <w:jc w:val="both"/>
        <w:rPr>
          <w:rFonts w:ascii="Times New Roman" w:hAnsi="Times New Roman" w:cs="Times New Roman"/>
          <w:color w:val="000000" w:themeColor="text1"/>
          <w:sz w:val="24"/>
          <w:szCs w:val="24"/>
        </w:rPr>
      </w:pPr>
      <w:r w:rsidRPr="00004773">
        <w:rPr>
          <w:rFonts w:ascii="Times New Roman" w:hAnsi="Times New Roman" w:cs="Times New Roman"/>
          <w:sz w:val="24"/>
          <w:szCs w:val="24"/>
        </w:rPr>
        <w:t xml:space="preserve">3.5.8. В течение одного рабочего дня с момента завершения процедуры, предусмотренной </w:t>
      </w:r>
      <w:hyperlink w:anchor="P359" w:history="1">
        <w:r w:rsidRPr="00EF2BED">
          <w:rPr>
            <w:rFonts w:ascii="Times New Roman" w:hAnsi="Times New Roman" w:cs="Times New Roman"/>
            <w:color w:val="000000" w:themeColor="text1"/>
            <w:sz w:val="24"/>
            <w:szCs w:val="24"/>
          </w:rPr>
          <w:t>пунктом 3.5.7</w:t>
        </w:r>
      </w:hyperlink>
      <w:r w:rsidRPr="00EF2BED">
        <w:rPr>
          <w:rFonts w:ascii="Times New Roman" w:hAnsi="Times New Roman" w:cs="Times New Roman"/>
          <w:color w:val="000000" w:themeColor="text1"/>
          <w:sz w:val="24"/>
          <w:szCs w:val="24"/>
        </w:rPr>
        <w:t xml:space="preserve"> настоящего Регламента, начальник строительно-разрешительного отдела </w:t>
      </w:r>
      <w:r w:rsidR="00C062BF" w:rsidRPr="00EF2BED">
        <w:rPr>
          <w:rFonts w:ascii="Times New Roman" w:hAnsi="Times New Roman" w:cs="Times New Roman"/>
          <w:color w:val="000000" w:themeColor="text1"/>
          <w:sz w:val="24"/>
          <w:szCs w:val="24"/>
        </w:rPr>
        <w:t xml:space="preserve">Управления </w:t>
      </w:r>
      <w:r w:rsidRPr="00EF2BED">
        <w:rPr>
          <w:rFonts w:ascii="Times New Roman" w:hAnsi="Times New Roman" w:cs="Times New Roman"/>
          <w:color w:val="000000" w:themeColor="text1"/>
          <w:sz w:val="24"/>
          <w:szCs w:val="24"/>
        </w:rPr>
        <w:t xml:space="preserve">либо лицо, исполняющее его обязанности, </w:t>
      </w:r>
      <w:r w:rsidR="00C062BF" w:rsidRPr="00EF2BED">
        <w:rPr>
          <w:rFonts w:ascii="Times New Roman" w:hAnsi="Times New Roman" w:cs="Times New Roman"/>
          <w:color w:val="000000" w:themeColor="text1"/>
          <w:sz w:val="24"/>
          <w:szCs w:val="24"/>
        </w:rPr>
        <w:t>начальник инженерно-технического отдела Управления либо лицо, исполняющее его обязанности</w:t>
      </w:r>
      <w:r w:rsidR="00EF2BED">
        <w:rPr>
          <w:rFonts w:ascii="Times New Roman" w:hAnsi="Times New Roman" w:cs="Times New Roman"/>
          <w:color w:val="000000" w:themeColor="text1"/>
          <w:sz w:val="24"/>
          <w:szCs w:val="24"/>
        </w:rPr>
        <w:t>,</w:t>
      </w:r>
      <w:r w:rsidR="00C062BF" w:rsidRPr="00EF2BED">
        <w:rPr>
          <w:rFonts w:ascii="Times New Roman" w:hAnsi="Times New Roman" w:cs="Times New Roman"/>
          <w:color w:val="000000" w:themeColor="text1"/>
          <w:sz w:val="24"/>
          <w:szCs w:val="24"/>
        </w:rPr>
        <w:t xml:space="preserve"> </w:t>
      </w:r>
      <w:r w:rsidRPr="00EF2BED">
        <w:rPr>
          <w:rFonts w:ascii="Times New Roman" w:hAnsi="Times New Roman" w:cs="Times New Roman"/>
          <w:color w:val="000000" w:themeColor="text1"/>
          <w:sz w:val="24"/>
          <w:szCs w:val="24"/>
        </w:rPr>
        <w:t xml:space="preserve">передает </w:t>
      </w:r>
      <w:r w:rsidR="00C062BF" w:rsidRPr="00EF2BED">
        <w:rPr>
          <w:rFonts w:ascii="Times New Roman" w:hAnsi="Times New Roman" w:cs="Times New Roman"/>
          <w:color w:val="000000" w:themeColor="text1"/>
          <w:sz w:val="24"/>
          <w:szCs w:val="24"/>
        </w:rPr>
        <w:t>два</w:t>
      </w:r>
      <w:r w:rsidRPr="00EF2BED">
        <w:rPr>
          <w:rFonts w:ascii="Times New Roman" w:hAnsi="Times New Roman" w:cs="Times New Roman"/>
          <w:color w:val="000000" w:themeColor="text1"/>
          <w:sz w:val="24"/>
          <w:szCs w:val="24"/>
        </w:rPr>
        <w:t xml:space="preserve"> экземпляра </w:t>
      </w:r>
      <w:r w:rsidR="00C062BF" w:rsidRPr="00EF2BED">
        <w:rPr>
          <w:rFonts w:ascii="Times New Roman" w:hAnsi="Times New Roman" w:cs="Times New Roman"/>
          <w:color w:val="000000" w:themeColor="text1"/>
          <w:sz w:val="24"/>
          <w:szCs w:val="24"/>
        </w:rPr>
        <w:t xml:space="preserve">проекта </w:t>
      </w:r>
      <w:r w:rsidRPr="00EF2BED">
        <w:rPr>
          <w:rFonts w:ascii="Times New Roman" w:hAnsi="Times New Roman" w:cs="Times New Roman"/>
          <w:color w:val="000000" w:themeColor="text1"/>
          <w:sz w:val="24"/>
          <w:szCs w:val="24"/>
        </w:rPr>
        <w:t>разрешения на ввод объекта в э</w:t>
      </w:r>
      <w:r w:rsidR="00C062BF" w:rsidRPr="00EF2BED">
        <w:rPr>
          <w:rFonts w:ascii="Times New Roman" w:hAnsi="Times New Roman" w:cs="Times New Roman"/>
          <w:color w:val="000000" w:themeColor="text1"/>
          <w:sz w:val="24"/>
          <w:szCs w:val="24"/>
        </w:rPr>
        <w:t xml:space="preserve">ксплуатацию и пакет документов </w:t>
      </w:r>
      <w:r w:rsidRPr="00EF2BED">
        <w:rPr>
          <w:rFonts w:ascii="Times New Roman" w:hAnsi="Times New Roman" w:cs="Times New Roman"/>
          <w:color w:val="000000" w:themeColor="text1"/>
          <w:sz w:val="24"/>
          <w:szCs w:val="24"/>
        </w:rPr>
        <w:t xml:space="preserve"> должностному лицу, указанному в </w:t>
      </w:r>
      <w:hyperlink w:anchor="P351" w:history="1">
        <w:r w:rsidRPr="00EF2BED">
          <w:rPr>
            <w:rFonts w:ascii="Times New Roman" w:hAnsi="Times New Roman" w:cs="Times New Roman"/>
            <w:color w:val="000000" w:themeColor="text1"/>
            <w:sz w:val="24"/>
            <w:szCs w:val="24"/>
          </w:rPr>
          <w:t>пункте 3.5.4</w:t>
        </w:r>
      </w:hyperlink>
      <w:r w:rsidRPr="00EF2BED">
        <w:rPr>
          <w:rFonts w:ascii="Times New Roman" w:hAnsi="Times New Roman" w:cs="Times New Roman"/>
          <w:color w:val="000000" w:themeColor="text1"/>
          <w:sz w:val="24"/>
          <w:szCs w:val="24"/>
        </w:rPr>
        <w:t xml:space="preserve"> настоящего Регламента, предварительно согласовав подготовленн</w:t>
      </w:r>
      <w:r w:rsidR="00C062BF" w:rsidRPr="00EF2BED">
        <w:rPr>
          <w:rFonts w:ascii="Times New Roman" w:hAnsi="Times New Roman" w:cs="Times New Roman"/>
          <w:color w:val="000000" w:themeColor="text1"/>
          <w:sz w:val="24"/>
          <w:szCs w:val="24"/>
        </w:rPr>
        <w:t xml:space="preserve">ый проект </w:t>
      </w:r>
      <w:r w:rsidRPr="00EF2BED">
        <w:rPr>
          <w:rFonts w:ascii="Times New Roman" w:hAnsi="Times New Roman" w:cs="Times New Roman"/>
          <w:color w:val="000000" w:themeColor="text1"/>
          <w:sz w:val="24"/>
          <w:szCs w:val="24"/>
        </w:rPr>
        <w:t>разрешени</w:t>
      </w:r>
      <w:r w:rsidR="00C062BF" w:rsidRPr="00EF2BED">
        <w:rPr>
          <w:rFonts w:ascii="Times New Roman" w:hAnsi="Times New Roman" w:cs="Times New Roman"/>
          <w:color w:val="000000" w:themeColor="text1"/>
          <w:sz w:val="24"/>
          <w:szCs w:val="24"/>
        </w:rPr>
        <w:t>я</w:t>
      </w:r>
      <w:r w:rsidRPr="00EF2BED">
        <w:rPr>
          <w:rFonts w:ascii="Times New Roman" w:hAnsi="Times New Roman" w:cs="Times New Roman"/>
          <w:color w:val="000000" w:themeColor="text1"/>
          <w:sz w:val="24"/>
          <w:szCs w:val="24"/>
        </w:rPr>
        <w:t xml:space="preserve"> на ввод объекта </w:t>
      </w:r>
      <w:r w:rsidR="00EF2BED">
        <w:rPr>
          <w:rFonts w:ascii="Times New Roman" w:hAnsi="Times New Roman" w:cs="Times New Roman"/>
          <w:color w:val="000000" w:themeColor="text1"/>
          <w:sz w:val="24"/>
          <w:szCs w:val="24"/>
        </w:rPr>
        <w:t xml:space="preserve">                      </w:t>
      </w:r>
      <w:r w:rsidRPr="00EF2BED">
        <w:rPr>
          <w:rFonts w:ascii="Times New Roman" w:hAnsi="Times New Roman" w:cs="Times New Roman"/>
          <w:color w:val="000000" w:themeColor="text1"/>
          <w:sz w:val="24"/>
          <w:szCs w:val="24"/>
        </w:rPr>
        <w:t>в эксплуа</w:t>
      </w:r>
      <w:r w:rsidR="00C062BF" w:rsidRPr="00EF2BED">
        <w:rPr>
          <w:rFonts w:ascii="Times New Roman" w:hAnsi="Times New Roman" w:cs="Times New Roman"/>
          <w:color w:val="000000" w:themeColor="text1"/>
          <w:sz w:val="24"/>
          <w:szCs w:val="24"/>
        </w:rPr>
        <w:t xml:space="preserve">тацию с начальником Управления, </w:t>
      </w:r>
      <w:r w:rsidRPr="00EF2BED">
        <w:rPr>
          <w:rFonts w:ascii="Times New Roman" w:hAnsi="Times New Roman" w:cs="Times New Roman"/>
          <w:color w:val="000000" w:themeColor="text1"/>
          <w:sz w:val="24"/>
          <w:szCs w:val="24"/>
        </w:rPr>
        <w:t xml:space="preserve">для чего начальник Управления </w:t>
      </w:r>
      <w:r w:rsidR="00C062BF" w:rsidRPr="00EF2BED">
        <w:rPr>
          <w:rFonts w:ascii="Times New Roman" w:hAnsi="Times New Roman" w:cs="Times New Roman"/>
          <w:color w:val="000000" w:themeColor="text1"/>
          <w:sz w:val="24"/>
          <w:szCs w:val="24"/>
        </w:rPr>
        <w:t xml:space="preserve">также </w:t>
      </w:r>
      <w:r w:rsidR="00EF2BED">
        <w:rPr>
          <w:rFonts w:ascii="Times New Roman" w:hAnsi="Times New Roman" w:cs="Times New Roman"/>
          <w:color w:val="000000" w:themeColor="text1"/>
          <w:sz w:val="24"/>
          <w:szCs w:val="24"/>
        </w:rPr>
        <w:t xml:space="preserve">                  </w:t>
      </w:r>
      <w:r w:rsidRPr="00EF2BED">
        <w:rPr>
          <w:rFonts w:ascii="Times New Roman" w:hAnsi="Times New Roman" w:cs="Times New Roman"/>
          <w:color w:val="000000" w:themeColor="text1"/>
          <w:sz w:val="24"/>
          <w:szCs w:val="24"/>
        </w:rPr>
        <w:t>с обратной стороны одного экземпляра подготовленного</w:t>
      </w:r>
      <w:r w:rsidR="00C062BF" w:rsidRPr="00EF2BED">
        <w:rPr>
          <w:rFonts w:ascii="Times New Roman" w:hAnsi="Times New Roman" w:cs="Times New Roman"/>
          <w:color w:val="000000" w:themeColor="text1"/>
          <w:sz w:val="24"/>
          <w:szCs w:val="24"/>
        </w:rPr>
        <w:t xml:space="preserve"> проекта</w:t>
      </w:r>
      <w:r w:rsidRPr="00EF2BED">
        <w:rPr>
          <w:rFonts w:ascii="Times New Roman" w:hAnsi="Times New Roman" w:cs="Times New Roman"/>
          <w:color w:val="000000" w:themeColor="text1"/>
          <w:sz w:val="24"/>
          <w:szCs w:val="24"/>
        </w:rPr>
        <w:t xml:space="preserve"> разрешения на ввод объекта в эксплуатацию проставля</w:t>
      </w:r>
      <w:r w:rsidR="00C062BF" w:rsidRPr="00EF2BED">
        <w:rPr>
          <w:rFonts w:ascii="Times New Roman" w:hAnsi="Times New Roman" w:cs="Times New Roman"/>
          <w:color w:val="000000" w:themeColor="text1"/>
          <w:sz w:val="24"/>
          <w:szCs w:val="24"/>
        </w:rPr>
        <w:t>е</w:t>
      </w:r>
      <w:r w:rsidRPr="00EF2BED">
        <w:rPr>
          <w:rFonts w:ascii="Times New Roman" w:hAnsi="Times New Roman" w:cs="Times New Roman"/>
          <w:color w:val="000000" w:themeColor="text1"/>
          <w:sz w:val="24"/>
          <w:szCs w:val="24"/>
        </w:rPr>
        <w:t>т сво</w:t>
      </w:r>
      <w:r w:rsidR="00C062BF" w:rsidRPr="00EF2BED">
        <w:rPr>
          <w:rFonts w:ascii="Times New Roman" w:hAnsi="Times New Roman" w:cs="Times New Roman"/>
          <w:color w:val="000000" w:themeColor="text1"/>
          <w:sz w:val="24"/>
          <w:szCs w:val="24"/>
        </w:rPr>
        <w:t>ю</w:t>
      </w:r>
      <w:r w:rsidRPr="00EF2BED">
        <w:rPr>
          <w:rFonts w:ascii="Times New Roman" w:hAnsi="Times New Roman" w:cs="Times New Roman"/>
          <w:color w:val="000000" w:themeColor="text1"/>
          <w:sz w:val="24"/>
          <w:szCs w:val="24"/>
        </w:rPr>
        <w:t xml:space="preserve"> подпис</w:t>
      </w:r>
      <w:r w:rsidR="00C062BF" w:rsidRPr="00EF2BED">
        <w:rPr>
          <w:rFonts w:ascii="Times New Roman" w:hAnsi="Times New Roman" w:cs="Times New Roman"/>
          <w:color w:val="000000" w:themeColor="text1"/>
          <w:sz w:val="24"/>
          <w:szCs w:val="24"/>
        </w:rPr>
        <w:t>ь</w:t>
      </w:r>
      <w:r w:rsidRPr="00EF2BED">
        <w:rPr>
          <w:rFonts w:ascii="Times New Roman" w:hAnsi="Times New Roman" w:cs="Times New Roman"/>
          <w:color w:val="000000" w:themeColor="text1"/>
          <w:sz w:val="24"/>
          <w:szCs w:val="24"/>
        </w:rPr>
        <w:t>.</w:t>
      </w:r>
    </w:p>
    <w:p w:rsidR="00C062BF" w:rsidRPr="00004773" w:rsidRDefault="003406FD" w:rsidP="001F6374">
      <w:pPr>
        <w:pStyle w:val="ConsPlusNormal"/>
        <w:ind w:firstLine="709"/>
        <w:jc w:val="both"/>
        <w:rPr>
          <w:rFonts w:ascii="Times New Roman" w:hAnsi="Times New Roman" w:cs="Times New Roman"/>
          <w:sz w:val="24"/>
          <w:szCs w:val="24"/>
        </w:rPr>
      </w:pPr>
      <w:bookmarkStart w:id="39" w:name="P363"/>
      <w:bookmarkEnd w:id="39"/>
      <w:r w:rsidRPr="00EF2BED">
        <w:rPr>
          <w:rFonts w:ascii="Times New Roman" w:hAnsi="Times New Roman" w:cs="Times New Roman"/>
          <w:color w:val="000000" w:themeColor="text1"/>
          <w:sz w:val="24"/>
          <w:szCs w:val="24"/>
        </w:rPr>
        <w:t xml:space="preserve">3.5.9. Соответствующее должностное лицо, указанное в </w:t>
      </w:r>
      <w:hyperlink w:anchor="P351" w:history="1">
        <w:r w:rsidRPr="00EF2BED">
          <w:rPr>
            <w:rFonts w:ascii="Times New Roman" w:hAnsi="Times New Roman" w:cs="Times New Roman"/>
            <w:color w:val="000000" w:themeColor="text1"/>
            <w:sz w:val="24"/>
            <w:szCs w:val="24"/>
          </w:rPr>
          <w:t>пункте 3.5.4</w:t>
        </w:r>
      </w:hyperlink>
      <w:r w:rsidRPr="00EF2BED">
        <w:rPr>
          <w:rFonts w:ascii="Times New Roman" w:hAnsi="Times New Roman" w:cs="Times New Roman"/>
          <w:color w:val="000000" w:themeColor="text1"/>
          <w:sz w:val="24"/>
          <w:szCs w:val="24"/>
        </w:rPr>
        <w:t xml:space="preserve"> настоящего Регламента, в течение двух дней с момента получения </w:t>
      </w:r>
      <w:r w:rsidR="00C062BF" w:rsidRPr="00EF2BED">
        <w:rPr>
          <w:rFonts w:ascii="Times New Roman" w:hAnsi="Times New Roman" w:cs="Times New Roman"/>
          <w:color w:val="000000" w:themeColor="text1"/>
          <w:sz w:val="24"/>
          <w:szCs w:val="24"/>
        </w:rPr>
        <w:t>двух</w:t>
      </w:r>
      <w:r w:rsidRPr="00EF2BED">
        <w:rPr>
          <w:rFonts w:ascii="Times New Roman" w:hAnsi="Times New Roman" w:cs="Times New Roman"/>
          <w:color w:val="000000" w:themeColor="text1"/>
          <w:sz w:val="24"/>
          <w:szCs w:val="24"/>
        </w:rPr>
        <w:t xml:space="preserve"> экземпляров </w:t>
      </w:r>
      <w:r w:rsidR="00C062BF" w:rsidRPr="00EF2BED">
        <w:rPr>
          <w:rFonts w:ascii="Times New Roman" w:hAnsi="Times New Roman" w:cs="Times New Roman"/>
          <w:color w:val="000000" w:themeColor="text1"/>
          <w:sz w:val="24"/>
          <w:szCs w:val="24"/>
        </w:rPr>
        <w:t>п</w:t>
      </w:r>
      <w:r w:rsidR="00C062BF" w:rsidRPr="00004773">
        <w:rPr>
          <w:rFonts w:ascii="Times New Roman" w:hAnsi="Times New Roman" w:cs="Times New Roman"/>
          <w:sz w:val="24"/>
          <w:szCs w:val="24"/>
        </w:rPr>
        <w:t xml:space="preserve">роекта </w:t>
      </w:r>
      <w:r w:rsidRPr="00004773">
        <w:rPr>
          <w:rFonts w:ascii="Times New Roman" w:hAnsi="Times New Roman" w:cs="Times New Roman"/>
          <w:sz w:val="24"/>
          <w:szCs w:val="24"/>
        </w:rPr>
        <w:t>разрешения на ввод объекта в эк</w:t>
      </w:r>
      <w:r w:rsidR="00C062BF" w:rsidRPr="00004773">
        <w:rPr>
          <w:rFonts w:ascii="Times New Roman" w:hAnsi="Times New Roman" w:cs="Times New Roman"/>
          <w:sz w:val="24"/>
          <w:szCs w:val="24"/>
        </w:rPr>
        <w:t>сплуатацию и пакета документов</w:t>
      </w:r>
      <w:r w:rsidRPr="00004773">
        <w:rPr>
          <w:rFonts w:ascii="Times New Roman" w:hAnsi="Times New Roman" w:cs="Times New Roman"/>
          <w:sz w:val="24"/>
          <w:szCs w:val="24"/>
        </w:rPr>
        <w:t xml:space="preserve"> подписывает каждый экземпляр </w:t>
      </w:r>
      <w:r w:rsidR="00C062BF" w:rsidRPr="00004773">
        <w:rPr>
          <w:rFonts w:ascii="Times New Roman" w:hAnsi="Times New Roman" w:cs="Times New Roman"/>
          <w:sz w:val="24"/>
          <w:szCs w:val="24"/>
        </w:rPr>
        <w:t xml:space="preserve">проекта </w:t>
      </w:r>
      <w:r w:rsidRPr="00004773">
        <w:rPr>
          <w:rFonts w:ascii="Times New Roman" w:hAnsi="Times New Roman" w:cs="Times New Roman"/>
          <w:sz w:val="24"/>
          <w:szCs w:val="24"/>
        </w:rPr>
        <w:t>разрешения</w:t>
      </w:r>
      <w:r w:rsidR="00C062BF" w:rsidRPr="00004773">
        <w:rPr>
          <w:rFonts w:ascii="Times New Roman" w:hAnsi="Times New Roman" w:cs="Times New Roman"/>
          <w:sz w:val="24"/>
          <w:szCs w:val="24"/>
        </w:rPr>
        <w:t xml:space="preserve"> на ввод объекта в эксплуатацию, либо в случае несогласия с подготовленным проектом разрешения на </w:t>
      </w:r>
      <w:r w:rsidR="000B5126">
        <w:rPr>
          <w:rFonts w:ascii="Times New Roman" w:hAnsi="Times New Roman" w:cs="Times New Roman"/>
          <w:sz w:val="24"/>
          <w:szCs w:val="24"/>
        </w:rPr>
        <w:t>ввод объекта в эксплуатацию</w:t>
      </w:r>
      <w:r w:rsidR="00C062BF" w:rsidRPr="00004773">
        <w:rPr>
          <w:rFonts w:ascii="Times New Roman" w:hAnsi="Times New Roman" w:cs="Times New Roman"/>
          <w:sz w:val="24"/>
          <w:szCs w:val="24"/>
        </w:rPr>
        <w:t xml:space="preserve"> возвращает его исполнителю.</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 xml:space="preserve">3.5.10. В случае </w:t>
      </w:r>
      <w:r w:rsidR="00C062BF" w:rsidRPr="00004773">
        <w:rPr>
          <w:rFonts w:ascii="Times New Roman" w:hAnsi="Times New Roman" w:cs="Times New Roman"/>
          <w:sz w:val="24"/>
          <w:szCs w:val="24"/>
        </w:rPr>
        <w:t>наличия оснований</w:t>
      </w:r>
      <w:r w:rsidRPr="00004773">
        <w:rPr>
          <w:rFonts w:ascii="Times New Roman" w:hAnsi="Times New Roman" w:cs="Times New Roman"/>
          <w:sz w:val="24"/>
          <w:szCs w:val="24"/>
        </w:rPr>
        <w:t>, предусмотренн</w:t>
      </w:r>
      <w:r w:rsidR="00C062BF" w:rsidRPr="00004773">
        <w:rPr>
          <w:rFonts w:ascii="Times New Roman" w:hAnsi="Times New Roman" w:cs="Times New Roman"/>
          <w:sz w:val="24"/>
          <w:szCs w:val="24"/>
        </w:rPr>
        <w:t>ых</w:t>
      </w:r>
      <w:r w:rsidRPr="00004773">
        <w:rPr>
          <w:rFonts w:ascii="Times New Roman" w:hAnsi="Times New Roman" w:cs="Times New Roman"/>
          <w:sz w:val="24"/>
          <w:szCs w:val="24"/>
        </w:rPr>
        <w:t xml:space="preserve"> </w:t>
      </w:r>
      <w:hyperlink w:anchor="P344" w:history="1">
        <w:r w:rsidRPr="00EF2BED">
          <w:rPr>
            <w:rFonts w:ascii="Times New Roman" w:hAnsi="Times New Roman" w:cs="Times New Roman"/>
            <w:color w:val="000000" w:themeColor="text1"/>
            <w:sz w:val="24"/>
            <w:szCs w:val="24"/>
          </w:rPr>
          <w:t>пунктом 3.4.8</w:t>
        </w:r>
      </w:hyperlink>
      <w:r w:rsidRPr="00EF2BED">
        <w:rPr>
          <w:rFonts w:ascii="Times New Roman" w:hAnsi="Times New Roman" w:cs="Times New Roman"/>
          <w:color w:val="000000" w:themeColor="text1"/>
          <w:sz w:val="24"/>
          <w:szCs w:val="24"/>
        </w:rPr>
        <w:t xml:space="preserve"> настоя</w:t>
      </w:r>
      <w:r w:rsidRPr="00004773">
        <w:rPr>
          <w:rFonts w:ascii="Times New Roman" w:hAnsi="Times New Roman" w:cs="Times New Roman"/>
          <w:sz w:val="24"/>
          <w:szCs w:val="24"/>
        </w:rPr>
        <w:t xml:space="preserve">щего Регламента, уполномоченный сотрудник </w:t>
      </w:r>
      <w:r w:rsidR="00C062BF" w:rsidRPr="00004773">
        <w:rPr>
          <w:rFonts w:ascii="Times New Roman" w:hAnsi="Times New Roman" w:cs="Times New Roman"/>
          <w:sz w:val="24"/>
          <w:szCs w:val="24"/>
        </w:rPr>
        <w:t xml:space="preserve">строительно-разрешительного отдела или инженерно-технического отдела </w:t>
      </w:r>
      <w:r w:rsidRPr="00004773">
        <w:rPr>
          <w:rFonts w:ascii="Times New Roman" w:hAnsi="Times New Roman" w:cs="Times New Roman"/>
          <w:sz w:val="24"/>
          <w:szCs w:val="24"/>
        </w:rPr>
        <w:t xml:space="preserve">Управления не позднее одного рабочего дня осуществляет подготовку </w:t>
      </w:r>
      <w:r w:rsidR="00C062BF" w:rsidRPr="00004773">
        <w:rPr>
          <w:rFonts w:ascii="Times New Roman" w:hAnsi="Times New Roman" w:cs="Times New Roman"/>
          <w:sz w:val="24"/>
          <w:szCs w:val="24"/>
        </w:rPr>
        <w:t xml:space="preserve">проекта </w:t>
      </w:r>
      <w:r w:rsidRPr="00004773">
        <w:rPr>
          <w:rFonts w:ascii="Times New Roman" w:hAnsi="Times New Roman" w:cs="Times New Roman"/>
          <w:sz w:val="24"/>
          <w:szCs w:val="24"/>
        </w:rPr>
        <w:t>мотивированного отказа в выдаче разрешения на ввод объекта в эксплуатацию.</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 xml:space="preserve">3.5.11. </w:t>
      </w:r>
      <w:r w:rsidR="00540F1F" w:rsidRPr="00004773">
        <w:rPr>
          <w:rFonts w:ascii="Times New Roman" w:hAnsi="Times New Roman" w:cs="Times New Roman"/>
          <w:sz w:val="24"/>
          <w:szCs w:val="24"/>
        </w:rPr>
        <w:t>П</w:t>
      </w:r>
      <w:r w:rsidR="00C062BF" w:rsidRPr="00004773">
        <w:rPr>
          <w:rFonts w:ascii="Times New Roman" w:hAnsi="Times New Roman" w:cs="Times New Roman"/>
          <w:sz w:val="24"/>
          <w:szCs w:val="24"/>
        </w:rPr>
        <w:t>роект м</w:t>
      </w:r>
      <w:r w:rsidRPr="00004773">
        <w:rPr>
          <w:rFonts w:ascii="Times New Roman" w:hAnsi="Times New Roman" w:cs="Times New Roman"/>
          <w:sz w:val="24"/>
          <w:szCs w:val="24"/>
        </w:rPr>
        <w:t>отивированн</w:t>
      </w:r>
      <w:r w:rsidR="00C062BF" w:rsidRPr="00004773">
        <w:rPr>
          <w:rFonts w:ascii="Times New Roman" w:hAnsi="Times New Roman" w:cs="Times New Roman"/>
          <w:sz w:val="24"/>
          <w:szCs w:val="24"/>
        </w:rPr>
        <w:t>ого</w:t>
      </w:r>
      <w:r w:rsidRPr="00004773">
        <w:rPr>
          <w:rFonts w:ascii="Times New Roman" w:hAnsi="Times New Roman" w:cs="Times New Roman"/>
          <w:sz w:val="24"/>
          <w:szCs w:val="24"/>
        </w:rPr>
        <w:t xml:space="preserve"> отказ</w:t>
      </w:r>
      <w:r w:rsidR="00C062BF" w:rsidRPr="00004773">
        <w:rPr>
          <w:rFonts w:ascii="Times New Roman" w:hAnsi="Times New Roman" w:cs="Times New Roman"/>
          <w:sz w:val="24"/>
          <w:szCs w:val="24"/>
        </w:rPr>
        <w:t>а</w:t>
      </w:r>
      <w:r w:rsidRPr="00004773">
        <w:rPr>
          <w:rFonts w:ascii="Times New Roman" w:hAnsi="Times New Roman" w:cs="Times New Roman"/>
          <w:sz w:val="24"/>
          <w:szCs w:val="24"/>
        </w:rPr>
        <w:t xml:space="preserve"> в выдаче разрешения на ввод объекта </w:t>
      </w:r>
      <w:r w:rsidR="00EF2BED">
        <w:rPr>
          <w:rFonts w:ascii="Times New Roman" w:hAnsi="Times New Roman" w:cs="Times New Roman"/>
          <w:sz w:val="24"/>
          <w:szCs w:val="24"/>
        </w:rPr>
        <w:t xml:space="preserve">                   </w:t>
      </w:r>
      <w:r w:rsidRPr="00004773">
        <w:rPr>
          <w:rFonts w:ascii="Times New Roman" w:hAnsi="Times New Roman" w:cs="Times New Roman"/>
          <w:sz w:val="24"/>
          <w:szCs w:val="24"/>
        </w:rPr>
        <w:t>в эксплуатацию оформляется в форме письма на бланке Администрации города Иванова, подготавливается в двух экземплярах, имеющих равную юридическую силу, каждый из которых подписывается заместителем главы Администрации</w:t>
      </w:r>
      <w:r w:rsidR="00540F1F" w:rsidRPr="00004773">
        <w:rPr>
          <w:rFonts w:ascii="Times New Roman" w:hAnsi="Times New Roman" w:cs="Times New Roman"/>
          <w:sz w:val="24"/>
          <w:szCs w:val="24"/>
        </w:rPr>
        <w:t xml:space="preserve"> города Иванова</w:t>
      </w:r>
      <w:r w:rsidRPr="00004773">
        <w:rPr>
          <w:rFonts w:ascii="Times New Roman" w:hAnsi="Times New Roman" w:cs="Times New Roman"/>
          <w:sz w:val="24"/>
          <w:szCs w:val="24"/>
        </w:rPr>
        <w:t>, курирующ</w:t>
      </w:r>
      <w:r w:rsidR="00540F1F" w:rsidRPr="00004773">
        <w:rPr>
          <w:rFonts w:ascii="Times New Roman" w:hAnsi="Times New Roman" w:cs="Times New Roman"/>
          <w:sz w:val="24"/>
          <w:szCs w:val="24"/>
        </w:rPr>
        <w:t>его работу Управления, либо должностным лицом, исполняющим его обязанности</w:t>
      </w:r>
      <w:r w:rsidR="00EF2BED">
        <w:rPr>
          <w:rFonts w:ascii="Times New Roman" w:hAnsi="Times New Roman" w:cs="Times New Roman"/>
          <w:sz w:val="24"/>
          <w:szCs w:val="24"/>
        </w:rPr>
        <w:t>.</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 xml:space="preserve">3.5.12. Подготовка, согласование и подписание </w:t>
      </w:r>
      <w:r w:rsidR="00540F1F" w:rsidRPr="00004773">
        <w:rPr>
          <w:rFonts w:ascii="Times New Roman" w:hAnsi="Times New Roman" w:cs="Times New Roman"/>
          <w:sz w:val="24"/>
          <w:szCs w:val="24"/>
        </w:rPr>
        <w:t xml:space="preserve">проекта </w:t>
      </w:r>
      <w:r w:rsidRPr="00004773">
        <w:rPr>
          <w:rFonts w:ascii="Times New Roman" w:hAnsi="Times New Roman" w:cs="Times New Roman"/>
          <w:sz w:val="24"/>
          <w:szCs w:val="24"/>
        </w:rPr>
        <w:t xml:space="preserve">мотивированного отказа </w:t>
      </w:r>
      <w:r w:rsidR="00EF2BED">
        <w:rPr>
          <w:rFonts w:ascii="Times New Roman" w:hAnsi="Times New Roman" w:cs="Times New Roman"/>
          <w:sz w:val="24"/>
          <w:szCs w:val="24"/>
        </w:rPr>
        <w:t xml:space="preserve">           </w:t>
      </w:r>
      <w:r w:rsidRPr="00004773">
        <w:rPr>
          <w:rFonts w:ascii="Times New Roman" w:hAnsi="Times New Roman" w:cs="Times New Roman"/>
          <w:sz w:val="24"/>
          <w:szCs w:val="24"/>
        </w:rPr>
        <w:t xml:space="preserve">в выдаче разрешения на ввод объекта в эксплуатацию осуществляется в порядке и сроки, предусмотренные </w:t>
      </w:r>
      <w:hyperlink w:anchor="P351" w:history="1">
        <w:r w:rsidRPr="00EF2BED">
          <w:rPr>
            <w:rFonts w:ascii="Times New Roman" w:hAnsi="Times New Roman" w:cs="Times New Roman"/>
            <w:color w:val="000000" w:themeColor="text1"/>
            <w:sz w:val="24"/>
            <w:szCs w:val="24"/>
          </w:rPr>
          <w:t>пунктами 3.5.4</w:t>
        </w:r>
      </w:hyperlink>
      <w:r w:rsidRPr="00EF2BED">
        <w:rPr>
          <w:rFonts w:ascii="Times New Roman" w:hAnsi="Times New Roman" w:cs="Times New Roman"/>
          <w:color w:val="000000" w:themeColor="text1"/>
          <w:sz w:val="24"/>
          <w:szCs w:val="24"/>
        </w:rPr>
        <w:t xml:space="preserve"> - </w:t>
      </w:r>
      <w:hyperlink w:anchor="P363" w:history="1">
        <w:r w:rsidRPr="00EF2BED">
          <w:rPr>
            <w:rFonts w:ascii="Times New Roman" w:hAnsi="Times New Roman" w:cs="Times New Roman"/>
            <w:color w:val="000000" w:themeColor="text1"/>
            <w:sz w:val="24"/>
            <w:szCs w:val="24"/>
          </w:rPr>
          <w:t>3.5.9</w:t>
        </w:r>
      </w:hyperlink>
      <w:r w:rsidRPr="00EF2BED">
        <w:rPr>
          <w:rFonts w:ascii="Times New Roman" w:hAnsi="Times New Roman" w:cs="Times New Roman"/>
          <w:color w:val="000000" w:themeColor="text1"/>
          <w:sz w:val="24"/>
          <w:szCs w:val="24"/>
        </w:rPr>
        <w:t xml:space="preserve"> настоя</w:t>
      </w:r>
      <w:r w:rsidRPr="00004773">
        <w:rPr>
          <w:rFonts w:ascii="Times New Roman" w:hAnsi="Times New Roman" w:cs="Times New Roman"/>
          <w:sz w:val="24"/>
          <w:szCs w:val="24"/>
        </w:rPr>
        <w:t>щего Регламента.</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 xml:space="preserve">3.5.13. В день подписания </w:t>
      </w:r>
      <w:r w:rsidR="00540F1F" w:rsidRPr="00004773">
        <w:rPr>
          <w:rFonts w:ascii="Times New Roman" w:hAnsi="Times New Roman" w:cs="Times New Roman"/>
          <w:sz w:val="24"/>
          <w:szCs w:val="24"/>
        </w:rPr>
        <w:t xml:space="preserve">проекта  </w:t>
      </w:r>
      <w:r w:rsidRPr="00004773">
        <w:rPr>
          <w:rFonts w:ascii="Times New Roman" w:hAnsi="Times New Roman" w:cs="Times New Roman"/>
          <w:sz w:val="24"/>
          <w:szCs w:val="24"/>
        </w:rPr>
        <w:t xml:space="preserve">мотивированного отказа в выдаче разрешения на ввод объекта в эксплуатацию письму присваивается регистрационный номер </w:t>
      </w:r>
      <w:r w:rsidR="00EF2BED">
        <w:rPr>
          <w:rFonts w:ascii="Times New Roman" w:hAnsi="Times New Roman" w:cs="Times New Roman"/>
          <w:sz w:val="24"/>
          <w:szCs w:val="24"/>
        </w:rPr>
        <w:t xml:space="preserve">                        </w:t>
      </w:r>
      <w:r w:rsidRPr="00004773">
        <w:rPr>
          <w:rFonts w:ascii="Times New Roman" w:hAnsi="Times New Roman" w:cs="Times New Roman"/>
          <w:sz w:val="24"/>
          <w:szCs w:val="24"/>
        </w:rPr>
        <w:t>в соответствии с порядком регистрации корреспонденции в Администрации города Иванова.</w:t>
      </w:r>
    </w:p>
    <w:p w:rsidR="00540F1F" w:rsidRPr="00004773" w:rsidRDefault="003406FD" w:rsidP="001F6374">
      <w:pPr>
        <w:pStyle w:val="ConsPlusNormal"/>
        <w:ind w:firstLine="709"/>
        <w:jc w:val="both"/>
        <w:rPr>
          <w:rFonts w:ascii="Times New Roman" w:hAnsi="Times New Roman" w:cs="Times New Roman"/>
          <w:sz w:val="24"/>
          <w:szCs w:val="24"/>
        </w:rPr>
      </w:pPr>
      <w:bookmarkStart w:id="40" w:name="P368"/>
      <w:bookmarkEnd w:id="40"/>
      <w:r w:rsidRPr="00004773">
        <w:rPr>
          <w:rFonts w:ascii="Times New Roman" w:hAnsi="Times New Roman" w:cs="Times New Roman"/>
          <w:sz w:val="24"/>
          <w:szCs w:val="24"/>
        </w:rPr>
        <w:t>3.</w:t>
      </w:r>
      <w:r w:rsidR="001D144F">
        <w:rPr>
          <w:rFonts w:ascii="Times New Roman" w:hAnsi="Times New Roman" w:cs="Times New Roman"/>
          <w:sz w:val="24"/>
          <w:szCs w:val="24"/>
        </w:rPr>
        <w:t>6</w:t>
      </w:r>
      <w:r w:rsidRPr="00004773">
        <w:rPr>
          <w:rFonts w:ascii="Times New Roman" w:hAnsi="Times New Roman" w:cs="Times New Roman"/>
          <w:sz w:val="24"/>
          <w:szCs w:val="24"/>
        </w:rPr>
        <w:t xml:space="preserve">. После подписания </w:t>
      </w:r>
      <w:r w:rsidR="00540F1F" w:rsidRPr="00004773">
        <w:rPr>
          <w:rFonts w:ascii="Times New Roman" w:hAnsi="Times New Roman" w:cs="Times New Roman"/>
          <w:sz w:val="24"/>
          <w:szCs w:val="24"/>
        </w:rPr>
        <w:t xml:space="preserve">проекта </w:t>
      </w:r>
      <w:r w:rsidRPr="00004773">
        <w:rPr>
          <w:rFonts w:ascii="Times New Roman" w:hAnsi="Times New Roman" w:cs="Times New Roman"/>
          <w:sz w:val="24"/>
          <w:szCs w:val="24"/>
        </w:rPr>
        <w:t xml:space="preserve">разрешения на ввод объекта в эксплуатацию либо </w:t>
      </w:r>
      <w:r w:rsidR="00120F41">
        <w:rPr>
          <w:rFonts w:ascii="Times New Roman" w:hAnsi="Times New Roman" w:cs="Times New Roman"/>
          <w:sz w:val="24"/>
          <w:szCs w:val="24"/>
        </w:rPr>
        <w:t>проект</w:t>
      </w:r>
      <w:r w:rsidR="00704321">
        <w:rPr>
          <w:rFonts w:ascii="Times New Roman" w:hAnsi="Times New Roman" w:cs="Times New Roman"/>
          <w:sz w:val="24"/>
          <w:szCs w:val="24"/>
        </w:rPr>
        <w:t>а</w:t>
      </w:r>
      <w:r w:rsidR="00540F1F" w:rsidRPr="00004773">
        <w:rPr>
          <w:rFonts w:ascii="Times New Roman" w:hAnsi="Times New Roman" w:cs="Times New Roman"/>
          <w:sz w:val="24"/>
          <w:szCs w:val="24"/>
        </w:rPr>
        <w:t xml:space="preserve"> </w:t>
      </w:r>
      <w:r w:rsidRPr="00004773">
        <w:rPr>
          <w:rFonts w:ascii="Times New Roman" w:hAnsi="Times New Roman" w:cs="Times New Roman"/>
          <w:sz w:val="24"/>
          <w:szCs w:val="24"/>
        </w:rPr>
        <w:t>мотивированн</w:t>
      </w:r>
      <w:r w:rsidR="00C86E0F">
        <w:rPr>
          <w:rFonts w:ascii="Times New Roman" w:hAnsi="Times New Roman" w:cs="Times New Roman"/>
          <w:sz w:val="24"/>
          <w:szCs w:val="24"/>
        </w:rPr>
        <w:t>ого</w:t>
      </w:r>
      <w:r w:rsidRPr="00004773">
        <w:rPr>
          <w:rFonts w:ascii="Times New Roman" w:hAnsi="Times New Roman" w:cs="Times New Roman"/>
          <w:sz w:val="24"/>
          <w:szCs w:val="24"/>
        </w:rPr>
        <w:t xml:space="preserve"> отказ</w:t>
      </w:r>
      <w:r w:rsidR="00C86E0F">
        <w:rPr>
          <w:rFonts w:ascii="Times New Roman" w:hAnsi="Times New Roman" w:cs="Times New Roman"/>
          <w:sz w:val="24"/>
          <w:szCs w:val="24"/>
        </w:rPr>
        <w:t>а</w:t>
      </w:r>
      <w:r w:rsidRPr="00004773">
        <w:rPr>
          <w:rFonts w:ascii="Times New Roman" w:hAnsi="Times New Roman" w:cs="Times New Roman"/>
          <w:sz w:val="24"/>
          <w:szCs w:val="24"/>
        </w:rPr>
        <w:t xml:space="preserve"> в выдаче разрешения на ввод объекта в эксплуатацию сотрудник</w:t>
      </w:r>
      <w:r w:rsidR="00540F1F" w:rsidRPr="00004773">
        <w:rPr>
          <w:rFonts w:ascii="Times New Roman" w:hAnsi="Times New Roman" w:cs="Times New Roman"/>
          <w:sz w:val="24"/>
          <w:szCs w:val="24"/>
        </w:rPr>
        <w:t xml:space="preserve"> строительно-разрешительного отдела или инженерно-технического отдела Управления</w:t>
      </w:r>
      <w:r w:rsidRPr="00004773">
        <w:rPr>
          <w:rFonts w:ascii="Times New Roman" w:hAnsi="Times New Roman" w:cs="Times New Roman"/>
          <w:sz w:val="24"/>
          <w:szCs w:val="24"/>
        </w:rPr>
        <w:t>, ответственный за подготовку</w:t>
      </w:r>
      <w:r w:rsidR="00540F1F" w:rsidRPr="00004773">
        <w:rPr>
          <w:rFonts w:ascii="Times New Roman" w:hAnsi="Times New Roman" w:cs="Times New Roman"/>
          <w:sz w:val="24"/>
          <w:szCs w:val="24"/>
        </w:rPr>
        <w:t xml:space="preserve"> проекта</w:t>
      </w:r>
      <w:r w:rsidRPr="00004773">
        <w:rPr>
          <w:rFonts w:ascii="Times New Roman" w:hAnsi="Times New Roman" w:cs="Times New Roman"/>
          <w:sz w:val="24"/>
          <w:szCs w:val="24"/>
        </w:rPr>
        <w:t xml:space="preserve"> разрешения на ввод объекта </w:t>
      </w:r>
      <w:r w:rsidR="00EF2BED">
        <w:rPr>
          <w:rFonts w:ascii="Times New Roman" w:hAnsi="Times New Roman" w:cs="Times New Roman"/>
          <w:sz w:val="24"/>
          <w:szCs w:val="24"/>
        </w:rPr>
        <w:t xml:space="preserve">                       </w:t>
      </w:r>
      <w:r w:rsidRPr="00004773">
        <w:rPr>
          <w:rFonts w:ascii="Times New Roman" w:hAnsi="Times New Roman" w:cs="Times New Roman"/>
          <w:sz w:val="24"/>
          <w:szCs w:val="24"/>
        </w:rPr>
        <w:t xml:space="preserve">в эксплуатацию либо </w:t>
      </w:r>
      <w:r w:rsidR="00540F1F" w:rsidRPr="00004773">
        <w:rPr>
          <w:rFonts w:ascii="Times New Roman" w:hAnsi="Times New Roman" w:cs="Times New Roman"/>
          <w:sz w:val="24"/>
          <w:szCs w:val="24"/>
        </w:rPr>
        <w:t xml:space="preserve">проекта </w:t>
      </w:r>
      <w:r w:rsidRPr="00004773">
        <w:rPr>
          <w:rFonts w:ascii="Times New Roman" w:hAnsi="Times New Roman" w:cs="Times New Roman"/>
          <w:sz w:val="24"/>
          <w:szCs w:val="24"/>
        </w:rPr>
        <w:t xml:space="preserve">мотивированного отказа в выдаче разрешения на ввод </w:t>
      </w:r>
      <w:r w:rsidRPr="00004773">
        <w:rPr>
          <w:rFonts w:ascii="Times New Roman" w:hAnsi="Times New Roman" w:cs="Times New Roman"/>
          <w:sz w:val="24"/>
          <w:szCs w:val="24"/>
        </w:rPr>
        <w:lastRenderedPageBreak/>
        <w:t>объекта</w:t>
      </w:r>
      <w:r w:rsidR="00DF5E3E">
        <w:rPr>
          <w:rFonts w:ascii="Times New Roman" w:hAnsi="Times New Roman" w:cs="Times New Roman"/>
          <w:sz w:val="24"/>
          <w:szCs w:val="24"/>
        </w:rPr>
        <w:t xml:space="preserve"> </w:t>
      </w:r>
      <w:r w:rsidRPr="00004773">
        <w:rPr>
          <w:rFonts w:ascii="Times New Roman" w:hAnsi="Times New Roman" w:cs="Times New Roman"/>
          <w:sz w:val="24"/>
          <w:szCs w:val="24"/>
        </w:rPr>
        <w:t xml:space="preserve">в эксплуатацию, в день подписания </w:t>
      </w:r>
      <w:r w:rsidR="00540F1F" w:rsidRPr="00004773">
        <w:rPr>
          <w:rFonts w:ascii="Times New Roman" w:hAnsi="Times New Roman" w:cs="Times New Roman"/>
          <w:sz w:val="24"/>
          <w:szCs w:val="24"/>
        </w:rPr>
        <w:t xml:space="preserve">проекта </w:t>
      </w:r>
      <w:r w:rsidRPr="00004773">
        <w:rPr>
          <w:rFonts w:ascii="Times New Roman" w:hAnsi="Times New Roman" w:cs="Times New Roman"/>
          <w:sz w:val="24"/>
          <w:szCs w:val="24"/>
        </w:rPr>
        <w:t xml:space="preserve">разрешения на ввод объекта </w:t>
      </w:r>
      <w:r w:rsidR="00EF2BED">
        <w:rPr>
          <w:rFonts w:ascii="Times New Roman" w:hAnsi="Times New Roman" w:cs="Times New Roman"/>
          <w:sz w:val="24"/>
          <w:szCs w:val="24"/>
        </w:rPr>
        <w:t xml:space="preserve">                          </w:t>
      </w:r>
      <w:r w:rsidRPr="00004773">
        <w:rPr>
          <w:rFonts w:ascii="Times New Roman" w:hAnsi="Times New Roman" w:cs="Times New Roman"/>
          <w:sz w:val="24"/>
          <w:szCs w:val="24"/>
        </w:rPr>
        <w:t xml:space="preserve">в эксплуатацию либо регистрации </w:t>
      </w:r>
      <w:r w:rsidR="00540F1F" w:rsidRPr="00004773">
        <w:rPr>
          <w:rFonts w:ascii="Times New Roman" w:hAnsi="Times New Roman" w:cs="Times New Roman"/>
          <w:sz w:val="24"/>
          <w:szCs w:val="24"/>
        </w:rPr>
        <w:t xml:space="preserve">проекта </w:t>
      </w:r>
      <w:r w:rsidRPr="00004773">
        <w:rPr>
          <w:rFonts w:ascii="Times New Roman" w:hAnsi="Times New Roman" w:cs="Times New Roman"/>
          <w:sz w:val="24"/>
          <w:szCs w:val="24"/>
        </w:rPr>
        <w:t xml:space="preserve">мотивированного отказа в выдаче разрешения на ввод объекта в эксплуатацию осуществляет регистрацию </w:t>
      </w:r>
      <w:r w:rsidR="00540F1F" w:rsidRPr="00004773">
        <w:rPr>
          <w:rFonts w:ascii="Times New Roman" w:hAnsi="Times New Roman" w:cs="Times New Roman"/>
          <w:sz w:val="24"/>
          <w:szCs w:val="24"/>
        </w:rPr>
        <w:t xml:space="preserve">проекта </w:t>
      </w:r>
      <w:r w:rsidRPr="00004773">
        <w:rPr>
          <w:rFonts w:ascii="Times New Roman" w:hAnsi="Times New Roman" w:cs="Times New Roman"/>
          <w:sz w:val="24"/>
          <w:szCs w:val="24"/>
        </w:rPr>
        <w:t>разрешения на ввод объекта в эксплуатацию либо</w:t>
      </w:r>
      <w:r w:rsidR="00540F1F" w:rsidRPr="00004773">
        <w:rPr>
          <w:rFonts w:ascii="Times New Roman" w:hAnsi="Times New Roman" w:cs="Times New Roman"/>
          <w:sz w:val="24"/>
          <w:szCs w:val="24"/>
        </w:rPr>
        <w:t xml:space="preserve"> проекта </w:t>
      </w:r>
      <w:r w:rsidRPr="00004773">
        <w:rPr>
          <w:rFonts w:ascii="Times New Roman" w:hAnsi="Times New Roman" w:cs="Times New Roman"/>
          <w:sz w:val="24"/>
          <w:szCs w:val="24"/>
        </w:rPr>
        <w:t>мотивированного отказа в выдаче разрешения</w:t>
      </w:r>
      <w:r w:rsidR="00120F41">
        <w:rPr>
          <w:rFonts w:ascii="Times New Roman" w:hAnsi="Times New Roman" w:cs="Times New Roman"/>
          <w:sz w:val="24"/>
          <w:szCs w:val="24"/>
        </w:rPr>
        <w:t xml:space="preserve"> на ввод объекта в эксплуатацию </w:t>
      </w:r>
      <w:r w:rsidR="003E0A3A">
        <w:rPr>
          <w:rFonts w:ascii="Times New Roman" w:hAnsi="Times New Roman" w:cs="Times New Roman"/>
          <w:sz w:val="24"/>
          <w:szCs w:val="24"/>
        </w:rPr>
        <w:t>через Управление</w:t>
      </w:r>
      <w:r w:rsidR="00120F41">
        <w:rPr>
          <w:rFonts w:ascii="Times New Roman" w:hAnsi="Times New Roman" w:cs="Times New Roman"/>
          <w:sz w:val="24"/>
          <w:szCs w:val="24"/>
        </w:rPr>
        <w:t>.</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3.</w:t>
      </w:r>
      <w:r w:rsidR="001D144F">
        <w:rPr>
          <w:rFonts w:ascii="Times New Roman" w:hAnsi="Times New Roman" w:cs="Times New Roman"/>
          <w:sz w:val="24"/>
          <w:szCs w:val="24"/>
        </w:rPr>
        <w:t>7</w:t>
      </w:r>
      <w:r w:rsidRPr="00004773">
        <w:rPr>
          <w:rFonts w:ascii="Times New Roman" w:hAnsi="Times New Roman" w:cs="Times New Roman"/>
          <w:sz w:val="24"/>
          <w:szCs w:val="24"/>
        </w:rPr>
        <w:t xml:space="preserve">. После осуществления регистрации, предусмотренной </w:t>
      </w:r>
      <w:hyperlink w:anchor="P368" w:history="1">
        <w:r w:rsidRPr="00EF2BED">
          <w:rPr>
            <w:rFonts w:ascii="Times New Roman" w:hAnsi="Times New Roman" w:cs="Times New Roman"/>
            <w:color w:val="000000" w:themeColor="text1"/>
            <w:sz w:val="24"/>
            <w:szCs w:val="24"/>
          </w:rPr>
          <w:t>пунктом 3.</w:t>
        </w:r>
        <w:r w:rsidR="001D144F" w:rsidRPr="00EF2BED">
          <w:rPr>
            <w:rFonts w:ascii="Times New Roman" w:hAnsi="Times New Roman" w:cs="Times New Roman"/>
            <w:color w:val="000000" w:themeColor="text1"/>
            <w:sz w:val="24"/>
            <w:szCs w:val="24"/>
          </w:rPr>
          <w:t>6</w:t>
        </w:r>
      </w:hyperlink>
      <w:r w:rsidRPr="00EF2BED">
        <w:rPr>
          <w:rFonts w:ascii="Times New Roman" w:hAnsi="Times New Roman" w:cs="Times New Roman"/>
          <w:color w:val="000000" w:themeColor="text1"/>
          <w:sz w:val="24"/>
          <w:szCs w:val="24"/>
        </w:rPr>
        <w:t xml:space="preserve"> нас</w:t>
      </w:r>
      <w:r w:rsidRPr="00004773">
        <w:rPr>
          <w:rFonts w:ascii="Times New Roman" w:hAnsi="Times New Roman" w:cs="Times New Roman"/>
          <w:sz w:val="24"/>
          <w:szCs w:val="24"/>
        </w:rPr>
        <w:t xml:space="preserve">тоящего Регламента, </w:t>
      </w:r>
      <w:r w:rsidR="00540F1F" w:rsidRPr="00004773">
        <w:rPr>
          <w:rFonts w:ascii="Times New Roman" w:hAnsi="Times New Roman" w:cs="Times New Roman"/>
          <w:sz w:val="24"/>
          <w:szCs w:val="24"/>
        </w:rPr>
        <w:t xml:space="preserve">административная процедура подготовки проекта мотивированного отказа </w:t>
      </w:r>
      <w:r w:rsidR="00EF2BED">
        <w:rPr>
          <w:rFonts w:ascii="Times New Roman" w:hAnsi="Times New Roman" w:cs="Times New Roman"/>
          <w:sz w:val="24"/>
          <w:szCs w:val="24"/>
        </w:rPr>
        <w:t xml:space="preserve">             </w:t>
      </w:r>
      <w:r w:rsidR="00540F1F" w:rsidRPr="00004773">
        <w:rPr>
          <w:rFonts w:ascii="Times New Roman" w:hAnsi="Times New Roman" w:cs="Times New Roman"/>
          <w:sz w:val="24"/>
          <w:szCs w:val="24"/>
        </w:rPr>
        <w:t xml:space="preserve">в выдаче разрешения на ввод объекта в эксплуатацию завершается,  </w:t>
      </w:r>
      <w:r w:rsidRPr="00004773">
        <w:rPr>
          <w:rFonts w:ascii="Times New Roman" w:hAnsi="Times New Roman" w:cs="Times New Roman"/>
          <w:sz w:val="24"/>
          <w:szCs w:val="24"/>
        </w:rPr>
        <w:t>муниципальная услуга считается предоставленной.</w:t>
      </w:r>
    </w:p>
    <w:p w:rsidR="00540F1F" w:rsidRPr="00004773" w:rsidRDefault="001D144F" w:rsidP="001F637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w:t>
      </w:r>
      <w:r w:rsidR="00540F1F" w:rsidRPr="00004773">
        <w:rPr>
          <w:rFonts w:ascii="Times New Roman" w:hAnsi="Times New Roman" w:cs="Times New Roman"/>
          <w:sz w:val="24"/>
          <w:szCs w:val="24"/>
        </w:rPr>
        <w:t>. Заявитель может получить результат предоставления муниципальной услуги</w:t>
      </w:r>
      <w:r>
        <w:rPr>
          <w:rFonts w:ascii="Times New Roman" w:hAnsi="Times New Roman" w:cs="Times New Roman"/>
          <w:sz w:val="24"/>
          <w:szCs w:val="24"/>
        </w:rPr>
        <w:t xml:space="preserve"> </w:t>
      </w:r>
      <w:r w:rsidR="00EF2BED">
        <w:rPr>
          <w:rFonts w:ascii="Times New Roman" w:hAnsi="Times New Roman" w:cs="Times New Roman"/>
          <w:sz w:val="24"/>
          <w:szCs w:val="24"/>
        </w:rPr>
        <w:t xml:space="preserve">            </w:t>
      </w:r>
      <w:r>
        <w:rPr>
          <w:rFonts w:ascii="Times New Roman" w:hAnsi="Times New Roman" w:cs="Times New Roman"/>
          <w:sz w:val="24"/>
          <w:szCs w:val="24"/>
        </w:rPr>
        <w:t>в одном экземпляре</w:t>
      </w:r>
      <w:r w:rsidR="00540F1F" w:rsidRPr="00004773">
        <w:rPr>
          <w:rFonts w:ascii="Times New Roman" w:hAnsi="Times New Roman" w:cs="Times New Roman"/>
          <w:sz w:val="24"/>
          <w:szCs w:val="24"/>
        </w:rPr>
        <w:t xml:space="preserve"> одним из следующих способов (по собственному выбору):</w:t>
      </w:r>
    </w:p>
    <w:p w:rsidR="00540F1F" w:rsidRPr="00004773" w:rsidRDefault="001D144F" w:rsidP="001F637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3.8</w:t>
      </w:r>
      <w:r w:rsidR="00540F1F" w:rsidRPr="00004773">
        <w:rPr>
          <w:rFonts w:ascii="Times New Roman" w:hAnsi="Times New Roman" w:cs="Times New Roman"/>
          <w:sz w:val="24"/>
          <w:szCs w:val="24"/>
        </w:rPr>
        <w:t>.1. Непосредственно в Управлении:</w:t>
      </w:r>
    </w:p>
    <w:p w:rsidR="00540F1F" w:rsidRPr="00004773" w:rsidRDefault="00540F1F"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 xml:space="preserve">- в отношении линейных объектов - г. Иваново, пл. Революции, д. 6, кабинет </w:t>
      </w:r>
      <w:r w:rsidR="00EF2BED">
        <w:rPr>
          <w:rFonts w:ascii="Times New Roman" w:hAnsi="Times New Roman" w:cs="Times New Roman"/>
          <w:sz w:val="24"/>
          <w:szCs w:val="24"/>
        </w:rPr>
        <w:t xml:space="preserve">        </w:t>
      </w:r>
      <w:r w:rsidR="002E35B4">
        <w:rPr>
          <w:rFonts w:ascii="Times New Roman" w:hAnsi="Times New Roman" w:cs="Times New Roman"/>
          <w:sz w:val="24"/>
          <w:szCs w:val="24"/>
        </w:rPr>
        <w:t xml:space="preserve">№ </w:t>
      </w:r>
      <w:r w:rsidRPr="00004773">
        <w:rPr>
          <w:rFonts w:ascii="Times New Roman" w:hAnsi="Times New Roman" w:cs="Times New Roman"/>
          <w:sz w:val="24"/>
          <w:szCs w:val="24"/>
        </w:rPr>
        <w:t>611;</w:t>
      </w:r>
    </w:p>
    <w:p w:rsidR="00540F1F" w:rsidRPr="00004773" w:rsidRDefault="00540F1F"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 xml:space="preserve">- в отношении остальных объектов капитального строительства - г. Иваново,  </w:t>
      </w:r>
      <w:r w:rsidR="00EF2BED">
        <w:rPr>
          <w:rFonts w:ascii="Times New Roman" w:hAnsi="Times New Roman" w:cs="Times New Roman"/>
          <w:sz w:val="24"/>
          <w:szCs w:val="24"/>
        </w:rPr>
        <w:t xml:space="preserve">               </w:t>
      </w:r>
      <w:r w:rsidRPr="00004773">
        <w:rPr>
          <w:rFonts w:ascii="Times New Roman" w:hAnsi="Times New Roman" w:cs="Times New Roman"/>
          <w:sz w:val="24"/>
          <w:szCs w:val="24"/>
        </w:rPr>
        <w:t>пл. Революции, д. 6, кабинет</w:t>
      </w:r>
      <w:r w:rsidR="002E35B4">
        <w:rPr>
          <w:rFonts w:ascii="Times New Roman" w:hAnsi="Times New Roman" w:cs="Times New Roman"/>
          <w:sz w:val="24"/>
          <w:szCs w:val="24"/>
        </w:rPr>
        <w:t xml:space="preserve"> №</w:t>
      </w:r>
      <w:r w:rsidRPr="00004773">
        <w:rPr>
          <w:rFonts w:ascii="Times New Roman" w:hAnsi="Times New Roman" w:cs="Times New Roman"/>
          <w:sz w:val="24"/>
          <w:szCs w:val="24"/>
        </w:rPr>
        <w:t xml:space="preserve"> 619.</w:t>
      </w:r>
    </w:p>
    <w:p w:rsidR="00540F1F" w:rsidRPr="00004773" w:rsidRDefault="001D144F" w:rsidP="001F637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3.8</w:t>
      </w:r>
      <w:r w:rsidR="00540F1F" w:rsidRPr="00004773">
        <w:rPr>
          <w:rFonts w:ascii="Times New Roman" w:hAnsi="Times New Roman" w:cs="Times New Roman"/>
          <w:sz w:val="24"/>
          <w:szCs w:val="24"/>
        </w:rPr>
        <w:t xml:space="preserve">.2. Через многофункциональный центр при условии, что Заявитель указал </w:t>
      </w:r>
      <w:r w:rsidR="00EF2BED">
        <w:rPr>
          <w:rFonts w:ascii="Times New Roman" w:hAnsi="Times New Roman" w:cs="Times New Roman"/>
          <w:sz w:val="24"/>
          <w:szCs w:val="24"/>
        </w:rPr>
        <w:t xml:space="preserve">                  </w:t>
      </w:r>
      <w:r w:rsidR="00540F1F" w:rsidRPr="00004773">
        <w:rPr>
          <w:rFonts w:ascii="Times New Roman" w:hAnsi="Times New Roman" w:cs="Times New Roman"/>
          <w:sz w:val="24"/>
          <w:szCs w:val="24"/>
        </w:rPr>
        <w:t>в заявлении о предоставлении муниципальной услуги способ выдачи документов через многофункциональный центр.</w:t>
      </w:r>
    </w:p>
    <w:p w:rsidR="00540F1F" w:rsidRPr="00004773" w:rsidRDefault="001D144F" w:rsidP="001F637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w:t>
      </w:r>
      <w:r w:rsidR="00540F1F" w:rsidRPr="00004773">
        <w:rPr>
          <w:rFonts w:ascii="Times New Roman" w:hAnsi="Times New Roman" w:cs="Times New Roman"/>
          <w:sz w:val="24"/>
          <w:szCs w:val="24"/>
        </w:rPr>
        <w:t>.3. Посредством почтовой связи по адресу, указанному в заявлении.</w:t>
      </w:r>
    </w:p>
    <w:p w:rsidR="00540F1F" w:rsidRPr="00004773" w:rsidRDefault="00540F1F"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3.</w:t>
      </w:r>
      <w:r w:rsidR="001D144F">
        <w:rPr>
          <w:rFonts w:ascii="Times New Roman" w:hAnsi="Times New Roman" w:cs="Times New Roman"/>
          <w:sz w:val="24"/>
          <w:szCs w:val="24"/>
        </w:rPr>
        <w:t>9</w:t>
      </w:r>
      <w:r w:rsidRPr="00004773">
        <w:rPr>
          <w:rFonts w:ascii="Times New Roman" w:hAnsi="Times New Roman" w:cs="Times New Roman"/>
          <w:sz w:val="24"/>
          <w:szCs w:val="24"/>
        </w:rPr>
        <w:t xml:space="preserve">. Документы, направленные Заявителем в Управление для оказания муниципальной услуги и послужившие основанием для оказания муниципальной услуги либо выдачи отказа в оказании муниципальной услуги, Заявителю не возвращаются </w:t>
      </w:r>
      <w:r w:rsidR="00EF2BED">
        <w:rPr>
          <w:rFonts w:ascii="Times New Roman" w:hAnsi="Times New Roman" w:cs="Times New Roman"/>
          <w:sz w:val="24"/>
          <w:szCs w:val="24"/>
        </w:rPr>
        <w:t xml:space="preserve">               </w:t>
      </w:r>
      <w:r w:rsidRPr="00004773">
        <w:rPr>
          <w:rFonts w:ascii="Times New Roman" w:hAnsi="Times New Roman" w:cs="Times New Roman"/>
          <w:sz w:val="24"/>
          <w:szCs w:val="24"/>
        </w:rPr>
        <w:t>и подлежат хранению в Управлении в порядке, установленном для архивного хранения соответствующих документов</w:t>
      </w:r>
      <w:r w:rsidR="00EF2BED">
        <w:rPr>
          <w:rFonts w:ascii="Times New Roman" w:hAnsi="Times New Roman" w:cs="Times New Roman"/>
          <w:sz w:val="24"/>
          <w:szCs w:val="24"/>
        </w:rPr>
        <w:t>.</w:t>
      </w:r>
    </w:p>
    <w:p w:rsidR="003406FD" w:rsidRPr="00004773" w:rsidRDefault="003406FD" w:rsidP="001F6374">
      <w:pPr>
        <w:pStyle w:val="ConsPlusNormal"/>
        <w:ind w:firstLine="709"/>
        <w:jc w:val="center"/>
        <w:rPr>
          <w:rFonts w:ascii="Times New Roman" w:hAnsi="Times New Roman" w:cs="Times New Roman"/>
          <w:sz w:val="24"/>
          <w:szCs w:val="24"/>
        </w:rPr>
      </w:pPr>
    </w:p>
    <w:p w:rsidR="003406FD" w:rsidRPr="00004773" w:rsidRDefault="003406FD" w:rsidP="00EF2BED">
      <w:pPr>
        <w:pStyle w:val="ConsPlusNormal"/>
        <w:jc w:val="center"/>
        <w:outlineLvl w:val="1"/>
        <w:rPr>
          <w:rFonts w:ascii="Times New Roman" w:hAnsi="Times New Roman" w:cs="Times New Roman"/>
          <w:sz w:val="24"/>
          <w:szCs w:val="24"/>
        </w:rPr>
      </w:pPr>
      <w:r w:rsidRPr="00004773">
        <w:rPr>
          <w:rFonts w:ascii="Times New Roman" w:hAnsi="Times New Roman" w:cs="Times New Roman"/>
          <w:sz w:val="24"/>
          <w:szCs w:val="24"/>
        </w:rPr>
        <w:t>4. Формы контроля за исполнением Регламента</w:t>
      </w:r>
    </w:p>
    <w:p w:rsidR="003406FD" w:rsidRPr="00004773" w:rsidRDefault="003406FD" w:rsidP="001F6374">
      <w:pPr>
        <w:pStyle w:val="ConsPlusNormal"/>
        <w:ind w:firstLine="709"/>
        <w:jc w:val="both"/>
        <w:rPr>
          <w:rFonts w:ascii="Times New Roman" w:hAnsi="Times New Roman" w:cs="Times New Roman"/>
          <w:sz w:val="24"/>
          <w:szCs w:val="24"/>
        </w:rPr>
      </w:pP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4.1. Текущий контроль за соблюдением и исполнением ответственными специалистами Управления и специалистами многофункционального центра, в рамках предоставленных полномочий, последовательности действий, определенных настоящим Регламентом, осуществляется начальником Управления и руководителем многофункционального центра.</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 xml:space="preserve">4.2. Сотрудники Управления либо специалисты многофункционального центра,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w:t>
      </w:r>
      <w:r w:rsidR="00EF2BED">
        <w:rPr>
          <w:rFonts w:ascii="Times New Roman" w:hAnsi="Times New Roman" w:cs="Times New Roman"/>
          <w:sz w:val="24"/>
          <w:szCs w:val="24"/>
        </w:rPr>
        <w:t xml:space="preserve">            </w:t>
      </w:r>
      <w:r w:rsidRPr="00004773">
        <w:rPr>
          <w:rFonts w:ascii="Times New Roman" w:hAnsi="Times New Roman" w:cs="Times New Roman"/>
          <w:sz w:val="24"/>
          <w:szCs w:val="24"/>
        </w:rPr>
        <w:t>за правильность выполнения процедур, установленных настоящим Регламентом.</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 xml:space="preserve">4.3. Контроль за полнотой и качеством </w:t>
      </w:r>
      <w:r w:rsidR="00706DF6">
        <w:rPr>
          <w:rFonts w:ascii="Times New Roman" w:hAnsi="Times New Roman" w:cs="Times New Roman"/>
          <w:sz w:val="24"/>
          <w:szCs w:val="24"/>
        </w:rPr>
        <w:t>предоставления</w:t>
      </w:r>
      <w:r w:rsidRPr="00004773">
        <w:rPr>
          <w:rFonts w:ascii="Times New Roman" w:hAnsi="Times New Roman" w:cs="Times New Roman"/>
          <w:sz w:val="24"/>
          <w:szCs w:val="24"/>
        </w:rPr>
        <w:t xml:space="preserve">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4.4. По результатам проведенных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 xml:space="preserve">4.5. При предоставлении гражданину результата муниципальной услуги специалист Администрации (сотрудник МФЦ) обязательно (при наличии технических возможностей) информирует его о возможности любым из имеющихся способов выразить свое мнение </w:t>
      </w:r>
      <w:r w:rsidR="00EF2BED">
        <w:rPr>
          <w:rFonts w:ascii="Times New Roman" w:hAnsi="Times New Roman" w:cs="Times New Roman"/>
          <w:sz w:val="24"/>
          <w:szCs w:val="24"/>
        </w:rPr>
        <w:t xml:space="preserve">              </w:t>
      </w:r>
      <w:r w:rsidRPr="00004773">
        <w:rPr>
          <w:rFonts w:ascii="Times New Roman" w:hAnsi="Times New Roman" w:cs="Times New Roman"/>
          <w:sz w:val="24"/>
          <w:szCs w:val="24"/>
        </w:rPr>
        <w:t>о качестве предоставленной муниципальной услуги и предлагает ему ими воспользоваться.</w:t>
      </w:r>
    </w:p>
    <w:p w:rsidR="003406FD" w:rsidRPr="00004773" w:rsidRDefault="003406FD" w:rsidP="001F6374">
      <w:pPr>
        <w:pStyle w:val="ConsPlusNormal"/>
        <w:ind w:firstLine="709"/>
        <w:jc w:val="both"/>
        <w:rPr>
          <w:rFonts w:ascii="Times New Roman" w:hAnsi="Times New Roman" w:cs="Times New Roman"/>
          <w:sz w:val="24"/>
          <w:szCs w:val="24"/>
        </w:rPr>
      </w:pPr>
    </w:p>
    <w:p w:rsidR="00EF2BED" w:rsidRDefault="003406FD" w:rsidP="00EF2BED">
      <w:pPr>
        <w:pStyle w:val="ConsPlusNormal"/>
        <w:jc w:val="center"/>
        <w:outlineLvl w:val="1"/>
        <w:rPr>
          <w:rFonts w:ascii="Times New Roman" w:hAnsi="Times New Roman" w:cs="Times New Roman"/>
          <w:sz w:val="24"/>
          <w:szCs w:val="24"/>
        </w:rPr>
      </w:pPr>
      <w:r w:rsidRPr="00004773">
        <w:rPr>
          <w:rFonts w:ascii="Times New Roman" w:hAnsi="Times New Roman" w:cs="Times New Roman"/>
          <w:sz w:val="24"/>
          <w:szCs w:val="24"/>
        </w:rPr>
        <w:lastRenderedPageBreak/>
        <w:t>5. Досудебный (внесудебный) порядок обжалования Заявителем</w:t>
      </w:r>
      <w:r w:rsidR="00EF2BED">
        <w:rPr>
          <w:rFonts w:ascii="Times New Roman" w:hAnsi="Times New Roman" w:cs="Times New Roman"/>
          <w:sz w:val="24"/>
          <w:szCs w:val="24"/>
        </w:rPr>
        <w:t xml:space="preserve"> </w:t>
      </w:r>
      <w:r w:rsidRPr="00004773">
        <w:rPr>
          <w:rFonts w:ascii="Times New Roman" w:hAnsi="Times New Roman" w:cs="Times New Roman"/>
          <w:sz w:val="24"/>
          <w:szCs w:val="24"/>
        </w:rPr>
        <w:t xml:space="preserve">решений </w:t>
      </w:r>
    </w:p>
    <w:p w:rsidR="00EF2BED" w:rsidRDefault="003406FD" w:rsidP="00EF2BED">
      <w:pPr>
        <w:pStyle w:val="ConsPlusNormal"/>
        <w:jc w:val="center"/>
        <w:outlineLvl w:val="1"/>
        <w:rPr>
          <w:rFonts w:ascii="Times New Roman" w:hAnsi="Times New Roman" w:cs="Times New Roman"/>
          <w:sz w:val="24"/>
          <w:szCs w:val="24"/>
        </w:rPr>
      </w:pPr>
      <w:r w:rsidRPr="00004773">
        <w:rPr>
          <w:rFonts w:ascii="Times New Roman" w:hAnsi="Times New Roman" w:cs="Times New Roman"/>
          <w:sz w:val="24"/>
          <w:szCs w:val="24"/>
        </w:rPr>
        <w:t>и действий (бездействия) органа, предоставляющего</w:t>
      </w:r>
      <w:r w:rsidR="00EF2BED">
        <w:rPr>
          <w:rFonts w:ascii="Times New Roman" w:hAnsi="Times New Roman" w:cs="Times New Roman"/>
          <w:sz w:val="24"/>
          <w:szCs w:val="24"/>
        </w:rPr>
        <w:t xml:space="preserve"> </w:t>
      </w:r>
      <w:r w:rsidRPr="00004773">
        <w:rPr>
          <w:rFonts w:ascii="Times New Roman" w:hAnsi="Times New Roman" w:cs="Times New Roman"/>
          <w:sz w:val="24"/>
          <w:szCs w:val="24"/>
        </w:rPr>
        <w:t xml:space="preserve">муниципальную </w:t>
      </w:r>
    </w:p>
    <w:p w:rsidR="00EF2BED" w:rsidRDefault="003406FD" w:rsidP="00EF2BED">
      <w:pPr>
        <w:pStyle w:val="ConsPlusNormal"/>
        <w:jc w:val="center"/>
        <w:outlineLvl w:val="1"/>
        <w:rPr>
          <w:rFonts w:ascii="Times New Roman" w:hAnsi="Times New Roman" w:cs="Times New Roman"/>
          <w:sz w:val="24"/>
          <w:szCs w:val="24"/>
        </w:rPr>
      </w:pPr>
      <w:r w:rsidRPr="00004773">
        <w:rPr>
          <w:rFonts w:ascii="Times New Roman" w:hAnsi="Times New Roman" w:cs="Times New Roman"/>
          <w:sz w:val="24"/>
          <w:szCs w:val="24"/>
        </w:rPr>
        <w:t>услугу, должностного лица или муниципального</w:t>
      </w:r>
      <w:r w:rsidR="00EF2BED">
        <w:rPr>
          <w:rFonts w:ascii="Times New Roman" w:hAnsi="Times New Roman" w:cs="Times New Roman"/>
          <w:sz w:val="24"/>
          <w:szCs w:val="24"/>
        </w:rPr>
        <w:t xml:space="preserve"> </w:t>
      </w:r>
      <w:r w:rsidRPr="00004773">
        <w:rPr>
          <w:rFonts w:ascii="Times New Roman" w:hAnsi="Times New Roman" w:cs="Times New Roman"/>
          <w:sz w:val="24"/>
          <w:szCs w:val="24"/>
        </w:rPr>
        <w:t xml:space="preserve">служащего, </w:t>
      </w:r>
    </w:p>
    <w:p w:rsidR="00EF2BED" w:rsidRDefault="003406FD" w:rsidP="00EF2BED">
      <w:pPr>
        <w:pStyle w:val="ConsPlusNormal"/>
        <w:jc w:val="center"/>
        <w:outlineLvl w:val="1"/>
        <w:rPr>
          <w:rFonts w:ascii="Times New Roman" w:hAnsi="Times New Roman" w:cs="Times New Roman"/>
          <w:sz w:val="24"/>
          <w:szCs w:val="24"/>
        </w:rPr>
      </w:pPr>
      <w:r w:rsidRPr="00004773">
        <w:rPr>
          <w:rFonts w:ascii="Times New Roman" w:hAnsi="Times New Roman" w:cs="Times New Roman"/>
          <w:sz w:val="24"/>
          <w:szCs w:val="24"/>
        </w:rPr>
        <w:t>многофункционального центра, работника</w:t>
      </w:r>
      <w:r w:rsidR="00EF2BED">
        <w:rPr>
          <w:rFonts w:ascii="Times New Roman" w:hAnsi="Times New Roman" w:cs="Times New Roman"/>
          <w:sz w:val="24"/>
          <w:szCs w:val="24"/>
        </w:rPr>
        <w:t xml:space="preserve"> </w:t>
      </w:r>
      <w:r w:rsidRPr="00004773">
        <w:rPr>
          <w:rFonts w:ascii="Times New Roman" w:hAnsi="Times New Roman" w:cs="Times New Roman"/>
          <w:sz w:val="24"/>
          <w:szCs w:val="24"/>
        </w:rPr>
        <w:t xml:space="preserve">многофункционального </w:t>
      </w:r>
    </w:p>
    <w:p w:rsidR="00EF2BED" w:rsidRDefault="003406FD" w:rsidP="00EF2BED">
      <w:pPr>
        <w:pStyle w:val="ConsPlusNormal"/>
        <w:jc w:val="center"/>
        <w:outlineLvl w:val="1"/>
        <w:rPr>
          <w:rFonts w:ascii="Times New Roman" w:hAnsi="Times New Roman" w:cs="Times New Roman"/>
          <w:sz w:val="24"/>
          <w:szCs w:val="24"/>
        </w:rPr>
      </w:pPr>
      <w:r w:rsidRPr="00004773">
        <w:rPr>
          <w:rFonts w:ascii="Times New Roman" w:hAnsi="Times New Roman" w:cs="Times New Roman"/>
          <w:sz w:val="24"/>
          <w:szCs w:val="24"/>
        </w:rPr>
        <w:t>центра, а также организаций,</w:t>
      </w:r>
      <w:r w:rsidR="00EF2BED">
        <w:rPr>
          <w:rFonts w:ascii="Times New Roman" w:hAnsi="Times New Roman" w:cs="Times New Roman"/>
          <w:sz w:val="24"/>
          <w:szCs w:val="24"/>
        </w:rPr>
        <w:t xml:space="preserve"> </w:t>
      </w:r>
      <w:r w:rsidRPr="00004773">
        <w:rPr>
          <w:rFonts w:ascii="Times New Roman" w:hAnsi="Times New Roman" w:cs="Times New Roman"/>
          <w:sz w:val="24"/>
          <w:szCs w:val="24"/>
        </w:rPr>
        <w:t>осуществляющих функции</w:t>
      </w:r>
      <w:r w:rsidR="00EF2BED">
        <w:rPr>
          <w:rFonts w:ascii="Times New Roman" w:hAnsi="Times New Roman" w:cs="Times New Roman"/>
          <w:sz w:val="24"/>
          <w:szCs w:val="24"/>
        </w:rPr>
        <w:t xml:space="preserve"> </w:t>
      </w:r>
      <w:r w:rsidRPr="00004773">
        <w:rPr>
          <w:rFonts w:ascii="Times New Roman" w:hAnsi="Times New Roman" w:cs="Times New Roman"/>
          <w:sz w:val="24"/>
          <w:szCs w:val="24"/>
        </w:rPr>
        <w:t xml:space="preserve">по </w:t>
      </w:r>
    </w:p>
    <w:p w:rsidR="003406FD" w:rsidRPr="00004773" w:rsidRDefault="003406FD" w:rsidP="00EF2BED">
      <w:pPr>
        <w:pStyle w:val="ConsPlusNormal"/>
        <w:jc w:val="center"/>
        <w:outlineLvl w:val="1"/>
        <w:rPr>
          <w:rFonts w:ascii="Times New Roman" w:hAnsi="Times New Roman" w:cs="Times New Roman"/>
          <w:sz w:val="24"/>
          <w:szCs w:val="24"/>
        </w:rPr>
      </w:pPr>
      <w:r w:rsidRPr="00004773">
        <w:rPr>
          <w:rFonts w:ascii="Times New Roman" w:hAnsi="Times New Roman" w:cs="Times New Roman"/>
          <w:sz w:val="24"/>
          <w:szCs w:val="24"/>
        </w:rPr>
        <w:t>предоставлению</w:t>
      </w:r>
      <w:r w:rsidR="00EF2BED">
        <w:rPr>
          <w:rFonts w:ascii="Times New Roman" w:hAnsi="Times New Roman" w:cs="Times New Roman"/>
          <w:sz w:val="24"/>
          <w:szCs w:val="24"/>
        </w:rPr>
        <w:t xml:space="preserve"> </w:t>
      </w:r>
      <w:r w:rsidRPr="00004773">
        <w:rPr>
          <w:rFonts w:ascii="Times New Roman" w:hAnsi="Times New Roman" w:cs="Times New Roman"/>
          <w:sz w:val="24"/>
          <w:szCs w:val="24"/>
        </w:rPr>
        <w:t>муниципальных услуг, или их работников</w:t>
      </w:r>
    </w:p>
    <w:p w:rsidR="003406FD" w:rsidRPr="00004773" w:rsidRDefault="003406FD" w:rsidP="001F6374">
      <w:pPr>
        <w:pStyle w:val="ConsPlusNormal"/>
        <w:ind w:firstLine="709"/>
        <w:jc w:val="both"/>
        <w:rPr>
          <w:rFonts w:ascii="Times New Roman" w:hAnsi="Times New Roman" w:cs="Times New Roman"/>
          <w:sz w:val="24"/>
          <w:szCs w:val="24"/>
        </w:rPr>
      </w:pP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 xml:space="preserve">5.1. Заявитель может обратиться с жалобой на решения, действия (бездействие) органа, предоставляющего муниципальную услугу, его должностных лиц </w:t>
      </w:r>
      <w:r w:rsidR="00EF2BED">
        <w:rPr>
          <w:rFonts w:ascii="Times New Roman" w:hAnsi="Times New Roman" w:cs="Times New Roman"/>
          <w:sz w:val="24"/>
          <w:szCs w:val="24"/>
        </w:rPr>
        <w:t xml:space="preserve">                                    </w:t>
      </w:r>
      <w:r w:rsidRPr="00004773">
        <w:rPr>
          <w:rFonts w:ascii="Times New Roman" w:hAnsi="Times New Roman" w:cs="Times New Roman"/>
          <w:sz w:val="24"/>
          <w:szCs w:val="24"/>
        </w:rPr>
        <w:t xml:space="preserve">и муниципальных служащих, задействованных в предоставлении муниципальной услуги, многофункционального центра, работников многофункционального центра, в том числе </w:t>
      </w:r>
      <w:r w:rsidR="00EF2BED">
        <w:rPr>
          <w:rFonts w:ascii="Times New Roman" w:hAnsi="Times New Roman" w:cs="Times New Roman"/>
          <w:sz w:val="24"/>
          <w:szCs w:val="24"/>
        </w:rPr>
        <w:t xml:space="preserve">           </w:t>
      </w:r>
      <w:r w:rsidRPr="00004773">
        <w:rPr>
          <w:rFonts w:ascii="Times New Roman" w:hAnsi="Times New Roman" w:cs="Times New Roman"/>
          <w:sz w:val="24"/>
          <w:szCs w:val="24"/>
        </w:rPr>
        <w:t>в следующих случаях:</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 нарушение срока регистрации запроса Заявителя о предоставлении муниципальной услуги;</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 нарушение срока предоставления муниципальной услуги;</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 требование у Заявителя документов</w:t>
      </w:r>
      <w:r w:rsidR="00321FEC" w:rsidRPr="00004773">
        <w:rPr>
          <w:rFonts w:ascii="Times New Roman" w:hAnsi="Times New Roman" w:cs="Times New Roman"/>
          <w:sz w:val="24"/>
          <w:szCs w:val="24"/>
        </w:rPr>
        <w:t xml:space="preserve"> или информации либо осуществления действий, представление или осуществление которых</w:t>
      </w:r>
      <w:r w:rsidRPr="00004773">
        <w:rPr>
          <w:rFonts w:ascii="Times New Roman" w:hAnsi="Times New Roman" w:cs="Times New Roman"/>
          <w:sz w:val="24"/>
          <w:szCs w:val="24"/>
        </w:rPr>
        <w:t xml:space="preserve"> не предусмотренных настоящим Регламентом;</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 отказ в приеме документов, предоставление которых предусмотрено настоящим Регламентом для предоставления муниципальной услуги, у Заявителя;</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 отказ в предоставлении муниципальной услуги, если основания отказа не предусмотрены настоящим Регламентом;</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Регламентом;</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 нарушение срока или порядка выдачи документов по результатам предоставления муниципальной услуги;</w:t>
      </w:r>
    </w:p>
    <w:p w:rsidR="003406FD" w:rsidRPr="00004773" w:rsidRDefault="00321FEC"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w:t>
      </w:r>
      <w:r w:rsidR="003406FD" w:rsidRPr="00004773">
        <w:rPr>
          <w:rFonts w:ascii="Times New Roman" w:hAnsi="Times New Roman" w:cs="Times New Roman"/>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r w:rsidRPr="00004773">
        <w:rPr>
          <w:rFonts w:ascii="Times New Roman" w:hAnsi="Times New Roman" w:cs="Times New Roman"/>
          <w:sz w:val="24"/>
          <w:szCs w:val="24"/>
        </w:rPr>
        <w:t>;</w:t>
      </w:r>
    </w:p>
    <w:p w:rsidR="00321FEC" w:rsidRPr="00004773" w:rsidRDefault="00321FEC" w:rsidP="001F6374">
      <w:pPr>
        <w:pStyle w:val="western"/>
        <w:spacing w:before="0" w:beforeAutospacing="0" w:after="0" w:line="240" w:lineRule="auto"/>
        <w:ind w:firstLine="709"/>
        <w:jc w:val="both"/>
        <w:rPr>
          <w:rFonts w:ascii="Times New Roman" w:hAnsi="Times New Roman"/>
          <w:sz w:val="24"/>
          <w:szCs w:val="24"/>
        </w:rPr>
      </w:pPr>
      <w:r w:rsidRPr="00004773">
        <w:rPr>
          <w:rFonts w:ascii="Times New Roman" w:hAnsi="Times New Roman"/>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2.9 настоящего Регламента.</w:t>
      </w:r>
    </w:p>
    <w:p w:rsidR="003406FD" w:rsidRPr="00004773" w:rsidRDefault="003406FD" w:rsidP="001F6374">
      <w:pPr>
        <w:pStyle w:val="ConsPlusNormal"/>
        <w:ind w:firstLine="709"/>
        <w:jc w:val="both"/>
        <w:rPr>
          <w:rFonts w:ascii="Times New Roman" w:hAnsi="Times New Roman" w:cs="Times New Roman"/>
          <w:sz w:val="24"/>
          <w:szCs w:val="24"/>
        </w:rPr>
      </w:pPr>
      <w:bookmarkStart w:id="41" w:name="P426"/>
      <w:bookmarkEnd w:id="41"/>
      <w:r w:rsidRPr="00004773">
        <w:rPr>
          <w:rFonts w:ascii="Times New Roman" w:hAnsi="Times New Roman" w:cs="Times New Roman"/>
          <w:sz w:val="24"/>
          <w:szCs w:val="24"/>
        </w:rPr>
        <w:t xml:space="preserve">5.2. Жалоба подается в письменной форме на бумажном носителе либо </w:t>
      </w:r>
      <w:r w:rsidR="00EF2BED">
        <w:rPr>
          <w:rFonts w:ascii="Times New Roman" w:hAnsi="Times New Roman" w:cs="Times New Roman"/>
          <w:sz w:val="24"/>
          <w:szCs w:val="24"/>
        </w:rPr>
        <w:t xml:space="preserve">                      </w:t>
      </w:r>
      <w:r w:rsidRPr="00004773">
        <w:rPr>
          <w:rFonts w:ascii="Times New Roman" w:hAnsi="Times New Roman" w:cs="Times New Roman"/>
          <w:sz w:val="24"/>
          <w:szCs w:val="24"/>
        </w:rPr>
        <w:t>в электронной форме.</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Жалоба может быть направлена по почте, через многофункциональные центры предоставления государственных и муниципальных услуг, с использованием информаци</w:t>
      </w:r>
      <w:r w:rsidR="00813B02">
        <w:rPr>
          <w:rFonts w:ascii="Times New Roman" w:hAnsi="Times New Roman" w:cs="Times New Roman"/>
          <w:sz w:val="24"/>
          <w:szCs w:val="24"/>
        </w:rPr>
        <w:t>онно-телекоммуникационной сети «</w:t>
      </w:r>
      <w:r w:rsidRPr="00004773">
        <w:rPr>
          <w:rFonts w:ascii="Times New Roman" w:hAnsi="Times New Roman" w:cs="Times New Roman"/>
          <w:sz w:val="24"/>
          <w:szCs w:val="24"/>
        </w:rPr>
        <w:t>Интернет</w:t>
      </w:r>
      <w:r w:rsidR="00813B02">
        <w:rPr>
          <w:rFonts w:ascii="Times New Roman" w:hAnsi="Times New Roman" w:cs="Times New Roman"/>
          <w:sz w:val="24"/>
          <w:szCs w:val="24"/>
        </w:rPr>
        <w:t>»</w:t>
      </w:r>
      <w:r w:rsidRPr="00004773">
        <w:rPr>
          <w:rFonts w:ascii="Times New Roman" w:hAnsi="Times New Roman" w:cs="Times New Roman"/>
          <w:sz w:val="24"/>
          <w:szCs w:val="24"/>
        </w:rPr>
        <w:t xml:space="preserve">, через официальный сайт Управления, через Порталы, а также может быть принята при личном приеме Заявителя </w:t>
      </w:r>
      <w:r w:rsidR="00EF2BED">
        <w:rPr>
          <w:rFonts w:ascii="Times New Roman" w:hAnsi="Times New Roman" w:cs="Times New Roman"/>
          <w:sz w:val="24"/>
          <w:szCs w:val="24"/>
        </w:rPr>
        <w:t xml:space="preserve">           </w:t>
      </w:r>
      <w:r w:rsidRPr="00004773">
        <w:rPr>
          <w:rFonts w:ascii="Times New Roman" w:hAnsi="Times New Roman" w:cs="Times New Roman"/>
          <w:sz w:val="24"/>
          <w:szCs w:val="24"/>
        </w:rPr>
        <w:t>в соответствии с графиком приема.</w:t>
      </w:r>
    </w:p>
    <w:p w:rsidR="003406FD"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 xml:space="preserve">В случае обжалования решений, действий (бездействия) должностных лиц </w:t>
      </w:r>
      <w:r w:rsidR="00EF2BED">
        <w:rPr>
          <w:rFonts w:ascii="Times New Roman" w:hAnsi="Times New Roman" w:cs="Times New Roman"/>
          <w:sz w:val="24"/>
          <w:szCs w:val="24"/>
        </w:rPr>
        <w:t xml:space="preserve">                    </w:t>
      </w:r>
      <w:r w:rsidRPr="00004773">
        <w:rPr>
          <w:rFonts w:ascii="Times New Roman" w:hAnsi="Times New Roman" w:cs="Times New Roman"/>
          <w:sz w:val="24"/>
          <w:szCs w:val="24"/>
        </w:rPr>
        <w:t>и муниципальных служащих Управления жалоба подается на имя начальника Управления и рассматривается им.</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lastRenderedPageBreak/>
        <w:t xml:space="preserve">В случае обжалования решений начальника Управления жалоба подается </w:t>
      </w:r>
      <w:r w:rsidR="00EF2BED">
        <w:rPr>
          <w:rFonts w:ascii="Times New Roman" w:hAnsi="Times New Roman" w:cs="Times New Roman"/>
          <w:sz w:val="24"/>
          <w:szCs w:val="24"/>
        </w:rPr>
        <w:t xml:space="preserve">                       </w:t>
      </w:r>
      <w:r w:rsidRPr="00004773">
        <w:rPr>
          <w:rFonts w:ascii="Times New Roman" w:hAnsi="Times New Roman" w:cs="Times New Roman"/>
          <w:sz w:val="24"/>
          <w:szCs w:val="24"/>
        </w:rPr>
        <w:t>в Администрацию города Иванова на имя заместителя главы Администрации города Иванова, курирующего работу Управления, и рассматривается им. В случае обжалования решений заместителя главы Администрации города Иванова, курирующего работу Управления, жалоба подается в Администрацию города Иванова на имя Главы города Иванова и рассматривается им.</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В случае обжалования решений, действий (бездействия) работников многофункционального центра жалоба подается непосредственно на имя директора многофункционального центра. В случае обжалования решений, действий (бездействия) многофункционального центра жалоба подается в орган местного самоуправления - учредителю многофункционального центра или на имя заместителя главы Администрации города Иванова, курирующего работу многофункционального центра.</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Почтовый адрес для направления жалоб:</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153000, г. Иваново, Революции пл., д. 6;</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153012, г. Иваново, ул. Советская, д. 25 (в случае направления жалоб на имя директора многофункционального центра).</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Адреса для направления жалоб в электронной форме:</w:t>
      </w:r>
    </w:p>
    <w:p w:rsidR="00C9565F" w:rsidRPr="00C9565F" w:rsidRDefault="003406FD" w:rsidP="001F6374">
      <w:pPr>
        <w:pStyle w:val="ConsPlusNormal"/>
        <w:ind w:firstLine="709"/>
        <w:jc w:val="both"/>
        <w:rPr>
          <w:rFonts w:ascii="Times New Roman" w:hAnsi="Times New Roman" w:cs="Times New Roman"/>
          <w:b/>
          <w:sz w:val="24"/>
          <w:szCs w:val="24"/>
        </w:rPr>
      </w:pPr>
      <w:r w:rsidRPr="00004773">
        <w:rPr>
          <w:rFonts w:ascii="Times New Roman" w:hAnsi="Times New Roman" w:cs="Times New Roman"/>
          <w:sz w:val="24"/>
          <w:szCs w:val="24"/>
        </w:rPr>
        <w:t xml:space="preserve">- на имя начальника Управления: </w:t>
      </w:r>
      <w:r w:rsidR="00C9565F" w:rsidRPr="00C9565F">
        <w:rPr>
          <w:rStyle w:val="a4"/>
          <w:rFonts w:ascii="Times New Roman" w:hAnsi="Times New Roman" w:cs="Times New Roman"/>
          <w:b w:val="0"/>
          <w:color w:val="000000"/>
          <w:sz w:val="24"/>
          <w:szCs w:val="24"/>
          <w:shd w:val="clear" w:color="auto" w:fill="FBFCFD"/>
        </w:rPr>
        <w:t>office@ivgoradm.ru</w:t>
      </w:r>
      <w:r w:rsidR="00C9565F">
        <w:rPr>
          <w:rStyle w:val="a4"/>
          <w:rFonts w:ascii="Times New Roman" w:hAnsi="Times New Roman" w:cs="Times New Roman"/>
          <w:b w:val="0"/>
          <w:color w:val="000000"/>
          <w:sz w:val="24"/>
          <w:szCs w:val="24"/>
          <w:shd w:val="clear" w:color="auto" w:fill="FBFCFD"/>
        </w:rPr>
        <w:t>;</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 на имя директора многофункционального центра: ivmfc@mail.ru;</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 xml:space="preserve">- на имя заместителя главы Администрации города Иванова, курирующего работу Управления, на имя заместителя главы Администрации города Иванова, курирующего работу многофункционального центра, на имя Главы города Иванова: http://priem.ivgoradm.ru, раздел </w:t>
      </w:r>
      <w:r w:rsidR="00321FEC" w:rsidRPr="00004773">
        <w:rPr>
          <w:rFonts w:ascii="Times New Roman" w:hAnsi="Times New Roman" w:cs="Times New Roman"/>
          <w:sz w:val="24"/>
          <w:szCs w:val="24"/>
        </w:rPr>
        <w:t>«</w:t>
      </w:r>
      <w:r w:rsidRPr="00004773">
        <w:rPr>
          <w:rFonts w:ascii="Times New Roman" w:hAnsi="Times New Roman" w:cs="Times New Roman"/>
          <w:sz w:val="24"/>
          <w:szCs w:val="24"/>
        </w:rPr>
        <w:t>Электронная приемная</w:t>
      </w:r>
      <w:r w:rsidR="00321FEC" w:rsidRPr="00004773">
        <w:rPr>
          <w:rFonts w:ascii="Times New Roman" w:hAnsi="Times New Roman" w:cs="Times New Roman"/>
          <w:sz w:val="24"/>
          <w:szCs w:val="24"/>
        </w:rPr>
        <w:t>»</w:t>
      </w:r>
      <w:r w:rsidRPr="00004773">
        <w:rPr>
          <w:rFonts w:ascii="Times New Roman" w:hAnsi="Times New Roman" w:cs="Times New Roman"/>
          <w:sz w:val="24"/>
          <w:szCs w:val="24"/>
        </w:rPr>
        <w:t xml:space="preserve">, подраздел </w:t>
      </w:r>
      <w:r w:rsidR="00321FEC" w:rsidRPr="00004773">
        <w:rPr>
          <w:rFonts w:ascii="Times New Roman" w:hAnsi="Times New Roman" w:cs="Times New Roman"/>
          <w:sz w:val="24"/>
          <w:szCs w:val="24"/>
        </w:rPr>
        <w:t>«</w:t>
      </w:r>
      <w:r w:rsidRPr="00004773">
        <w:rPr>
          <w:rFonts w:ascii="Times New Roman" w:hAnsi="Times New Roman" w:cs="Times New Roman"/>
          <w:sz w:val="24"/>
          <w:szCs w:val="24"/>
        </w:rPr>
        <w:t>Досудебное обжалование</w:t>
      </w:r>
      <w:r w:rsidR="00321FEC" w:rsidRPr="00004773">
        <w:rPr>
          <w:rFonts w:ascii="Times New Roman" w:hAnsi="Times New Roman" w:cs="Times New Roman"/>
          <w:sz w:val="24"/>
          <w:szCs w:val="24"/>
        </w:rPr>
        <w:t>»</w:t>
      </w:r>
      <w:r w:rsidRPr="00004773">
        <w:rPr>
          <w:rFonts w:ascii="Times New Roman" w:hAnsi="Times New Roman" w:cs="Times New Roman"/>
          <w:sz w:val="24"/>
          <w:szCs w:val="24"/>
        </w:rPr>
        <w:t>;</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 через Порталы: www.gosuslugi.ru, pgu.ivanovoobl.ru.</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 xml:space="preserve">5.2.1. В случае обжалования решений, действий (бездействия) должностных лиц, муниципальных служащих органа, предоставляющего муниципальную услугу, работников организации, участвующей в предоставлении муниципальной услуги, Заявителями - юридическими лицами и индивидуальными предпринимателями, являющимися субъектами градостроительных отношений, процедур, включенных </w:t>
      </w:r>
      <w:r w:rsidR="00EF2BED">
        <w:rPr>
          <w:rFonts w:ascii="Times New Roman" w:hAnsi="Times New Roman" w:cs="Times New Roman"/>
          <w:sz w:val="24"/>
          <w:szCs w:val="24"/>
        </w:rPr>
        <w:t xml:space="preserve">                </w:t>
      </w:r>
      <w:r w:rsidRPr="00004773">
        <w:rPr>
          <w:rFonts w:ascii="Times New Roman" w:hAnsi="Times New Roman" w:cs="Times New Roman"/>
          <w:sz w:val="24"/>
          <w:szCs w:val="24"/>
        </w:rPr>
        <w:t xml:space="preserve">в исчерпывающие перечни процедур в сферах строительства, утвержденных Правительством Российской Федерации в соответствии с </w:t>
      </w:r>
      <w:hyperlink r:id="rId33" w:history="1">
        <w:r w:rsidRPr="00EF2BED">
          <w:rPr>
            <w:rFonts w:ascii="Times New Roman" w:hAnsi="Times New Roman" w:cs="Times New Roman"/>
            <w:color w:val="000000" w:themeColor="text1"/>
            <w:sz w:val="24"/>
            <w:szCs w:val="24"/>
          </w:rPr>
          <w:t>частью 2 статьи 6</w:t>
        </w:r>
      </w:hyperlink>
      <w:r w:rsidRPr="00004773">
        <w:rPr>
          <w:rFonts w:ascii="Times New Roman" w:hAnsi="Times New Roman" w:cs="Times New Roman"/>
          <w:sz w:val="24"/>
          <w:szCs w:val="24"/>
        </w:rPr>
        <w:t xml:space="preserve"> Градостроительного кодекса Российской Федерации, жалоба может быть подана </w:t>
      </w:r>
      <w:r w:rsidR="00EF2BED">
        <w:rPr>
          <w:rFonts w:ascii="Times New Roman" w:hAnsi="Times New Roman" w:cs="Times New Roman"/>
          <w:sz w:val="24"/>
          <w:szCs w:val="24"/>
        </w:rPr>
        <w:t xml:space="preserve">                         </w:t>
      </w:r>
      <w:r w:rsidRPr="00004773">
        <w:rPr>
          <w:rFonts w:ascii="Times New Roman" w:hAnsi="Times New Roman" w:cs="Times New Roman"/>
          <w:sz w:val="24"/>
          <w:szCs w:val="24"/>
        </w:rPr>
        <w:t xml:space="preserve">в порядке, установленном антимонопольным законодательством Российской Федерации, </w:t>
      </w:r>
      <w:r w:rsidR="00EF2BED">
        <w:rPr>
          <w:rFonts w:ascii="Times New Roman" w:hAnsi="Times New Roman" w:cs="Times New Roman"/>
          <w:sz w:val="24"/>
          <w:szCs w:val="24"/>
        </w:rPr>
        <w:t xml:space="preserve">     </w:t>
      </w:r>
      <w:r w:rsidRPr="00004773">
        <w:rPr>
          <w:rFonts w:ascii="Times New Roman" w:hAnsi="Times New Roman" w:cs="Times New Roman"/>
          <w:sz w:val="24"/>
          <w:szCs w:val="24"/>
        </w:rPr>
        <w:t>в антимонопольный орган.</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5.3. График личного приема Заявителей:</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начальником Управления - по предварительной записи (первый и третий понедельники месяца: с 13-00 до 16-00; телефон для предварительной записи 59-45-85);</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 xml:space="preserve">заместителем главы Администрации города Иванова, курирующим работу Управления, - по предварительной записи (четвертая среда каждого месяца: с 13-00 до </w:t>
      </w:r>
      <w:r w:rsidR="00EF2BED">
        <w:rPr>
          <w:rFonts w:ascii="Times New Roman" w:hAnsi="Times New Roman" w:cs="Times New Roman"/>
          <w:sz w:val="24"/>
          <w:szCs w:val="24"/>
        </w:rPr>
        <w:t xml:space="preserve">            </w:t>
      </w:r>
      <w:r w:rsidRPr="00004773">
        <w:rPr>
          <w:rFonts w:ascii="Times New Roman" w:hAnsi="Times New Roman" w:cs="Times New Roman"/>
          <w:sz w:val="24"/>
          <w:szCs w:val="24"/>
        </w:rPr>
        <w:t>16-00; телефон для предварительной записи 59-45-49);</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заместителем главы Администрации города Иванова, курирующим работу многофункционального центра, - по предварительной записи (третий четверг каждого месяца: с 10.00 до 12.00; телефон для предварительной записи 59-46-81);</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вышестоящим должностным лицом Администрации города Иванова - по предварительной записи (третья среда каждого месяца: с 14.00 до 16.00; телефон для предварительной записи 32-77-74).</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5.4. Жалоба должна содержать:</w:t>
      </w:r>
    </w:p>
    <w:p w:rsidR="003406FD"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 xml:space="preserve">5.5. Жалоба подлежит рассмотрению в течение пятнадцати рабочих дней со дня ее регистрации, а в случае обжалования отказа в предоставлении муниципальной услуги, </w:t>
      </w:r>
      <w:r w:rsidR="00EF2BED">
        <w:rPr>
          <w:rFonts w:ascii="Times New Roman" w:hAnsi="Times New Roman" w:cs="Times New Roman"/>
          <w:sz w:val="24"/>
          <w:szCs w:val="24"/>
        </w:rPr>
        <w:t xml:space="preserve">     </w:t>
      </w:r>
      <w:r w:rsidRPr="00004773">
        <w:rPr>
          <w:rFonts w:ascii="Times New Roman" w:hAnsi="Times New Roman" w:cs="Times New Roman"/>
          <w:sz w:val="24"/>
          <w:szCs w:val="24"/>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w:t>
      </w:r>
      <w:r w:rsidR="00EF2BED">
        <w:rPr>
          <w:rFonts w:ascii="Times New Roman" w:hAnsi="Times New Roman" w:cs="Times New Roman"/>
          <w:sz w:val="24"/>
          <w:szCs w:val="24"/>
        </w:rPr>
        <w:t xml:space="preserve">                     </w:t>
      </w:r>
      <w:r w:rsidRPr="00004773">
        <w:rPr>
          <w:rFonts w:ascii="Times New Roman" w:hAnsi="Times New Roman" w:cs="Times New Roman"/>
          <w:sz w:val="24"/>
          <w:szCs w:val="24"/>
        </w:rPr>
        <w:t>в течение пяти рабочих дней со дня ее регистрации.</w:t>
      </w:r>
    </w:p>
    <w:p w:rsidR="003406FD" w:rsidRPr="00004773" w:rsidRDefault="003406FD" w:rsidP="001F6374">
      <w:pPr>
        <w:pStyle w:val="ConsPlusNormal"/>
        <w:ind w:firstLine="709"/>
        <w:jc w:val="both"/>
        <w:rPr>
          <w:rFonts w:ascii="Times New Roman" w:hAnsi="Times New Roman" w:cs="Times New Roman"/>
          <w:sz w:val="24"/>
          <w:szCs w:val="24"/>
        </w:rPr>
      </w:pPr>
      <w:bookmarkStart w:id="42" w:name="P465"/>
      <w:bookmarkEnd w:id="42"/>
      <w:r w:rsidRPr="00004773">
        <w:rPr>
          <w:rFonts w:ascii="Times New Roman" w:hAnsi="Times New Roman" w:cs="Times New Roman"/>
          <w:sz w:val="24"/>
          <w:szCs w:val="24"/>
        </w:rPr>
        <w:t>5.6. По результатам рассмотрения жалобы принимается одно из следующих решений:</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Регламентом, а также в иных формах;</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2) в удов</w:t>
      </w:r>
      <w:r w:rsidR="00321FEC" w:rsidRPr="00004773">
        <w:rPr>
          <w:rFonts w:ascii="Times New Roman" w:hAnsi="Times New Roman" w:cs="Times New Roman"/>
          <w:sz w:val="24"/>
          <w:szCs w:val="24"/>
        </w:rPr>
        <w:t>летворении жалобы отказывается.</w:t>
      </w:r>
    </w:p>
    <w:p w:rsidR="003406FD" w:rsidRPr="00EF2BED" w:rsidRDefault="003406FD" w:rsidP="001F6374">
      <w:pPr>
        <w:pStyle w:val="ConsPlusNormal"/>
        <w:ind w:firstLine="709"/>
        <w:jc w:val="both"/>
        <w:rPr>
          <w:rFonts w:ascii="Times New Roman" w:hAnsi="Times New Roman" w:cs="Times New Roman"/>
          <w:color w:val="000000" w:themeColor="text1"/>
          <w:sz w:val="24"/>
          <w:szCs w:val="24"/>
        </w:rPr>
      </w:pPr>
      <w:r w:rsidRPr="00004773">
        <w:rPr>
          <w:rFonts w:ascii="Times New Roman" w:hAnsi="Times New Roman" w:cs="Times New Roman"/>
          <w:sz w:val="24"/>
          <w:szCs w:val="24"/>
        </w:rPr>
        <w:t xml:space="preserve">5.7. Не позднее дня, следующего за днем принятия решения, указанного в </w:t>
      </w:r>
      <w:hyperlink w:anchor="P465" w:history="1">
        <w:r w:rsidRPr="00EF2BED">
          <w:rPr>
            <w:rFonts w:ascii="Times New Roman" w:hAnsi="Times New Roman" w:cs="Times New Roman"/>
            <w:color w:val="000000" w:themeColor="text1"/>
            <w:sz w:val="24"/>
            <w:szCs w:val="24"/>
          </w:rPr>
          <w:t>пункте 5.6</w:t>
        </w:r>
      </w:hyperlink>
      <w:r w:rsidRPr="00EF2BED">
        <w:rPr>
          <w:rFonts w:ascii="Times New Roman" w:hAnsi="Times New Roman" w:cs="Times New Roman"/>
          <w:color w:val="000000" w:themeColor="text1"/>
          <w:sz w:val="24"/>
          <w:szCs w:val="24"/>
        </w:rPr>
        <w:t xml:space="preserve"> настоящего Регламента, Заявителю в письменной форме и по желанию Заявителя </w:t>
      </w:r>
      <w:r w:rsidR="00EF2BED">
        <w:rPr>
          <w:rFonts w:ascii="Times New Roman" w:hAnsi="Times New Roman" w:cs="Times New Roman"/>
          <w:color w:val="000000" w:themeColor="text1"/>
          <w:sz w:val="24"/>
          <w:szCs w:val="24"/>
        </w:rPr>
        <w:t xml:space="preserve">                 </w:t>
      </w:r>
      <w:r w:rsidRPr="00EF2BED">
        <w:rPr>
          <w:rFonts w:ascii="Times New Roman" w:hAnsi="Times New Roman" w:cs="Times New Roman"/>
          <w:color w:val="000000" w:themeColor="text1"/>
          <w:sz w:val="24"/>
          <w:szCs w:val="24"/>
        </w:rPr>
        <w:t>в электронной форме направляется мотивированный ответ о результатах рассмотрения жалобы.</w:t>
      </w:r>
    </w:p>
    <w:p w:rsidR="00321FEC" w:rsidRPr="00EF2BED" w:rsidRDefault="00321FEC" w:rsidP="001F6374">
      <w:pPr>
        <w:pStyle w:val="western"/>
        <w:spacing w:before="0" w:beforeAutospacing="0" w:after="0" w:line="240" w:lineRule="auto"/>
        <w:ind w:firstLine="709"/>
        <w:jc w:val="both"/>
        <w:rPr>
          <w:rFonts w:ascii="Times New Roman" w:hAnsi="Times New Roman"/>
          <w:color w:val="000000" w:themeColor="text1"/>
          <w:sz w:val="24"/>
          <w:szCs w:val="24"/>
        </w:rPr>
      </w:pPr>
      <w:r w:rsidRPr="00EF2BED">
        <w:rPr>
          <w:rFonts w:ascii="Times New Roman" w:hAnsi="Times New Roman"/>
          <w:color w:val="000000" w:themeColor="text1"/>
          <w:sz w:val="24"/>
          <w:szCs w:val="24"/>
        </w:rPr>
        <w:t xml:space="preserve">5.8. В случае признания жалобы подлежащей удовлетворению в ответе Заявителю, указанном в пункте 5.7 </w:t>
      </w:r>
      <w:r w:rsidR="00EC091E" w:rsidRPr="00EF2BED">
        <w:rPr>
          <w:rFonts w:ascii="Times New Roman" w:hAnsi="Times New Roman"/>
          <w:color w:val="000000" w:themeColor="text1"/>
          <w:sz w:val="24"/>
          <w:szCs w:val="24"/>
        </w:rPr>
        <w:t xml:space="preserve">настоящего </w:t>
      </w:r>
      <w:r w:rsidRPr="00EF2BED">
        <w:rPr>
          <w:rFonts w:ascii="Times New Roman" w:hAnsi="Times New Roman"/>
          <w:color w:val="000000" w:themeColor="text1"/>
          <w:sz w:val="24"/>
          <w:szCs w:val="24"/>
        </w:rPr>
        <w:t xml:space="preserve">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w:t>
      </w:r>
      <w:r w:rsidR="00EF2BED">
        <w:rPr>
          <w:rFonts w:ascii="Times New Roman" w:hAnsi="Times New Roman"/>
          <w:color w:val="000000" w:themeColor="text1"/>
          <w:sz w:val="24"/>
          <w:szCs w:val="24"/>
        </w:rPr>
        <w:t xml:space="preserve">               </w:t>
      </w:r>
      <w:r w:rsidRPr="00EF2BED">
        <w:rPr>
          <w:rFonts w:ascii="Times New Roman" w:hAnsi="Times New Roman"/>
          <w:color w:val="000000" w:themeColor="text1"/>
          <w:sz w:val="24"/>
          <w:szCs w:val="24"/>
        </w:rPr>
        <w:t>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21FEC" w:rsidRPr="00004773" w:rsidRDefault="00321FEC" w:rsidP="001F6374">
      <w:pPr>
        <w:pStyle w:val="western"/>
        <w:spacing w:before="0" w:beforeAutospacing="0" w:after="0" w:line="240" w:lineRule="auto"/>
        <w:ind w:firstLine="709"/>
        <w:jc w:val="both"/>
        <w:rPr>
          <w:rFonts w:ascii="Times New Roman" w:hAnsi="Times New Roman"/>
          <w:sz w:val="24"/>
          <w:szCs w:val="24"/>
        </w:rPr>
      </w:pPr>
      <w:r w:rsidRPr="00EF2BED">
        <w:rPr>
          <w:rFonts w:ascii="Times New Roman" w:hAnsi="Times New Roman"/>
          <w:color w:val="000000" w:themeColor="text1"/>
          <w:sz w:val="24"/>
          <w:szCs w:val="24"/>
        </w:rPr>
        <w:t xml:space="preserve">В случае признания жалобы не подлежащей удовлетворению в ответе Заявителю, указанном в </w:t>
      </w:r>
      <w:hyperlink r:id="rId34" w:history="1">
        <w:r w:rsidRPr="00EF2BED">
          <w:rPr>
            <w:rStyle w:val="a3"/>
            <w:rFonts w:ascii="Times New Roman" w:hAnsi="Times New Roman"/>
            <w:color w:val="000000" w:themeColor="text1"/>
            <w:sz w:val="24"/>
            <w:szCs w:val="24"/>
            <w:u w:val="none"/>
          </w:rPr>
          <w:t>пункте</w:t>
        </w:r>
      </w:hyperlink>
      <w:r w:rsidRPr="00EF2BED">
        <w:rPr>
          <w:rFonts w:ascii="Times New Roman" w:hAnsi="Times New Roman"/>
          <w:color w:val="000000" w:themeColor="text1"/>
          <w:sz w:val="24"/>
          <w:szCs w:val="24"/>
        </w:rPr>
        <w:t xml:space="preserve"> 5.7</w:t>
      </w:r>
      <w:r w:rsidR="00EC091E" w:rsidRPr="00EF2BED">
        <w:rPr>
          <w:rFonts w:ascii="Times New Roman" w:hAnsi="Times New Roman"/>
          <w:color w:val="000000" w:themeColor="text1"/>
          <w:sz w:val="24"/>
          <w:szCs w:val="24"/>
        </w:rPr>
        <w:t xml:space="preserve"> настоящего</w:t>
      </w:r>
      <w:r w:rsidRPr="00EF2BED">
        <w:rPr>
          <w:rFonts w:ascii="Times New Roman" w:hAnsi="Times New Roman"/>
          <w:color w:val="000000" w:themeColor="text1"/>
          <w:sz w:val="24"/>
          <w:szCs w:val="24"/>
        </w:rPr>
        <w:t xml:space="preserve"> Регламента, даются аргументиров</w:t>
      </w:r>
      <w:r w:rsidRPr="00004773">
        <w:rPr>
          <w:rFonts w:ascii="Times New Roman" w:hAnsi="Times New Roman"/>
          <w:sz w:val="24"/>
          <w:szCs w:val="24"/>
        </w:rPr>
        <w:t xml:space="preserve">анные разъяснения </w:t>
      </w:r>
      <w:r w:rsidR="00EF2BED">
        <w:rPr>
          <w:rFonts w:ascii="Times New Roman" w:hAnsi="Times New Roman"/>
          <w:sz w:val="24"/>
          <w:szCs w:val="24"/>
        </w:rPr>
        <w:t xml:space="preserve">  </w:t>
      </w:r>
      <w:r w:rsidRPr="00004773">
        <w:rPr>
          <w:rFonts w:ascii="Times New Roman" w:hAnsi="Times New Roman"/>
          <w:sz w:val="24"/>
          <w:szCs w:val="24"/>
        </w:rPr>
        <w:t>о причинах принятого решения, а также информация о порядке обжалования принятого решения.</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5.</w:t>
      </w:r>
      <w:r w:rsidR="00321FEC" w:rsidRPr="00004773">
        <w:rPr>
          <w:rFonts w:ascii="Times New Roman" w:hAnsi="Times New Roman" w:cs="Times New Roman"/>
          <w:sz w:val="24"/>
          <w:szCs w:val="24"/>
        </w:rPr>
        <w:t>9.</w:t>
      </w:r>
      <w:r w:rsidRPr="00004773">
        <w:rPr>
          <w:rFonts w:ascii="Times New Roman" w:hAnsi="Times New Roman" w:cs="Times New Roman"/>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406FD" w:rsidRPr="00004773"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5.1</w:t>
      </w:r>
      <w:r w:rsidR="00321FEC" w:rsidRPr="00004773">
        <w:rPr>
          <w:rFonts w:ascii="Times New Roman" w:hAnsi="Times New Roman" w:cs="Times New Roman"/>
          <w:sz w:val="24"/>
          <w:szCs w:val="24"/>
        </w:rPr>
        <w:t>0</w:t>
      </w:r>
      <w:r w:rsidRPr="00004773">
        <w:rPr>
          <w:rFonts w:ascii="Times New Roman" w:hAnsi="Times New Roman" w:cs="Times New Roman"/>
          <w:sz w:val="24"/>
          <w:szCs w:val="24"/>
        </w:rPr>
        <w:t>. В случае если в жалобе не указаны фамилия гражданина или почтовый адрес, по которому должен быть направлен ответ, ответ на такую жалобу не дается.</w:t>
      </w:r>
    </w:p>
    <w:p w:rsidR="003406FD" w:rsidRDefault="003406FD" w:rsidP="001F6374">
      <w:pPr>
        <w:pStyle w:val="ConsPlusNormal"/>
        <w:ind w:firstLine="709"/>
        <w:jc w:val="both"/>
        <w:rPr>
          <w:rFonts w:ascii="Times New Roman" w:hAnsi="Times New Roman" w:cs="Times New Roman"/>
          <w:sz w:val="24"/>
          <w:szCs w:val="24"/>
        </w:rPr>
      </w:pPr>
      <w:r w:rsidRPr="00004773">
        <w:rPr>
          <w:rFonts w:ascii="Times New Roman" w:hAnsi="Times New Roman" w:cs="Times New Roman"/>
          <w:sz w:val="24"/>
          <w:szCs w:val="24"/>
        </w:rPr>
        <w:t>5.1</w:t>
      </w:r>
      <w:r w:rsidR="00321FEC" w:rsidRPr="00004773">
        <w:rPr>
          <w:rFonts w:ascii="Times New Roman" w:hAnsi="Times New Roman" w:cs="Times New Roman"/>
          <w:sz w:val="24"/>
          <w:szCs w:val="24"/>
        </w:rPr>
        <w:t>1</w:t>
      </w:r>
      <w:r w:rsidRPr="00004773">
        <w:rPr>
          <w:rFonts w:ascii="Times New Roman" w:hAnsi="Times New Roman" w:cs="Times New Roman"/>
          <w:sz w:val="24"/>
          <w:szCs w:val="24"/>
        </w:rPr>
        <w:t xml:space="preserve">. В случае если текст жалобы не поддается прочтению, ответ на такую жалобу не дается, такая жалоба не направляется на рассмотрение, о чем в течение пяти рабочих дней со дня регистрации такой жалобы сообщается Заявителю (если его фамилия </w:t>
      </w:r>
      <w:r w:rsidR="00EF2BED">
        <w:rPr>
          <w:rFonts w:ascii="Times New Roman" w:hAnsi="Times New Roman" w:cs="Times New Roman"/>
          <w:sz w:val="24"/>
          <w:szCs w:val="24"/>
        </w:rPr>
        <w:t xml:space="preserve">                   </w:t>
      </w:r>
      <w:r w:rsidRPr="00004773">
        <w:rPr>
          <w:rFonts w:ascii="Times New Roman" w:hAnsi="Times New Roman" w:cs="Times New Roman"/>
          <w:sz w:val="24"/>
          <w:szCs w:val="24"/>
        </w:rPr>
        <w:t>и почтовый адрес поддаются прочтению).</w:t>
      </w:r>
    </w:p>
    <w:p w:rsidR="003406FD" w:rsidRPr="00321FEC" w:rsidRDefault="003406FD" w:rsidP="00EF2BED">
      <w:pPr>
        <w:pStyle w:val="ConsPlusNormal"/>
        <w:ind w:left="4962"/>
        <w:outlineLvl w:val="1"/>
        <w:rPr>
          <w:rFonts w:ascii="Times New Roman" w:hAnsi="Times New Roman" w:cs="Times New Roman"/>
          <w:sz w:val="24"/>
          <w:szCs w:val="24"/>
        </w:rPr>
      </w:pPr>
      <w:r w:rsidRPr="00321FEC">
        <w:rPr>
          <w:rFonts w:ascii="Times New Roman" w:hAnsi="Times New Roman" w:cs="Times New Roman"/>
          <w:sz w:val="24"/>
          <w:szCs w:val="24"/>
        </w:rPr>
        <w:lastRenderedPageBreak/>
        <w:t xml:space="preserve">Приложение </w:t>
      </w:r>
      <w:r w:rsidR="00C016C2">
        <w:rPr>
          <w:rFonts w:ascii="Times New Roman" w:hAnsi="Times New Roman" w:cs="Times New Roman"/>
          <w:sz w:val="24"/>
          <w:szCs w:val="24"/>
        </w:rPr>
        <w:t>№</w:t>
      </w:r>
      <w:r w:rsidRPr="00321FEC">
        <w:rPr>
          <w:rFonts w:ascii="Times New Roman" w:hAnsi="Times New Roman" w:cs="Times New Roman"/>
          <w:sz w:val="24"/>
          <w:szCs w:val="24"/>
        </w:rPr>
        <w:t xml:space="preserve"> 1</w:t>
      </w:r>
    </w:p>
    <w:p w:rsidR="003406FD" w:rsidRPr="00321FEC" w:rsidRDefault="003406FD" w:rsidP="00EF2BED">
      <w:pPr>
        <w:pStyle w:val="ConsPlusNormal"/>
        <w:ind w:left="4962"/>
        <w:rPr>
          <w:rFonts w:ascii="Times New Roman" w:hAnsi="Times New Roman" w:cs="Times New Roman"/>
          <w:sz w:val="24"/>
          <w:szCs w:val="24"/>
        </w:rPr>
      </w:pPr>
      <w:r w:rsidRPr="00321FEC">
        <w:rPr>
          <w:rFonts w:ascii="Times New Roman" w:hAnsi="Times New Roman" w:cs="Times New Roman"/>
          <w:sz w:val="24"/>
          <w:szCs w:val="24"/>
        </w:rPr>
        <w:t>к административному регламенту</w:t>
      </w:r>
    </w:p>
    <w:p w:rsidR="003406FD" w:rsidRPr="00321FEC" w:rsidRDefault="003406FD" w:rsidP="00EF2BED">
      <w:pPr>
        <w:pStyle w:val="ConsPlusNormal"/>
        <w:ind w:left="4962"/>
        <w:rPr>
          <w:rFonts w:ascii="Times New Roman" w:hAnsi="Times New Roman" w:cs="Times New Roman"/>
          <w:sz w:val="24"/>
          <w:szCs w:val="24"/>
        </w:rPr>
      </w:pPr>
      <w:r w:rsidRPr="00321FEC">
        <w:rPr>
          <w:rFonts w:ascii="Times New Roman" w:hAnsi="Times New Roman" w:cs="Times New Roman"/>
          <w:sz w:val="24"/>
          <w:szCs w:val="24"/>
        </w:rPr>
        <w:t>предоставления муниципальной услуги</w:t>
      </w:r>
    </w:p>
    <w:p w:rsidR="003406FD" w:rsidRPr="00321FEC" w:rsidRDefault="00DF0C0D" w:rsidP="00EF2BED">
      <w:pPr>
        <w:pStyle w:val="ConsPlusNormal"/>
        <w:ind w:left="4962"/>
        <w:rPr>
          <w:rFonts w:ascii="Times New Roman" w:hAnsi="Times New Roman" w:cs="Times New Roman"/>
          <w:sz w:val="24"/>
          <w:szCs w:val="24"/>
        </w:rPr>
      </w:pPr>
      <w:r>
        <w:rPr>
          <w:rFonts w:ascii="Times New Roman" w:hAnsi="Times New Roman" w:cs="Times New Roman"/>
          <w:sz w:val="24"/>
          <w:szCs w:val="24"/>
        </w:rPr>
        <w:t>«В</w:t>
      </w:r>
      <w:r w:rsidR="003406FD" w:rsidRPr="00321FEC">
        <w:rPr>
          <w:rFonts w:ascii="Times New Roman" w:hAnsi="Times New Roman" w:cs="Times New Roman"/>
          <w:sz w:val="24"/>
          <w:szCs w:val="24"/>
        </w:rPr>
        <w:t>ыдача разрешений на ввод объектов</w:t>
      </w:r>
    </w:p>
    <w:p w:rsidR="003406FD" w:rsidRPr="00321FEC" w:rsidRDefault="003406FD" w:rsidP="00EF2BED">
      <w:pPr>
        <w:pStyle w:val="ConsPlusNormal"/>
        <w:ind w:left="4962"/>
        <w:rPr>
          <w:rFonts w:ascii="Times New Roman" w:hAnsi="Times New Roman" w:cs="Times New Roman"/>
          <w:sz w:val="24"/>
          <w:szCs w:val="24"/>
        </w:rPr>
      </w:pPr>
      <w:r w:rsidRPr="00321FEC">
        <w:rPr>
          <w:rFonts w:ascii="Times New Roman" w:hAnsi="Times New Roman" w:cs="Times New Roman"/>
          <w:sz w:val="24"/>
          <w:szCs w:val="24"/>
        </w:rPr>
        <w:t>в эксплуатацию в случаях, предусмотренных</w:t>
      </w:r>
    </w:p>
    <w:p w:rsidR="003406FD" w:rsidRPr="00321FEC" w:rsidRDefault="003406FD" w:rsidP="00EF2BED">
      <w:pPr>
        <w:pStyle w:val="ConsPlusNormal"/>
        <w:ind w:left="4962"/>
        <w:rPr>
          <w:rFonts w:ascii="Times New Roman" w:hAnsi="Times New Roman" w:cs="Times New Roman"/>
          <w:sz w:val="24"/>
          <w:szCs w:val="24"/>
        </w:rPr>
      </w:pPr>
      <w:r w:rsidRPr="00321FEC">
        <w:rPr>
          <w:rFonts w:ascii="Times New Roman" w:hAnsi="Times New Roman" w:cs="Times New Roman"/>
          <w:sz w:val="24"/>
          <w:szCs w:val="24"/>
        </w:rPr>
        <w:t>Градостроительным кодексом</w:t>
      </w:r>
    </w:p>
    <w:p w:rsidR="003406FD" w:rsidRPr="00321FEC" w:rsidRDefault="00DF0C0D" w:rsidP="00EF2BED">
      <w:pPr>
        <w:pStyle w:val="ConsPlusNormal"/>
        <w:ind w:left="4962"/>
        <w:rPr>
          <w:rFonts w:ascii="Times New Roman" w:hAnsi="Times New Roman" w:cs="Times New Roman"/>
          <w:sz w:val="24"/>
          <w:szCs w:val="24"/>
        </w:rPr>
      </w:pPr>
      <w:r>
        <w:rPr>
          <w:rFonts w:ascii="Times New Roman" w:hAnsi="Times New Roman" w:cs="Times New Roman"/>
          <w:sz w:val="24"/>
          <w:szCs w:val="24"/>
        </w:rPr>
        <w:t>Российской Федерации»</w:t>
      </w:r>
    </w:p>
    <w:p w:rsidR="003406FD" w:rsidRPr="00321FEC" w:rsidRDefault="003406FD" w:rsidP="00EF2BED">
      <w:pPr>
        <w:spacing w:after="1"/>
        <w:ind w:firstLine="709"/>
        <w:rPr>
          <w:rFonts w:ascii="Times New Roman" w:hAnsi="Times New Roman" w:cs="Times New Roman"/>
          <w:sz w:val="24"/>
          <w:szCs w:val="24"/>
        </w:rPr>
      </w:pPr>
    </w:p>
    <w:p w:rsidR="003406FD" w:rsidRPr="00C6348E" w:rsidRDefault="003406FD" w:rsidP="001F6374">
      <w:pPr>
        <w:pStyle w:val="ConsPlusNormal"/>
        <w:ind w:firstLine="709"/>
        <w:jc w:val="right"/>
        <w:rPr>
          <w:rFonts w:ascii="Times New Roman" w:hAnsi="Times New Roman" w:cs="Times New Roman"/>
          <w:sz w:val="24"/>
          <w:szCs w:val="24"/>
        </w:rPr>
      </w:pPr>
      <w:r w:rsidRPr="00C6348E">
        <w:rPr>
          <w:rFonts w:ascii="Times New Roman" w:hAnsi="Times New Roman" w:cs="Times New Roman"/>
          <w:sz w:val="24"/>
          <w:szCs w:val="24"/>
        </w:rPr>
        <w:t>Арх-4. Срок - 7 рабочих дней</w:t>
      </w:r>
    </w:p>
    <w:p w:rsidR="003406FD" w:rsidRPr="00DF0C0D" w:rsidRDefault="003406FD" w:rsidP="001F6374">
      <w:pPr>
        <w:pStyle w:val="ConsPlusNormal"/>
        <w:ind w:firstLine="709"/>
        <w:rPr>
          <w:rFonts w:ascii="Times New Roman" w:hAnsi="Times New Roman" w:cs="Times New Roman"/>
          <w:szCs w:val="24"/>
        </w:rPr>
      </w:pPr>
    </w:p>
    <w:p w:rsidR="003406FD" w:rsidRPr="00C6348E" w:rsidRDefault="003406FD" w:rsidP="001F6374">
      <w:pPr>
        <w:pStyle w:val="ConsPlusNonformat"/>
        <w:ind w:firstLine="709"/>
        <w:jc w:val="both"/>
        <w:rPr>
          <w:rFonts w:ascii="Times New Roman" w:hAnsi="Times New Roman" w:cs="Times New Roman"/>
          <w:sz w:val="24"/>
          <w:szCs w:val="24"/>
        </w:rPr>
      </w:pPr>
      <w:r w:rsidRPr="00DF0C0D">
        <w:rPr>
          <w:rFonts w:ascii="Times New Roman" w:hAnsi="Times New Roman" w:cs="Times New Roman"/>
          <w:sz w:val="22"/>
          <w:szCs w:val="24"/>
        </w:rPr>
        <w:t xml:space="preserve">                                         </w:t>
      </w:r>
      <w:r w:rsidR="00321FEC" w:rsidRPr="00DF0C0D">
        <w:rPr>
          <w:rFonts w:ascii="Times New Roman" w:hAnsi="Times New Roman" w:cs="Times New Roman"/>
          <w:sz w:val="22"/>
          <w:szCs w:val="24"/>
        </w:rPr>
        <w:t xml:space="preserve">                                                 </w:t>
      </w:r>
      <w:r w:rsidR="00C6348E">
        <w:rPr>
          <w:rFonts w:ascii="Times New Roman" w:hAnsi="Times New Roman" w:cs="Times New Roman"/>
          <w:sz w:val="22"/>
          <w:szCs w:val="24"/>
        </w:rPr>
        <w:t xml:space="preserve"> </w:t>
      </w:r>
      <w:r w:rsidRPr="00C6348E">
        <w:rPr>
          <w:rFonts w:ascii="Times New Roman" w:hAnsi="Times New Roman" w:cs="Times New Roman"/>
          <w:sz w:val="24"/>
          <w:szCs w:val="24"/>
        </w:rPr>
        <w:t>В Администрацию города Иванов</w:t>
      </w:r>
      <w:r w:rsidR="00DF0C0D" w:rsidRPr="00C6348E">
        <w:rPr>
          <w:rFonts w:ascii="Times New Roman" w:hAnsi="Times New Roman" w:cs="Times New Roman"/>
          <w:sz w:val="24"/>
          <w:szCs w:val="24"/>
        </w:rPr>
        <w:t>а</w:t>
      </w:r>
    </w:p>
    <w:p w:rsidR="003406FD" w:rsidRPr="00C6348E" w:rsidRDefault="003406FD" w:rsidP="001F6374">
      <w:pPr>
        <w:pStyle w:val="ConsPlusNonformat"/>
        <w:ind w:firstLine="709"/>
        <w:jc w:val="both"/>
        <w:rPr>
          <w:rFonts w:ascii="Times New Roman" w:hAnsi="Times New Roman" w:cs="Times New Roman"/>
          <w:sz w:val="24"/>
          <w:szCs w:val="24"/>
        </w:rPr>
      </w:pPr>
    </w:p>
    <w:p w:rsidR="003406FD" w:rsidRPr="00C6348E" w:rsidRDefault="00C6348E" w:rsidP="00C6348E">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3406FD" w:rsidRPr="00C6348E">
        <w:rPr>
          <w:rFonts w:ascii="Times New Roman" w:hAnsi="Times New Roman" w:cs="Times New Roman"/>
          <w:sz w:val="24"/>
          <w:szCs w:val="24"/>
        </w:rPr>
        <w:t>От застройщика:</w:t>
      </w:r>
    </w:p>
    <w:p w:rsidR="003406FD" w:rsidRPr="00C6348E" w:rsidRDefault="003406FD" w:rsidP="00C6348E">
      <w:pPr>
        <w:pStyle w:val="ConsPlusNonformat"/>
        <w:jc w:val="center"/>
        <w:rPr>
          <w:rFonts w:ascii="Times New Roman" w:hAnsi="Times New Roman" w:cs="Times New Roman"/>
          <w:sz w:val="24"/>
          <w:szCs w:val="24"/>
        </w:rPr>
      </w:pPr>
      <w:r w:rsidRPr="00C6348E">
        <w:rPr>
          <w:rFonts w:ascii="Times New Roman" w:hAnsi="Times New Roman" w:cs="Times New Roman"/>
          <w:sz w:val="24"/>
          <w:szCs w:val="24"/>
        </w:rPr>
        <w:t>___________________________________________</w:t>
      </w:r>
      <w:r w:rsidR="00C6348E">
        <w:rPr>
          <w:rFonts w:ascii="Times New Roman" w:hAnsi="Times New Roman" w:cs="Times New Roman"/>
          <w:sz w:val="24"/>
          <w:szCs w:val="24"/>
        </w:rPr>
        <w:t>____________________________</w:t>
      </w:r>
    </w:p>
    <w:p w:rsidR="003406FD" w:rsidRPr="00C6348E" w:rsidRDefault="003406FD" w:rsidP="00C6348E">
      <w:pPr>
        <w:pStyle w:val="ConsPlusNonformat"/>
        <w:jc w:val="center"/>
        <w:rPr>
          <w:rFonts w:ascii="Times New Roman" w:hAnsi="Times New Roman" w:cs="Times New Roman"/>
          <w:sz w:val="24"/>
          <w:szCs w:val="24"/>
        </w:rPr>
      </w:pPr>
      <w:r w:rsidRPr="00C6348E">
        <w:rPr>
          <w:rFonts w:ascii="Times New Roman" w:hAnsi="Times New Roman" w:cs="Times New Roman"/>
          <w:sz w:val="24"/>
          <w:szCs w:val="24"/>
        </w:rPr>
        <w:t>для юридического лица указываются: полное наименование юридического лица,</w:t>
      </w:r>
    </w:p>
    <w:p w:rsidR="003406FD" w:rsidRPr="00C6348E" w:rsidRDefault="003406FD" w:rsidP="00C6348E">
      <w:pPr>
        <w:pStyle w:val="ConsPlusNonformat"/>
        <w:jc w:val="center"/>
        <w:rPr>
          <w:rFonts w:ascii="Times New Roman" w:hAnsi="Times New Roman" w:cs="Times New Roman"/>
          <w:sz w:val="24"/>
          <w:szCs w:val="24"/>
        </w:rPr>
      </w:pPr>
      <w:r w:rsidRPr="00C6348E">
        <w:rPr>
          <w:rFonts w:ascii="Times New Roman" w:hAnsi="Times New Roman" w:cs="Times New Roman"/>
          <w:sz w:val="24"/>
          <w:szCs w:val="24"/>
        </w:rPr>
        <w:t>юридический и почтовый адреса,</w:t>
      </w:r>
    </w:p>
    <w:p w:rsidR="003406FD" w:rsidRPr="00C6348E" w:rsidRDefault="003406FD" w:rsidP="00C6348E">
      <w:pPr>
        <w:pStyle w:val="ConsPlusNonformat"/>
        <w:jc w:val="center"/>
        <w:rPr>
          <w:rFonts w:ascii="Times New Roman" w:hAnsi="Times New Roman" w:cs="Times New Roman"/>
          <w:sz w:val="24"/>
          <w:szCs w:val="24"/>
        </w:rPr>
      </w:pPr>
      <w:r w:rsidRPr="00C6348E">
        <w:rPr>
          <w:rFonts w:ascii="Times New Roman" w:hAnsi="Times New Roman" w:cs="Times New Roman"/>
          <w:sz w:val="24"/>
          <w:szCs w:val="24"/>
        </w:rPr>
        <w:t>___________________________________________</w:t>
      </w:r>
      <w:r w:rsidR="00C6348E">
        <w:rPr>
          <w:rFonts w:ascii="Times New Roman" w:hAnsi="Times New Roman" w:cs="Times New Roman"/>
          <w:sz w:val="24"/>
          <w:szCs w:val="24"/>
        </w:rPr>
        <w:t>_____________________________</w:t>
      </w:r>
    </w:p>
    <w:p w:rsidR="003406FD" w:rsidRPr="00C6348E" w:rsidRDefault="003406FD" w:rsidP="00C6348E">
      <w:pPr>
        <w:pStyle w:val="ConsPlusNonformat"/>
        <w:jc w:val="center"/>
        <w:rPr>
          <w:rFonts w:ascii="Times New Roman" w:hAnsi="Times New Roman" w:cs="Times New Roman"/>
          <w:sz w:val="24"/>
          <w:szCs w:val="24"/>
        </w:rPr>
      </w:pPr>
      <w:r w:rsidRPr="00C6348E">
        <w:rPr>
          <w:rFonts w:ascii="Times New Roman" w:hAnsi="Times New Roman" w:cs="Times New Roman"/>
          <w:sz w:val="24"/>
          <w:szCs w:val="24"/>
        </w:rPr>
        <w:t>должность и Ф.И.О. руководителя, телефон, e-mail, представитель</w:t>
      </w:r>
    </w:p>
    <w:p w:rsidR="003406FD" w:rsidRPr="00C6348E" w:rsidRDefault="003406FD" w:rsidP="00C6348E">
      <w:pPr>
        <w:pStyle w:val="ConsPlusNonformat"/>
        <w:jc w:val="center"/>
        <w:rPr>
          <w:rFonts w:ascii="Times New Roman" w:hAnsi="Times New Roman" w:cs="Times New Roman"/>
          <w:sz w:val="24"/>
          <w:szCs w:val="24"/>
        </w:rPr>
      </w:pPr>
      <w:r w:rsidRPr="00C6348E">
        <w:rPr>
          <w:rFonts w:ascii="Times New Roman" w:hAnsi="Times New Roman" w:cs="Times New Roman"/>
          <w:sz w:val="24"/>
          <w:szCs w:val="24"/>
        </w:rPr>
        <w:t>(контактное лицо) застройщика, должность и Ф.И.О.,</w:t>
      </w:r>
    </w:p>
    <w:p w:rsidR="003406FD" w:rsidRPr="00C6348E" w:rsidRDefault="003406FD" w:rsidP="00C6348E">
      <w:pPr>
        <w:pStyle w:val="ConsPlusNonformat"/>
        <w:jc w:val="center"/>
        <w:rPr>
          <w:rFonts w:ascii="Times New Roman" w:hAnsi="Times New Roman" w:cs="Times New Roman"/>
          <w:sz w:val="24"/>
          <w:szCs w:val="24"/>
        </w:rPr>
      </w:pPr>
      <w:r w:rsidRPr="00C6348E">
        <w:rPr>
          <w:rFonts w:ascii="Times New Roman" w:hAnsi="Times New Roman" w:cs="Times New Roman"/>
          <w:sz w:val="24"/>
          <w:szCs w:val="24"/>
        </w:rPr>
        <w:t>___________________________________________</w:t>
      </w:r>
      <w:r w:rsidR="00C6348E">
        <w:rPr>
          <w:rFonts w:ascii="Times New Roman" w:hAnsi="Times New Roman" w:cs="Times New Roman"/>
          <w:sz w:val="24"/>
          <w:szCs w:val="24"/>
        </w:rPr>
        <w:t>_____________________________</w:t>
      </w:r>
    </w:p>
    <w:p w:rsidR="003406FD" w:rsidRPr="00C6348E" w:rsidRDefault="003406FD" w:rsidP="00C6348E">
      <w:pPr>
        <w:pStyle w:val="ConsPlusNonformat"/>
        <w:jc w:val="center"/>
        <w:rPr>
          <w:rFonts w:ascii="Times New Roman" w:hAnsi="Times New Roman" w:cs="Times New Roman"/>
          <w:sz w:val="24"/>
          <w:szCs w:val="24"/>
        </w:rPr>
      </w:pPr>
      <w:r w:rsidRPr="00C6348E">
        <w:rPr>
          <w:rFonts w:ascii="Times New Roman" w:hAnsi="Times New Roman" w:cs="Times New Roman"/>
          <w:sz w:val="24"/>
          <w:szCs w:val="24"/>
        </w:rPr>
        <w:t>телефон, e-mail, ИНН, банковские реквизиты</w:t>
      </w:r>
    </w:p>
    <w:p w:rsidR="003406FD" w:rsidRPr="00C6348E" w:rsidRDefault="003406FD" w:rsidP="00C6348E">
      <w:pPr>
        <w:pStyle w:val="ConsPlusNonformat"/>
        <w:jc w:val="center"/>
        <w:rPr>
          <w:rFonts w:ascii="Times New Roman" w:hAnsi="Times New Roman" w:cs="Times New Roman"/>
          <w:sz w:val="24"/>
          <w:szCs w:val="24"/>
        </w:rPr>
      </w:pPr>
      <w:r w:rsidRPr="00C6348E">
        <w:rPr>
          <w:rFonts w:ascii="Times New Roman" w:hAnsi="Times New Roman" w:cs="Times New Roman"/>
          <w:sz w:val="24"/>
          <w:szCs w:val="24"/>
        </w:rPr>
        <w:t>(наименование банка, р/с, к/с, БИК);</w:t>
      </w:r>
    </w:p>
    <w:p w:rsidR="003406FD" w:rsidRPr="00C6348E" w:rsidRDefault="003406FD" w:rsidP="00C6348E">
      <w:pPr>
        <w:pStyle w:val="ConsPlusNonformat"/>
        <w:jc w:val="center"/>
        <w:rPr>
          <w:rFonts w:ascii="Times New Roman" w:hAnsi="Times New Roman" w:cs="Times New Roman"/>
          <w:sz w:val="24"/>
          <w:szCs w:val="24"/>
        </w:rPr>
      </w:pPr>
      <w:r w:rsidRPr="00C6348E">
        <w:rPr>
          <w:rFonts w:ascii="Times New Roman" w:hAnsi="Times New Roman" w:cs="Times New Roman"/>
          <w:sz w:val="24"/>
          <w:szCs w:val="24"/>
        </w:rPr>
        <w:t>___________________________________________</w:t>
      </w:r>
      <w:r w:rsidR="00C6348E">
        <w:rPr>
          <w:rFonts w:ascii="Times New Roman" w:hAnsi="Times New Roman" w:cs="Times New Roman"/>
          <w:sz w:val="24"/>
          <w:szCs w:val="24"/>
        </w:rPr>
        <w:t>_____________________________</w:t>
      </w:r>
    </w:p>
    <w:p w:rsidR="003406FD" w:rsidRPr="00C6348E" w:rsidRDefault="003406FD" w:rsidP="00C6348E">
      <w:pPr>
        <w:pStyle w:val="ConsPlusNonformat"/>
        <w:jc w:val="center"/>
        <w:rPr>
          <w:rFonts w:ascii="Times New Roman" w:hAnsi="Times New Roman" w:cs="Times New Roman"/>
          <w:sz w:val="24"/>
          <w:szCs w:val="24"/>
        </w:rPr>
      </w:pPr>
      <w:r w:rsidRPr="00C6348E">
        <w:rPr>
          <w:rFonts w:ascii="Times New Roman" w:hAnsi="Times New Roman" w:cs="Times New Roman"/>
          <w:sz w:val="24"/>
          <w:szCs w:val="24"/>
        </w:rPr>
        <w:t>для индивидуального предпринимателя указываются: Ф.И.О.,</w:t>
      </w:r>
    </w:p>
    <w:p w:rsidR="003406FD" w:rsidRPr="00C6348E" w:rsidRDefault="003406FD" w:rsidP="00C6348E">
      <w:pPr>
        <w:pStyle w:val="ConsPlusNonformat"/>
        <w:jc w:val="center"/>
        <w:rPr>
          <w:rFonts w:ascii="Times New Roman" w:hAnsi="Times New Roman" w:cs="Times New Roman"/>
          <w:sz w:val="24"/>
          <w:szCs w:val="24"/>
        </w:rPr>
      </w:pPr>
      <w:r w:rsidRPr="00C6348E">
        <w:rPr>
          <w:rFonts w:ascii="Times New Roman" w:hAnsi="Times New Roman" w:cs="Times New Roman"/>
          <w:sz w:val="24"/>
          <w:szCs w:val="24"/>
        </w:rPr>
        <w:t>адрес регистрации и почтовый адрес, телефон, e-mail,</w:t>
      </w:r>
    </w:p>
    <w:p w:rsidR="003406FD" w:rsidRPr="00C6348E" w:rsidRDefault="003406FD" w:rsidP="00C6348E">
      <w:pPr>
        <w:pStyle w:val="ConsPlusNonformat"/>
        <w:jc w:val="center"/>
        <w:rPr>
          <w:rFonts w:ascii="Times New Roman" w:hAnsi="Times New Roman" w:cs="Times New Roman"/>
          <w:sz w:val="24"/>
          <w:szCs w:val="24"/>
        </w:rPr>
      </w:pPr>
      <w:r w:rsidRPr="00C6348E">
        <w:rPr>
          <w:rFonts w:ascii="Times New Roman" w:hAnsi="Times New Roman" w:cs="Times New Roman"/>
          <w:sz w:val="24"/>
          <w:szCs w:val="24"/>
        </w:rPr>
        <w:t>______________________________________________________________</w:t>
      </w:r>
      <w:r w:rsidR="00C6348E">
        <w:rPr>
          <w:rFonts w:ascii="Times New Roman" w:hAnsi="Times New Roman" w:cs="Times New Roman"/>
          <w:sz w:val="24"/>
          <w:szCs w:val="24"/>
        </w:rPr>
        <w:t>__________</w:t>
      </w:r>
    </w:p>
    <w:p w:rsidR="003406FD" w:rsidRPr="00C6348E" w:rsidRDefault="003406FD" w:rsidP="00C6348E">
      <w:pPr>
        <w:pStyle w:val="ConsPlusNonformat"/>
        <w:jc w:val="center"/>
        <w:rPr>
          <w:rFonts w:ascii="Times New Roman" w:hAnsi="Times New Roman" w:cs="Times New Roman"/>
          <w:sz w:val="24"/>
          <w:szCs w:val="24"/>
        </w:rPr>
      </w:pPr>
      <w:r w:rsidRPr="00C6348E">
        <w:rPr>
          <w:rFonts w:ascii="Times New Roman" w:hAnsi="Times New Roman" w:cs="Times New Roman"/>
          <w:sz w:val="24"/>
          <w:szCs w:val="24"/>
        </w:rPr>
        <w:t>представитель (контактное лицо) застройщика, Ф.И.О.,</w:t>
      </w:r>
    </w:p>
    <w:p w:rsidR="003406FD" w:rsidRPr="00C6348E" w:rsidRDefault="003406FD" w:rsidP="00C6348E">
      <w:pPr>
        <w:pStyle w:val="ConsPlusNonformat"/>
        <w:jc w:val="center"/>
        <w:rPr>
          <w:rFonts w:ascii="Times New Roman" w:hAnsi="Times New Roman" w:cs="Times New Roman"/>
          <w:sz w:val="24"/>
          <w:szCs w:val="24"/>
        </w:rPr>
      </w:pPr>
      <w:r w:rsidRPr="00C6348E">
        <w:rPr>
          <w:rFonts w:ascii="Times New Roman" w:hAnsi="Times New Roman" w:cs="Times New Roman"/>
          <w:sz w:val="24"/>
          <w:szCs w:val="24"/>
        </w:rPr>
        <w:t>телефон, e-mail, ИНН, ОГРНИП;</w:t>
      </w:r>
    </w:p>
    <w:p w:rsidR="003406FD" w:rsidRPr="00C6348E" w:rsidRDefault="003406FD" w:rsidP="00C6348E">
      <w:pPr>
        <w:pStyle w:val="ConsPlusNonformat"/>
        <w:jc w:val="center"/>
        <w:rPr>
          <w:rFonts w:ascii="Times New Roman" w:hAnsi="Times New Roman" w:cs="Times New Roman"/>
          <w:sz w:val="24"/>
          <w:szCs w:val="24"/>
        </w:rPr>
      </w:pPr>
      <w:r w:rsidRPr="00C6348E">
        <w:rPr>
          <w:rFonts w:ascii="Times New Roman" w:hAnsi="Times New Roman" w:cs="Times New Roman"/>
          <w:sz w:val="24"/>
          <w:szCs w:val="24"/>
        </w:rPr>
        <w:t>___________________________________________</w:t>
      </w:r>
      <w:r w:rsidR="00C6348E">
        <w:rPr>
          <w:rFonts w:ascii="Times New Roman" w:hAnsi="Times New Roman" w:cs="Times New Roman"/>
          <w:sz w:val="24"/>
          <w:szCs w:val="24"/>
        </w:rPr>
        <w:t>_____________________________</w:t>
      </w:r>
    </w:p>
    <w:p w:rsidR="003406FD" w:rsidRPr="00C6348E" w:rsidRDefault="003406FD" w:rsidP="00C6348E">
      <w:pPr>
        <w:pStyle w:val="ConsPlusNonformat"/>
        <w:jc w:val="center"/>
        <w:rPr>
          <w:rFonts w:ascii="Times New Roman" w:hAnsi="Times New Roman" w:cs="Times New Roman"/>
          <w:sz w:val="24"/>
          <w:szCs w:val="24"/>
        </w:rPr>
      </w:pPr>
      <w:r w:rsidRPr="00C6348E">
        <w:rPr>
          <w:rFonts w:ascii="Times New Roman" w:hAnsi="Times New Roman" w:cs="Times New Roman"/>
          <w:sz w:val="24"/>
          <w:szCs w:val="24"/>
        </w:rPr>
        <w:t>для физического лица указываются: Ф.И.О., адрес регистрации</w:t>
      </w:r>
    </w:p>
    <w:p w:rsidR="003406FD" w:rsidRPr="00C6348E" w:rsidRDefault="003406FD" w:rsidP="00C6348E">
      <w:pPr>
        <w:pStyle w:val="ConsPlusNonformat"/>
        <w:jc w:val="center"/>
        <w:rPr>
          <w:rFonts w:ascii="Times New Roman" w:hAnsi="Times New Roman" w:cs="Times New Roman"/>
          <w:sz w:val="24"/>
          <w:szCs w:val="24"/>
        </w:rPr>
      </w:pPr>
      <w:r w:rsidRPr="00C6348E">
        <w:rPr>
          <w:rFonts w:ascii="Times New Roman" w:hAnsi="Times New Roman" w:cs="Times New Roman"/>
          <w:sz w:val="24"/>
          <w:szCs w:val="24"/>
        </w:rPr>
        <w:t>и почтовый адрес, телефон, e-mail, представитель</w:t>
      </w:r>
    </w:p>
    <w:p w:rsidR="003406FD" w:rsidRPr="00C6348E" w:rsidRDefault="003406FD" w:rsidP="00C6348E">
      <w:pPr>
        <w:pStyle w:val="ConsPlusNonformat"/>
        <w:jc w:val="center"/>
        <w:rPr>
          <w:rFonts w:ascii="Times New Roman" w:hAnsi="Times New Roman" w:cs="Times New Roman"/>
          <w:sz w:val="24"/>
          <w:szCs w:val="24"/>
        </w:rPr>
      </w:pPr>
      <w:r w:rsidRPr="00C6348E">
        <w:rPr>
          <w:rFonts w:ascii="Times New Roman" w:hAnsi="Times New Roman" w:cs="Times New Roman"/>
          <w:sz w:val="24"/>
          <w:szCs w:val="24"/>
        </w:rPr>
        <w:t>___________________________________________</w:t>
      </w:r>
      <w:r w:rsidR="00C6348E">
        <w:rPr>
          <w:rFonts w:ascii="Times New Roman" w:hAnsi="Times New Roman" w:cs="Times New Roman"/>
          <w:sz w:val="24"/>
          <w:szCs w:val="24"/>
        </w:rPr>
        <w:t>_____________________________</w:t>
      </w:r>
    </w:p>
    <w:p w:rsidR="003406FD" w:rsidRPr="00C6348E" w:rsidRDefault="003406FD" w:rsidP="00C6348E">
      <w:pPr>
        <w:pStyle w:val="ConsPlusNonformat"/>
        <w:jc w:val="center"/>
        <w:rPr>
          <w:rFonts w:ascii="Times New Roman" w:hAnsi="Times New Roman" w:cs="Times New Roman"/>
          <w:sz w:val="24"/>
          <w:szCs w:val="24"/>
        </w:rPr>
      </w:pPr>
      <w:r w:rsidRPr="00C6348E">
        <w:rPr>
          <w:rFonts w:ascii="Times New Roman" w:hAnsi="Times New Roman" w:cs="Times New Roman"/>
          <w:sz w:val="24"/>
          <w:szCs w:val="24"/>
        </w:rPr>
        <w:t>(контактное лицо) застройщика, Ф.И.О., телефон, e-mail</w:t>
      </w:r>
    </w:p>
    <w:p w:rsidR="003406FD" w:rsidRPr="00C6348E" w:rsidRDefault="003406FD" w:rsidP="00C6348E">
      <w:pPr>
        <w:pStyle w:val="ConsPlusNonformat"/>
        <w:jc w:val="center"/>
        <w:rPr>
          <w:rFonts w:ascii="Times New Roman" w:hAnsi="Times New Roman" w:cs="Times New Roman"/>
          <w:sz w:val="24"/>
          <w:szCs w:val="24"/>
        </w:rPr>
      </w:pPr>
      <w:r w:rsidRPr="00C6348E">
        <w:rPr>
          <w:rFonts w:ascii="Times New Roman" w:hAnsi="Times New Roman" w:cs="Times New Roman"/>
          <w:sz w:val="24"/>
          <w:szCs w:val="24"/>
        </w:rPr>
        <w:t>___________________________________________</w:t>
      </w:r>
      <w:r w:rsidR="00C6348E">
        <w:rPr>
          <w:rFonts w:ascii="Times New Roman" w:hAnsi="Times New Roman" w:cs="Times New Roman"/>
          <w:sz w:val="24"/>
          <w:szCs w:val="24"/>
        </w:rPr>
        <w:t>_____________________________</w:t>
      </w:r>
    </w:p>
    <w:p w:rsidR="003406FD" w:rsidRPr="00C6348E" w:rsidRDefault="003406FD" w:rsidP="00C6348E">
      <w:pPr>
        <w:pStyle w:val="ConsPlusNonformat"/>
        <w:ind w:firstLine="709"/>
        <w:jc w:val="center"/>
        <w:rPr>
          <w:rFonts w:ascii="Times New Roman" w:hAnsi="Times New Roman" w:cs="Times New Roman"/>
          <w:sz w:val="24"/>
          <w:szCs w:val="24"/>
        </w:rPr>
      </w:pPr>
    </w:p>
    <w:p w:rsidR="003406FD" w:rsidRPr="00C6348E" w:rsidRDefault="003406FD" w:rsidP="00C6348E">
      <w:pPr>
        <w:pStyle w:val="ConsPlusNonformat"/>
        <w:jc w:val="center"/>
        <w:rPr>
          <w:rFonts w:ascii="Times New Roman" w:hAnsi="Times New Roman" w:cs="Times New Roman"/>
          <w:sz w:val="24"/>
          <w:szCs w:val="24"/>
        </w:rPr>
      </w:pPr>
      <w:bookmarkStart w:id="43" w:name="P524"/>
      <w:bookmarkEnd w:id="43"/>
      <w:r w:rsidRPr="00C6348E">
        <w:rPr>
          <w:rFonts w:ascii="Times New Roman" w:hAnsi="Times New Roman" w:cs="Times New Roman"/>
          <w:sz w:val="24"/>
          <w:szCs w:val="24"/>
        </w:rPr>
        <w:t>ЗАЯВЛЕНИЕ</w:t>
      </w:r>
    </w:p>
    <w:p w:rsidR="003406FD" w:rsidRPr="00C6348E" w:rsidRDefault="003406FD" w:rsidP="00C6348E">
      <w:pPr>
        <w:pStyle w:val="ConsPlusNonformat"/>
        <w:jc w:val="center"/>
        <w:rPr>
          <w:rFonts w:ascii="Times New Roman" w:hAnsi="Times New Roman" w:cs="Times New Roman"/>
          <w:sz w:val="24"/>
          <w:szCs w:val="24"/>
        </w:rPr>
      </w:pPr>
      <w:r w:rsidRPr="00C6348E">
        <w:rPr>
          <w:rFonts w:ascii="Times New Roman" w:hAnsi="Times New Roman" w:cs="Times New Roman"/>
          <w:sz w:val="24"/>
          <w:szCs w:val="24"/>
        </w:rPr>
        <w:t>О ВЫДАЧЕ РАЗРЕШЕНИЯ НА ВВОД ОБЪЕКТА В ЭКСПЛУАТАЦИЮ</w:t>
      </w:r>
    </w:p>
    <w:p w:rsidR="003406FD" w:rsidRPr="00C6348E" w:rsidRDefault="003406FD" w:rsidP="00C6348E">
      <w:pPr>
        <w:pStyle w:val="ConsPlusNonformat"/>
        <w:jc w:val="center"/>
        <w:rPr>
          <w:rFonts w:ascii="Times New Roman" w:hAnsi="Times New Roman" w:cs="Times New Roman"/>
          <w:sz w:val="24"/>
          <w:szCs w:val="24"/>
        </w:rPr>
      </w:pPr>
      <w:r w:rsidRPr="00C6348E">
        <w:rPr>
          <w:rFonts w:ascii="Times New Roman" w:hAnsi="Times New Roman" w:cs="Times New Roman"/>
          <w:sz w:val="24"/>
          <w:szCs w:val="24"/>
        </w:rPr>
        <w:t>от "____" ___________ 20___ г.</w:t>
      </w:r>
    </w:p>
    <w:p w:rsidR="003406FD" w:rsidRPr="00C6348E" w:rsidRDefault="003406FD" w:rsidP="001F6374">
      <w:pPr>
        <w:pStyle w:val="ConsPlusNonformat"/>
        <w:ind w:firstLine="709"/>
        <w:jc w:val="both"/>
        <w:rPr>
          <w:rFonts w:ascii="Times New Roman" w:hAnsi="Times New Roman" w:cs="Times New Roman"/>
          <w:sz w:val="24"/>
          <w:szCs w:val="24"/>
        </w:rPr>
      </w:pPr>
    </w:p>
    <w:p w:rsidR="003406FD" w:rsidRPr="00C6348E" w:rsidRDefault="003406FD" w:rsidP="00C6348E">
      <w:pPr>
        <w:pStyle w:val="ConsPlusNonformat"/>
        <w:ind w:firstLine="708"/>
        <w:jc w:val="both"/>
        <w:rPr>
          <w:rFonts w:ascii="Times New Roman" w:hAnsi="Times New Roman" w:cs="Times New Roman"/>
          <w:sz w:val="24"/>
          <w:szCs w:val="24"/>
        </w:rPr>
      </w:pPr>
      <w:r w:rsidRPr="00C6348E">
        <w:rPr>
          <w:rFonts w:ascii="Times New Roman" w:hAnsi="Times New Roman" w:cs="Times New Roman"/>
          <w:sz w:val="24"/>
          <w:szCs w:val="24"/>
        </w:rPr>
        <w:t>Прошу  выдать  разрешение  на  ввод  в  эксплуатацию  объекта  капитального</w:t>
      </w:r>
    </w:p>
    <w:p w:rsidR="003406FD" w:rsidRPr="00C6348E" w:rsidRDefault="003406FD" w:rsidP="00C6348E">
      <w:pPr>
        <w:pStyle w:val="ConsPlusNonformat"/>
        <w:jc w:val="both"/>
        <w:rPr>
          <w:rFonts w:ascii="Times New Roman" w:hAnsi="Times New Roman" w:cs="Times New Roman"/>
          <w:sz w:val="24"/>
          <w:szCs w:val="24"/>
        </w:rPr>
      </w:pPr>
      <w:r w:rsidRPr="00C6348E">
        <w:rPr>
          <w:rFonts w:ascii="Times New Roman" w:hAnsi="Times New Roman" w:cs="Times New Roman"/>
          <w:sz w:val="24"/>
          <w:szCs w:val="24"/>
        </w:rPr>
        <w:t>строительства</w:t>
      </w:r>
    </w:p>
    <w:p w:rsidR="003406FD" w:rsidRPr="00C6348E" w:rsidRDefault="003406FD" w:rsidP="001F6374">
      <w:pPr>
        <w:pStyle w:val="ConsPlusNonformat"/>
        <w:ind w:firstLine="709"/>
        <w:jc w:val="both"/>
        <w:rPr>
          <w:rFonts w:ascii="Times New Roman" w:hAnsi="Times New Roman" w:cs="Times New Roman"/>
          <w:sz w:val="24"/>
          <w:szCs w:val="24"/>
        </w:rPr>
      </w:pPr>
      <w:r w:rsidRPr="00C6348E">
        <w:rPr>
          <w:rFonts w:ascii="Times New Roman" w:hAnsi="Times New Roman" w:cs="Times New Roman"/>
          <w:sz w:val="24"/>
          <w:szCs w:val="24"/>
        </w:rPr>
        <w:t>___________________________________________</w:t>
      </w:r>
      <w:r w:rsidR="00C6348E">
        <w:rPr>
          <w:rFonts w:ascii="Times New Roman" w:hAnsi="Times New Roman" w:cs="Times New Roman"/>
          <w:sz w:val="24"/>
          <w:szCs w:val="24"/>
        </w:rPr>
        <w:t>_____________________________</w:t>
      </w:r>
    </w:p>
    <w:p w:rsidR="003406FD" w:rsidRPr="00C6348E" w:rsidRDefault="003406FD" w:rsidP="001F6374">
      <w:pPr>
        <w:pStyle w:val="ConsPlusNonformat"/>
        <w:ind w:firstLine="709"/>
        <w:jc w:val="both"/>
        <w:rPr>
          <w:rFonts w:ascii="Times New Roman" w:hAnsi="Times New Roman" w:cs="Times New Roman"/>
          <w:sz w:val="24"/>
          <w:szCs w:val="24"/>
        </w:rPr>
      </w:pPr>
      <w:r w:rsidRPr="00C6348E">
        <w:rPr>
          <w:rFonts w:ascii="Times New Roman" w:hAnsi="Times New Roman" w:cs="Times New Roman"/>
          <w:sz w:val="24"/>
          <w:szCs w:val="24"/>
        </w:rPr>
        <w:t xml:space="preserve">      наименование объекта капитального строительства в соответствии</w:t>
      </w:r>
    </w:p>
    <w:p w:rsidR="003406FD" w:rsidRPr="00C6348E" w:rsidRDefault="003406FD" w:rsidP="001F6374">
      <w:pPr>
        <w:pStyle w:val="ConsPlusNonformat"/>
        <w:ind w:firstLine="709"/>
        <w:jc w:val="both"/>
        <w:rPr>
          <w:rFonts w:ascii="Times New Roman" w:hAnsi="Times New Roman" w:cs="Times New Roman"/>
          <w:sz w:val="24"/>
          <w:szCs w:val="24"/>
        </w:rPr>
      </w:pPr>
      <w:r w:rsidRPr="00C6348E">
        <w:rPr>
          <w:rFonts w:ascii="Times New Roman" w:hAnsi="Times New Roman" w:cs="Times New Roman"/>
          <w:sz w:val="24"/>
          <w:szCs w:val="24"/>
        </w:rPr>
        <w:t xml:space="preserve">           с проектной документацией, кадастровый номер объекта</w:t>
      </w:r>
    </w:p>
    <w:p w:rsidR="003406FD" w:rsidRPr="00C6348E" w:rsidRDefault="003406FD" w:rsidP="001F6374">
      <w:pPr>
        <w:pStyle w:val="ConsPlusNonformat"/>
        <w:ind w:firstLine="709"/>
        <w:jc w:val="both"/>
        <w:rPr>
          <w:rFonts w:ascii="Times New Roman" w:hAnsi="Times New Roman" w:cs="Times New Roman"/>
          <w:sz w:val="24"/>
          <w:szCs w:val="24"/>
        </w:rPr>
      </w:pPr>
      <w:r w:rsidRPr="00C6348E">
        <w:rPr>
          <w:rFonts w:ascii="Times New Roman" w:hAnsi="Times New Roman" w:cs="Times New Roman"/>
          <w:sz w:val="24"/>
          <w:szCs w:val="24"/>
        </w:rPr>
        <w:t>__________________________________________</w:t>
      </w:r>
      <w:r w:rsidR="00C6348E">
        <w:rPr>
          <w:rFonts w:ascii="Times New Roman" w:hAnsi="Times New Roman" w:cs="Times New Roman"/>
          <w:sz w:val="24"/>
          <w:szCs w:val="24"/>
        </w:rPr>
        <w:t>_____________________________</w:t>
      </w:r>
      <w:r w:rsidRPr="00C6348E">
        <w:rPr>
          <w:rFonts w:ascii="Times New Roman" w:hAnsi="Times New Roman" w:cs="Times New Roman"/>
          <w:sz w:val="24"/>
          <w:szCs w:val="24"/>
        </w:rPr>
        <w:t>,</w:t>
      </w:r>
    </w:p>
    <w:p w:rsidR="003406FD" w:rsidRPr="00C6348E" w:rsidRDefault="003406FD" w:rsidP="001F6374">
      <w:pPr>
        <w:pStyle w:val="ConsPlusNonformat"/>
        <w:ind w:firstLine="709"/>
        <w:jc w:val="both"/>
        <w:rPr>
          <w:rFonts w:ascii="Times New Roman" w:hAnsi="Times New Roman" w:cs="Times New Roman"/>
          <w:sz w:val="24"/>
          <w:szCs w:val="24"/>
        </w:rPr>
      </w:pPr>
      <w:r w:rsidRPr="00C6348E">
        <w:rPr>
          <w:rFonts w:ascii="Times New Roman" w:hAnsi="Times New Roman" w:cs="Times New Roman"/>
          <w:sz w:val="24"/>
          <w:szCs w:val="24"/>
        </w:rPr>
        <w:t>расположенного по адресу: _________________</w:t>
      </w:r>
      <w:r w:rsidR="00C6348E">
        <w:rPr>
          <w:rFonts w:ascii="Times New Roman" w:hAnsi="Times New Roman" w:cs="Times New Roman"/>
          <w:sz w:val="24"/>
          <w:szCs w:val="24"/>
        </w:rPr>
        <w:t>______________________________</w:t>
      </w:r>
    </w:p>
    <w:p w:rsidR="003406FD" w:rsidRPr="00C6348E" w:rsidRDefault="003406FD" w:rsidP="001F6374">
      <w:pPr>
        <w:pStyle w:val="ConsPlusNonformat"/>
        <w:ind w:firstLine="709"/>
        <w:jc w:val="both"/>
        <w:rPr>
          <w:rFonts w:ascii="Times New Roman" w:hAnsi="Times New Roman" w:cs="Times New Roman"/>
          <w:sz w:val="24"/>
          <w:szCs w:val="24"/>
        </w:rPr>
      </w:pPr>
      <w:r w:rsidRPr="00C6348E">
        <w:rPr>
          <w:rFonts w:ascii="Times New Roman" w:hAnsi="Times New Roman" w:cs="Times New Roman"/>
          <w:sz w:val="24"/>
          <w:szCs w:val="24"/>
        </w:rPr>
        <w:t xml:space="preserve">                              </w:t>
      </w:r>
      <w:r w:rsidR="00C6348E">
        <w:rPr>
          <w:rFonts w:ascii="Times New Roman" w:hAnsi="Times New Roman" w:cs="Times New Roman"/>
          <w:sz w:val="24"/>
          <w:szCs w:val="24"/>
        </w:rPr>
        <w:t xml:space="preserve">                            </w:t>
      </w:r>
      <w:r w:rsidRPr="00C6348E">
        <w:rPr>
          <w:rFonts w:ascii="Times New Roman" w:hAnsi="Times New Roman" w:cs="Times New Roman"/>
          <w:sz w:val="24"/>
          <w:szCs w:val="24"/>
        </w:rPr>
        <w:t>субъект, город, улица, номер дома и т.д.</w:t>
      </w:r>
    </w:p>
    <w:p w:rsidR="003406FD" w:rsidRPr="00C6348E" w:rsidRDefault="003406FD" w:rsidP="001F6374">
      <w:pPr>
        <w:pStyle w:val="ConsPlusNonformat"/>
        <w:ind w:firstLine="709"/>
        <w:jc w:val="both"/>
        <w:rPr>
          <w:rFonts w:ascii="Times New Roman" w:hAnsi="Times New Roman" w:cs="Times New Roman"/>
          <w:sz w:val="24"/>
          <w:szCs w:val="24"/>
        </w:rPr>
      </w:pPr>
      <w:r w:rsidRPr="00C6348E">
        <w:rPr>
          <w:rFonts w:ascii="Times New Roman" w:hAnsi="Times New Roman" w:cs="Times New Roman"/>
          <w:sz w:val="24"/>
          <w:szCs w:val="24"/>
        </w:rPr>
        <w:t>(в  соответствии с государственным адресным реестром с указанием реквизитов</w:t>
      </w:r>
    </w:p>
    <w:p w:rsidR="003406FD" w:rsidRPr="00C6348E" w:rsidRDefault="003406FD" w:rsidP="001F6374">
      <w:pPr>
        <w:pStyle w:val="ConsPlusNonformat"/>
        <w:ind w:firstLine="709"/>
        <w:jc w:val="both"/>
        <w:rPr>
          <w:rFonts w:ascii="Times New Roman" w:hAnsi="Times New Roman" w:cs="Times New Roman"/>
          <w:sz w:val="24"/>
          <w:szCs w:val="24"/>
        </w:rPr>
      </w:pPr>
      <w:r w:rsidRPr="00C6348E">
        <w:rPr>
          <w:rFonts w:ascii="Times New Roman" w:hAnsi="Times New Roman" w:cs="Times New Roman"/>
          <w:sz w:val="24"/>
          <w:szCs w:val="24"/>
        </w:rPr>
        <w:t>документов о присвоении, об изменении адреса)</w:t>
      </w:r>
    </w:p>
    <w:p w:rsidR="003406FD" w:rsidRPr="00C6348E" w:rsidRDefault="003406FD" w:rsidP="001F6374">
      <w:pPr>
        <w:pStyle w:val="ConsPlusNonformat"/>
        <w:ind w:firstLine="709"/>
        <w:jc w:val="both"/>
        <w:rPr>
          <w:rFonts w:ascii="Times New Roman" w:hAnsi="Times New Roman" w:cs="Times New Roman"/>
          <w:sz w:val="24"/>
          <w:szCs w:val="24"/>
        </w:rPr>
      </w:pPr>
      <w:r w:rsidRPr="00C6348E">
        <w:rPr>
          <w:rFonts w:ascii="Times New Roman" w:hAnsi="Times New Roman" w:cs="Times New Roman"/>
          <w:sz w:val="24"/>
          <w:szCs w:val="24"/>
        </w:rPr>
        <w:t>___________________________________________</w:t>
      </w:r>
      <w:r w:rsidR="00C6348E">
        <w:rPr>
          <w:rFonts w:ascii="Times New Roman" w:hAnsi="Times New Roman" w:cs="Times New Roman"/>
          <w:sz w:val="24"/>
          <w:szCs w:val="24"/>
        </w:rPr>
        <w:t>_____________________________</w:t>
      </w:r>
    </w:p>
    <w:p w:rsidR="003406FD" w:rsidRPr="00C6348E" w:rsidRDefault="003406FD" w:rsidP="001F6374">
      <w:pPr>
        <w:pStyle w:val="ConsPlusNonformat"/>
        <w:ind w:firstLine="709"/>
        <w:jc w:val="both"/>
        <w:rPr>
          <w:rFonts w:ascii="Times New Roman" w:hAnsi="Times New Roman" w:cs="Times New Roman"/>
          <w:sz w:val="24"/>
          <w:szCs w:val="24"/>
        </w:rPr>
      </w:pPr>
    </w:p>
    <w:p w:rsidR="003406FD" w:rsidRPr="00C6348E" w:rsidRDefault="003406FD" w:rsidP="001F6374">
      <w:pPr>
        <w:pStyle w:val="ConsPlusNonformat"/>
        <w:ind w:firstLine="709"/>
        <w:jc w:val="both"/>
        <w:rPr>
          <w:rFonts w:ascii="Times New Roman" w:hAnsi="Times New Roman" w:cs="Times New Roman"/>
          <w:sz w:val="24"/>
          <w:szCs w:val="24"/>
        </w:rPr>
      </w:pPr>
      <w:r w:rsidRPr="00C6348E">
        <w:rPr>
          <w:rFonts w:ascii="Times New Roman" w:hAnsi="Times New Roman" w:cs="Times New Roman"/>
          <w:sz w:val="24"/>
          <w:szCs w:val="24"/>
        </w:rPr>
        <w:lastRenderedPageBreak/>
        <w:t>Строительство (реконструкция) осуществлялось на основании _________________</w:t>
      </w:r>
    </w:p>
    <w:p w:rsidR="003406FD" w:rsidRPr="00C6348E" w:rsidRDefault="003406FD" w:rsidP="001F6374">
      <w:pPr>
        <w:pStyle w:val="ConsPlusNonformat"/>
        <w:ind w:firstLine="709"/>
        <w:jc w:val="both"/>
        <w:rPr>
          <w:rFonts w:ascii="Times New Roman" w:hAnsi="Times New Roman" w:cs="Times New Roman"/>
          <w:sz w:val="24"/>
          <w:szCs w:val="24"/>
        </w:rPr>
      </w:pPr>
      <w:r w:rsidRPr="00C6348E">
        <w:rPr>
          <w:rFonts w:ascii="Times New Roman" w:hAnsi="Times New Roman" w:cs="Times New Roman"/>
          <w:sz w:val="24"/>
          <w:szCs w:val="24"/>
        </w:rPr>
        <w:t xml:space="preserve">    ненужное зачеркнуть                             </w:t>
      </w:r>
      <w:r w:rsidR="00C6348E">
        <w:rPr>
          <w:rFonts w:ascii="Times New Roman" w:hAnsi="Times New Roman" w:cs="Times New Roman"/>
          <w:sz w:val="24"/>
          <w:szCs w:val="24"/>
        </w:rPr>
        <w:t xml:space="preserve">                              </w:t>
      </w:r>
      <w:r w:rsidRPr="00C6348E">
        <w:rPr>
          <w:rFonts w:ascii="Times New Roman" w:hAnsi="Times New Roman" w:cs="Times New Roman"/>
          <w:sz w:val="24"/>
          <w:szCs w:val="24"/>
        </w:rPr>
        <w:t xml:space="preserve"> наименование документа</w:t>
      </w:r>
    </w:p>
    <w:p w:rsidR="003406FD" w:rsidRPr="00C6348E" w:rsidRDefault="003406FD" w:rsidP="001F6374">
      <w:pPr>
        <w:pStyle w:val="ConsPlusNonformat"/>
        <w:ind w:firstLine="709"/>
        <w:jc w:val="both"/>
        <w:rPr>
          <w:rFonts w:ascii="Times New Roman" w:hAnsi="Times New Roman" w:cs="Times New Roman"/>
          <w:sz w:val="24"/>
          <w:szCs w:val="24"/>
        </w:rPr>
      </w:pPr>
      <w:r w:rsidRPr="00C6348E">
        <w:rPr>
          <w:rFonts w:ascii="Times New Roman" w:hAnsi="Times New Roman" w:cs="Times New Roman"/>
          <w:sz w:val="24"/>
          <w:szCs w:val="24"/>
        </w:rPr>
        <w:t>от "___" ____________ 20___ г. N __________________________________________</w:t>
      </w:r>
    </w:p>
    <w:p w:rsidR="003406FD" w:rsidRPr="00C6348E" w:rsidRDefault="003406FD" w:rsidP="001F6374">
      <w:pPr>
        <w:pStyle w:val="ConsPlusNonformat"/>
        <w:ind w:firstLine="709"/>
        <w:jc w:val="both"/>
        <w:rPr>
          <w:rFonts w:ascii="Times New Roman" w:hAnsi="Times New Roman" w:cs="Times New Roman"/>
          <w:sz w:val="24"/>
          <w:szCs w:val="24"/>
        </w:rPr>
      </w:pPr>
      <w:r w:rsidRPr="00C6348E">
        <w:rPr>
          <w:rFonts w:ascii="Times New Roman" w:hAnsi="Times New Roman" w:cs="Times New Roman"/>
          <w:sz w:val="24"/>
          <w:szCs w:val="24"/>
        </w:rPr>
        <w:t>на земельном участке по адресу: ___________________________________________</w:t>
      </w:r>
    </w:p>
    <w:p w:rsidR="003406FD" w:rsidRPr="00C6348E" w:rsidRDefault="003406FD" w:rsidP="001F6374">
      <w:pPr>
        <w:pStyle w:val="ConsPlusNonformat"/>
        <w:ind w:firstLine="709"/>
        <w:jc w:val="both"/>
        <w:rPr>
          <w:rFonts w:ascii="Times New Roman" w:hAnsi="Times New Roman" w:cs="Times New Roman"/>
          <w:sz w:val="24"/>
          <w:szCs w:val="24"/>
        </w:rPr>
      </w:pPr>
      <w:r w:rsidRPr="00C6348E">
        <w:rPr>
          <w:rFonts w:ascii="Times New Roman" w:hAnsi="Times New Roman" w:cs="Times New Roman"/>
          <w:sz w:val="24"/>
          <w:szCs w:val="24"/>
        </w:rPr>
        <w:t xml:space="preserve">                           </w:t>
      </w:r>
      <w:r w:rsidR="00C6348E">
        <w:rPr>
          <w:rFonts w:ascii="Times New Roman" w:hAnsi="Times New Roman" w:cs="Times New Roman"/>
          <w:sz w:val="24"/>
          <w:szCs w:val="24"/>
        </w:rPr>
        <w:t xml:space="preserve">                               </w:t>
      </w:r>
      <w:r w:rsidRPr="00C6348E">
        <w:rPr>
          <w:rFonts w:ascii="Times New Roman" w:hAnsi="Times New Roman" w:cs="Times New Roman"/>
          <w:sz w:val="24"/>
          <w:szCs w:val="24"/>
        </w:rPr>
        <w:t>субъект, город, улица, номер дома, номер участка</w:t>
      </w:r>
    </w:p>
    <w:p w:rsidR="003406FD" w:rsidRPr="00C6348E" w:rsidRDefault="003406FD" w:rsidP="001F6374">
      <w:pPr>
        <w:pStyle w:val="ConsPlusNonformat"/>
        <w:ind w:firstLine="709"/>
        <w:jc w:val="both"/>
        <w:rPr>
          <w:rFonts w:ascii="Times New Roman" w:hAnsi="Times New Roman" w:cs="Times New Roman"/>
          <w:sz w:val="24"/>
          <w:szCs w:val="24"/>
        </w:rPr>
      </w:pPr>
      <w:r w:rsidRPr="00C6348E">
        <w:rPr>
          <w:rFonts w:ascii="Times New Roman" w:hAnsi="Times New Roman" w:cs="Times New Roman"/>
          <w:sz w:val="24"/>
          <w:szCs w:val="24"/>
        </w:rPr>
        <w:t>___________________________________________</w:t>
      </w:r>
      <w:r w:rsidR="00C6348E">
        <w:rPr>
          <w:rFonts w:ascii="Times New Roman" w:hAnsi="Times New Roman" w:cs="Times New Roman"/>
          <w:sz w:val="24"/>
          <w:szCs w:val="24"/>
        </w:rPr>
        <w:t>_____________________________</w:t>
      </w:r>
    </w:p>
    <w:p w:rsidR="003406FD" w:rsidRPr="00C6348E" w:rsidRDefault="003406FD" w:rsidP="001F6374">
      <w:pPr>
        <w:pStyle w:val="ConsPlusNonformat"/>
        <w:ind w:firstLine="709"/>
        <w:jc w:val="both"/>
        <w:rPr>
          <w:rFonts w:ascii="Times New Roman" w:hAnsi="Times New Roman" w:cs="Times New Roman"/>
          <w:sz w:val="24"/>
          <w:szCs w:val="24"/>
        </w:rPr>
      </w:pPr>
      <w:r w:rsidRPr="00C6348E">
        <w:rPr>
          <w:rFonts w:ascii="Times New Roman" w:hAnsi="Times New Roman" w:cs="Times New Roman"/>
          <w:sz w:val="24"/>
          <w:szCs w:val="24"/>
        </w:rPr>
        <w:t>___________________________________________</w:t>
      </w:r>
      <w:r w:rsidR="00C6348E">
        <w:rPr>
          <w:rFonts w:ascii="Times New Roman" w:hAnsi="Times New Roman" w:cs="Times New Roman"/>
          <w:sz w:val="24"/>
          <w:szCs w:val="24"/>
        </w:rPr>
        <w:t>_____________________________</w:t>
      </w:r>
    </w:p>
    <w:p w:rsidR="003406FD" w:rsidRPr="00C6348E" w:rsidRDefault="003406FD" w:rsidP="001F6374">
      <w:pPr>
        <w:pStyle w:val="ConsPlusNonformat"/>
        <w:ind w:firstLine="709"/>
        <w:jc w:val="both"/>
        <w:rPr>
          <w:rFonts w:ascii="Times New Roman" w:hAnsi="Times New Roman" w:cs="Times New Roman"/>
          <w:sz w:val="24"/>
          <w:szCs w:val="24"/>
        </w:rPr>
      </w:pPr>
      <w:r w:rsidRPr="00C6348E">
        <w:rPr>
          <w:rFonts w:ascii="Times New Roman" w:hAnsi="Times New Roman" w:cs="Times New Roman"/>
          <w:sz w:val="24"/>
          <w:szCs w:val="24"/>
        </w:rPr>
        <w:t>Право на пользование землей закреплено ____________________________________</w:t>
      </w:r>
    </w:p>
    <w:p w:rsidR="003406FD" w:rsidRPr="00C6348E" w:rsidRDefault="003406FD" w:rsidP="001F6374">
      <w:pPr>
        <w:pStyle w:val="ConsPlusNonformat"/>
        <w:ind w:firstLine="709"/>
        <w:jc w:val="both"/>
        <w:rPr>
          <w:rFonts w:ascii="Times New Roman" w:hAnsi="Times New Roman" w:cs="Times New Roman"/>
          <w:sz w:val="24"/>
          <w:szCs w:val="24"/>
        </w:rPr>
      </w:pPr>
      <w:r w:rsidRPr="00C6348E">
        <w:rPr>
          <w:rFonts w:ascii="Times New Roman" w:hAnsi="Times New Roman" w:cs="Times New Roman"/>
          <w:sz w:val="24"/>
          <w:szCs w:val="24"/>
        </w:rPr>
        <w:t xml:space="preserve">                                            </w:t>
      </w:r>
      <w:r w:rsidR="00C6348E">
        <w:rPr>
          <w:rFonts w:ascii="Times New Roman" w:hAnsi="Times New Roman" w:cs="Times New Roman"/>
          <w:sz w:val="24"/>
          <w:szCs w:val="24"/>
        </w:rPr>
        <w:t xml:space="preserve">                                      </w:t>
      </w:r>
      <w:r w:rsidRPr="00C6348E">
        <w:rPr>
          <w:rFonts w:ascii="Times New Roman" w:hAnsi="Times New Roman" w:cs="Times New Roman"/>
          <w:sz w:val="24"/>
          <w:szCs w:val="24"/>
        </w:rPr>
        <w:t>наименование документа</w:t>
      </w:r>
    </w:p>
    <w:p w:rsidR="003406FD" w:rsidRPr="00C6348E" w:rsidRDefault="003406FD" w:rsidP="001F6374">
      <w:pPr>
        <w:pStyle w:val="ConsPlusNonformat"/>
        <w:ind w:firstLine="709"/>
        <w:jc w:val="both"/>
        <w:rPr>
          <w:rFonts w:ascii="Times New Roman" w:hAnsi="Times New Roman" w:cs="Times New Roman"/>
          <w:sz w:val="24"/>
          <w:szCs w:val="24"/>
        </w:rPr>
      </w:pPr>
      <w:r w:rsidRPr="00C6348E">
        <w:rPr>
          <w:rFonts w:ascii="Times New Roman" w:hAnsi="Times New Roman" w:cs="Times New Roman"/>
          <w:sz w:val="24"/>
          <w:szCs w:val="24"/>
        </w:rPr>
        <w:t>_______________________ от "___" __________ 20___ г. N ____________________</w:t>
      </w:r>
    </w:p>
    <w:p w:rsidR="00C6348E" w:rsidRDefault="00C6348E" w:rsidP="001F6374">
      <w:pPr>
        <w:pStyle w:val="ConsPlusNonformat"/>
        <w:ind w:firstLine="709"/>
        <w:jc w:val="both"/>
        <w:rPr>
          <w:rFonts w:ascii="Times New Roman" w:hAnsi="Times New Roman" w:cs="Times New Roman"/>
          <w:sz w:val="24"/>
          <w:szCs w:val="24"/>
        </w:rPr>
      </w:pPr>
    </w:p>
    <w:p w:rsidR="003406FD" w:rsidRPr="00C6348E" w:rsidRDefault="003406FD" w:rsidP="001F6374">
      <w:pPr>
        <w:pStyle w:val="ConsPlusNonformat"/>
        <w:ind w:firstLine="709"/>
        <w:jc w:val="both"/>
        <w:rPr>
          <w:rFonts w:ascii="Times New Roman" w:hAnsi="Times New Roman" w:cs="Times New Roman"/>
          <w:sz w:val="24"/>
          <w:szCs w:val="24"/>
        </w:rPr>
      </w:pPr>
      <w:r w:rsidRPr="00C6348E">
        <w:rPr>
          <w:rFonts w:ascii="Times New Roman" w:hAnsi="Times New Roman" w:cs="Times New Roman"/>
          <w:sz w:val="24"/>
          <w:szCs w:val="24"/>
        </w:rPr>
        <w:t>Дополнительно информируем:</w:t>
      </w:r>
    </w:p>
    <w:p w:rsidR="003406FD" w:rsidRPr="00C6348E" w:rsidRDefault="003406FD" w:rsidP="001F6374">
      <w:pPr>
        <w:pStyle w:val="ConsPlusNonformat"/>
        <w:ind w:firstLine="709"/>
        <w:jc w:val="both"/>
        <w:rPr>
          <w:rFonts w:ascii="Times New Roman" w:hAnsi="Times New Roman" w:cs="Times New Roman"/>
          <w:sz w:val="24"/>
          <w:szCs w:val="24"/>
        </w:rPr>
      </w:pPr>
      <w:r w:rsidRPr="00C6348E">
        <w:rPr>
          <w:rFonts w:ascii="Times New Roman" w:hAnsi="Times New Roman" w:cs="Times New Roman"/>
          <w:sz w:val="24"/>
          <w:szCs w:val="24"/>
        </w:rPr>
        <w:t>1. Лицо, осуществившее подготовку проектной документации:</w:t>
      </w:r>
    </w:p>
    <w:p w:rsidR="003406FD" w:rsidRPr="00C6348E" w:rsidRDefault="003406FD" w:rsidP="001F6374">
      <w:pPr>
        <w:pStyle w:val="ConsPlusNonformat"/>
        <w:ind w:firstLine="709"/>
        <w:jc w:val="both"/>
        <w:rPr>
          <w:rFonts w:ascii="Times New Roman" w:hAnsi="Times New Roman" w:cs="Times New Roman"/>
          <w:sz w:val="24"/>
          <w:szCs w:val="24"/>
        </w:rPr>
      </w:pPr>
      <w:r w:rsidRPr="00C6348E">
        <w:rPr>
          <w:rFonts w:ascii="Times New Roman" w:hAnsi="Times New Roman" w:cs="Times New Roman"/>
          <w:sz w:val="24"/>
          <w:szCs w:val="24"/>
        </w:rPr>
        <w:t>___________________________________________</w:t>
      </w:r>
      <w:r w:rsidR="00C6348E">
        <w:rPr>
          <w:rFonts w:ascii="Times New Roman" w:hAnsi="Times New Roman" w:cs="Times New Roman"/>
          <w:sz w:val="24"/>
          <w:szCs w:val="24"/>
        </w:rPr>
        <w:t>_____________________________</w:t>
      </w:r>
    </w:p>
    <w:p w:rsidR="003406FD" w:rsidRPr="00C6348E" w:rsidRDefault="003406FD" w:rsidP="00C6348E">
      <w:pPr>
        <w:pStyle w:val="ConsPlusNonformat"/>
        <w:jc w:val="center"/>
        <w:rPr>
          <w:rFonts w:ascii="Times New Roman" w:hAnsi="Times New Roman" w:cs="Times New Roman"/>
          <w:sz w:val="24"/>
          <w:szCs w:val="24"/>
        </w:rPr>
      </w:pPr>
      <w:r w:rsidRPr="00C6348E">
        <w:rPr>
          <w:rFonts w:ascii="Times New Roman" w:hAnsi="Times New Roman" w:cs="Times New Roman"/>
          <w:sz w:val="24"/>
          <w:szCs w:val="24"/>
        </w:rPr>
        <w:t>для юридического лица указываются: полное наименование</w:t>
      </w:r>
    </w:p>
    <w:p w:rsidR="003406FD" w:rsidRPr="00C6348E" w:rsidRDefault="003406FD" w:rsidP="00C6348E">
      <w:pPr>
        <w:pStyle w:val="ConsPlusNonformat"/>
        <w:jc w:val="center"/>
        <w:rPr>
          <w:rFonts w:ascii="Times New Roman" w:hAnsi="Times New Roman" w:cs="Times New Roman"/>
          <w:sz w:val="24"/>
          <w:szCs w:val="24"/>
        </w:rPr>
      </w:pPr>
      <w:r w:rsidRPr="00C6348E">
        <w:rPr>
          <w:rFonts w:ascii="Times New Roman" w:hAnsi="Times New Roman" w:cs="Times New Roman"/>
          <w:sz w:val="24"/>
          <w:szCs w:val="24"/>
        </w:rPr>
        <w:t>юридического лица, юридический и почтовый адреса,</w:t>
      </w:r>
    </w:p>
    <w:p w:rsidR="003406FD" w:rsidRPr="00C6348E" w:rsidRDefault="003406FD" w:rsidP="00C6348E">
      <w:pPr>
        <w:pStyle w:val="ConsPlusNonformat"/>
        <w:jc w:val="center"/>
        <w:rPr>
          <w:rFonts w:ascii="Times New Roman" w:hAnsi="Times New Roman" w:cs="Times New Roman"/>
          <w:sz w:val="24"/>
          <w:szCs w:val="24"/>
        </w:rPr>
      </w:pPr>
      <w:r w:rsidRPr="00C6348E">
        <w:rPr>
          <w:rFonts w:ascii="Times New Roman" w:hAnsi="Times New Roman" w:cs="Times New Roman"/>
          <w:sz w:val="24"/>
          <w:szCs w:val="24"/>
        </w:rPr>
        <w:t>___________________________________________</w:t>
      </w:r>
      <w:r w:rsidR="00C6348E">
        <w:rPr>
          <w:rFonts w:ascii="Times New Roman" w:hAnsi="Times New Roman" w:cs="Times New Roman"/>
          <w:sz w:val="24"/>
          <w:szCs w:val="24"/>
        </w:rPr>
        <w:t>_____________________________</w:t>
      </w:r>
    </w:p>
    <w:p w:rsidR="003406FD" w:rsidRPr="00C6348E" w:rsidRDefault="003406FD" w:rsidP="00C6348E">
      <w:pPr>
        <w:pStyle w:val="ConsPlusNonformat"/>
        <w:jc w:val="center"/>
        <w:rPr>
          <w:rFonts w:ascii="Times New Roman" w:hAnsi="Times New Roman" w:cs="Times New Roman"/>
          <w:sz w:val="24"/>
          <w:szCs w:val="24"/>
        </w:rPr>
      </w:pPr>
      <w:r w:rsidRPr="00C6348E">
        <w:rPr>
          <w:rFonts w:ascii="Times New Roman" w:hAnsi="Times New Roman" w:cs="Times New Roman"/>
          <w:sz w:val="24"/>
          <w:szCs w:val="24"/>
        </w:rPr>
        <w:t>должность и Ф.И.О. руководителя, телефон, e-mail,</w:t>
      </w:r>
    </w:p>
    <w:p w:rsidR="003406FD" w:rsidRPr="00C6348E" w:rsidRDefault="003406FD" w:rsidP="00C6348E">
      <w:pPr>
        <w:pStyle w:val="ConsPlusNonformat"/>
        <w:jc w:val="center"/>
        <w:rPr>
          <w:rFonts w:ascii="Times New Roman" w:hAnsi="Times New Roman" w:cs="Times New Roman"/>
          <w:sz w:val="24"/>
          <w:szCs w:val="24"/>
        </w:rPr>
      </w:pPr>
      <w:r w:rsidRPr="00C6348E">
        <w:rPr>
          <w:rFonts w:ascii="Times New Roman" w:hAnsi="Times New Roman" w:cs="Times New Roman"/>
          <w:sz w:val="24"/>
          <w:szCs w:val="24"/>
        </w:rPr>
        <w:t>___________________________________________</w:t>
      </w:r>
      <w:r w:rsidR="00C6348E">
        <w:rPr>
          <w:rFonts w:ascii="Times New Roman" w:hAnsi="Times New Roman" w:cs="Times New Roman"/>
          <w:sz w:val="24"/>
          <w:szCs w:val="24"/>
        </w:rPr>
        <w:t>_____________________________</w:t>
      </w:r>
    </w:p>
    <w:p w:rsidR="003406FD" w:rsidRPr="00C6348E" w:rsidRDefault="003406FD" w:rsidP="00C6348E">
      <w:pPr>
        <w:pStyle w:val="ConsPlusNonformat"/>
        <w:jc w:val="center"/>
        <w:rPr>
          <w:rFonts w:ascii="Times New Roman" w:hAnsi="Times New Roman" w:cs="Times New Roman"/>
          <w:sz w:val="24"/>
          <w:szCs w:val="24"/>
        </w:rPr>
      </w:pPr>
      <w:r w:rsidRPr="00C6348E">
        <w:rPr>
          <w:rFonts w:ascii="Times New Roman" w:hAnsi="Times New Roman" w:cs="Times New Roman"/>
          <w:sz w:val="24"/>
          <w:szCs w:val="24"/>
        </w:rPr>
        <w:t>банковские реквизиты (наименование банка, р/с, к/с, БИК);</w:t>
      </w:r>
    </w:p>
    <w:p w:rsidR="003406FD" w:rsidRPr="00C6348E" w:rsidRDefault="003406FD" w:rsidP="00C6348E">
      <w:pPr>
        <w:pStyle w:val="ConsPlusNonformat"/>
        <w:jc w:val="center"/>
        <w:rPr>
          <w:rFonts w:ascii="Times New Roman" w:hAnsi="Times New Roman" w:cs="Times New Roman"/>
          <w:sz w:val="24"/>
          <w:szCs w:val="24"/>
        </w:rPr>
      </w:pPr>
      <w:r w:rsidRPr="00C6348E">
        <w:rPr>
          <w:rFonts w:ascii="Times New Roman" w:hAnsi="Times New Roman" w:cs="Times New Roman"/>
          <w:sz w:val="24"/>
          <w:szCs w:val="24"/>
        </w:rPr>
        <w:t>_________________________________________________________</w:t>
      </w:r>
      <w:r w:rsidR="00C6348E">
        <w:rPr>
          <w:rFonts w:ascii="Times New Roman" w:hAnsi="Times New Roman" w:cs="Times New Roman"/>
          <w:sz w:val="24"/>
          <w:szCs w:val="24"/>
        </w:rPr>
        <w:t>_______________</w:t>
      </w:r>
    </w:p>
    <w:p w:rsidR="003406FD" w:rsidRPr="00C6348E" w:rsidRDefault="003406FD" w:rsidP="00C6348E">
      <w:pPr>
        <w:pStyle w:val="ConsPlusNonformat"/>
        <w:jc w:val="center"/>
        <w:rPr>
          <w:rFonts w:ascii="Times New Roman" w:hAnsi="Times New Roman" w:cs="Times New Roman"/>
          <w:sz w:val="24"/>
          <w:szCs w:val="24"/>
        </w:rPr>
      </w:pPr>
      <w:r w:rsidRPr="00C6348E">
        <w:rPr>
          <w:rFonts w:ascii="Times New Roman" w:hAnsi="Times New Roman" w:cs="Times New Roman"/>
          <w:sz w:val="24"/>
          <w:szCs w:val="24"/>
        </w:rPr>
        <w:t>для индивидуального предпринимателя указываются: Ф.И.О.,</w:t>
      </w:r>
    </w:p>
    <w:p w:rsidR="003406FD" w:rsidRPr="00C6348E" w:rsidRDefault="003406FD" w:rsidP="00C6348E">
      <w:pPr>
        <w:pStyle w:val="ConsPlusNonformat"/>
        <w:jc w:val="center"/>
        <w:rPr>
          <w:rFonts w:ascii="Times New Roman" w:hAnsi="Times New Roman" w:cs="Times New Roman"/>
          <w:sz w:val="24"/>
          <w:szCs w:val="24"/>
        </w:rPr>
      </w:pPr>
      <w:r w:rsidRPr="00C6348E">
        <w:rPr>
          <w:rFonts w:ascii="Times New Roman" w:hAnsi="Times New Roman" w:cs="Times New Roman"/>
          <w:sz w:val="24"/>
          <w:szCs w:val="24"/>
        </w:rPr>
        <w:t>адрес регистрации и почтовый адрес, телефон, e-mail,</w:t>
      </w:r>
    </w:p>
    <w:p w:rsidR="003406FD" w:rsidRPr="00C6348E" w:rsidRDefault="003406FD" w:rsidP="00C6348E">
      <w:pPr>
        <w:pStyle w:val="ConsPlusNonformat"/>
        <w:jc w:val="center"/>
        <w:rPr>
          <w:rFonts w:ascii="Times New Roman" w:hAnsi="Times New Roman" w:cs="Times New Roman"/>
          <w:sz w:val="24"/>
          <w:szCs w:val="24"/>
        </w:rPr>
      </w:pPr>
      <w:r w:rsidRPr="00C6348E">
        <w:rPr>
          <w:rFonts w:ascii="Times New Roman" w:hAnsi="Times New Roman" w:cs="Times New Roman"/>
          <w:sz w:val="24"/>
          <w:szCs w:val="24"/>
        </w:rPr>
        <w:t>___________________________________________</w:t>
      </w:r>
      <w:r w:rsidR="00C6348E">
        <w:rPr>
          <w:rFonts w:ascii="Times New Roman" w:hAnsi="Times New Roman" w:cs="Times New Roman"/>
          <w:sz w:val="24"/>
          <w:szCs w:val="24"/>
        </w:rPr>
        <w:t>_____________________________</w:t>
      </w:r>
    </w:p>
    <w:p w:rsidR="003406FD" w:rsidRPr="00C6348E" w:rsidRDefault="003406FD" w:rsidP="00C6348E">
      <w:pPr>
        <w:pStyle w:val="ConsPlusNonformat"/>
        <w:jc w:val="center"/>
        <w:rPr>
          <w:rFonts w:ascii="Times New Roman" w:hAnsi="Times New Roman" w:cs="Times New Roman"/>
          <w:sz w:val="24"/>
          <w:szCs w:val="24"/>
        </w:rPr>
      </w:pPr>
      <w:r w:rsidRPr="00C6348E">
        <w:rPr>
          <w:rFonts w:ascii="Times New Roman" w:hAnsi="Times New Roman" w:cs="Times New Roman"/>
          <w:sz w:val="24"/>
          <w:szCs w:val="24"/>
        </w:rPr>
        <w:t>ИНН, ОГРНИП;</w:t>
      </w:r>
    </w:p>
    <w:p w:rsidR="003406FD" w:rsidRPr="00C6348E" w:rsidRDefault="003406FD" w:rsidP="00C6348E">
      <w:pPr>
        <w:pStyle w:val="ConsPlusNonformat"/>
        <w:jc w:val="center"/>
        <w:rPr>
          <w:rFonts w:ascii="Times New Roman" w:hAnsi="Times New Roman" w:cs="Times New Roman"/>
          <w:sz w:val="24"/>
          <w:szCs w:val="24"/>
        </w:rPr>
      </w:pPr>
      <w:r w:rsidRPr="00C6348E">
        <w:rPr>
          <w:rFonts w:ascii="Times New Roman" w:hAnsi="Times New Roman" w:cs="Times New Roman"/>
          <w:sz w:val="24"/>
          <w:szCs w:val="24"/>
        </w:rPr>
        <w:t>___________________________________________</w:t>
      </w:r>
      <w:r w:rsidR="00C6348E">
        <w:rPr>
          <w:rFonts w:ascii="Times New Roman" w:hAnsi="Times New Roman" w:cs="Times New Roman"/>
          <w:sz w:val="24"/>
          <w:szCs w:val="24"/>
        </w:rPr>
        <w:t>_____________________________</w:t>
      </w:r>
      <w:r w:rsidRPr="00C6348E">
        <w:rPr>
          <w:rFonts w:ascii="Times New Roman" w:hAnsi="Times New Roman" w:cs="Times New Roman"/>
          <w:sz w:val="24"/>
          <w:szCs w:val="24"/>
        </w:rPr>
        <w:t xml:space="preserve">        </w:t>
      </w:r>
      <w:r w:rsidR="00C6348E">
        <w:rPr>
          <w:rFonts w:ascii="Times New Roman" w:hAnsi="Times New Roman" w:cs="Times New Roman"/>
          <w:sz w:val="24"/>
          <w:szCs w:val="24"/>
        </w:rPr>
        <w:t xml:space="preserve">          </w:t>
      </w:r>
      <w:r w:rsidRPr="00C6348E">
        <w:rPr>
          <w:rFonts w:ascii="Times New Roman" w:hAnsi="Times New Roman" w:cs="Times New Roman"/>
          <w:sz w:val="24"/>
          <w:szCs w:val="24"/>
        </w:rPr>
        <w:t>для физического лица указываются: Ф.И.О., адрес регистрации</w:t>
      </w:r>
    </w:p>
    <w:p w:rsidR="003406FD" w:rsidRDefault="003406FD" w:rsidP="00C6348E">
      <w:pPr>
        <w:pStyle w:val="ConsPlusNonformat"/>
        <w:jc w:val="center"/>
        <w:rPr>
          <w:rFonts w:ascii="Times New Roman" w:hAnsi="Times New Roman" w:cs="Times New Roman"/>
          <w:sz w:val="24"/>
          <w:szCs w:val="24"/>
        </w:rPr>
      </w:pPr>
      <w:r w:rsidRPr="00C6348E">
        <w:rPr>
          <w:rFonts w:ascii="Times New Roman" w:hAnsi="Times New Roman" w:cs="Times New Roman"/>
          <w:sz w:val="24"/>
          <w:szCs w:val="24"/>
        </w:rPr>
        <w:t>и почтовый адрес, телефон, e-mail</w:t>
      </w:r>
    </w:p>
    <w:p w:rsidR="00C6348E" w:rsidRPr="00C6348E" w:rsidRDefault="00C6348E" w:rsidP="00C6348E">
      <w:pPr>
        <w:pStyle w:val="ConsPlusNonformat"/>
        <w:ind w:firstLine="709"/>
        <w:jc w:val="center"/>
        <w:rPr>
          <w:rFonts w:ascii="Times New Roman" w:hAnsi="Times New Roman" w:cs="Times New Roman"/>
          <w:sz w:val="24"/>
          <w:szCs w:val="24"/>
        </w:rPr>
      </w:pPr>
    </w:p>
    <w:p w:rsidR="003406FD" w:rsidRPr="00C6348E" w:rsidRDefault="003406FD" w:rsidP="00C6348E">
      <w:pPr>
        <w:pStyle w:val="ConsPlusNonformat"/>
        <w:ind w:firstLine="709"/>
        <w:rPr>
          <w:rFonts w:ascii="Times New Roman" w:hAnsi="Times New Roman" w:cs="Times New Roman"/>
          <w:sz w:val="24"/>
          <w:szCs w:val="24"/>
        </w:rPr>
      </w:pPr>
      <w:r w:rsidRPr="00C6348E">
        <w:rPr>
          <w:rFonts w:ascii="Times New Roman" w:hAnsi="Times New Roman" w:cs="Times New Roman"/>
          <w:sz w:val="24"/>
          <w:szCs w:val="24"/>
        </w:rPr>
        <w:t>Право выполнения работ по подготовке проектной документации закреплено</w:t>
      </w:r>
    </w:p>
    <w:p w:rsidR="003406FD" w:rsidRPr="00C6348E" w:rsidRDefault="003406FD" w:rsidP="001F6374">
      <w:pPr>
        <w:pStyle w:val="ConsPlusNonformat"/>
        <w:ind w:firstLine="709"/>
        <w:jc w:val="both"/>
        <w:rPr>
          <w:rFonts w:ascii="Times New Roman" w:hAnsi="Times New Roman" w:cs="Times New Roman"/>
          <w:sz w:val="24"/>
          <w:szCs w:val="24"/>
        </w:rPr>
      </w:pPr>
      <w:r w:rsidRPr="00C6348E">
        <w:rPr>
          <w:rFonts w:ascii="Times New Roman" w:hAnsi="Times New Roman" w:cs="Times New Roman"/>
          <w:sz w:val="24"/>
          <w:szCs w:val="24"/>
        </w:rPr>
        <w:t>___________________________________________</w:t>
      </w:r>
      <w:r w:rsidR="00C6348E">
        <w:rPr>
          <w:rFonts w:ascii="Times New Roman" w:hAnsi="Times New Roman" w:cs="Times New Roman"/>
          <w:sz w:val="24"/>
          <w:szCs w:val="24"/>
        </w:rPr>
        <w:t>_____________________________</w:t>
      </w:r>
    </w:p>
    <w:p w:rsidR="003406FD" w:rsidRPr="00C6348E" w:rsidRDefault="003406FD" w:rsidP="00C6348E">
      <w:pPr>
        <w:pStyle w:val="ConsPlusNonformat"/>
        <w:jc w:val="center"/>
        <w:rPr>
          <w:rFonts w:ascii="Times New Roman" w:hAnsi="Times New Roman" w:cs="Times New Roman"/>
          <w:sz w:val="24"/>
          <w:szCs w:val="24"/>
        </w:rPr>
      </w:pPr>
      <w:r w:rsidRPr="00C6348E">
        <w:rPr>
          <w:rFonts w:ascii="Times New Roman" w:hAnsi="Times New Roman" w:cs="Times New Roman"/>
          <w:sz w:val="24"/>
          <w:szCs w:val="24"/>
        </w:rPr>
        <w:t>наименование, реквизиты документа и уполномоченной организации,</w:t>
      </w:r>
    </w:p>
    <w:p w:rsidR="003406FD" w:rsidRPr="00C6348E" w:rsidRDefault="003406FD" w:rsidP="00C6348E">
      <w:pPr>
        <w:pStyle w:val="ConsPlusNonformat"/>
        <w:jc w:val="center"/>
        <w:rPr>
          <w:rFonts w:ascii="Times New Roman" w:hAnsi="Times New Roman" w:cs="Times New Roman"/>
          <w:sz w:val="24"/>
          <w:szCs w:val="24"/>
        </w:rPr>
      </w:pPr>
      <w:r w:rsidRPr="00C6348E">
        <w:rPr>
          <w:rFonts w:ascii="Times New Roman" w:hAnsi="Times New Roman" w:cs="Times New Roman"/>
          <w:sz w:val="24"/>
          <w:szCs w:val="24"/>
        </w:rPr>
        <w:t>его выдавшей</w:t>
      </w:r>
    </w:p>
    <w:p w:rsidR="003406FD" w:rsidRPr="00C6348E" w:rsidRDefault="003406FD" w:rsidP="001F6374">
      <w:pPr>
        <w:pStyle w:val="ConsPlusNonformat"/>
        <w:ind w:firstLine="709"/>
        <w:jc w:val="both"/>
        <w:rPr>
          <w:rFonts w:ascii="Times New Roman" w:hAnsi="Times New Roman" w:cs="Times New Roman"/>
          <w:sz w:val="24"/>
          <w:szCs w:val="24"/>
        </w:rPr>
      </w:pPr>
      <w:r w:rsidRPr="00C6348E">
        <w:rPr>
          <w:rFonts w:ascii="Times New Roman" w:hAnsi="Times New Roman" w:cs="Times New Roman"/>
          <w:sz w:val="24"/>
          <w:szCs w:val="24"/>
        </w:rPr>
        <w:t>___________________________________________</w:t>
      </w:r>
      <w:r w:rsidR="00C6348E">
        <w:rPr>
          <w:rFonts w:ascii="Times New Roman" w:hAnsi="Times New Roman" w:cs="Times New Roman"/>
          <w:sz w:val="24"/>
          <w:szCs w:val="24"/>
        </w:rPr>
        <w:t>_____________________________</w:t>
      </w:r>
    </w:p>
    <w:p w:rsidR="00C6348E" w:rsidRDefault="00C6348E" w:rsidP="001F6374">
      <w:pPr>
        <w:pStyle w:val="ConsPlusNonformat"/>
        <w:ind w:firstLine="709"/>
        <w:jc w:val="both"/>
        <w:rPr>
          <w:rFonts w:ascii="Times New Roman" w:hAnsi="Times New Roman" w:cs="Times New Roman"/>
          <w:sz w:val="24"/>
          <w:szCs w:val="24"/>
        </w:rPr>
      </w:pPr>
    </w:p>
    <w:p w:rsidR="003406FD" w:rsidRPr="00C6348E" w:rsidRDefault="003406FD" w:rsidP="001F6374">
      <w:pPr>
        <w:pStyle w:val="ConsPlusNonformat"/>
        <w:ind w:firstLine="709"/>
        <w:jc w:val="both"/>
        <w:rPr>
          <w:rFonts w:ascii="Times New Roman" w:hAnsi="Times New Roman" w:cs="Times New Roman"/>
          <w:sz w:val="24"/>
          <w:szCs w:val="24"/>
        </w:rPr>
      </w:pPr>
      <w:r w:rsidRPr="00C6348E">
        <w:rPr>
          <w:rFonts w:ascii="Times New Roman" w:hAnsi="Times New Roman" w:cs="Times New Roman"/>
          <w:sz w:val="24"/>
          <w:szCs w:val="24"/>
        </w:rPr>
        <w:t>Работы выполнены на основании договора (контракта) от "___" _______ 20__ г.</w:t>
      </w:r>
    </w:p>
    <w:p w:rsidR="003406FD" w:rsidRPr="00C6348E" w:rsidRDefault="00C6348E" w:rsidP="001F6374">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№________</w:t>
      </w:r>
    </w:p>
    <w:p w:rsidR="003406FD" w:rsidRPr="00C6348E" w:rsidRDefault="003406FD" w:rsidP="001F6374">
      <w:pPr>
        <w:pStyle w:val="ConsPlusNonformat"/>
        <w:ind w:firstLine="709"/>
        <w:jc w:val="both"/>
        <w:rPr>
          <w:rFonts w:ascii="Times New Roman" w:hAnsi="Times New Roman" w:cs="Times New Roman"/>
          <w:sz w:val="24"/>
          <w:szCs w:val="24"/>
        </w:rPr>
      </w:pPr>
      <w:r w:rsidRPr="00C6348E">
        <w:rPr>
          <w:rFonts w:ascii="Times New Roman" w:hAnsi="Times New Roman" w:cs="Times New Roman"/>
          <w:sz w:val="24"/>
          <w:szCs w:val="24"/>
        </w:rPr>
        <w:t>Проект ______________________ от ___________ N ___________ серия __________</w:t>
      </w:r>
    </w:p>
    <w:p w:rsidR="003406FD" w:rsidRPr="00C6348E" w:rsidRDefault="003406FD" w:rsidP="001F6374">
      <w:pPr>
        <w:pStyle w:val="ConsPlusNonformat"/>
        <w:ind w:firstLine="709"/>
        <w:jc w:val="both"/>
        <w:rPr>
          <w:rFonts w:ascii="Times New Roman" w:hAnsi="Times New Roman" w:cs="Times New Roman"/>
          <w:sz w:val="24"/>
          <w:szCs w:val="24"/>
        </w:rPr>
      </w:pPr>
      <w:r w:rsidRPr="00C6348E">
        <w:rPr>
          <w:rFonts w:ascii="Times New Roman" w:hAnsi="Times New Roman" w:cs="Times New Roman"/>
          <w:sz w:val="24"/>
          <w:szCs w:val="24"/>
        </w:rPr>
        <w:t xml:space="preserve">      </w:t>
      </w:r>
      <w:r w:rsidR="00C6348E">
        <w:rPr>
          <w:rFonts w:ascii="Times New Roman" w:hAnsi="Times New Roman" w:cs="Times New Roman"/>
          <w:sz w:val="24"/>
          <w:szCs w:val="24"/>
        </w:rPr>
        <w:t xml:space="preserve">       </w:t>
      </w:r>
      <w:r w:rsidRPr="00C6348E">
        <w:rPr>
          <w:rFonts w:ascii="Times New Roman" w:hAnsi="Times New Roman" w:cs="Times New Roman"/>
          <w:sz w:val="24"/>
          <w:szCs w:val="24"/>
        </w:rPr>
        <w:t>(индивидуальный/типовой)</w:t>
      </w:r>
    </w:p>
    <w:p w:rsidR="00C6348E" w:rsidRDefault="00C6348E" w:rsidP="001F6374">
      <w:pPr>
        <w:pStyle w:val="ConsPlusNonformat"/>
        <w:ind w:firstLine="709"/>
        <w:jc w:val="both"/>
        <w:rPr>
          <w:rFonts w:ascii="Times New Roman" w:hAnsi="Times New Roman" w:cs="Times New Roman"/>
          <w:sz w:val="24"/>
          <w:szCs w:val="24"/>
        </w:rPr>
      </w:pPr>
    </w:p>
    <w:p w:rsidR="003406FD" w:rsidRPr="00C6348E" w:rsidRDefault="003406FD" w:rsidP="001F6374">
      <w:pPr>
        <w:pStyle w:val="ConsPlusNonformat"/>
        <w:ind w:firstLine="709"/>
        <w:jc w:val="both"/>
        <w:rPr>
          <w:rFonts w:ascii="Times New Roman" w:hAnsi="Times New Roman" w:cs="Times New Roman"/>
          <w:sz w:val="24"/>
          <w:szCs w:val="24"/>
        </w:rPr>
      </w:pPr>
      <w:r w:rsidRPr="00C6348E">
        <w:rPr>
          <w:rFonts w:ascii="Times New Roman" w:hAnsi="Times New Roman" w:cs="Times New Roman"/>
          <w:sz w:val="24"/>
          <w:szCs w:val="24"/>
        </w:rPr>
        <w:t>2. Лицо, осуществившее строительство:</w:t>
      </w:r>
    </w:p>
    <w:p w:rsidR="003406FD" w:rsidRPr="00C6348E" w:rsidRDefault="003406FD" w:rsidP="001F6374">
      <w:pPr>
        <w:pStyle w:val="ConsPlusNonformat"/>
        <w:ind w:firstLine="709"/>
        <w:jc w:val="both"/>
        <w:rPr>
          <w:rFonts w:ascii="Times New Roman" w:hAnsi="Times New Roman" w:cs="Times New Roman"/>
          <w:sz w:val="24"/>
          <w:szCs w:val="24"/>
        </w:rPr>
      </w:pPr>
      <w:r w:rsidRPr="00C6348E">
        <w:rPr>
          <w:rFonts w:ascii="Times New Roman" w:hAnsi="Times New Roman" w:cs="Times New Roman"/>
          <w:sz w:val="24"/>
          <w:szCs w:val="24"/>
        </w:rPr>
        <w:t>___________________________________________</w:t>
      </w:r>
      <w:r w:rsidR="00C6348E">
        <w:rPr>
          <w:rFonts w:ascii="Times New Roman" w:hAnsi="Times New Roman" w:cs="Times New Roman"/>
          <w:sz w:val="24"/>
          <w:szCs w:val="24"/>
        </w:rPr>
        <w:t>_____________________________</w:t>
      </w:r>
    </w:p>
    <w:p w:rsidR="003406FD" w:rsidRPr="00C6348E" w:rsidRDefault="003406FD" w:rsidP="00C6348E">
      <w:pPr>
        <w:pStyle w:val="ConsPlusNonformat"/>
        <w:jc w:val="center"/>
        <w:rPr>
          <w:rFonts w:ascii="Times New Roman" w:hAnsi="Times New Roman" w:cs="Times New Roman"/>
          <w:sz w:val="24"/>
          <w:szCs w:val="24"/>
        </w:rPr>
      </w:pPr>
      <w:r w:rsidRPr="00C6348E">
        <w:rPr>
          <w:rFonts w:ascii="Times New Roman" w:hAnsi="Times New Roman" w:cs="Times New Roman"/>
          <w:sz w:val="24"/>
          <w:szCs w:val="24"/>
        </w:rPr>
        <w:t>для юридического лица указываются: полное наименование</w:t>
      </w:r>
    </w:p>
    <w:p w:rsidR="003406FD" w:rsidRPr="00C6348E" w:rsidRDefault="003406FD" w:rsidP="00C6348E">
      <w:pPr>
        <w:pStyle w:val="ConsPlusNonformat"/>
        <w:jc w:val="center"/>
        <w:rPr>
          <w:rFonts w:ascii="Times New Roman" w:hAnsi="Times New Roman" w:cs="Times New Roman"/>
          <w:sz w:val="24"/>
          <w:szCs w:val="24"/>
        </w:rPr>
      </w:pPr>
      <w:r w:rsidRPr="00C6348E">
        <w:rPr>
          <w:rFonts w:ascii="Times New Roman" w:hAnsi="Times New Roman" w:cs="Times New Roman"/>
          <w:sz w:val="24"/>
          <w:szCs w:val="24"/>
        </w:rPr>
        <w:t>юридического лица, юридический и почтовый адреса,</w:t>
      </w:r>
    </w:p>
    <w:p w:rsidR="003406FD" w:rsidRPr="00C6348E" w:rsidRDefault="003406FD" w:rsidP="00C6348E">
      <w:pPr>
        <w:pStyle w:val="ConsPlusNonformat"/>
        <w:jc w:val="center"/>
        <w:rPr>
          <w:rFonts w:ascii="Times New Roman" w:hAnsi="Times New Roman" w:cs="Times New Roman"/>
          <w:sz w:val="24"/>
          <w:szCs w:val="24"/>
        </w:rPr>
      </w:pPr>
      <w:r w:rsidRPr="00C6348E">
        <w:rPr>
          <w:rFonts w:ascii="Times New Roman" w:hAnsi="Times New Roman" w:cs="Times New Roman"/>
          <w:sz w:val="24"/>
          <w:szCs w:val="24"/>
        </w:rPr>
        <w:t>___________________________________________</w:t>
      </w:r>
      <w:r w:rsidR="00C6348E">
        <w:rPr>
          <w:rFonts w:ascii="Times New Roman" w:hAnsi="Times New Roman" w:cs="Times New Roman"/>
          <w:sz w:val="24"/>
          <w:szCs w:val="24"/>
        </w:rPr>
        <w:t>_____________________________</w:t>
      </w:r>
    </w:p>
    <w:p w:rsidR="003406FD" w:rsidRPr="00C6348E" w:rsidRDefault="003406FD" w:rsidP="00C6348E">
      <w:pPr>
        <w:pStyle w:val="ConsPlusNonformat"/>
        <w:jc w:val="center"/>
        <w:rPr>
          <w:rFonts w:ascii="Times New Roman" w:hAnsi="Times New Roman" w:cs="Times New Roman"/>
          <w:sz w:val="24"/>
          <w:szCs w:val="24"/>
        </w:rPr>
      </w:pPr>
      <w:r w:rsidRPr="00C6348E">
        <w:rPr>
          <w:rFonts w:ascii="Times New Roman" w:hAnsi="Times New Roman" w:cs="Times New Roman"/>
          <w:sz w:val="24"/>
          <w:szCs w:val="24"/>
        </w:rPr>
        <w:t>должность и Ф.И.О. руководителя, телефон, e-mail, ИНН,</w:t>
      </w:r>
    </w:p>
    <w:p w:rsidR="003406FD" w:rsidRPr="00C6348E" w:rsidRDefault="003406FD" w:rsidP="00C6348E">
      <w:pPr>
        <w:pStyle w:val="ConsPlusNonformat"/>
        <w:jc w:val="center"/>
        <w:rPr>
          <w:rFonts w:ascii="Times New Roman" w:hAnsi="Times New Roman" w:cs="Times New Roman"/>
          <w:sz w:val="24"/>
          <w:szCs w:val="24"/>
        </w:rPr>
      </w:pPr>
      <w:r w:rsidRPr="00C6348E">
        <w:rPr>
          <w:rFonts w:ascii="Times New Roman" w:hAnsi="Times New Roman" w:cs="Times New Roman"/>
          <w:sz w:val="24"/>
          <w:szCs w:val="24"/>
        </w:rPr>
        <w:t>банковские реквизиты (наименование банка, р/с, к/с, БИК)</w:t>
      </w:r>
    </w:p>
    <w:p w:rsidR="003406FD" w:rsidRPr="00C6348E" w:rsidRDefault="003406FD" w:rsidP="00C6348E">
      <w:pPr>
        <w:pStyle w:val="ConsPlusNonformat"/>
        <w:jc w:val="center"/>
        <w:rPr>
          <w:rFonts w:ascii="Times New Roman" w:hAnsi="Times New Roman" w:cs="Times New Roman"/>
          <w:sz w:val="24"/>
          <w:szCs w:val="24"/>
        </w:rPr>
      </w:pPr>
      <w:r w:rsidRPr="00C6348E">
        <w:rPr>
          <w:rFonts w:ascii="Times New Roman" w:hAnsi="Times New Roman" w:cs="Times New Roman"/>
          <w:sz w:val="24"/>
          <w:szCs w:val="24"/>
        </w:rPr>
        <w:t>___________________________________________</w:t>
      </w:r>
      <w:r w:rsidR="00C6348E">
        <w:rPr>
          <w:rFonts w:ascii="Times New Roman" w:hAnsi="Times New Roman" w:cs="Times New Roman"/>
          <w:sz w:val="24"/>
          <w:szCs w:val="24"/>
        </w:rPr>
        <w:t>_____________________________</w:t>
      </w:r>
    </w:p>
    <w:p w:rsidR="003406FD" w:rsidRPr="00C6348E" w:rsidRDefault="003406FD" w:rsidP="00C6348E">
      <w:pPr>
        <w:pStyle w:val="ConsPlusNonformat"/>
        <w:jc w:val="center"/>
        <w:rPr>
          <w:rFonts w:ascii="Times New Roman" w:hAnsi="Times New Roman" w:cs="Times New Roman"/>
          <w:sz w:val="24"/>
          <w:szCs w:val="24"/>
        </w:rPr>
      </w:pPr>
      <w:r w:rsidRPr="00C6348E">
        <w:rPr>
          <w:rFonts w:ascii="Times New Roman" w:hAnsi="Times New Roman" w:cs="Times New Roman"/>
          <w:sz w:val="24"/>
          <w:szCs w:val="24"/>
        </w:rPr>
        <w:t>для индивидуального предпринимателя указываются:</w:t>
      </w:r>
    </w:p>
    <w:p w:rsidR="003406FD" w:rsidRPr="00C6348E" w:rsidRDefault="003406FD" w:rsidP="00C6348E">
      <w:pPr>
        <w:pStyle w:val="ConsPlusNonformat"/>
        <w:jc w:val="center"/>
        <w:rPr>
          <w:rFonts w:ascii="Times New Roman" w:hAnsi="Times New Roman" w:cs="Times New Roman"/>
          <w:sz w:val="24"/>
          <w:szCs w:val="24"/>
        </w:rPr>
      </w:pPr>
      <w:r w:rsidRPr="00C6348E">
        <w:rPr>
          <w:rFonts w:ascii="Times New Roman" w:hAnsi="Times New Roman" w:cs="Times New Roman"/>
          <w:sz w:val="24"/>
          <w:szCs w:val="24"/>
        </w:rPr>
        <w:t>Ф.И.О., адрес регистрации и почтовый адрес, телефон, e-mail,</w:t>
      </w:r>
    </w:p>
    <w:p w:rsidR="003406FD" w:rsidRPr="00C6348E" w:rsidRDefault="003406FD" w:rsidP="00C6348E">
      <w:pPr>
        <w:pStyle w:val="ConsPlusNonformat"/>
        <w:jc w:val="center"/>
        <w:rPr>
          <w:rFonts w:ascii="Times New Roman" w:hAnsi="Times New Roman" w:cs="Times New Roman"/>
          <w:sz w:val="24"/>
          <w:szCs w:val="24"/>
        </w:rPr>
      </w:pPr>
      <w:r w:rsidRPr="00C6348E">
        <w:rPr>
          <w:rFonts w:ascii="Times New Roman" w:hAnsi="Times New Roman" w:cs="Times New Roman"/>
          <w:sz w:val="24"/>
          <w:szCs w:val="24"/>
        </w:rPr>
        <w:t>___________________________________________</w:t>
      </w:r>
      <w:r w:rsidR="00C6348E">
        <w:rPr>
          <w:rFonts w:ascii="Times New Roman" w:hAnsi="Times New Roman" w:cs="Times New Roman"/>
          <w:sz w:val="24"/>
          <w:szCs w:val="24"/>
        </w:rPr>
        <w:t>_____________________________</w:t>
      </w:r>
    </w:p>
    <w:p w:rsidR="003406FD" w:rsidRPr="00C6348E" w:rsidRDefault="003406FD" w:rsidP="00C6348E">
      <w:pPr>
        <w:pStyle w:val="ConsPlusNonformat"/>
        <w:jc w:val="center"/>
        <w:rPr>
          <w:rFonts w:ascii="Times New Roman" w:hAnsi="Times New Roman" w:cs="Times New Roman"/>
          <w:sz w:val="24"/>
          <w:szCs w:val="24"/>
        </w:rPr>
      </w:pPr>
      <w:r w:rsidRPr="00C6348E">
        <w:rPr>
          <w:rFonts w:ascii="Times New Roman" w:hAnsi="Times New Roman" w:cs="Times New Roman"/>
          <w:sz w:val="24"/>
          <w:szCs w:val="24"/>
        </w:rPr>
        <w:t>ИНН, ОГРНИП; для физического лица указываются: Ф.И.О.,</w:t>
      </w:r>
    </w:p>
    <w:p w:rsidR="003406FD" w:rsidRPr="00C6348E" w:rsidRDefault="003406FD" w:rsidP="00C6348E">
      <w:pPr>
        <w:pStyle w:val="ConsPlusNonformat"/>
        <w:jc w:val="center"/>
        <w:rPr>
          <w:rFonts w:ascii="Times New Roman" w:hAnsi="Times New Roman" w:cs="Times New Roman"/>
          <w:sz w:val="24"/>
          <w:szCs w:val="24"/>
        </w:rPr>
      </w:pPr>
      <w:r w:rsidRPr="00C6348E">
        <w:rPr>
          <w:rFonts w:ascii="Times New Roman" w:hAnsi="Times New Roman" w:cs="Times New Roman"/>
          <w:sz w:val="24"/>
          <w:szCs w:val="24"/>
        </w:rPr>
        <w:lastRenderedPageBreak/>
        <w:t>адрес регистрации и почтовый адрес, телефон, e-mail</w:t>
      </w:r>
    </w:p>
    <w:p w:rsidR="003406FD" w:rsidRPr="00C6348E" w:rsidRDefault="003406FD" w:rsidP="00C6348E">
      <w:pPr>
        <w:pStyle w:val="ConsPlusNonformat"/>
        <w:jc w:val="center"/>
        <w:rPr>
          <w:rFonts w:ascii="Times New Roman" w:hAnsi="Times New Roman" w:cs="Times New Roman"/>
          <w:sz w:val="24"/>
          <w:szCs w:val="24"/>
        </w:rPr>
      </w:pPr>
      <w:r w:rsidRPr="00C6348E">
        <w:rPr>
          <w:rFonts w:ascii="Times New Roman" w:hAnsi="Times New Roman" w:cs="Times New Roman"/>
          <w:sz w:val="24"/>
          <w:szCs w:val="24"/>
        </w:rPr>
        <w:t>___________________________________________</w:t>
      </w:r>
      <w:r w:rsidR="00C6348E">
        <w:rPr>
          <w:rFonts w:ascii="Times New Roman" w:hAnsi="Times New Roman" w:cs="Times New Roman"/>
          <w:sz w:val="24"/>
          <w:szCs w:val="24"/>
        </w:rPr>
        <w:t>_____________________________</w:t>
      </w:r>
    </w:p>
    <w:p w:rsidR="00C6348E" w:rsidRDefault="00C6348E" w:rsidP="001F6374">
      <w:pPr>
        <w:pStyle w:val="ConsPlusNonformat"/>
        <w:ind w:firstLine="709"/>
        <w:jc w:val="both"/>
        <w:rPr>
          <w:rFonts w:ascii="Times New Roman" w:hAnsi="Times New Roman" w:cs="Times New Roman"/>
          <w:sz w:val="24"/>
          <w:szCs w:val="24"/>
        </w:rPr>
      </w:pPr>
    </w:p>
    <w:p w:rsidR="003406FD" w:rsidRPr="00C6348E" w:rsidRDefault="003406FD" w:rsidP="001F6374">
      <w:pPr>
        <w:pStyle w:val="ConsPlusNonformat"/>
        <w:ind w:firstLine="709"/>
        <w:jc w:val="both"/>
        <w:rPr>
          <w:rFonts w:ascii="Times New Roman" w:hAnsi="Times New Roman" w:cs="Times New Roman"/>
          <w:sz w:val="24"/>
          <w:szCs w:val="24"/>
        </w:rPr>
      </w:pPr>
      <w:r w:rsidRPr="00C6348E">
        <w:rPr>
          <w:rFonts w:ascii="Times New Roman" w:hAnsi="Times New Roman" w:cs="Times New Roman"/>
          <w:sz w:val="24"/>
          <w:szCs w:val="24"/>
        </w:rPr>
        <w:t>Право выполнения строительно-монтажных рабо</w:t>
      </w:r>
      <w:r w:rsidR="00C6348E">
        <w:rPr>
          <w:rFonts w:ascii="Times New Roman" w:hAnsi="Times New Roman" w:cs="Times New Roman"/>
          <w:sz w:val="24"/>
          <w:szCs w:val="24"/>
        </w:rPr>
        <w:t>т закреплено _________________</w:t>
      </w:r>
    </w:p>
    <w:p w:rsidR="003406FD" w:rsidRPr="00C6348E" w:rsidRDefault="003406FD" w:rsidP="001F6374">
      <w:pPr>
        <w:pStyle w:val="ConsPlusNonformat"/>
        <w:ind w:firstLine="709"/>
        <w:jc w:val="both"/>
        <w:rPr>
          <w:rFonts w:ascii="Times New Roman" w:hAnsi="Times New Roman" w:cs="Times New Roman"/>
          <w:sz w:val="24"/>
          <w:szCs w:val="24"/>
        </w:rPr>
      </w:pPr>
      <w:r w:rsidRPr="00C6348E">
        <w:rPr>
          <w:rFonts w:ascii="Times New Roman" w:hAnsi="Times New Roman" w:cs="Times New Roman"/>
          <w:sz w:val="24"/>
          <w:szCs w:val="24"/>
        </w:rPr>
        <w:t>___________________________________________</w:t>
      </w:r>
      <w:r w:rsidR="00C6348E">
        <w:rPr>
          <w:rFonts w:ascii="Times New Roman" w:hAnsi="Times New Roman" w:cs="Times New Roman"/>
          <w:sz w:val="24"/>
          <w:szCs w:val="24"/>
        </w:rPr>
        <w:t>_____________________________</w:t>
      </w:r>
    </w:p>
    <w:p w:rsidR="003406FD" w:rsidRPr="00C6348E" w:rsidRDefault="003406FD" w:rsidP="00C6348E">
      <w:pPr>
        <w:pStyle w:val="ConsPlusNonformat"/>
        <w:jc w:val="center"/>
        <w:rPr>
          <w:rFonts w:ascii="Times New Roman" w:hAnsi="Times New Roman" w:cs="Times New Roman"/>
          <w:sz w:val="24"/>
          <w:szCs w:val="24"/>
        </w:rPr>
      </w:pPr>
      <w:r w:rsidRPr="00C6348E">
        <w:rPr>
          <w:rFonts w:ascii="Times New Roman" w:hAnsi="Times New Roman" w:cs="Times New Roman"/>
          <w:sz w:val="24"/>
          <w:szCs w:val="24"/>
        </w:rPr>
        <w:t>наименование, реквизиты документа и уполномоченной организации,</w:t>
      </w:r>
    </w:p>
    <w:p w:rsidR="003406FD" w:rsidRPr="00C6348E" w:rsidRDefault="003406FD" w:rsidP="00C6348E">
      <w:pPr>
        <w:pStyle w:val="ConsPlusNonformat"/>
        <w:jc w:val="center"/>
        <w:rPr>
          <w:rFonts w:ascii="Times New Roman" w:hAnsi="Times New Roman" w:cs="Times New Roman"/>
          <w:sz w:val="24"/>
          <w:szCs w:val="24"/>
        </w:rPr>
      </w:pPr>
      <w:r w:rsidRPr="00C6348E">
        <w:rPr>
          <w:rFonts w:ascii="Times New Roman" w:hAnsi="Times New Roman" w:cs="Times New Roman"/>
          <w:sz w:val="24"/>
          <w:szCs w:val="24"/>
        </w:rPr>
        <w:t>его выдавшей</w:t>
      </w:r>
    </w:p>
    <w:p w:rsidR="003406FD" w:rsidRPr="00C6348E" w:rsidRDefault="003406FD" w:rsidP="001F6374">
      <w:pPr>
        <w:pStyle w:val="ConsPlusNonformat"/>
        <w:ind w:firstLine="709"/>
        <w:jc w:val="both"/>
        <w:rPr>
          <w:rFonts w:ascii="Times New Roman" w:hAnsi="Times New Roman" w:cs="Times New Roman"/>
          <w:sz w:val="24"/>
          <w:szCs w:val="24"/>
        </w:rPr>
      </w:pPr>
      <w:r w:rsidRPr="00C6348E">
        <w:rPr>
          <w:rFonts w:ascii="Times New Roman" w:hAnsi="Times New Roman" w:cs="Times New Roman"/>
          <w:sz w:val="24"/>
          <w:szCs w:val="24"/>
        </w:rPr>
        <w:t>___________________________________________</w:t>
      </w:r>
      <w:r w:rsidR="00C6348E">
        <w:rPr>
          <w:rFonts w:ascii="Times New Roman" w:hAnsi="Times New Roman" w:cs="Times New Roman"/>
          <w:sz w:val="24"/>
          <w:szCs w:val="24"/>
        </w:rPr>
        <w:t>_____________________________</w:t>
      </w:r>
    </w:p>
    <w:p w:rsidR="00C6348E" w:rsidRDefault="00C6348E" w:rsidP="001F6374">
      <w:pPr>
        <w:pStyle w:val="ConsPlusNonformat"/>
        <w:ind w:firstLine="709"/>
        <w:jc w:val="both"/>
        <w:rPr>
          <w:rFonts w:ascii="Times New Roman" w:hAnsi="Times New Roman" w:cs="Times New Roman"/>
          <w:sz w:val="24"/>
          <w:szCs w:val="24"/>
        </w:rPr>
      </w:pPr>
    </w:p>
    <w:p w:rsidR="003406FD" w:rsidRPr="00C6348E" w:rsidRDefault="003406FD" w:rsidP="001F6374">
      <w:pPr>
        <w:pStyle w:val="ConsPlusNonformat"/>
        <w:ind w:firstLine="709"/>
        <w:jc w:val="both"/>
        <w:rPr>
          <w:rFonts w:ascii="Times New Roman" w:hAnsi="Times New Roman" w:cs="Times New Roman"/>
          <w:sz w:val="24"/>
          <w:szCs w:val="24"/>
        </w:rPr>
      </w:pPr>
      <w:r w:rsidRPr="00C6348E">
        <w:rPr>
          <w:rFonts w:ascii="Times New Roman" w:hAnsi="Times New Roman" w:cs="Times New Roman"/>
          <w:sz w:val="24"/>
          <w:szCs w:val="24"/>
        </w:rPr>
        <w:t>Работы выполнены на основании договора (контракта) от "___" ______ 20___ г.</w:t>
      </w:r>
    </w:p>
    <w:p w:rsidR="003406FD" w:rsidRPr="00C6348E" w:rsidRDefault="003406FD" w:rsidP="001F6374">
      <w:pPr>
        <w:pStyle w:val="ConsPlusNonformat"/>
        <w:ind w:firstLine="709"/>
        <w:jc w:val="both"/>
        <w:rPr>
          <w:rFonts w:ascii="Times New Roman" w:hAnsi="Times New Roman" w:cs="Times New Roman"/>
          <w:sz w:val="24"/>
          <w:szCs w:val="24"/>
        </w:rPr>
      </w:pPr>
      <w:r w:rsidRPr="00C6348E">
        <w:rPr>
          <w:rFonts w:ascii="Times New Roman" w:hAnsi="Times New Roman" w:cs="Times New Roman"/>
          <w:sz w:val="24"/>
          <w:szCs w:val="24"/>
        </w:rPr>
        <w:t>N ____</w:t>
      </w:r>
    </w:p>
    <w:p w:rsidR="00C6348E" w:rsidRDefault="00C6348E" w:rsidP="001F6374">
      <w:pPr>
        <w:pStyle w:val="ConsPlusNonformat"/>
        <w:ind w:firstLine="709"/>
        <w:jc w:val="both"/>
        <w:rPr>
          <w:rFonts w:ascii="Times New Roman" w:hAnsi="Times New Roman" w:cs="Times New Roman"/>
          <w:sz w:val="24"/>
          <w:szCs w:val="24"/>
        </w:rPr>
      </w:pPr>
    </w:p>
    <w:p w:rsidR="003406FD" w:rsidRPr="00C6348E" w:rsidRDefault="003406FD" w:rsidP="001F6374">
      <w:pPr>
        <w:pStyle w:val="ConsPlusNonformat"/>
        <w:ind w:firstLine="709"/>
        <w:jc w:val="both"/>
        <w:rPr>
          <w:rFonts w:ascii="Times New Roman" w:hAnsi="Times New Roman" w:cs="Times New Roman"/>
          <w:sz w:val="24"/>
          <w:szCs w:val="24"/>
        </w:rPr>
      </w:pPr>
      <w:r w:rsidRPr="00C6348E">
        <w:rPr>
          <w:rFonts w:ascii="Times New Roman" w:hAnsi="Times New Roman" w:cs="Times New Roman"/>
          <w:sz w:val="24"/>
          <w:szCs w:val="24"/>
        </w:rPr>
        <w:t>3. Технический заказчик:</w:t>
      </w:r>
    </w:p>
    <w:p w:rsidR="003406FD" w:rsidRPr="00C6348E" w:rsidRDefault="003406FD" w:rsidP="001F6374">
      <w:pPr>
        <w:pStyle w:val="ConsPlusNonformat"/>
        <w:ind w:firstLine="709"/>
        <w:jc w:val="both"/>
        <w:rPr>
          <w:rFonts w:ascii="Times New Roman" w:hAnsi="Times New Roman" w:cs="Times New Roman"/>
          <w:sz w:val="24"/>
          <w:szCs w:val="24"/>
        </w:rPr>
      </w:pPr>
      <w:r w:rsidRPr="00C6348E">
        <w:rPr>
          <w:rFonts w:ascii="Times New Roman" w:hAnsi="Times New Roman" w:cs="Times New Roman"/>
          <w:sz w:val="24"/>
          <w:szCs w:val="24"/>
        </w:rPr>
        <w:t>___________________________________________</w:t>
      </w:r>
      <w:r w:rsidR="00C6348E">
        <w:rPr>
          <w:rFonts w:ascii="Times New Roman" w:hAnsi="Times New Roman" w:cs="Times New Roman"/>
          <w:sz w:val="24"/>
          <w:szCs w:val="24"/>
        </w:rPr>
        <w:t>_____________________________</w:t>
      </w:r>
    </w:p>
    <w:p w:rsidR="003406FD" w:rsidRPr="00C6348E" w:rsidRDefault="003406FD" w:rsidP="00C6348E">
      <w:pPr>
        <w:pStyle w:val="ConsPlusNonformat"/>
        <w:jc w:val="center"/>
        <w:rPr>
          <w:rFonts w:ascii="Times New Roman" w:hAnsi="Times New Roman" w:cs="Times New Roman"/>
          <w:sz w:val="24"/>
          <w:szCs w:val="24"/>
        </w:rPr>
      </w:pPr>
      <w:r w:rsidRPr="00C6348E">
        <w:rPr>
          <w:rFonts w:ascii="Times New Roman" w:hAnsi="Times New Roman" w:cs="Times New Roman"/>
          <w:sz w:val="24"/>
          <w:szCs w:val="24"/>
        </w:rPr>
        <w:t>для юридического лица указываются: полное наименование</w:t>
      </w:r>
    </w:p>
    <w:p w:rsidR="003406FD" w:rsidRPr="00C6348E" w:rsidRDefault="003406FD" w:rsidP="00C6348E">
      <w:pPr>
        <w:pStyle w:val="ConsPlusNonformat"/>
        <w:jc w:val="center"/>
        <w:rPr>
          <w:rFonts w:ascii="Times New Roman" w:hAnsi="Times New Roman" w:cs="Times New Roman"/>
          <w:sz w:val="24"/>
          <w:szCs w:val="24"/>
        </w:rPr>
      </w:pPr>
      <w:r w:rsidRPr="00C6348E">
        <w:rPr>
          <w:rFonts w:ascii="Times New Roman" w:hAnsi="Times New Roman" w:cs="Times New Roman"/>
          <w:sz w:val="24"/>
          <w:szCs w:val="24"/>
        </w:rPr>
        <w:t>юридического лица, юридический и почтовый адреса,</w:t>
      </w:r>
    </w:p>
    <w:p w:rsidR="003406FD" w:rsidRPr="00C6348E" w:rsidRDefault="003406FD" w:rsidP="00C6348E">
      <w:pPr>
        <w:pStyle w:val="ConsPlusNonformat"/>
        <w:jc w:val="center"/>
        <w:rPr>
          <w:rFonts w:ascii="Times New Roman" w:hAnsi="Times New Roman" w:cs="Times New Roman"/>
          <w:sz w:val="24"/>
          <w:szCs w:val="24"/>
        </w:rPr>
      </w:pPr>
      <w:r w:rsidRPr="00C6348E">
        <w:rPr>
          <w:rFonts w:ascii="Times New Roman" w:hAnsi="Times New Roman" w:cs="Times New Roman"/>
          <w:sz w:val="24"/>
          <w:szCs w:val="24"/>
        </w:rPr>
        <w:t>___________________________________________</w:t>
      </w:r>
      <w:r w:rsidR="00C6348E">
        <w:rPr>
          <w:rFonts w:ascii="Times New Roman" w:hAnsi="Times New Roman" w:cs="Times New Roman"/>
          <w:sz w:val="24"/>
          <w:szCs w:val="24"/>
        </w:rPr>
        <w:t>_____________________________</w:t>
      </w:r>
    </w:p>
    <w:p w:rsidR="003406FD" w:rsidRPr="00C6348E" w:rsidRDefault="003406FD" w:rsidP="00C6348E">
      <w:pPr>
        <w:pStyle w:val="ConsPlusNonformat"/>
        <w:jc w:val="center"/>
        <w:rPr>
          <w:rFonts w:ascii="Times New Roman" w:hAnsi="Times New Roman" w:cs="Times New Roman"/>
          <w:sz w:val="24"/>
          <w:szCs w:val="24"/>
        </w:rPr>
      </w:pPr>
      <w:r w:rsidRPr="00C6348E">
        <w:rPr>
          <w:rFonts w:ascii="Times New Roman" w:hAnsi="Times New Roman" w:cs="Times New Roman"/>
          <w:sz w:val="24"/>
          <w:szCs w:val="24"/>
        </w:rPr>
        <w:t>должность и Ф.И.О. руководителя, телефон, e-mail,</w:t>
      </w:r>
    </w:p>
    <w:p w:rsidR="003406FD" w:rsidRPr="00C6348E" w:rsidRDefault="003406FD" w:rsidP="00C6348E">
      <w:pPr>
        <w:pStyle w:val="ConsPlusNonformat"/>
        <w:jc w:val="center"/>
        <w:rPr>
          <w:rFonts w:ascii="Times New Roman" w:hAnsi="Times New Roman" w:cs="Times New Roman"/>
          <w:sz w:val="24"/>
          <w:szCs w:val="24"/>
        </w:rPr>
      </w:pPr>
      <w:r w:rsidRPr="00C6348E">
        <w:rPr>
          <w:rFonts w:ascii="Times New Roman" w:hAnsi="Times New Roman" w:cs="Times New Roman"/>
          <w:sz w:val="24"/>
          <w:szCs w:val="24"/>
        </w:rPr>
        <w:t>банковские реквизиты (наименование банка, р/с, к/с, БИК);</w:t>
      </w:r>
    </w:p>
    <w:p w:rsidR="003406FD" w:rsidRPr="00C6348E" w:rsidRDefault="003406FD" w:rsidP="00C6348E">
      <w:pPr>
        <w:pStyle w:val="ConsPlusNonformat"/>
        <w:jc w:val="center"/>
        <w:rPr>
          <w:rFonts w:ascii="Times New Roman" w:hAnsi="Times New Roman" w:cs="Times New Roman"/>
          <w:sz w:val="24"/>
          <w:szCs w:val="24"/>
        </w:rPr>
      </w:pPr>
      <w:r w:rsidRPr="00C6348E">
        <w:rPr>
          <w:rFonts w:ascii="Times New Roman" w:hAnsi="Times New Roman" w:cs="Times New Roman"/>
          <w:sz w:val="24"/>
          <w:szCs w:val="24"/>
        </w:rPr>
        <w:t>___________________________________________</w:t>
      </w:r>
      <w:r w:rsidR="00C6348E">
        <w:rPr>
          <w:rFonts w:ascii="Times New Roman" w:hAnsi="Times New Roman" w:cs="Times New Roman"/>
          <w:sz w:val="24"/>
          <w:szCs w:val="24"/>
        </w:rPr>
        <w:t>_____________________________</w:t>
      </w:r>
    </w:p>
    <w:p w:rsidR="003406FD" w:rsidRPr="00C6348E" w:rsidRDefault="003406FD" w:rsidP="00C6348E">
      <w:pPr>
        <w:pStyle w:val="ConsPlusNonformat"/>
        <w:jc w:val="center"/>
        <w:rPr>
          <w:rFonts w:ascii="Times New Roman" w:hAnsi="Times New Roman" w:cs="Times New Roman"/>
          <w:sz w:val="24"/>
          <w:szCs w:val="24"/>
        </w:rPr>
      </w:pPr>
      <w:r w:rsidRPr="00C6348E">
        <w:rPr>
          <w:rFonts w:ascii="Times New Roman" w:hAnsi="Times New Roman" w:cs="Times New Roman"/>
          <w:sz w:val="24"/>
          <w:szCs w:val="24"/>
        </w:rPr>
        <w:t>для индивидуального предпринимателя указываются: Ф.И.О.,</w:t>
      </w:r>
    </w:p>
    <w:p w:rsidR="003406FD" w:rsidRPr="00C6348E" w:rsidRDefault="003406FD" w:rsidP="00C6348E">
      <w:pPr>
        <w:pStyle w:val="ConsPlusNonformat"/>
        <w:jc w:val="center"/>
        <w:rPr>
          <w:rFonts w:ascii="Times New Roman" w:hAnsi="Times New Roman" w:cs="Times New Roman"/>
          <w:sz w:val="24"/>
          <w:szCs w:val="24"/>
        </w:rPr>
      </w:pPr>
      <w:r w:rsidRPr="00C6348E">
        <w:rPr>
          <w:rFonts w:ascii="Times New Roman" w:hAnsi="Times New Roman" w:cs="Times New Roman"/>
          <w:sz w:val="24"/>
          <w:szCs w:val="24"/>
        </w:rPr>
        <w:t>адрес регистрации и почтовый адрес, телефон, e-mail,</w:t>
      </w:r>
    </w:p>
    <w:p w:rsidR="003406FD" w:rsidRPr="00C6348E" w:rsidRDefault="003406FD" w:rsidP="00C6348E">
      <w:pPr>
        <w:pStyle w:val="ConsPlusNonformat"/>
        <w:jc w:val="center"/>
        <w:rPr>
          <w:rFonts w:ascii="Times New Roman" w:hAnsi="Times New Roman" w:cs="Times New Roman"/>
          <w:sz w:val="24"/>
          <w:szCs w:val="24"/>
        </w:rPr>
      </w:pPr>
      <w:r w:rsidRPr="00C6348E">
        <w:rPr>
          <w:rFonts w:ascii="Times New Roman" w:hAnsi="Times New Roman" w:cs="Times New Roman"/>
          <w:sz w:val="24"/>
          <w:szCs w:val="24"/>
        </w:rPr>
        <w:t>__________________________________________</w:t>
      </w:r>
      <w:r w:rsidR="00C6348E">
        <w:rPr>
          <w:rFonts w:ascii="Times New Roman" w:hAnsi="Times New Roman" w:cs="Times New Roman"/>
          <w:sz w:val="24"/>
          <w:szCs w:val="24"/>
        </w:rPr>
        <w:t>______________________________</w:t>
      </w:r>
    </w:p>
    <w:p w:rsidR="003406FD" w:rsidRPr="00C6348E" w:rsidRDefault="003406FD" w:rsidP="00C6348E">
      <w:pPr>
        <w:pStyle w:val="ConsPlusNonformat"/>
        <w:jc w:val="center"/>
        <w:rPr>
          <w:rFonts w:ascii="Times New Roman" w:hAnsi="Times New Roman" w:cs="Times New Roman"/>
          <w:sz w:val="24"/>
          <w:szCs w:val="24"/>
        </w:rPr>
      </w:pPr>
      <w:r w:rsidRPr="00C6348E">
        <w:rPr>
          <w:rFonts w:ascii="Times New Roman" w:hAnsi="Times New Roman" w:cs="Times New Roman"/>
          <w:sz w:val="24"/>
          <w:szCs w:val="24"/>
        </w:rPr>
        <w:t>ИНН, ОГРНИП; для физического лица указываются: Ф.И.О.,</w:t>
      </w:r>
    </w:p>
    <w:p w:rsidR="003406FD" w:rsidRPr="00C6348E" w:rsidRDefault="003406FD" w:rsidP="00C6348E">
      <w:pPr>
        <w:pStyle w:val="ConsPlusNonformat"/>
        <w:jc w:val="center"/>
        <w:rPr>
          <w:rFonts w:ascii="Times New Roman" w:hAnsi="Times New Roman" w:cs="Times New Roman"/>
          <w:sz w:val="24"/>
          <w:szCs w:val="24"/>
        </w:rPr>
      </w:pPr>
      <w:r w:rsidRPr="00C6348E">
        <w:rPr>
          <w:rFonts w:ascii="Times New Roman" w:hAnsi="Times New Roman" w:cs="Times New Roman"/>
          <w:sz w:val="24"/>
          <w:szCs w:val="24"/>
        </w:rPr>
        <w:t>адрес регистрации и почтовый адрес, телефон, e-mail</w:t>
      </w:r>
    </w:p>
    <w:p w:rsidR="003406FD" w:rsidRPr="00C6348E" w:rsidRDefault="003406FD" w:rsidP="00C6348E">
      <w:pPr>
        <w:pStyle w:val="ConsPlusNonformat"/>
        <w:jc w:val="center"/>
        <w:rPr>
          <w:rFonts w:ascii="Times New Roman" w:hAnsi="Times New Roman" w:cs="Times New Roman"/>
          <w:sz w:val="24"/>
          <w:szCs w:val="24"/>
        </w:rPr>
      </w:pPr>
      <w:r w:rsidRPr="00C6348E">
        <w:rPr>
          <w:rFonts w:ascii="Times New Roman" w:hAnsi="Times New Roman" w:cs="Times New Roman"/>
          <w:sz w:val="24"/>
          <w:szCs w:val="24"/>
        </w:rPr>
        <w:t>___________________________________________</w:t>
      </w:r>
      <w:r w:rsidR="00C6348E">
        <w:rPr>
          <w:rFonts w:ascii="Times New Roman" w:hAnsi="Times New Roman" w:cs="Times New Roman"/>
          <w:sz w:val="24"/>
          <w:szCs w:val="24"/>
        </w:rPr>
        <w:t>_____________________________</w:t>
      </w:r>
    </w:p>
    <w:p w:rsidR="003406FD" w:rsidRPr="00C6348E" w:rsidRDefault="003406FD" w:rsidP="00C6348E">
      <w:pPr>
        <w:pStyle w:val="ConsPlusNonformat"/>
        <w:jc w:val="center"/>
        <w:rPr>
          <w:rFonts w:ascii="Times New Roman" w:hAnsi="Times New Roman" w:cs="Times New Roman"/>
          <w:sz w:val="24"/>
          <w:szCs w:val="24"/>
        </w:rPr>
      </w:pPr>
      <w:r w:rsidRPr="00C6348E">
        <w:rPr>
          <w:rFonts w:ascii="Times New Roman" w:hAnsi="Times New Roman" w:cs="Times New Roman"/>
          <w:sz w:val="24"/>
          <w:szCs w:val="24"/>
        </w:rPr>
        <w:t>Право осуществления функций технического заказчика закреплено _____________</w:t>
      </w:r>
    </w:p>
    <w:p w:rsidR="003406FD" w:rsidRPr="00C6348E" w:rsidRDefault="003406FD" w:rsidP="00C6348E">
      <w:pPr>
        <w:pStyle w:val="ConsPlusNonformat"/>
        <w:jc w:val="center"/>
        <w:rPr>
          <w:rFonts w:ascii="Times New Roman" w:hAnsi="Times New Roman" w:cs="Times New Roman"/>
          <w:sz w:val="24"/>
          <w:szCs w:val="24"/>
        </w:rPr>
      </w:pPr>
      <w:r w:rsidRPr="00C6348E">
        <w:rPr>
          <w:rFonts w:ascii="Times New Roman" w:hAnsi="Times New Roman" w:cs="Times New Roman"/>
          <w:sz w:val="24"/>
          <w:szCs w:val="24"/>
        </w:rPr>
        <w:t>___________________________________________</w:t>
      </w:r>
      <w:r w:rsidR="00C6348E">
        <w:rPr>
          <w:rFonts w:ascii="Times New Roman" w:hAnsi="Times New Roman" w:cs="Times New Roman"/>
          <w:sz w:val="24"/>
          <w:szCs w:val="24"/>
        </w:rPr>
        <w:t>_____________________________</w:t>
      </w:r>
    </w:p>
    <w:p w:rsidR="003406FD" w:rsidRPr="00C6348E" w:rsidRDefault="003406FD" w:rsidP="00C6348E">
      <w:pPr>
        <w:pStyle w:val="ConsPlusNonformat"/>
        <w:jc w:val="center"/>
        <w:rPr>
          <w:rFonts w:ascii="Times New Roman" w:hAnsi="Times New Roman" w:cs="Times New Roman"/>
          <w:sz w:val="24"/>
          <w:szCs w:val="24"/>
        </w:rPr>
      </w:pPr>
      <w:r w:rsidRPr="00C6348E">
        <w:rPr>
          <w:rFonts w:ascii="Times New Roman" w:hAnsi="Times New Roman" w:cs="Times New Roman"/>
          <w:sz w:val="24"/>
          <w:szCs w:val="24"/>
        </w:rPr>
        <w:t>наименование, реквизиты документа и уполномоченной организации,</w:t>
      </w:r>
    </w:p>
    <w:p w:rsidR="003406FD" w:rsidRPr="00C6348E" w:rsidRDefault="003406FD" w:rsidP="00C6348E">
      <w:pPr>
        <w:pStyle w:val="ConsPlusNonformat"/>
        <w:jc w:val="center"/>
        <w:rPr>
          <w:rFonts w:ascii="Times New Roman" w:hAnsi="Times New Roman" w:cs="Times New Roman"/>
          <w:sz w:val="24"/>
          <w:szCs w:val="24"/>
        </w:rPr>
      </w:pPr>
      <w:r w:rsidRPr="00C6348E">
        <w:rPr>
          <w:rFonts w:ascii="Times New Roman" w:hAnsi="Times New Roman" w:cs="Times New Roman"/>
          <w:sz w:val="24"/>
          <w:szCs w:val="24"/>
        </w:rPr>
        <w:t>его выдавшей</w:t>
      </w:r>
    </w:p>
    <w:p w:rsidR="003406FD" w:rsidRPr="00C6348E" w:rsidRDefault="003406FD" w:rsidP="001F6374">
      <w:pPr>
        <w:pStyle w:val="ConsPlusNonformat"/>
        <w:ind w:firstLine="709"/>
        <w:jc w:val="both"/>
        <w:rPr>
          <w:rFonts w:ascii="Times New Roman" w:hAnsi="Times New Roman" w:cs="Times New Roman"/>
          <w:sz w:val="24"/>
          <w:szCs w:val="24"/>
        </w:rPr>
      </w:pPr>
      <w:r w:rsidRPr="00C6348E">
        <w:rPr>
          <w:rFonts w:ascii="Times New Roman" w:hAnsi="Times New Roman" w:cs="Times New Roman"/>
          <w:sz w:val="24"/>
          <w:szCs w:val="24"/>
        </w:rPr>
        <w:t>___________________________________________</w:t>
      </w:r>
      <w:r w:rsidR="00C6348E">
        <w:rPr>
          <w:rFonts w:ascii="Times New Roman" w:hAnsi="Times New Roman" w:cs="Times New Roman"/>
          <w:sz w:val="24"/>
          <w:szCs w:val="24"/>
        </w:rPr>
        <w:t>_____________________________</w:t>
      </w:r>
    </w:p>
    <w:p w:rsidR="003406FD" w:rsidRPr="00C6348E" w:rsidRDefault="003406FD" w:rsidP="001F6374">
      <w:pPr>
        <w:pStyle w:val="ConsPlusNonformat"/>
        <w:ind w:firstLine="709"/>
        <w:jc w:val="both"/>
        <w:rPr>
          <w:rFonts w:ascii="Times New Roman" w:hAnsi="Times New Roman" w:cs="Times New Roman"/>
          <w:sz w:val="24"/>
          <w:szCs w:val="24"/>
        </w:rPr>
      </w:pPr>
      <w:r w:rsidRPr="00C6348E">
        <w:rPr>
          <w:rFonts w:ascii="Times New Roman" w:hAnsi="Times New Roman" w:cs="Times New Roman"/>
          <w:sz w:val="24"/>
          <w:szCs w:val="24"/>
        </w:rPr>
        <w:t>Функции технического заказчика исполнялись по договору от "__" ____ 20__ г.</w:t>
      </w:r>
    </w:p>
    <w:p w:rsidR="003406FD" w:rsidRPr="00C6348E" w:rsidRDefault="003406FD" w:rsidP="001F6374">
      <w:pPr>
        <w:pStyle w:val="ConsPlusNonformat"/>
        <w:ind w:firstLine="709"/>
        <w:jc w:val="both"/>
        <w:rPr>
          <w:rFonts w:ascii="Times New Roman" w:hAnsi="Times New Roman" w:cs="Times New Roman"/>
          <w:sz w:val="24"/>
          <w:szCs w:val="24"/>
        </w:rPr>
      </w:pPr>
      <w:r w:rsidRPr="00C6348E">
        <w:rPr>
          <w:rFonts w:ascii="Times New Roman" w:hAnsi="Times New Roman" w:cs="Times New Roman"/>
          <w:sz w:val="24"/>
          <w:szCs w:val="24"/>
        </w:rPr>
        <w:t>N ____</w:t>
      </w:r>
    </w:p>
    <w:p w:rsidR="00C6348E" w:rsidRDefault="00C6348E" w:rsidP="001F6374">
      <w:pPr>
        <w:pStyle w:val="ConsPlusNonformat"/>
        <w:ind w:firstLine="709"/>
        <w:jc w:val="both"/>
        <w:rPr>
          <w:rFonts w:ascii="Times New Roman" w:hAnsi="Times New Roman" w:cs="Times New Roman"/>
          <w:sz w:val="24"/>
          <w:szCs w:val="24"/>
        </w:rPr>
      </w:pPr>
    </w:p>
    <w:p w:rsidR="003406FD" w:rsidRPr="00C6348E" w:rsidRDefault="003406FD" w:rsidP="001F6374">
      <w:pPr>
        <w:pStyle w:val="ConsPlusNonformat"/>
        <w:ind w:firstLine="709"/>
        <w:jc w:val="both"/>
        <w:rPr>
          <w:rFonts w:ascii="Times New Roman" w:hAnsi="Times New Roman" w:cs="Times New Roman"/>
          <w:sz w:val="24"/>
          <w:szCs w:val="24"/>
        </w:rPr>
      </w:pPr>
      <w:r w:rsidRPr="00C6348E">
        <w:rPr>
          <w:rFonts w:ascii="Times New Roman" w:hAnsi="Times New Roman" w:cs="Times New Roman"/>
          <w:sz w:val="24"/>
          <w:szCs w:val="24"/>
        </w:rPr>
        <w:t>4. Лицо, осуществившее строительный контроль:</w:t>
      </w:r>
    </w:p>
    <w:p w:rsidR="003406FD" w:rsidRPr="00C6348E" w:rsidRDefault="003406FD" w:rsidP="001F6374">
      <w:pPr>
        <w:pStyle w:val="ConsPlusNonformat"/>
        <w:ind w:firstLine="709"/>
        <w:jc w:val="both"/>
        <w:rPr>
          <w:rFonts w:ascii="Times New Roman" w:hAnsi="Times New Roman" w:cs="Times New Roman"/>
          <w:sz w:val="24"/>
          <w:szCs w:val="24"/>
        </w:rPr>
      </w:pPr>
      <w:r w:rsidRPr="00C6348E">
        <w:rPr>
          <w:rFonts w:ascii="Times New Roman" w:hAnsi="Times New Roman" w:cs="Times New Roman"/>
          <w:sz w:val="24"/>
          <w:szCs w:val="24"/>
        </w:rPr>
        <w:t>___________________________________________</w:t>
      </w:r>
      <w:r w:rsidR="00C6348E">
        <w:rPr>
          <w:rFonts w:ascii="Times New Roman" w:hAnsi="Times New Roman" w:cs="Times New Roman"/>
          <w:sz w:val="24"/>
          <w:szCs w:val="24"/>
        </w:rPr>
        <w:t>_____________________________</w:t>
      </w:r>
    </w:p>
    <w:p w:rsidR="003406FD" w:rsidRPr="00C6348E" w:rsidRDefault="003406FD" w:rsidP="00C6348E">
      <w:pPr>
        <w:pStyle w:val="ConsPlusNonformat"/>
        <w:jc w:val="center"/>
        <w:rPr>
          <w:rFonts w:ascii="Times New Roman" w:hAnsi="Times New Roman" w:cs="Times New Roman"/>
          <w:sz w:val="24"/>
          <w:szCs w:val="24"/>
        </w:rPr>
      </w:pPr>
      <w:r w:rsidRPr="00C6348E">
        <w:rPr>
          <w:rFonts w:ascii="Times New Roman" w:hAnsi="Times New Roman" w:cs="Times New Roman"/>
          <w:sz w:val="24"/>
          <w:szCs w:val="24"/>
        </w:rPr>
        <w:t>для юридического лица указываются: полное наименование</w:t>
      </w:r>
    </w:p>
    <w:p w:rsidR="003406FD" w:rsidRPr="00C6348E" w:rsidRDefault="003406FD" w:rsidP="00C6348E">
      <w:pPr>
        <w:pStyle w:val="ConsPlusNonformat"/>
        <w:jc w:val="center"/>
        <w:rPr>
          <w:rFonts w:ascii="Times New Roman" w:hAnsi="Times New Roman" w:cs="Times New Roman"/>
          <w:sz w:val="24"/>
          <w:szCs w:val="24"/>
        </w:rPr>
      </w:pPr>
      <w:r w:rsidRPr="00C6348E">
        <w:rPr>
          <w:rFonts w:ascii="Times New Roman" w:hAnsi="Times New Roman" w:cs="Times New Roman"/>
          <w:sz w:val="24"/>
          <w:szCs w:val="24"/>
        </w:rPr>
        <w:t>юридического лица, юридический и почтовый адреса,</w:t>
      </w:r>
    </w:p>
    <w:p w:rsidR="003406FD" w:rsidRPr="00C6348E" w:rsidRDefault="003406FD" w:rsidP="00C6348E">
      <w:pPr>
        <w:pStyle w:val="ConsPlusNonformat"/>
        <w:jc w:val="center"/>
        <w:rPr>
          <w:rFonts w:ascii="Times New Roman" w:hAnsi="Times New Roman" w:cs="Times New Roman"/>
          <w:sz w:val="24"/>
          <w:szCs w:val="24"/>
        </w:rPr>
      </w:pPr>
      <w:r w:rsidRPr="00C6348E">
        <w:rPr>
          <w:rFonts w:ascii="Times New Roman" w:hAnsi="Times New Roman" w:cs="Times New Roman"/>
          <w:sz w:val="24"/>
          <w:szCs w:val="24"/>
        </w:rPr>
        <w:t>___________________________________________</w:t>
      </w:r>
      <w:r w:rsidR="00C6348E">
        <w:rPr>
          <w:rFonts w:ascii="Times New Roman" w:hAnsi="Times New Roman" w:cs="Times New Roman"/>
          <w:sz w:val="24"/>
          <w:szCs w:val="24"/>
        </w:rPr>
        <w:t>_____________________________</w:t>
      </w:r>
    </w:p>
    <w:p w:rsidR="003406FD" w:rsidRPr="00C6348E" w:rsidRDefault="003406FD" w:rsidP="00C6348E">
      <w:pPr>
        <w:pStyle w:val="ConsPlusNonformat"/>
        <w:jc w:val="center"/>
        <w:rPr>
          <w:rFonts w:ascii="Times New Roman" w:hAnsi="Times New Roman" w:cs="Times New Roman"/>
          <w:sz w:val="24"/>
          <w:szCs w:val="24"/>
        </w:rPr>
      </w:pPr>
      <w:r w:rsidRPr="00C6348E">
        <w:rPr>
          <w:rFonts w:ascii="Times New Roman" w:hAnsi="Times New Roman" w:cs="Times New Roman"/>
          <w:sz w:val="24"/>
          <w:szCs w:val="24"/>
        </w:rPr>
        <w:t>должность и Ф.И.О. руководителя, телефон, e-mail,</w:t>
      </w:r>
    </w:p>
    <w:p w:rsidR="003406FD" w:rsidRPr="00C6348E" w:rsidRDefault="003406FD" w:rsidP="00C6348E">
      <w:pPr>
        <w:pStyle w:val="ConsPlusNonformat"/>
        <w:jc w:val="center"/>
        <w:rPr>
          <w:rFonts w:ascii="Times New Roman" w:hAnsi="Times New Roman" w:cs="Times New Roman"/>
          <w:sz w:val="24"/>
          <w:szCs w:val="24"/>
        </w:rPr>
      </w:pPr>
      <w:r w:rsidRPr="00C6348E">
        <w:rPr>
          <w:rFonts w:ascii="Times New Roman" w:hAnsi="Times New Roman" w:cs="Times New Roman"/>
          <w:sz w:val="24"/>
          <w:szCs w:val="24"/>
        </w:rPr>
        <w:t>банковские реквизиты (наименование банка, р/с, к/с, БИК);</w:t>
      </w:r>
    </w:p>
    <w:p w:rsidR="003406FD" w:rsidRPr="00C6348E" w:rsidRDefault="003406FD" w:rsidP="00C6348E">
      <w:pPr>
        <w:pStyle w:val="ConsPlusNonformat"/>
        <w:jc w:val="center"/>
        <w:rPr>
          <w:rFonts w:ascii="Times New Roman" w:hAnsi="Times New Roman" w:cs="Times New Roman"/>
          <w:sz w:val="24"/>
          <w:szCs w:val="24"/>
        </w:rPr>
      </w:pPr>
      <w:r w:rsidRPr="00C6348E">
        <w:rPr>
          <w:rFonts w:ascii="Times New Roman" w:hAnsi="Times New Roman" w:cs="Times New Roman"/>
          <w:sz w:val="24"/>
          <w:szCs w:val="24"/>
        </w:rPr>
        <w:t>___________________________________________</w:t>
      </w:r>
      <w:r w:rsidR="00C6348E">
        <w:rPr>
          <w:rFonts w:ascii="Times New Roman" w:hAnsi="Times New Roman" w:cs="Times New Roman"/>
          <w:sz w:val="24"/>
          <w:szCs w:val="24"/>
        </w:rPr>
        <w:t>_____________________________</w:t>
      </w:r>
    </w:p>
    <w:p w:rsidR="003406FD" w:rsidRPr="00C6348E" w:rsidRDefault="003406FD" w:rsidP="00C6348E">
      <w:pPr>
        <w:pStyle w:val="ConsPlusNonformat"/>
        <w:jc w:val="center"/>
        <w:rPr>
          <w:rFonts w:ascii="Times New Roman" w:hAnsi="Times New Roman" w:cs="Times New Roman"/>
          <w:sz w:val="24"/>
          <w:szCs w:val="24"/>
        </w:rPr>
      </w:pPr>
      <w:r w:rsidRPr="00C6348E">
        <w:rPr>
          <w:rFonts w:ascii="Times New Roman" w:hAnsi="Times New Roman" w:cs="Times New Roman"/>
          <w:sz w:val="24"/>
          <w:szCs w:val="24"/>
        </w:rPr>
        <w:t>для индивидуального предпринимателя указываются: Ф.И.О.,</w:t>
      </w:r>
    </w:p>
    <w:p w:rsidR="003406FD" w:rsidRPr="00C6348E" w:rsidRDefault="003406FD" w:rsidP="00C6348E">
      <w:pPr>
        <w:pStyle w:val="ConsPlusNonformat"/>
        <w:jc w:val="center"/>
        <w:rPr>
          <w:rFonts w:ascii="Times New Roman" w:hAnsi="Times New Roman" w:cs="Times New Roman"/>
          <w:sz w:val="24"/>
          <w:szCs w:val="24"/>
        </w:rPr>
      </w:pPr>
      <w:r w:rsidRPr="00C6348E">
        <w:rPr>
          <w:rFonts w:ascii="Times New Roman" w:hAnsi="Times New Roman" w:cs="Times New Roman"/>
          <w:sz w:val="24"/>
          <w:szCs w:val="24"/>
        </w:rPr>
        <w:t>адрес регистрации и почтовый адрес, телефон, e-mail,</w:t>
      </w:r>
    </w:p>
    <w:p w:rsidR="003406FD" w:rsidRPr="00C6348E" w:rsidRDefault="003406FD" w:rsidP="00C6348E">
      <w:pPr>
        <w:pStyle w:val="ConsPlusNonformat"/>
        <w:jc w:val="center"/>
        <w:rPr>
          <w:rFonts w:ascii="Times New Roman" w:hAnsi="Times New Roman" w:cs="Times New Roman"/>
          <w:sz w:val="24"/>
          <w:szCs w:val="24"/>
        </w:rPr>
      </w:pPr>
      <w:r w:rsidRPr="00C6348E">
        <w:rPr>
          <w:rFonts w:ascii="Times New Roman" w:hAnsi="Times New Roman" w:cs="Times New Roman"/>
          <w:sz w:val="24"/>
          <w:szCs w:val="24"/>
        </w:rPr>
        <w:t>___________________________________________</w:t>
      </w:r>
      <w:r w:rsidR="00C6348E">
        <w:rPr>
          <w:rFonts w:ascii="Times New Roman" w:hAnsi="Times New Roman" w:cs="Times New Roman"/>
          <w:sz w:val="24"/>
          <w:szCs w:val="24"/>
        </w:rPr>
        <w:t>_____________________________</w:t>
      </w:r>
    </w:p>
    <w:p w:rsidR="003406FD" w:rsidRPr="00C6348E" w:rsidRDefault="003406FD" w:rsidP="00C6348E">
      <w:pPr>
        <w:pStyle w:val="ConsPlusNonformat"/>
        <w:jc w:val="center"/>
        <w:rPr>
          <w:rFonts w:ascii="Times New Roman" w:hAnsi="Times New Roman" w:cs="Times New Roman"/>
          <w:sz w:val="24"/>
          <w:szCs w:val="24"/>
        </w:rPr>
      </w:pPr>
      <w:r w:rsidRPr="00C6348E">
        <w:rPr>
          <w:rFonts w:ascii="Times New Roman" w:hAnsi="Times New Roman" w:cs="Times New Roman"/>
          <w:sz w:val="24"/>
          <w:szCs w:val="24"/>
        </w:rPr>
        <w:t>ИНН, ОГРНИП; для физического лица указываются: Ф.И.О.,</w:t>
      </w:r>
    </w:p>
    <w:p w:rsidR="003406FD" w:rsidRPr="00C6348E" w:rsidRDefault="003406FD" w:rsidP="00C6348E">
      <w:pPr>
        <w:pStyle w:val="ConsPlusNonformat"/>
        <w:jc w:val="center"/>
        <w:rPr>
          <w:rFonts w:ascii="Times New Roman" w:hAnsi="Times New Roman" w:cs="Times New Roman"/>
          <w:sz w:val="24"/>
          <w:szCs w:val="24"/>
        </w:rPr>
      </w:pPr>
      <w:r w:rsidRPr="00C6348E">
        <w:rPr>
          <w:rFonts w:ascii="Times New Roman" w:hAnsi="Times New Roman" w:cs="Times New Roman"/>
          <w:sz w:val="24"/>
          <w:szCs w:val="24"/>
        </w:rPr>
        <w:t>адрес регистрации и почтовый адрес, телефон, e-mail</w:t>
      </w:r>
    </w:p>
    <w:p w:rsidR="003406FD" w:rsidRPr="00C6348E" w:rsidRDefault="003406FD" w:rsidP="001F6374">
      <w:pPr>
        <w:pStyle w:val="ConsPlusNonformat"/>
        <w:ind w:firstLine="709"/>
        <w:jc w:val="both"/>
        <w:rPr>
          <w:rFonts w:ascii="Times New Roman" w:hAnsi="Times New Roman" w:cs="Times New Roman"/>
          <w:sz w:val="24"/>
          <w:szCs w:val="24"/>
        </w:rPr>
      </w:pPr>
      <w:r w:rsidRPr="00C6348E">
        <w:rPr>
          <w:rFonts w:ascii="Times New Roman" w:hAnsi="Times New Roman" w:cs="Times New Roman"/>
          <w:sz w:val="24"/>
          <w:szCs w:val="24"/>
        </w:rPr>
        <w:t>___________________________________________</w:t>
      </w:r>
      <w:r w:rsidR="00C6348E">
        <w:rPr>
          <w:rFonts w:ascii="Times New Roman" w:hAnsi="Times New Roman" w:cs="Times New Roman"/>
          <w:sz w:val="24"/>
          <w:szCs w:val="24"/>
        </w:rPr>
        <w:t>_____________________________</w:t>
      </w:r>
    </w:p>
    <w:p w:rsidR="00C6348E" w:rsidRDefault="00C6348E" w:rsidP="001F6374">
      <w:pPr>
        <w:pStyle w:val="ConsPlusNonformat"/>
        <w:ind w:firstLine="709"/>
        <w:jc w:val="both"/>
        <w:rPr>
          <w:rFonts w:ascii="Times New Roman" w:hAnsi="Times New Roman" w:cs="Times New Roman"/>
          <w:sz w:val="24"/>
          <w:szCs w:val="24"/>
        </w:rPr>
      </w:pPr>
    </w:p>
    <w:p w:rsidR="003406FD" w:rsidRPr="00C6348E" w:rsidRDefault="003406FD" w:rsidP="001F6374">
      <w:pPr>
        <w:pStyle w:val="ConsPlusNonformat"/>
        <w:ind w:firstLine="709"/>
        <w:jc w:val="both"/>
        <w:rPr>
          <w:rFonts w:ascii="Times New Roman" w:hAnsi="Times New Roman" w:cs="Times New Roman"/>
          <w:sz w:val="24"/>
          <w:szCs w:val="24"/>
        </w:rPr>
      </w:pPr>
      <w:r w:rsidRPr="00C6348E">
        <w:rPr>
          <w:rFonts w:ascii="Times New Roman" w:hAnsi="Times New Roman" w:cs="Times New Roman"/>
          <w:sz w:val="24"/>
          <w:szCs w:val="24"/>
        </w:rPr>
        <w:t>Право осуществления строительного контроля закреплено _____________________</w:t>
      </w:r>
    </w:p>
    <w:p w:rsidR="003406FD" w:rsidRPr="00C6348E" w:rsidRDefault="003406FD" w:rsidP="001F6374">
      <w:pPr>
        <w:pStyle w:val="ConsPlusNonformat"/>
        <w:ind w:firstLine="709"/>
        <w:jc w:val="both"/>
        <w:rPr>
          <w:rFonts w:ascii="Times New Roman" w:hAnsi="Times New Roman" w:cs="Times New Roman"/>
          <w:sz w:val="24"/>
          <w:szCs w:val="24"/>
        </w:rPr>
      </w:pPr>
      <w:r w:rsidRPr="00C6348E">
        <w:rPr>
          <w:rFonts w:ascii="Times New Roman" w:hAnsi="Times New Roman" w:cs="Times New Roman"/>
          <w:sz w:val="24"/>
          <w:szCs w:val="24"/>
        </w:rPr>
        <w:t>___________________________________________</w:t>
      </w:r>
      <w:r w:rsidR="00C6348E">
        <w:rPr>
          <w:rFonts w:ascii="Times New Roman" w:hAnsi="Times New Roman" w:cs="Times New Roman"/>
          <w:sz w:val="24"/>
          <w:szCs w:val="24"/>
        </w:rPr>
        <w:t>_____________________________</w:t>
      </w:r>
    </w:p>
    <w:p w:rsidR="003406FD" w:rsidRPr="00C6348E" w:rsidRDefault="003406FD" w:rsidP="00C6348E">
      <w:pPr>
        <w:pStyle w:val="ConsPlusNonformat"/>
        <w:jc w:val="center"/>
        <w:rPr>
          <w:rFonts w:ascii="Times New Roman" w:hAnsi="Times New Roman" w:cs="Times New Roman"/>
          <w:sz w:val="24"/>
          <w:szCs w:val="24"/>
        </w:rPr>
      </w:pPr>
      <w:r w:rsidRPr="00C6348E">
        <w:rPr>
          <w:rFonts w:ascii="Times New Roman" w:hAnsi="Times New Roman" w:cs="Times New Roman"/>
          <w:sz w:val="24"/>
          <w:szCs w:val="24"/>
        </w:rPr>
        <w:t>наименование, реквизиты документа и уполномоченной организации,</w:t>
      </w:r>
    </w:p>
    <w:p w:rsidR="003406FD" w:rsidRPr="00C6348E" w:rsidRDefault="003406FD" w:rsidP="00C6348E">
      <w:pPr>
        <w:pStyle w:val="ConsPlusNonformat"/>
        <w:jc w:val="center"/>
        <w:rPr>
          <w:rFonts w:ascii="Times New Roman" w:hAnsi="Times New Roman" w:cs="Times New Roman"/>
          <w:sz w:val="24"/>
          <w:szCs w:val="24"/>
        </w:rPr>
      </w:pPr>
      <w:r w:rsidRPr="00C6348E">
        <w:rPr>
          <w:rFonts w:ascii="Times New Roman" w:hAnsi="Times New Roman" w:cs="Times New Roman"/>
          <w:sz w:val="24"/>
          <w:szCs w:val="24"/>
        </w:rPr>
        <w:lastRenderedPageBreak/>
        <w:t>его выдавшей</w:t>
      </w:r>
    </w:p>
    <w:p w:rsidR="003406FD" w:rsidRPr="00C6348E" w:rsidRDefault="003406FD" w:rsidP="001F6374">
      <w:pPr>
        <w:pStyle w:val="ConsPlusNonformat"/>
        <w:ind w:firstLine="709"/>
        <w:jc w:val="both"/>
        <w:rPr>
          <w:rFonts w:ascii="Times New Roman" w:hAnsi="Times New Roman" w:cs="Times New Roman"/>
          <w:sz w:val="24"/>
          <w:szCs w:val="24"/>
        </w:rPr>
      </w:pPr>
      <w:r w:rsidRPr="00C6348E">
        <w:rPr>
          <w:rFonts w:ascii="Times New Roman" w:hAnsi="Times New Roman" w:cs="Times New Roman"/>
          <w:sz w:val="24"/>
          <w:szCs w:val="24"/>
        </w:rPr>
        <w:t>___________________________________________</w:t>
      </w:r>
      <w:r w:rsidR="00C6348E">
        <w:rPr>
          <w:rFonts w:ascii="Times New Roman" w:hAnsi="Times New Roman" w:cs="Times New Roman"/>
          <w:sz w:val="24"/>
          <w:szCs w:val="24"/>
        </w:rPr>
        <w:t>_____________________________</w:t>
      </w:r>
    </w:p>
    <w:p w:rsidR="003406FD" w:rsidRPr="00C6348E" w:rsidRDefault="003406FD" w:rsidP="001F6374">
      <w:pPr>
        <w:pStyle w:val="ConsPlusNonformat"/>
        <w:ind w:firstLine="709"/>
        <w:jc w:val="both"/>
        <w:rPr>
          <w:rFonts w:ascii="Times New Roman" w:hAnsi="Times New Roman" w:cs="Times New Roman"/>
          <w:sz w:val="24"/>
          <w:szCs w:val="24"/>
        </w:rPr>
      </w:pPr>
      <w:r w:rsidRPr="00C6348E">
        <w:rPr>
          <w:rFonts w:ascii="Times New Roman" w:hAnsi="Times New Roman" w:cs="Times New Roman"/>
          <w:sz w:val="24"/>
          <w:szCs w:val="24"/>
        </w:rPr>
        <w:t>Строительный контроль осуществлялся на основании договора</w:t>
      </w:r>
    </w:p>
    <w:p w:rsidR="003406FD" w:rsidRPr="00C6348E" w:rsidRDefault="003406FD" w:rsidP="001F6374">
      <w:pPr>
        <w:pStyle w:val="ConsPlusNonformat"/>
        <w:ind w:firstLine="709"/>
        <w:jc w:val="both"/>
        <w:rPr>
          <w:rFonts w:ascii="Times New Roman" w:hAnsi="Times New Roman" w:cs="Times New Roman"/>
          <w:sz w:val="24"/>
          <w:szCs w:val="24"/>
        </w:rPr>
      </w:pPr>
      <w:r w:rsidRPr="00C6348E">
        <w:rPr>
          <w:rFonts w:ascii="Times New Roman" w:hAnsi="Times New Roman" w:cs="Times New Roman"/>
          <w:sz w:val="24"/>
          <w:szCs w:val="24"/>
        </w:rPr>
        <w:t>от "___" _________ 20___ г. N ______________</w:t>
      </w:r>
    </w:p>
    <w:p w:rsidR="00C6348E" w:rsidRDefault="00C6348E" w:rsidP="001F6374">
      <w:pPr>
        <w:pStyle w:val="ConsPlusNonformat"/>
        <w:ind w:firstLine="709"/>
        <w:jc w:val="both"/>
        <w:rPr>
          <w:rFonts w:ascii="Times New Roman" w:hAnsi="Times New Roman" w:cs="Times New Roman"/>
          <w:sz w:val="24"/>
          <w:szCs w:val="24"/>
        </w:rPr>
      </w:pPr>
    </w:p>
    <w:p w:rsidR="003406FD" w:rsidRPr="00C6348E" w:rsidRDefault="003406FD" w:rsidP="001F6374">
      <w:pPr>
        <w:pStyle w:val="ConsPlusNonformat"/>
        <w:ind w:firstLine="709"/>
        <w:jc w:val="both"/>
        <w:rPr>
          <w:rFonts w:ascii="Times New Roman" w:hAnsi="Times New Roman" w:cs="Times New Roman"/>
          <w:sz w:val="24"/>
          <w:szCs w:val="24"/>
        </w:rPr>
      </w:pPr>
      <w:r w:rsidRPr="00C6348E">
        <w:rPr>
          <w:rFonts w:ascii="Times New Roman" w:hAnsi="Times New Roman" w:cs="Times New Roman"/>
          <w:sz w:val="24"/>
          <w:szCs w:val="24"/>
        </w:rPr>
        <w:t>5. Сведения об объекте капитального строительства:</w:t>
      </w:r>
    </w:p>
    <w:p w:rsidR="003406FD" w:rsidRPr="00C6348E" w:rsidRDefault="003406FD" w:rsidP="001F6374">
      <w:pPr>
        <w:pStyle w:val="ConsPlusNonformat"/>
        <w:ind w:firstLine="709"/>
        <w:jc w:val="both"/>
        <w:rPr>
          <w:rFonts w:ascii="Times New Roman" w:hAnsi="Times New Roman" w:cs="Times New Roman"/>
          <w:sz w:val="24"/>
          <w:szCs w:val="24"/>
        </w:rPr>
      </w:pPr>
    </w:p>
    <w:p w:rsidR="003406FD" w:rsidRPr="00DF0C0D" w:rsidRDefault="003406FD" w:rsidP="00C6348E">
      <w:pPr>
        <w:pStyle w:val="ConsPlusNonformat"/>
        <w:jc w:val="both"/>
      </w:pPr>
      <w:r w:rsidRPr="00DF0C0D">
        <w:t>┌─────────────────────────────────┬─────────┬───────────────┬─────────────┐</w:t>
      </w:r>
    </w:p>
    <w:p w:rsidR="003406FD" w:rsidRPr="00DF0C0D" w:rsidRDefault="003406FD" w:rsidP="00C6348E">
      <w:pPr>
        <w:pStyle w:val="ConsPlusNonformat"/>
        <w:jc w:val="both"/>
      </w:pPr>
      <w:r w:rsidRPr="00DF0C0D">
        <w:t>│     Наименование показателя     │ Единица │  По проекту   │  По факту   │</w:t>
      </w:r>
    </w:p>
    <w:p w:rsidR="003406FD" w:rsidRPr="00DF0C0D" w:rsidRDefault="003406FD" w:rsidP="00C6348E">
      <w:pPr>
        <w:pStyle w:val="ConsPlusNonformat"/>
        <w:jc w:val="both"/>
      </w:pPr>
      <w:r w:rsidRPr="00DF0C0D">
        <w:t>│                                 │измерения│  (плановые)   │(фактические)│</w:t>
      </w:r>
    </w:p>
    <w:p w:rsidR="003406FD" w:rsidRPr="00DF0C0D" w:rsidRDefault="003406FD" w:rsidP="00C6348E">
      <w:pPr>
        <w:pStyle w:val="ConsPlusNonformat"/>
        <w:jc w:val="both"/>
      </w:pPr>
      <w:r w:rsidRPr="00DF0C0D">
        <w:t>└─────────────────────────────────┴─────────┴───────────────┴─────────────┘</w:t>
      </w:r>
    </w:p>
    <w:p w:rsidR="003406FD" w:rsidRPr="00DF0C0D" w:rsidRDefault="003406FD" w:rsidP="00C6348E">
      <w:pPr>
        <w:pStyle w:val="ConsPlusNonformat"/>
        <w:jc w:val="both"/>
      </w:pPr>
    </w:p>
    <w:p w:rsidR="003406FD" w:rsidRPr="00DF0C0D" w:rsidRDefault="003406FD" w:rsidP="00C6348E">
      <w:pPr>
        <w:pStyle w:val="ConsPlusNonformat"/>
        <w:jc w:val="both"/>
      </w:pPr>
      <w:r w:rsidRPr="00DF0C0D">
        <w:t xml:space="preserve">           I. Общие показатели вводимого в эксплуатацию объекта</w:t>
      </w:r>
    </w:p>
    <w:p w:rsidR="003406FD" w:rsidRPr="00DF0C0D" w:rsidRDefault="003406FD" w:rsidP="00C6348E">
      <w:pPr>
        <w:pStyle w:val="ConsPlusNonformat"/>
        <w:jc w:val="both"/>
      </w:pPr>
    </w:p>
    <w:p w:rsidR="003406FD" w:rsidRPr="00DF0C0D" w:rsidRDefault="003406FD" w:rsidP="00C6348E">
      <w:pPr>
        <w:pStyle w:val="ConsPlusNonformat"/>
        <w:jc w:val="both"/>
      </w:pPr>
      <w:r w:rsidRPr="00DF0C0D">
        <w:t>Строительный объем - всего         куб. м    ───────────────┼──────────────</w:t>
      </w:r>
    </w:p>
    <w:p w:rsidR="003406FD" w:rsidRPr="00DF0C0D" w:rsidRDefault="003406FD" w:rsidP="00C6348E">
      <w:pPr>
        <w:pStyle w:val="ConsPlusNonformat"/>
        <w:jc w:val="both"/>
      </w:pPr>
      <w:r w:rsidRPr="00DF0C0D">
        <w:t>в том числе надземной части        куб. м    ───────────────┼──────────────</w:t>
      </w:r>
    </w:p>
    <w:p w:rsidR="003406FD" w:rsidRPr="00DF0C0D" w:rsidRDefault="003406FD" w:rsidP="00C6348E">
      <w:pPr>
        <w:pStyle w:val="ConsPlusNonformat"/>
        <w:jc w:val="both"/>
      </w:pPr>
      <w:r w:rsidRPr="00DF0C0D">
        <w:t>Общая площадь                      кв. м     ───────────────┼──────────────</w:t>
      </w:r>
    </w:p>
    <w:p w:rsidR="003406FD" w:rsidRPr="00DF0C0D" w:rsidRDefault="003406FD" w:rsidP="00C6348E">
      <w:pPr>
        <w:pStyle w:val="ConsPlusNonformat"/>
        <w:jc w:val="both"/>
      </w:pPr>
      <w:r w:rsidRPr="00DF0C0D">
        <w:t>Площадь нежилых помещений          кв. м     ───────────────┼──────────────</w:t>
      </w:r>
    </w:p>
    <w:p w:rsidR="003406FD" w:rsidRPr="00DF0C0D" w:rsidRDefault="003406FD" w:rsidP="00C6348E">
      <w:pPr>
        <w:pStyle w:val="ConsPlusNonformat"/>
        <w:jc w:val="both"/>
      </w:pPr>
    </w:p>
    <w:p w:rsidR="003406FD" w:rsidRPr="00DF0C0D" w:rsidRDefault="003406FD" w:rsidP="00C6348E">
      <w:pPr>
        <w:pStyle w:val="ConsPlusNonformat"/>
        <w:jc w:val="both"/>
      </w:pPr>
      <w:r w:rsidRPr="00DF0C0D">
        <w:t>Площадь встроенно-пристроенных     кв. м</w:t>
      </w:r>
    </w:p>
    <w:p w:rsidR="003406FD" w:rsidRPr="00DF0C0D" w:rsidRDefault="003406FD" w:rsidP="00C6348E">
      <w:pPr>
        <w:pStyle w:val="ConsPlusNonformat"/>
        <w:jc w:val="both"/>
      </w:pPr>
      <w:r w:rsidRPr="00DF0C0D">
        <w:t>помещений                                    ───────────────┼──────────────</w:t>
      </w:r>
    </w:p>
    <w:p w:rsidR="003406FD" w:rsidRPr="00DF0C0D" w:rsidRDefault="003406FD" w:rsidP="00C6348E">
      <w:pPr>
        <w:pStyle w:val="ConsPlusNonformat"/>
        <w:jc w:val="both"/>
      </w:pPr>
      <w:r w:rsidRPr="00DF0C0D">
        <w:t>Количество зданий, сооружений      штук      ───────────────┼──────────────</w:t>
      </w:r>
    </w:p>
    <w:p w:rsidR="003406FD" w:rsidRPr="00DF0C0D" w:rsidRDefault="003406FD" w:rsidP="00C6348E">
      <w:pPr>
        <w:pStyle w:val="ConsPlusNonformat"/>
        <w:jc w:val="both"/>
      </w:pPr>
    </w:p>
    <w:p w:rsidR="003406FD" w:rsidRPr="00DF0C0D" w:rsidRDefault="003406FD" w:rsidP="00C6348E">
      <w:pPr>
        <w:pStyle w:val="ConsPlusNonformat"/>
        <w:jc w:val="both"/>
      </w:pPr>
      <w:r w:rsidRPr="00DF0C0D">
        <w:t xml:space="preserve">                II. Объекты непроизводственного назначения</w:t>
      </w:r>
    </w:p>
    <w:p w:rsidR="003406FD" w:rsidRPr="00DF0C0D" w:rsidRDefault="003406FD" w:rsidP="00C6348E">
      <w:pPr>
        <w:pStyle w:val="ConsPlusNonformat"/>
        <w:jc w:val="both"/>
      </w:pPr>
    </w:p>
    <w:p w:rsidR="003406FD" w:rsidRPr="00DF0C0D" w:rsidRDefault="003406FD" w:rsidP="00C6348E">
      <w:pPr>
        <w:pStyle w:val="ConsPlusNonformat"/>
        <w:jc w:val="both"/>
      </w:pPr>
      <w:r w:rsidRPr="00DF0C0D">
        <w:t xml:space="preserve">     Нежилые объекты (объекты здравоохранения, образования, культуры,</w:t>
      </w:r>
    </w:p>
    <w:p w:rsidR="003406FD" w:rsidRPr="00DF0C0D" w:rsidRDefault="003406FD" w:rsidP="00C6348E">
      <w:pPr>
        <w:pStyle w:val="ConsPlusNonformat"/>
        <w:jc w:val="both"/>
      </w:pPr>
      <w:r w:rsidRPr="00DF0C0D">
        <w:t xml:space="preserve">                          отдыха, спорта и т.д.)</w:t>
      </w:r>
    </w:p>
    <w:p w:rsidR="003406FD" w:rsidRPr="00DF0C0D" w:rsidRDefault="003406FD" w:rsidP="00C6348E">
      <w:pPr>
        <w:pStyle w:val="ConsPlusNonformat"/>
        <w:jc w:val="both"/>
      </w:pPr>
    </w:p>
    <w:p w:rsidR="003406FD" w:rsidRPr="00DF0C0D" w:rsidRDefault="003406FD" w:rsidP="00C6348E">
      <w:pPr>
        <w:pStyle w:val="ConsPlusNonformat"/>
        <w:jc w:val="both"/>
      </w:pPr>
      <w:r w:rsidRPr="00DF0C0D">
        <w:t>Количество мест                              ───────────────┼──────────────</w:t>
      </w:r>
    </w:p>
    <w:p w:rsidR="003406FD" w:rsidRPr="00DF0C0D" w:rsidRDefault="003406FD" w:rsidP="00C6348E">
      <w:pPr>
        <w:pStyle w:val="ConsPlusNonformat"/>
        <w:jc w:val="both"/>
      </w:pPr>
      <w:r w:rsidRPr="00DF0C0D">
        <w:t>Количество посещений                         ───────────────┼──────────────</w:t>
      </w:r>
    </w:p>
    <w:p w:rsidR="003406FD" w:rsidRPr="00DF0C0D" w:rsidRDefault="003406FD" w:rsidP="00C6348E">
      <w:pPr>
        <w:pStyle w:val="ConsPlusNonformat"/>
        <w:jc w:val="both"/>
      </w:pPr>
      <w:r w:rsidRPr="00DF0C0D">
        <w:t>Вместимость                                  ───────────────┼──────────────</w:t>
      </w:r>
    </w:p>
    <w:p w:rsidR="003406FD" w:rsidRPr="00DF0C0D" w:rsidRDefault="003406FD" w:rsidP="00C6348E">
      <w:pPr>
        <w:pStyle w:val="ConsPlusNonformat"/>
        <w:jc w:val="both"/>
      </w:pPr>
      <w:r w:rsidRPr="00DF0C0D">
        <w:t>Количество этажей                            ───────────────┼──────────────</w:t>
      </w:r>
    </w:p>
    <w:p w:rsidR="003406FD" w:rsidRPr="00DF0C0D" w:rsidRDefault="003406FD" w:rsidP="00C6348E">
      <w:pPr>
        <w:pStyle w:val="ConsPlusNonformat"/>
        <w:jc w:val="both"/>
      </w:pPr>
      <w:r w:rsidRPr="00DF0C0D">
        <w:t>в том числе подземных                        ───────────────┼──────────────</w:t>
      </w:r>
    </w:p>
    <w:p w:rsidR="003406FD" w:rsidRPr="00DF0C0D" w:rsidRDefault="003406FD" w:rsidP="00C6348E">
      <w:pPr>
        <w:pStyle w:val="ConsPlusNonformat"/>
        <w:jc w:val="both"/>
      </w:pPr>
      <w:r w:rsidRPr="00DF0C0D">
        <w:t>Сети и системы инженерно-технического</w:t>
      </w:r>
    </w:p>
    <w:p w:rsidR="003406FD" w:rsidRPr="00DF0C0D" w:rsidRDefault="003406FD" w:rsidP="00C6348E">
      <w:pPr>
        <w:pStyle w:val="ConsPlusNonformat"/>
        <w:jc w:val="both"/>
      </w:pPr>
      <w:r w:rsidRPr="00DF0C0D">
        <w:t>обеспечения                                  ───────────────┼──────────────</w:t>
      </w:r>
    </w:p>
    <w:p w:rsidR="003406FD" w:rsidRPr="00DF0C0D" w:rsidRDefault="003406FD" w:rsidP="00C6348E">
      <w:pPr>
        <w:pStyle w:val="ConsPlusNonformat"/>
        <w:jc w:val="both"/>
      </w:pPr>
      <w:r w:rsidRPr="00DF0C0D">
        <w:t>Лифты                              шт.       ───────────────┼──────────────</w:t>
      </w:r>
    </w:p>
    <w:p w:rsidR="003406FD" w:rsidRPr="00DF0C0D" w:rsidRDefault="003406FD" w:rsidP="00C6348E">
      <w:pPr>
        <w:pStyle w:val="ConsPlusNonformat"/>
        <w:jc w:val="both"/>
      </w:pPr>
      <w:r w:rsidRPr="00DF0C0D">
        <w:t>Эскалаторы                         шт.       ───────────────┼──────────────</w:t>
      </w:r>
    </w:p>
    <w:p w:rsidR="003406FD" w:rsidRPr="00DF0C0D" w:rsidRDefault="003406FD" w:rsidP="00C6348E">
      <w:pPr>
        <w:pStyle w:val="ConsPlusNonformat"/>
        <w:jc w:val="both"/>
      </w:pPr>
      <w:r w:rsidRPr="00DF0C0D">
        <w:t>Инвалидные подъемники              шт.</w:t>
      </w:r>
    </w:p>
    <w:p w:rsidR="003406FD" w:rsidRPr="00DF0C0D" w:rsidRDefault="003406FD" w:rsidP="00C6348E">
      <w:pPr>
        <w:pStyle w:val="ConsPlusNonformat"/>
        <w:jc w:val="both"/>
      </w:pPr>
      <w:r w:rsidRPr="00DF0C0D">
        <w:t>Материалы фундаментов                        ──────────────────────────────</w:t>
      </w:r>
    </w:p>
    <w:p w:rsidR="003406FD" w:rsidRPr="00DF0C0D" w:rsidRDefault="003406FD" w:rsidP="00C6348E">
      <w:pPr>
        <w:pStyle w:val="ConsPlusNonformat"/>
        <w:jc w:val="both"/>
      </w:pPr>
      <w:r w:rsidRPr="00DF0C0D">
        <w:t>Материалы стен                               ──────────────────────────────</w:t>
      </w:r>
    </w:p>
    <w:p w:rsidR="003406FD" w:rsidRPr="00DF0C0D" w:rsidRDefault="003406FD" w:rsidP="00C6348E">
      <w:pPr>
        <w:pStyle w:val="ConsPlusNonformat"/>
        <w:jc w:val="both"/>
      </w:pPr>
      <w:r w:rsidRPr="00DF0C0D">
        <w:t>Материалы перекрытий                         ──────────────────────────────</w:t>
      </w:r>
    </w:p>
    <w:p w:rsidR="003406FD" w:rsidRPr="00DF0C0D" w:rsidRDefault="003406FD" w:rsidP="00C6348E">
      <w:pPr>
        <w:pStyle w:val="ConsPlusNonformat"/>
        <w:jc w:val="both"/>
      </w:pPr>
      <w:r w:rsidRPr="00DF0C0D">
        <w:t>Материалы кровли                             ──────────────────────────────</w:t>
      </w:r>
    </w:p>
    <w:p w:rsidR="003406FD" w:rsidRPr="00DF0C0D" w:rsidRDefault="003406FD" w:rsidP="00C6348E">
      <w:pPr>
        <w:pStyle w:val="ConsPlusNonformat"/>
        <w:jc w:val="both"/>
      </w:pPr>
      <w:r w:rsidRPr="00DF0C0D">
        <w:t>_________________________________</w:t>
      </w:r>
    </w:p>
    <w:p w:rsidR="003406FD" w:rsidRPr="00DF0C0D" w:rsidRDefault="003406FD" w:rsidP="00C6348E">
      <w:pPr>
        <w:pStyle w:val="ConsPlusNonformat"/>
        <w:jc w:val="both"/>
      </w:pPr>
      <w:r w:rsidRPr="00DF0C0D">
        <w:t xml:space="preserve">      (иные показатели)                      ───────────────┴──────────────</w:t>
      </w:r>
    </w:p>
    <w:p w:rsidR="003406FD" w:rsidRPr="00DF0C0D" w:rsidRDefault="003406FD" w:rsidP="00C6348E">
      <w:pPr>
        <w:pStyle w:val="ConsPlusNonformat"/>
        <w:jc w:val="both"/>
      </w:pPr>
      <w:r w:rsidRPr="00DF0C0D">
        <w:t>________________________________</w:t>
      </w:r>
    </w:p>
    <w:p w:rsidR="003406FD" w:rsidRPr="00DF0C0D" w:rsidRDefault="003406FD" w:rsidP="00C6348E">
      <w:pPr>
        <w:pStyle w:val="ConsPlusNonformat"/>
        <w:jc w:val="both"/>
      </w:pPr>
      <w:r w:rsidRPr="00DF0C0D">
        <w:t xml:space="preserve">      (иные показатели)                      ───────────────┴──────────────</w:t>
      </w:r>
    </w:p>
    <w:p w:rsidR="003406FD" w:rsidRPr="00DF0C0D" w:rsidRDefault="003406FD" w:rsidP="00C6348E">
      <w:pPr>
        <w:pStyle w:val="ConsPlusNonformat"/>
        <w:jc w:val="both"/>
      </w:pPr>
    </w:p>
    <w:p w:rsidR="003406FD" w:rsidRPr="00DF0C0D" w:rsidRDefault="003406FD" w:rsidP="00C6348E">
      <w:pPr>
        <w:pStyle w:val="ConsPlusNonformat"/>
        <w:jc w:val="both"/>
      </w:pPr>
      <w:r w:rsidRPr="00DF0C0D">
        <w:t xml:space="preserve">                      Объекты жилищного строительства</w:t>
      </w:r>
    </w:p>
    <w:p w:rsidR="003406FD" w:rsidRPr="00DF0C0D" w:rsidRDefault="003406FD" w:rsidP="00C6348E">
      <w:pPr>
        <w:pStyle w:val="ConsPlusNonformat"/>
        <w:jc w:val="both"/>
      </w:pPr>
    </w:p>
    <w:p w:rsidR="003406FD" w:rsidRPr="00DF0C0D" w:rsidRDefault="003406FD" w:rsidP="00C6348E">
      <w:pPr>
        <w:pStyle w:val="ConsPlusNonformat"/>
        <w:jc w:val="both"/>
      </w:pPr>
      <w:r w:rsidRPr="00DF0C0D">
        <w:t>Общая площадь жилых помещений      кв. м</w:t>
      </w:r>
    </w:p>
    <w:p w:rsidR="003406FD" w:rsidRPr="00DF0C0D" w:rsidRDefault="003406FD" w:rsidP="00C6348E">
      <w:pPr>
        <w:pStyle w:val="ConsPlusNonformat"/>
        <w:jc w:val="both"/>
      </w:pPr>
      <w:r w:rsidRPr="00DF0C0D">
        <w:t>(за исключением балконов, лоджий,</w:t>
      </w:r>
    </w:p>
    <w:p w:rsidR="003406FD" w:rsidRPr="00DF0C0D" w:rsidRDefault="003406FD" w:rsidP="00C6348E">
      <w:pPr>
        <w:pStyle w:val="ConsPlusNonformat"/>
        <w:jc w:val="both"/>
      </w:pPr>
      <w:r w:rsidRPr="00DF0C0D">
        <w:t>веранд и террас)                             ───────────────┴──────────────</w:t>
      </w:r>
    </w:p>
    <w:p w:rsidR="003406FD" w:rsidRPr="00DF0C0D" w:rsidRDefault="003406FD" w:rsidP="00C6348E">
      <w:pPr>
        <w:pStyle w:val="ConsPlusNonformat"/>
        <w:jc w:val="both"/>
      </w:pPr>
      <w:r w:rsidRPr="00DF0C0D">
        <w:t>Общая площадь нежилых помещений,</w:t>
      </w:r>
    </w:p>
    <w:p w:rsidR="003406FD" w:rsidRPr="00DF0C0D" w:rsidRDefault="003406FD" w:rsidP="00C6348E">
      <w:pPr>
        <w:pStyle w:val="ConsPlusNonformat"/>
        <w:jc w:val="both"/>
      </w:pPr>
      <w:r w:rsidRPr="00DF0C0D">
        <w:t>в том числе площадь общего имущества</w:t>
      </w:r>
    </w:p>
    <w:p w:rsidR="003406FD" w:rsidRPr="00DF0C0D" w:rsidRDefault="003406FD" w:rsidP="00C6348E">
      <w:pPr>
        <w:pStyle w:val="ConsPlusNonformat"/>
        <w:jc w:val="both"/>
      </w:pPr>
      <w:r w:rsidRPr="00DF0C0D">
        <w:t>в многоквартирном доме             кв. м     ───────────────┼──────────────</w:t>
      </w:r>
    </w:p>
    <w:p w:rsidR="003406FD" w:rsidRPr="00DF0C0D" w:rsidRDefault="003406FD" w:rsidP="00C6348E">
      <w:pPr>
        <w:pStyle w:val="ConsPlusNonformat"/>
        <w:jc w:val="both"/>
      </w:pPr>
      <w:r w:rsidRPr="00DF0C0D">
        <w:t>Количество этажей                            ───────────────┼──────────────</w:t>
      </w:r>
    </w:p>
    <w:p w:rsidR="003406FD" w:rsidRPr="00DF0C0D" w:rsidRDefault="003406FD" w:rsidP="00C6348E">
      <w:pPr>
        <w:pStyle w:val="ConsPlusNonformat"/>
        <w:jc w:val="both"/>
      </w:pPr>
      <w:r w:rsidRPr="00DF0C0D">
        <w:t>в том числе подземных                        ───────────────┼──────────────</w:t>
      </w:r>
    </w:p>
    <w:p w:rsidR="003406FD" w:rsidRPr="00DF0C0D" w:rsidRDefault="003406FD" w:rsidP="00C6348E">
      <w:pPr>
        <w:pStyle w:val="ConsPlusNonformat"/>
        <w:jc w:val="both"/>
      </w:pPr>
      <w:r w:rsidRPr="00DF0C0D">
        <w:t>Количество секций                            ───────────────┼──────────────</w:t>
      </w:r>
    </w:p>
    <w:p w:rsidR="003406FD" w:rsidRPr="00DF0C0D" w:rsidRDefault="003406FD" w:rsidP="00C6348E">
      <w:pPr>
        <w:pStyle w:val="ConsPlusNonformat"/>
        <w:jc w:val="both"/>
      </w:pPr>
      <w:r w:rsidRPr="00DF0C0D">
        <w:t>Количество квартир/общая</w:t>
      </w:r>
    </w:p>
    <w:p w:rsidR="003406FD" w:rsidRPr="00DF0C0D" w:rsidRDefault="003406FD" w:rsidP="00C6348E">
      <w:pPr>
        <w:pStyle w:val="ConsPlusNonformat"/>
        <w:jc w:val="both"/>
      </w:pPr>
      <w:r w:rsidRPr="00DF0C0D">
        <w:t>площадь, всего, в том числе:      штук/кв. м ───────────────┴──────────────</w:t>
      </w:r>
    </w:p>
    <w:p w:rsidR="003406FD" w:rsidRPr="00DF0C0D" w:rsidRDefault="003406FD" w:rsidP="00C6348E">
      <w:pPr>
        <w:pStyle w:val="ConsPlusNonformat"/>
        <w:jc w:val="both"/>
      </w:pPr>
      <w:r w:rsidRPr="00DF0C0D">
        <w:t>в том числе:</w:t>
      </w:r>
    </w:p>
    <w:p w:rsidR="003406FD" w:rsidRPr="00DF0C0D" w:rsidRDefault="003406FD" w:rsidP="00C6348E">
      <w:pPr>
        <w:pStyle w:val="ConsPlusNonformat"/>
        <w:jc w:val="both"/>
      </w:pPr>
      <w:r w:rsidRPr="00DF0C0D">
        <w:t>1-комнатные                       штук/кв. м ───────────────┼──────────────</w:t>
      </w:r>
    </w:p>
    <w:p w:rsidR="003406FD" w:rsidRPr="00DF0C0D" w:rsidRDefault="003406FD" w:rsidP="00C6348E">
      <w:pPr>
        <w:pStyle w:val="ConsPlusNonformat"/>
        <w:jc w:val="both"/>
      </w:pPr>
      <w:r w:rsidRPr="00DF0C0D">
        <w:lastRenderedPageBreak/>
        <w:t>2-комнатные                       штук/кв. м ───────────────┼──────────────</w:t>
      </w:r>
    </w:p>
    <w:p w:rsidR="003406FD" w:rsidRPr="00DF0C0D" w:rsidRDefault="003406FD" w:rsidP="00C6348E">
      <w:pPr>
        <w:pStyle w:val="ConsPlusNonformat"/>
        <w:jc w:val="both"/>
      </w:pPr>
      <w:r w:rsidRPr="00DF0C0D">
        <w:t>3-комнатные                       штук/кв. м ───────────────┼──────────────</w:t>
      </w:r>
    </w:p>
    <w:p w:rsidR="003406FD" w:rsidRPr="00DF0C0D" w:rsidRDefault="003406FD" w:rsidP="00C6348E">
      <w:pPr>
        <w:pStyle w:val="ConsPlusNonformat"/>
        <w:jc w:val="both"/>
      </w:pPr>
      <w:r w:rsidRPr="00DF0C0D">
        <w:t>4-комнатные                       штук/кв. м ───────────────┼──────────────</w:t>
      </w:r>
    </w:p>
    <w:p w:rsidR="003406FD" w:rsidRPr="00DF0C0D" w:rsidRDefault="003406FD" w:rsidP="00C6348E">
      <w:pPr>
        <w:pStyle w:val="ConsPlusNonformat"/>
        <w:jc w:val="both"/>
      </w:pPr>
      <w:r w:rsidRPr="00DF0C0D">
        <w:t>более чем 4-комнатные             штук/кв. м ───────────────┴──────────────</w:t>
      </w:r>
    </w:p>
    <w:p w:rsidR="003406FD" w:rsidRPr="00DF0C0D" w:rsidRDefault="003406FD" w:rsidP="00C6348E">
      <w:pPr>
        <w:pStyle w:val="ConsPlusNonformat"/>
        <w:jc w:val="both"/>
      </w:pPr>
      <w:r w:rsidRPr="00DF0C0D">
        <w:t>Общая площадь жилых помещений     кв. м</w:t>
      </w:r>
    </w:p>
    <w:p w:rsidR="003406FD" w:rsidRPr="00DF0C0D" w:rsidRDefault="003406FD" w:rsidP="00C6348E">
      <w:pPr>
        <w:pStyle w:val="ConsPlusNonformat"/>
        <w:jc w:val="both"/>
      </w:pPr>
      <w:r w:rsidRPr="00DF0C0D">
        <w:t>(с учетом балконов, лоджий,</w:t>
      </w:r>
    </w:p>
    <w:p w:rsidR="003406FD" w:rsidRPr="00DF0C0D" w:rsidRDefault="003406FD" w:rsidP="00C6348E">
      <w:pPr>
        <w:pStyle w:val="ConsPlusNonformat"/>
        <w:jc w:val="both"/>
      </w:pPr>
      <w:r w:rsidRPr="00DF0C0D">
        <w:t>веранд и террас)                             ───────────────┴──────────────</w:t>
      </w:r>
    </w:p>
    <w:p w:rsidR="003406FD" w:rsidRPr="00DF0C0D" w:rsidRDefault="003406FD" w:rsidP="00C6348E">
      <w:pPr>
        <w:pStyle w:val="ConsPlusNonformat"/>
        <w:jc w:val="both"/>
      </w:pPr>
      <w:r w:rsidRPr="00DF0C0D">
        <w:t>Сети и системы инженерно-технического</w:t>
      </w:r>
    </w:p>
    <w:p w:rsidR="003406FD" w:rsidRPr="00DF0C0D" w:rsidRDefault="003406FD" w:rsidP="00C6348E">
      <w:pPr>
        <w:pStyle w:val="ConsPlusNonformat"/>
        <w:jc w:val="both"/>
      </w:pPr>
      <w:r w:rsidRPr="00DF0C0D">
        <w:t>обеспечения                                  ───────────────┼──────────────</w:t>
      </w:r>
    </w:p>
    <w:p w:rsidR="003406FD" w:rsidRPr="00DF0C0D" w:rsidRDefault="003406FD" w:rsidP="00C6348E">
      <w:pPr>
        <w:pStyle w:val="ConsPlusNonformat"/>
        <w:jc w:val="both"/>
      </w:pPr>
      <w:r w:rsidRPr="00DF0C0D">
        <w:t>Лифты                              шт.       ───────────────┼──────────────</w:t>
      </w:r>
    </w:p>
    <w:p w:rsidR="003406FD" w:rsidRPr="00DF0C0D" w:rsidRDefault="003406FD" w:rsidP="00C6348E">
      <w:pPr>
        <w:pStyle w:val="ConsPlusNonformat"/>
        <w:jc w:val="both"/>
      </w:pPr>
      <w:r w:rsidRPr="00DF0C0D">
        <w:t>Эскалаторы                         шт.       ───────────────┼──────────────</w:t>
      </w:r>
    </w:p>
    <w:p w:rsidR="003406FD" w:rsidRPr="00DF0C0D" w:rsidRDefault="003406FD" w:rsidP="00C6348E">
      <w:pPr>
        <w:pStyle w:val="ConsPlusNonformat"/>
        <w:jc w:val="both"/>
      </w:pPr>
      <w:r w:rsidRPr="00DF0C0D">
        <w:t>Инвалидные подъемники              шт.</w:t>
      </w:r>
    </w:p>
    <w:p w:rsidR="003406FD" w:rsidRPr="00DF0C0D" w:rsidRDefault="003406FD" w:rsidP="00C6348E">
      <w:pPr>
        <w:pStyle w:val="ConsPlusNonformat"/>
        <w:jc w:val="both"/>
      </w:pPr>
      <w:r w:rsidRPr="00DF0C0D">
        <w:t>Материалы фундаментов                        ──────────────────────────────</w:t>
      </w:r>
    </w:p>
    <w:p w:rsidR="003406FD" w:rsidRPr="00DF0C0D" w:rsidRDefault="003406FD" w:rsidP="00C6348E">
      <w:pPr>
        <w:pStyle w:val="ConsPlusNonformat"/>
        <w:jc w:val="both"/>
      </w:pPr>
      <w:r w:rsidRPr="00DF0C0D">
        <w:t>Материалы стен                               ──────────────────────────────</w:t>
      </w:r>
    </w:p>
    <w:p w:rsidR="003406FD" w:rsidRPr="00DF0C0D" w:rsidRDefault="003406FD" w:rsidP="00C6348E">
      <w:pPr>
        <w:pStyle w:val="ConsPlusNonformat"/>
        <w:jc w:val="both"/>
      </w:pPr>
      <w:r w:rsidRPr="00DF0C0D">
        <w:t>Материалы перекрытий                         ──────────────────────────────</w:t>
      </w:r>
    </w:p>
    <w:p w:rsidR="003406FD" w:rsidRPr="00DF0C0D" w:rsidRDefault="003406FD" w:rsidP="00C6348E">
      <w:pPr>
        <w:pStyle w:val="ConsPlusNonformat"/>
        <w:jc w:val="both"/>
      </w:pPr>
      <w:r w:rsidRPr="00DF0C0D">
        <w:t>Материалы кровли                             ──────────────────────────────</w:t>
      </w:r>
    </w:p>
    <w:p w:rsidR="003406FD" w:rsidRPr="00DF0C0D" w:rsidRDefault="003406FD" w:rsidP="00C6348E">
      <w:pPr>
        <w:pStyle w:val="ConsPlusNonformat"/>
        <w:jc w:val="both"/>
      </w:pPr>
    </w:p>
    <w:p w:rsidR="003406FD" w:rsidRPr="00DF0C0D" w:rsidRDefault="003406FD" w:rsidP="00C6348E">
      <w:pPr>
        <w:pStyle w:val="ConsPlusNonformat"/>
        <w:jc w:val="both"/>
      </w:pPr>
      <w:r w:rsidRPr="00DF0C0D">
        <w:t xml:space="preserve">                 III. Объекты производственного назначения</w:t>
      </w:r>
    </w:p>
    <w:p w:rsidR="003406FD" w:rsidRPr="00DF0C0D" w:rsidRDefault="003406FD" w:rsidP="00C6348E">
      <w:pPr>
        <w:pStyle w:val="ConsPlusNonformat"/>
        <w:jc w:val="both"/>
      </w:pPr>
    </w:p>
    <w:p w:rsidR="003406FD" w:rsidRPr="00DF0C0D" w:rsidRDefault="003406FD" w:rsidP="00C6348E">
      <w:pPr>
        <w:pStyle w:val="ConsPlusNonformat"/>
        <w:jc w:val="both"/>
      </w:pPr>
      <w:r w:rsidRPr="00DF0C0D">
        <w:t xml:space="preserve">    Наименование   объекта  капитального  строительства  в  соответствии  с</w:t>
      </w:r>
    </w:p>
    <w:p w:rsidR="003406FD" w:rsidRPr="00DF0C0D" w:rsidRDefault="003406FD" w:rsidP="00C6348E">
      <w:pPr>
        <w:pStyle w:val="ConsPlusNonformat"/>
        <w:jc w:val="both"/>
      </w:pPr>
      <w:r w:rsidRPr="00DF0C0D">
        <w:t>проектной документацией:</w:t>
      </w:r>
    </w:p>
    <w:p w:rsidR="003406FD" w:rsidRPr="00DF0C0D" w:rsidRDefault="003406FD" w:rsidP="00C6348E">
      <w:pPr>
        <w:pStyle w:val="ConsPlusNonformat"/>
        <w:jc w:val="both"/>
      </w:pPr>
      <w:r w:rsidRPr="00DF0C0D">
        <w:t>___________________________________________________________________________</w:t>
      </w:r>
    </w:p>
    <w:p w:rsidR="003406FD" w:rsidRPr="00DF0C0D" w:rsidRDefault="003406FD" w:rsidP="00C6348E">
      <w:pPr>
        <w:pStyle w:val="ConsPlusNonformat"/>
        <w:jc w:val="both"/>
      </w:pPr>
      <w:r w:rsidRPr="00DF0C0D">
        <w:t>___________________________________________________________________________</w:t>
      </w:r>
    </w:p>
    <w:p w:rsidR="003406FD" w:rsidRPr="00DF0C0D" w:rsidRDefault="003406FD" w:rsidP="00C6348E">
      <w:pPr>
        <w:pStyle w:val="ConsPlusNonformat"/>
        <w:jc w:val="both"/>
      </w:pPr>
    </w:p>
    <w:p w:rsidR="003406FD" w:rsidRPr="00DF0C0D" w:rsidRDefault="003406FD" w:rsidP="00C6348E">
      <w:pPr>
        <w:pStyle w:val="ConsPlusNonformat"/>
        <w:jc w:val="both"/>
      </w:pPr>
      <w:r w:rsidRPr="00DF0C0D">
        <w:t>Тип объекта                                  ───────────────┼──────────────</w:t>
      </w:r>
    </w:p>
    <w:p w:rsidR="003406FD" w:rsidRPr="00DF0C0D" w:rsidRDefault="003406FD" w:rsidP="00C6348E">
      <w:pPr>
        <w:pStyle w:val="ConsPlusNonformat"/>
        <w:jc w:val="both"/>
      </w:pPr>
      <w:r w:rsidRPr="00DF0C0D">
        <w:t>Мощность                                     ───────────────┼──────────────</w:t>
      </w:r>
    </w:p>
    <w:p w:rsidR="003406FD" w:rsidRPr="00DF0C0D" w:rsidRDefault="003406FD" w:rsidP="00C6348E">
      <w:pPr>
        <w:pStyle w:val="ConsPlusNonformat"/>
        <w:jc w:val="both"/>
      </w:pPr>
      <w:r w:rsidRPr="00DF0C0D">
        <w:t>Производительность                           ───────────────┼──────────────</w:t>
      </w:r>
    </w:p>
    <w:p w:rsidR="003406FD" w:rsidRPr="00DF0C0D" w:rsidRDefault="003406FD" w:rsidP="00C6348E">
      <w:pPr>
        <w:pStyle w:val="ConsPlusNonformat"/>
        <w:jc w:val="both"/>
      </w:pPr>
      <w:r w:rsidRPr="00DF0C0D">
        <w:t>Сети и системы инженерно-технического</w:t>
      </w:r>
    </w:p>
    <w:p w:rsidR="003406FD" w:rsidRPr="00DF0C0D" w:rsidRDefault="003406FD" w:rsidP="00C6348E">
      <w:pPr>
        <w:pStyle w:val="ConsPlusNonformat"/>
        <w:jc w:val="both"/>
      </w:pPr>
      <w:r w:rsidRPr="00DF0C0D">
        <w:t>обеспечения                                  ───────────────┼──────────────</w:t>
      </w:r>
    </w:p>
    <w:p w:rsidR="003406FD" w:rsidRPr="00DF0C0D" w:rsidRDefault="003406FD" w:rsidP="00C6348E">
      <w:pPr>
        <w:pStyle w:val="ConsPlusNonformat"/>
        <w:jc w:val="both"/>
      </w:pPr>
      <w:r w:rsidRPr="00DF0C0D">
        <w:t>Лифты                              шт.       ───────────────┼──────────────</w:t>
      </w:r>
    </w:p>
    <w:p w:rsidR="003406FD" w:rsidRPr="00DF0C0D" w:rsidRDefault="003406FD" w:rsidP="00C6348E">
      <w:pPr>
        <w:pStyle w:val="ConsPlusNonformat"/>
        <w:jc w:val="both"/>
      </w:pPr>
      <w:r w:rsidRPr="00DF0C0D">
        <w:t>Эскалаторы                         шт.       ───────────────┼──────────────</w:t>
      </w:r>
    </w:p>
    <w:p w:rsidR="003406FD" w:rsidRPr="00DF0C0D" w:rsidRDefault="003406FD" w:rsidP="00C6348E">
      <w:pPr>
        <w:pStyle w:val="ConsPlusNonformat"/>
        <w:jc w:val="both"/>
      </w:pPr>
      <w:r w:rsidRPr="00DF0C0D">
        <w:t>Инвалидные подъемники              шт.</w:t>
      </w:r>
    </w:p>
    <w:p w:rsidR="003406FD" w:rsidRPr="00DF0C0D" w:rsidRDefault="003406FD" w:rsidP="00C6348E">
      <w:pPr>
        <w:pStyle w:val="ConsPlusNonformat"/>
        <w:jc w:val="both"/>
      </w:pPr>
      <w:r w:rsidRPr="00DF0C0D">
        <w:t>Материалы фундаментов                        ──────────────────────────────</w:t>
      </w:r>
    </w:p>
    <w:p w:rsidR="003406FD" w:rsidRPr="00DF0C0D" w:rsidRDefault="003406FD" w:rsidP="00C6348E">
      <w:pPr>
        <w:pStyle w:val="ConsPlusNonformat"/>
        <w:jc w:val="both"/>
      </w:pPr>
      <w:r w:rsidRPr="00DF0C0D">
        <w:t>Материалы стен                               ──────────────────────────────</w:t>
      </w:r>
    </w:p>
    <w:p w:rsidR="003406FD" w:rsidRPr="00DF0C0D" w:rsidRDefault="003406FD" w:rsidP="00C6348E">
      <w:pPr>
        <w:pStyle w:val="ConsPlusNonformat"/>
        <w:jc w:val="both"/>
      </w:pPr>
      <w:r w:rsidRPr="00DF0C0D">
        <w:t>Материалы перекрытий                         ──────────────────────────────</w:t>
      </w:r>
    </w:p>
    <w:p w:rsidR="003406FD" w:rsidRPr="00DF0C0D" w:rsidRDefault="003406FD" w:rsidP="00C6348E">
      <w:pPr>
        <w:pStyle w:val="ConsPlusNonformat"/>
        <w:jc w:val="both"/>
      </w:pPr>
      <w:r w:rsidRPr="00DF0C0D">
        <w:t>Материалы кровли                             ──────────────────────────────</w:t>
      </w:r>
    </w:p>
    <w:p w:rsidR="003406FD" w:rsidRPr="00DF0C0D" w:rsidRDefault="003406FD" w:rsidP="00C6348E">
      <w:pPr>
        <w:pStyle w:val="ConsPlusNonformat"/>
        <w:jc w:val="both"/>
      </w:pPr>
      <w:r w:rsidRPr="00DF0C0D">
        <w:t>________________________________</w:t>
      </w:r>
    </w:p>
    <w:p w:rsidR="003406FD" w:rsidRPr="00DF0C0D" w:rsidRDefault="003406FD" w:rsidP="00C6348E">
      <w:pPr>
        <w:pStyle w:val="ConsPlusNonformat"/>
        <w:jc w:val="both"/>
      </w:pPr>
      <w:r w:rsidRPr="00DF0C0D">
        <w:t xml:space="preserve">      (иные показатели)                      ───────────────┴──────────────</w:t>
      </w:r>
    </w:p>
    <w:p w:rsidR="003406FD" w:rsidRPr="00DF0C0D" w:rsidRDefault="003406FD" w:rsidP="00C6348E">
      <w:pPr>
        <w:pStyle w:val="ConsPlusNonformat"/>
        <w:jc w:val="both"/>
      </w:pPr>
      <w:r w:rsidRPr="00DF0C0D">
        <w:t>________________________________</w:t>
      </w:r>
    </w:p>
    <w:p w:rsidR="003406FD" w:rsidRPr="00DF0C0D" w:rsidRDefault="003406FD" w:rsidP="00C6348E">
      <w:pPr>
        <w:pStyle w:val="ConsPlusNonformat"/>
        <w:jc w:val="both"/>
      </w:pPr>
      <w:r w:rsidRPr="00DF0C0D">
        <w:t xml:space="preserve">      (иные показатели)                      ───────────────┴──────────────</w:t>
      </w:r>
    </w:p>
    <w:p w:rsidR="003406FD" w:rsidRPr="00DF0C0D" w:rsidRDefault="003406FD" w:rsidP="00C6348E">
      <w:pPr>
        <w:pStyle w:val="ConsPlusNonformat"/>
        <w:jc w:val="both"/>
      </w:pPr>
    </w:p>
    <w:p w:rsidR="003406FD" w:rsidRPr="00DF0C0D" w:rsidRDefault="003406FD" w:rsidP="00C6348E">
      <w:pPr>
        <w:pStyle w:val="ConsPlusNonformat"/>
        <w:jc w:val="both"/>
      </w:pPr>
      <w:r w:rsidRPr="00DF0C0D">
        <w:t xml:space="preserve">                           IV. Линейные объекты</w:t>
      </w:r>
    </w:p>
    <w:p w:rsidR="003406FD" w:rsidRPr="00DF0C0D" w:rsidRDefault="003406FD" w:rsidP="00C6348E">
      <w:pPr>
        <w:pStyle w:val="ConsPlusNonformat"/>
        <w:jc w:val="both"/>
      </w:pPr>
    </w:p>
    <w:p w:rsidR="003406FD" w:rsidRPr="00DF0C0D" w:rsidRDefault="003406FD" w:rsidP="00C6348E">
      <w:pPr>
        <w:pStyle w:val="ConsPlusNonformat"/>
        <w:jc w:val="both"/>
      </w:pPr>
      <w:r w:rsidRPr="00DF0C0D">
        <w:t>Категория (класс)                            ───────────────┼──────────────</w:t>
      </w:r>
    </w:p>
    <w:p w:rsidR="003406FD" w:rsidRPr="00DF0C0D" w:rsidRDefault="003406FD" w:rsidP="00C6348E">
      <w:pPr>
        <w:pStyle w:val="ConsPlusNonformat"/>
        <w:jc w:val="both"/>
      </w:pPr>
      <w:r w:rsidRPr="00DF0C0D">
        <w:t>Протяженность                                ───────────────┴──────────────</w:t>
      </w:r>
    </w:p>
    <w:p w:rsidR="003406FD" w:rsidRPr="00DF0C0D" w:rsidRDefault="003406FD" w:rsidP="00C6348E">
      <w:pPr>
        <w:pStyle w:val="ConsPlusNonformat"/>
        <w:jc w:val="both"/>
      </w:pPr>
      <w:r w:rsidRPr="00DF0C0D">
        <w:t>Мощность (пропускная способность,</w:t>
      </w:r>
    </w:p>
    <w:p w:rsidR="003406FD" w:rsidRPr="00DF0C0D" w:rsidRDefault="003406FD" w:rsidP="00C6348E">
      <w:pPr>
        <w:pStyle w:val="ConsPlusNonformat"/>
        <w:jc w:val="both"/>
      </w:pPr>
      <w:r w:rsidRPr="00DF0C0D">
        <w:t>грузооборот, интенсивность движения)         ───────────────┴──────────────</w:t>
      </w:r>
    </w:p>
    <w:p w:rsidR="003406FD" w:rsidRPr="00DF0C0D" w:rsidRDefault="003406FD" w:rsidP="00C6348E">
      <w:pPr>
        <w:pStyle w:val="ConsPlusNonformat"/>
        <w:jc w:val="both"/>
      </w:pPr>
      <w:r w:rsidRPr="00DF0C0D">
        <w:t>Тип (КЛ, ВЛ, КВЛ), уровень напряжения</w:t>
      </w:r>
    </w:p>
    <w:p w:rsidR="003406FD" w:rsidRPr="00DF0C0D" w:rsidRDefault="003406FD" w:rsidP="00C6348E">
      <w:pPr>
        <w:pStyle w:val="ConsPlusNonformat"/>
        <w:jc w:val="both"/>
      </w:pPr>
      <w:r w:rsidRPr="00DF0C0D">
        <w:t>линий электропередач                         ───────────────┴──────────────</w:t>
      </w:r>
    </w:p>
    <w:p w:rsidR="003406FD" w:rsidRPr="00DF0C0D" w:rsidRDefault="003406FD" w:rsidP="00C6348E">
      <w:pPr>
        <w:pStyle w:val="ConsPlusNonformat"/>
        <w:jc w:val="both"/>
      </w:pPr>
      <w:r w:rsidRPr="00DF0C0D">
        <w:t>Перечень конструктивных элементов,</w:t>
      </w:r>
    </w:p>
    <w:p w:rsidR="003406FD" w:rsidRPr="00DF0C0D" w:rsidRDefault="003406FD" w:rsidP="00C6348E">
      <w:pPr>
        <w:pStyle w:val="ConsPlusNonformat"/>
        <w:jc w:val="both"/>
      </w:pPr>
      <w:r w:rsidRPr="00DF0C0D">
        <w:t>оказывающих влияние на безопасность          ───────────────┴──────────────</w:t>
      </w:r>
    </w:p>
    <w:p w:rsidR="003406FD" w:rsidRPr="00DF0C0D" w:rsidRDefault="003406FD" w:rsidP="00C6348E">
      <w:pPr>
        <w:pStyle w:val="ConsPlusNonformat"/>
        <w:jc w:val="both"/>
      </w:pPr>
      <w:r w:rsidRPr="00DF0C0D">
        <w:t>________________________________</w:t>
      </w:r>
    </w:p>
    <w:p w:rsidR="003406FD" w:rsidRPr="00DF0C0D" w:rsidRDefault="003406FD" w:rsidP="00C6348E">
      <w:pPr>
        <w:pStyle w:val="ConsPlusNonformat"/>
        <w:jc w:val="both"/>
      </w:pPr>
      <w:r w:rsidRPr="00DF0C0D">
        <w:t xml:space="preserve">      (иные показатели)                      ───────────────┴──────────────</w:t>
      </w:r>
    </w:p>
    <w:p w:rsidR="003406FD" w:rsidRPr="00DF0C0D" w:rsidRDefault="003406FD" w:rsidP="00C6348E">
      <w:pPr>
        <w:pStyle w:val="ConsPlusNonformat"/>
        <w:jc w:val="both"/>
      </w:pPr>
      <w:r w:rsidRPr="00DF0C0D">
        <w:t>________________________________</w:t>
      </w:r>
    </w:p>
    <w:p w:rsidR="003406FD" w:rsidRPr="00DF0C0D" w:rsidRDefault="003406FD" w:rsidP="00C6348E">
      <w:pPr>
        <w:pStyle w:val="ConsPlusNonformat"/>
        <w:jc w:val="both"/>
      </w:pPr>
      <w:r w:rsidRPr="00DF0C0D">
        <w:t xml:space="preserve">      (иные показатели)                      ───────────────┴──────────────</w:t>
      </w:r>
    </w:p>
    <w:p w:rsidR="003406FD" w:rsidRPr="00DF0C0D" w:rsidRDefault="003406FD" w:rsidP="00C6348E">
      <w:pPr>
        <w:pStyle w:val="ConsPlusNonformat"/>
        <w:jc w:val="both"/>
      </w:pPr>
    </w:p>
    <w:p w:rsidR="003406FD" w:rsidRPr="00DF0C0D" w:rsidRDefault="003406FD" w:rsidP="00C6348E">
      <w:pPr>
        <w:pStyle w:val="ConsPlusNonformat"/>
        <w:jc w:val="both"/>
      </w:pPr>
      <w:r w:rsidRPr="00DF0C0D">
        <w:t xml:space="preserve">  V. Соответствие требованиям энергетической эффективности и требованиям</w:t>
      </w:r>
    </w:p>
    <w:p w:rsidR="003406FD" w:rsidRPr="00DF0C0D" w:rsidRDefault="003406FD" w:rsidP="00C6348E">
      <w:pPr>
        <w:pStyle w:val="ConsPlusNonformat"/>
        <w:jc w:val="both"/>
      </w:pPr>
      <w:r w:rsidRPr="00DF0C0D">
        <w:t xml:space="preserve">     оснащенности приборами учета используемых энергетических ресурсов</w:t>
      </w:r>
    </w:p>
    <w:p w:rsidR="003406FD" w:rsidRPr="00DF0C0D" w:rsidRDefault="003406FD" w:rsidP="00C6348E">
      <w:pPr>
        <w:pStyle w:val="ConsPlusNonformat"/>
        <w:jc w:val="both"/>
      </w:pPr>
    </w:p>
    <w:p w:rsidR="003406FD" w:rsidRPr="00DF0C0D" w:rsidRDefault="003406FD" w:rsidP="00C6348E">
      <w:pPr>
        <w:pStyle w:val="ConsPlusNonformat"/>
        <w:jc w:val="both"/>
      </w:pPr>
      <w:r w:rsidRPr="00DF0C0D">
        <w:t>Класс энергоэффективности                    ───────────────┼──────────────</w:t>
      </w:r>
    </w:p>
    <w:p w:rsidR="003406FD" w:rsidRPr="00DF0C0D" w:rsidRDefault="003406FD" w:rsidP="00C6348E">
      <w:pPr>
        <w:pStyle w:val="ConsPlusNonformat"/>
        <w:jc w:val="both"/>
      </w:pPr>
      <w:r w:rsidRPr="00DF0C0D">
        <w:t>Удельный расход тепловой энергии</w:t>
      </w:r>
    </w:p>
    <w:p w:rsidR="003406FD" w:rsidRPr="00DF0C0D" w:rsidRDefault="003406FD" w:rsidP="00C6348E">
      <w:pPr>
        <w:pStyle w:val="ConsPlusNonformat"/>
        <w:jc w:val="both"/>
      </w:pPr>
      <w:r w:rsidRPr="00DF0C0D">
        <w:t>на 1 кв. м площади                 кВт·ч/м2  ───────────────┼──────────────</w:t>
      </w:r>
    </w:p>
    <w:p w:rsidR="003406FD" w:rsidRPr="00DF0C0D" w:rsidRDefault="003406FD" w:rsidP="00C6348E">
      <w:pPr>
        <w:pStyle w:val="ConsPlusNonformat"/>
        <w:jc w:val="both"/>
      </w:pPr>
      <w:r w:rsidRPr="00DF0C0D">
        <w:t>Материалы утепления наружных</w:t>
      </w:r>
    </w:p>
    <w:p w:rsidR="003406FD" w:rsidRPr="00DF0C0D" w:rsidRDefault="003406FD" w:rsidP="00C6348E">
      <w:pPr>
        <w:pStyle w:val="ConsPlusNonformat"/>
        <w:jc w:val="both"/>
      </w:pPr>
      <w:r w:rsidRPr="00DF0C0D">
        <w:lastRenderedPageBreak/>
        <w:t>ограждающих конструкций                      ───────────────┼──────────────</w:t>
      </w:r>
    </w:p>
    <w:p w:rsidR="003406FD" w:rsidRPr="00DF0C0D" w:rsidRDefault="003406FD" w:rsidP="00C6348E">
      <w:pPr>
        <w:pStyle w:val="ConsPlusNonformat"/>
        <w:jc w:val="both"/>
      </w:pPr>
      <w:r w:rsidRPr="00DF0C0D">
        <w:t>Заполнение световых проемов                  ───────────────┴──────────────</w:t>
      </w:r>
    </w:p>
    <w:p w:rsidR="003406FD" w:rsidRPr="00DF0C0D" w:rsidRDefault="003406FD" w:rsidP="00C6348E">
      <w:pPr>
        <w:pStyle w:val="ConsPlusNonformat"/>
        <w:jc w:val="both"/>
      </w:pPr>
    </w:p>
    <w:p w:rsidR="003406FD" w:rsidRPr="00DF0C0D" w:rsidRDefault="003406FD" w:rsidP="00C6348E">
      <w:pPr>
        <w:pStyle w:val="ConsPlusNonformat"/>
        <w:jc w:val="both"/>
      </w:pPr>
      <w:r w:rsidRPr="00DF0C0D">
        <w:t xml:space="preserve">                        VI. Стоимость строительства</w:t>
      </w:r>
    </w:p>
    <w:p w:rsidR="003406FD" w:rsidRPr="00DF0C0D" w:rsidRDefault="003406FD" w:rsidP="00C6348E">
      <w:pPr>
        <w:pStyle w:val="ConsPlusNonformat"/>
        <w:jc w:val="both"/>
      </w:pPr>
    </w:p>
    <w:p w:rsidR="003406FD" w:rsidRPr="00DF0C0D" w:rsidRDefault="003406FD" w:rsidP="00C6348E">
      <w:pPr>
        <w:pStyle w:val="ConsPlusNonformat"/>
        <w:jc w:val="both"/>
      </w:pPr>
      <w:r w:rsidRPr="00DF0C0D">
        <w:t>Стоимость строительства объекта -  тыс.</w:t>
      </w:r>
    </w:p>
    <w:p w:rsidR="003406FD" w:rsidRPr="00DF0C0D" w:rsidRDefault="003406FD" w:rsidP="00C6348E">
      <w:pPr>
        <w:pStyle w:val="ConsPlusNonformat"/>
        <w:jc w:val="both"/>
      </w:pPr>
      <w:r w:rsidRPr="00DF0C0D">
        <w:t>всего                              рублей    ───────────────┼──────────────</w:t>
      </w:r>
    </w:p>
    <w:p w:rsidR="003406FD" w:rsidRPr="00DF0C0D" w:rsidRDefault="003406FD" w:rsidP="00C6348E">
      <w:pPr>
        <w:pStyle w:val="ConsPlusNonformat"/>
        <w:jc w:val="both"/>
      </w:pPr>
      <w:r w:rsidRPr="00DF0C0D">
        <w:t>в том числе</w:t>
      </w:r>
    </w:p>
    <w:p w:rsidR="003406FD" w:rsidRPr="00DF0C0D" w:rsidRDefault="003406FD" w:rsidP="00C6348E">
      <w:pPr>
        <w:pStyle w:val="ConsPlusNonformat"/>
        <w:jc w:val="both"/>
      </w:pPr>
      <w:r w:rsidRPr="00DF0C0D">
        <w:t>строительно-монтажных работ        тыс.</w:t>
      </w:r>
    </w:p>
    <w:p w:rsidR="003406FD" w:rsidRPr="00DF0C0D" w:rsidRDefault="003406FD" w:rsidP="00C6348E">
      <w:pPr>
        <w:pStyle w:val="ConsPlusNonformat"/>
        <w:jc w:val="both"/>
      </w:pPr>
      <w:r w:rsidRPr="00DF0C0D">
        <w:t xml:space="preserve">                                   рублей    ───────────────┼──────────────</w:t>
      </w:r>
    </w:p>
    <w:p w:rsidR="003406FD" w:rsidRPr="00DF0C0D" w:rsidRDefault="003406FD" w:rsidP="00C6348E">
      <w:pPr>
        <w:pStyle w:val="ConsPlusNonformat"/>
        <w:jc w:val="both"/>
      </w:pPr>
      <w:r w:rsidRPr="00DF0C0D">
        <w:t>Дата подготовки технического плана: "___" _________ 20___ г.</w:t>
      </w:r>
    </w:p>
    <w:p w:rsidR="003406FD" w:rsidRPr="00DF0C0D" w:rsidRDefault="003406FD" w:rsidP="00C6348E">
      <w:pPr>
        <w:pStyle w:val="ConsPlusNonformat"/>
        <w:jc w:val="both"/>
      </w:pPr>
      <w:r w:rsidRPr="00DF0C0D">
        <w:t>Фамилия,   имя,   отчество   (при   наличии)   кадастрового  инженера,  его</w:t>
      </w:r>
    </w:p>
    <w:p w:rsidR="003406FD" w:rsidRPr="00DF0C0D" w:rsidRDefault="003406FD" w:rsidP="00C6348E">
      <w:pPr>
        <w:pStyle w:val="ConsPlusNonformat"/>
        <w:jc w:val="both"/>
      </w:pPr>
      <w:r w:rsidRPr="00DF0C0D">
        <w:t>подготовившего</w:t>
      </w:r>
    </w:p>
    <w:p w:rsidR="003406FD" w:rsidRPr="00DF0C0D" w:rsidRDefault="003406FD" w:rsidP="00C6348E">
      <w:pPr>
        <w:pStyle w:val="ConsPlusNonformat"/>
        <w:jc w:val="both"/>
      </w:pPr>
      <w:r w:rsidRPr="00DF0C0D">
        <w:t>___________________________________________________________________________</w:t>
      </w:r>
    </w:p>
    <w:p w:rsidR="003406FD" w:rsidRPr="00DF0C0D" w:rsidRDefault="003406FD" w:rsidP="00C6348E">
      <w:pPr>
        <w:pStyle w:val="ConsPlusNonformat"/>
        <w:jc w:val="both"/>
      </w:pPr>
      <w:r w:rsidRPr="00DF0C0D">
        <w:t>Номер, дата выдачи квалификационного аттестата кадастрового инженера:</w:t>
      </w:r>
    </w:p>
    <w:p w:rsidR="003406FD" w:rsidRPr="00DF0C0D" w:rsidRDefault="003406FD" w:rsidP="00C6348E">
      <w:pPr>
        <w:pStyle w:val="ConsPlusNonformat"/>
        <w:jc w:val="both"/>
      </w:pPr>
      <w:r w:rsidRPr="00DF0C0D">
        <w:t>"___" _________ 20___ г. N ________________________________________________</w:t>
      </w:r>
    </w:p>
    <w:p w:rsidR="003406FD" w:rsidRPr="00DF0C0D" w:rsidRDefault="003406FD" w:rsidP="00C6348E">
      <w:pPr>
        <w:pStyle w:val="ConsPlusNonformat"/>
        <w:jc w:val="both"/>
      </w:pPr>
      <w:r w:rsidRPr="00DF0C0D">
        <w:t>Орган   исполнительной   власти  субъекта  Российской  Федерации,  выдавший</w:t>
      </w:r>
    </w:p>
    <w:p w:rsidR="003406FD" w:rsidRPr="00DF0C0D" w:rsidRDefault="003406FD" w:rsidP="00C6348E">
      <w:pPr>
        <w:pStyle w:val="ConsPlusNonformat"/>
        <w:jc w:val="both"/>
      </w:pPr>
      <w:r w:rsidRPr="00DF0C0D">
        <w:t>квалификационный аттестат</w:t>
      </w:r>
    </w:p>
    <w:p w:rsidR="003406FD" w:rsidRPr="00DF0C0D" w:rsidRDefault="003406FD" w:rsidP="00C6348E">
      <w:pPr>
        <w:pStyle w:val="ConsPlusNonformat"/>
        <w:jc w:val="both"/>
      </w:pPr>
      <w:r w:rsidRPr="00DF0C0D">
        <w:t>___________________________________________________________________________</w:t>
      </w:r>
    </w:p>
    <w:p w:rsidR="003406FD" w:rsidRPr="00DF0C0D" w:rsidRDefault="003406FD" w:rsidP="00C6348E">
      <w:pPr>
        <w:pStyle w:val="ConsPlusNonformat"/>
        <w:jc w:val="both"/>
      </w:pPr>
      <w:r w:rsidRPr="00DF0C0D">
        <w:t>Дата  внесения  сведений  о  кадастровом  инженере в государственный реестр</w:t>
      </w:r>
    </w:p>
    <w:p w:rsidR="003406FD" w:rsidRPr="00DF0C0D" w:rsidRDefault="003406FD" w:rsidP="00C6348E">
      <w:pPr>
        <w:pStyle w:val="ConsPlusNonformat"/>
        <w:jc w:val="both"/>
      </w:pPr>
      <w:r w:rsidRPr="00DF0C0D">
        <w:t>кадастровых инженеров:</w:t>
      </w:r>
    </w:p>
    <w:p w:rsidR="003406FD" w:rsidRPr="00DF0C0D" w:rsidRDefault="003406FD" w:rsidP="00C6348E">
      <w:pPr>
        <w:pStyle w:val="ConsPlusNonformat"/>
        <w:jc w:val="both"/>
      </w:pPr>
      <w:r w:rsidRPr="00DF0C0D">
        <w:t>"___" _________ 20___ г.</w:t>
      </w:r>
    </w:p>
    <w:p w:rsidR="003406FD" w:rsidRPr="00DF0C0D" w:rsidRDefault="003406FD" w:rsidP="00C6348E">
      <w:pPr>
        <w:pStyle w:val="ConsPlusNormal"/>
        <w:jc w:val="right"/>
        <w:rPr>
          <w:sz w:val="20"/>
        </w:rPr>
      </w:pPr>
    </w:p>
    <w:p w:rsidR="003406FD" w:rsidRPr="00DF0C0D" w:rsidRDefault="003406FD" w:rsidP="00C6348E">
      <w:pPr>
        <w:pStyle w:val="ConsPlusNormal"/>
        <w:jc w:val="right"/>
        <w:rPr>
          <w:sz w:val="20"/>
        </w:rPr>
      </w:pPr>
    </w:p>
    <w:p w:rsidR="002862DE" w:rsidRPr="00976FEF" w:rsidRDefault="002862DE" w:rsidP="00976FEF">
      <w:pPr>
        <w:pStyle w:val="ConsPlusNormal"/>
        <w:rPr>
          <w:rFonts w:ascii="Times New Roman" w:hAnsi="Times New Roman" w:cs="Times New Roman"/>
          <w:sz w:val="24"/>
          <w:szCs w:val="24"/>
        </w:rPr>
      </w:pPr>
      <w:r w:rsidRPr="00976FEF">
        <w:rPr>
          <w:rFonts w:ascii="Times New Roman" w:hAnsi="Times New Roman" w:cs="Times New Roman"/>
          <w:sz w:val="24"/>
          <w:szCs w:val="24"/>
        </w:rPr>
        <w:t>Приложение (наименование и реквизиты документов, количество листов):</w:t>
      </w:r>
    </w:p>
    <w:p w:rsidR="002862DE" w:rsidRPr="00976FEF" w:rsidRDefault="002862DE" w:rsidP="00976FEF">
      <w:pPr>
        <w:pStyle w:val="ConsPlusNormal"/>
        <w:rPr>
          <w:rFonts w:ascii="Times New Roman" w:hAnsi="Times New Roman" w:cs="Times New Roman"/>
          <w:sz w:val="24"/>
          <w:szCs w:val="24"/>
        </w:rPr>
      </w:pPr>
    </w:p>
    <w:p w:rsidR="002862DE" w:rsidRPr="00976FEF" w:rsidRDefault="002862DE" w:rsidP="00976FEF">
      <w:pPr>
        <w:pStyle w:val="ConsPlusNormal"/>
        <w:numPr>
          <w:ilvl w:val="0"/>
          <w:numId w:val="3"/>
        </w:numPr>
        <w:ind w:left="0" w:firstLine="0"/>
        <w:rPr>
          <w:rFonts w:ascii="Times New Roman" w:hAnsi="Times New Roman" w:cs="Times New Roman"/>
          <w:sz w:val="24"/>
          <w:szCs w:val="24"/>
        </w:rPr>
      </w:pPr>
      <w:r w:rsidRPr="00976FEF">
        <w:rPr>
          <w:rFonts w:ascii="Times New Roman" w:hAnsi="Times New Roman" w:cs="Times New Roman"/>
          <w:sz w:val="24"/>
          <w:szCs w:val="24"/>
        </w:rPr>
        <w:t>_____________________________________________________________________</w:t>
      </w:r>
    </w:p>
    <w:p w:rsidR="002862DE" w:rsidRPr="00976FEF" w:rsidRDefault="002862DE" w:rsidP="00976FEF">
      <w:pPr>
        <w:pStyle w:val="ConsPlusNormal"/>
        <w:numPr>
          <w:ilvl w:val="0"/>
          <w:numId w:val="3"/>
        </w:numPr>
        <w:ind w:left="0" w:firstLine="0"/>
        <w:rPr>
          <w:rFonts w:ascii="Times New Roman" w:hAnsi="Times New Roman" w:cs="Times New Roman"/>
          <w:sz w:val="24"/>
          <w:szCs w:val="24"/>
        </w:rPr>
      </w:pPr>
      <w:r w:rsidRPr="00976FEF">
        <w:rPr>
          <w:rFonts w:ascii="Times New Roman" w:hAnsi="Times New Roman" w:cs="Times New Roman"/>
          <w:sz w:val="24"/>
          <w:szCs w:val="24"/>
        </w:rPr>
        <w:t>_____________________________________________________________________</w:t>
      </w:r>
    </w:p>
    <w:p w:rsidR="002862DE" w:rsidRPr="00976FEF" w:rsidRDefault="002862DE" w:rsidP="00976FEF">
      <w:pPr>
        <w:pStyle w:val="ConsPlusNormal"/>
        <w:numPr>
          <w:ilvl w:val="0"/>
          <w:numId w:val="3"/>
        </w:numPr>
        <w:ind w:left="0" w:firstLine="0"/>
        <w:rPr>
          <w:rFonts w:ascii="Times New Roman" w:hAnsi="Times New Roman" w:cs="Times New Roman"/>
          <w:sz w:val="24"/>
          <w:szCs w:val="24"/>
        </w:rPr>
      </w:pPr>
      <w:r w:rsidRPr="00976FEF">
        <w:rPr>
          <w:rFonts w:ascii="Times New Roman" w:hAnsi="Times New Roman" w:cs="Times New Roman"/>
          <w:sz w:val="24"/>
          <w:szCs w:val="24"/>
        </w:rPr>
        <w:t>_____________________________________________________________________</w:t>
      </w:r>
    </w:p>
    <w:p w:rsidR="002862DE" w:rsidRPr="00976FEF" w:rsidRDefault="002862DE" w:rsidP="00976FEF">
      <w:pPr>
        <w:pStyle w:val="ConsPlusNormal"/>
        <w:numPr>
          <w:ilvl w:val="0"/>
          <w:numId w:val="3"/>
        </w:numPr>
        <w:ind w:left="0" w:firstLine="0"/>
        <w:rPr>
          <w:rFonts w:ascii="Times New Roman" w:hAnsi="Times New Roman" w:cs="Times New Roman"/>
          <w:sz w:val="24"/>
          <w:szCs w:val="24"/>
        </w:rPr>
      </w:pPr>
      <w:r w:rsidRPr="00976FEF">
        <w:rPr>
          <w:rFonts w:ascii="Times New Roman" w:hAnsi="Times New Roman" w:cs="Times New Roman"/>
          <w:sz w:val="24"/>
          <w:szCs w:val="24"/>
        </w:rPr>
        <w:t>_____________________________________________________________________</w:t>
      </w:r>
    </w:p>
    <w:p w:rsidR="002862DE" w:rsidRPr="00976FEF" w:rsidRDefault="002862DE" w:rsidP="00976FEF">
      <w:pPr>
        <w:pStyle w:val="ConsPlusNormal"/>
        <w:numPr>
          <w:ilvl w:val="0"/>
          <w:numId w:val="3"/>
        </w:numPr>
        <w:ind w:left="0" w:firstLine="0"/>
        <w:rPr>
          <w:rFonts w:ascii="Times New Roman" w:hAnsi="Times New Roman" w:cs="Times New Roman"/>
          <w:sz w:val="24"/>
          <w:szCs w:val="24"/>
        </w:rPr>
      </w:pPr>
      <w:r w:rsidRPr="00976FEF">
        <w:rPr>
          <w:rFonts w:ascii="Times New Roman" w:hAnsi="Times New Roman" w:cs="Times New Roman"/>
          <w:sz w:val="24"/>
          <w:szCs w:val="24"/>
        </w:rPr>
        <w:t>_____________________________________________________________________</w:t>
      </w:r>
    </w:p>
    <w:p w:rsidR="002862DE" w:rsidRPr="00976FEF" w:rsidRDefault="002862DE" w:rsidP="00976FEF">
      <w:pPr>
        <w:pStyle w:val="ConsPlusNormal"/>
        <w:numPr>
          <w:ilvl w:val="0"/>
          <w:numId w:val="3"/>
        </w:numPr>
        <w:ind w:left="0" w:firstLine="0"/>
        <w:rPr>
          <w:rFonts w:ascii="Times New Roman" w:hAnsi="Times New Roman" w:cs="Times New Roman"/>
          <w:sz w:val="24"/>
          <w:szCs w:val="24"/>
        </w:rPr>
      </w:pPr>
      <w:r w:rsidRPr="00976FEF">
        <w:rPr>
          <w:rFonts w:ascii="Times New Roman" w:hAnsi="Times New Roman" w:cs="Times New Roman"/>
          <w:sz w:val="24"/>
          <w:szCs w:val="24"/>
        </w:rPr>
        <w:t>_____________________________________________________________________</w:t>
      </w:r>
    </w:p>
    <w:p w:rsidR="002862DE" w:rsidRPr="00976FEF" w:rsidRDefault="002862DE" w:rsidP="00976FEF">
      <w:pPr>
        <w:pStyle w:val="ConsPlusNormal"/>
        <w:numPr>
          <w:ilvl w:val="0"/>
          <w:numId w:val="3"/>
        </w:numPr>
        <w:ind w:left="0" w:firstLine="0"/>
        <w:rPr>
          <w:rFonts w:ascii="Times New Roman" w:hAnsi="Times New Roman" w:cs="Times New Roman"/>
          <w:sz w:val="24"/>
          <w:szCs w:val="24"/>
        </w:rPr>
      </w:pPr>
      <w:r w:rsidRPr="00976FEF">
        <w:rPr>
          <w:rFonts w:ascii="Times New Roman" w:hAnsi="Times New Roman" w:cs="Times New Roman"/>
          <w:sz w:val="24"/>
          <w:szCs w:val="24"/>
        </w:rPr>
        <w:t>_____________________________________________________________________</w:t>
      </w:r>
    </w:p>
    <w:p w:rsidR="002862DE" w:rsidRPr="00976FEF" w:rsidRDefault="002862DE" w:rsidP="00976FEF">
      <w:pPr>
        <w:pStyle w:val="ConsPlusNormal"/>
        <w:numPr>
          <w:ilvl w:val="0"/>
          <w:numId w:val="3"/>
        </w:numPr>
        <w:ind w:left="0" w:firstLine="0"/>
        <w:rPr>
          <w:rFonts w:ascii="Times New Roman" w:hAnsi="Times New Roman" w:cs="Times New Roman"/>
          <w:sz w:val="24"/>
          <w:szCs w:val="24"/>
        </w:rPr>
      </w:pPr>
      <w:r w:rsidRPr="00976FEF">
        <w:rPr>
          <w:rFonts w:ascii="Times New Roman" w:hAnsi="Times New Roman" w:cs="Times New Roman"/>
          <w:sz w:val="24"/>
          <w:szCs w:val="24"/>
        </w:rPr>
        <w:t>_____________________________________________________________________</w:t>
      </w:r>
    </w:p>
    <w:p w:rsidR="002862DE" w:rsidRPr="00976FEF" w:rsidRDefault="002862DE" w:rsidP="00976FEF">
      <w:pPr>
        <w:pStyle w:val="ConsPlusNormal"/>
        <w:numPr>
          <w:ilvl w:val="0"/>
          <w:numId w:val="3"/>
        </w:numPr>
        <w:ind w:left="0" w:firstLine="0"/>
        <w:rPr>
          <w:rFonts w:ascii="Times New Roman" w:hAnsi="Times New Roman" w:cs="Times New Roman"/>
          <w:sz w:val="24"/>
          <w:szCs w:val="24"/>
        </w:rPr>
      </w:pPr>
      <w:r w:rsidRPr="00976FEF">
        <w:rPr>
          <w:rFonts w:ascii="Times New Roman" w:hAnsi="Times New Roman" w:cs="Times New Roman"/>
          <w:sz w:val="24"/>
          <w:szCs w:val="24"/>
        </w:rPr>
        <w:t>_____________________________________________________________________</w:t>
      </w:r>
    </w:p>
    <w:p w:rsidR="002862DE" w:rsidRPr="00976FEF" w:rsidRDefault="002862DE" w:rsidP="00976FEF">
      <w:pPr>
        <w:pStyle w:val="ConsPlusNormal"/>
        <w:numPr>
          <w:ilvl w:val="0"/>
          <w:numId w:val="3"/>
        </w:numPr>
        <w:ind w:left="0" w:firstLine="0"/>
        <w:rPr>
          <w:rFonts w:ascii="Times New Roman" w:hAnsi="Times New Roman" w:cs="Times New Roman"/>
          <w:sz w:val="24"/>
          <w:szCs w:val="24"/>
        </w:rPr>
      </w:pPr>
      <w:r w:rsidRPr="00976FEF">
        <w:rPr>
          <w:rFonts w:ascii="Times New Roman" w:hAnsi="Times New Roman" w:cs="Times New Roman"/>
          <w:sz w:val="24"/>
          <w:szCs w:val="24"/>
        </w:rPr>
        <w:t>_____________________________________________________________________</w:t>
      </w:r>
    </w:p>
    <w:p w:rsidR="002862DE" w:rsidRPr="00976FEF" w:rsidRDefault="002862DE" w:rsidP="00976FEF">
      <w:pPr>
        <w:pStyle w:val="ConsPlusNormal"/>
        <w:jc w:val="right"/>
        <w:outlineLvl w:val="1"/>
        <w:rPr>
          <w:rFonts w:ascii="Times New Roman" w:hAnsi="Times New Roman" w:cs="Times New Roman"/>
          <w:sz w:val="24"/>
          <w:szCs w:val="24"/>
        </w:rPr>
      </w:pPr>
    </w:p>
    <w:p w:rsidR="002862DE" w:rsidRPr="00976FEF" w:rsidRDefault="002862DE" w:rsidP="00976FEF">
      <w:pPr>
        <w:pStyle w:val="ConsPlusNormal"/>
        <w:jc w:val="right"/>
        <w:outlineLvl w:val="1"/>
        <w:rPr>
          <w:rFonts w:ascii="Times New Roman" w:hAnsi="Times New Roman" w:cs="Times New Roman"/>
          <w:sz w:val="24"/>
          <w:szCs w:val="24"/>
        </w:rPr>
      </w:pPr>
    </w:p>
    <w:p w:rsidR="002862DE" w:rsidRPr="00976FEF" w:rsidRDefault="002862DE" w:rsidP="00976FEF">
      <w:pPr>
        <w:pStyle w:val="ConsPlusNormal"/>
        <w:jc w:val="right"/>
        <w:outlineLvl w:val="1"/>
        <w:rPr>
          <w:rFonts w:ascii="Times New Roman" w:hAnsi="Times New Roman" w:cs="Times New Roman"/>
          <w:sz w:val="24"/>
          <w:szCs w:val="24"/>
        </w:rPr>
      </w:pPr>
    </w:p>
    <w:p w:rsidR="002862DE" w:rsidRPr="00976FEF" w:rsidRDefault="002862DE" w:rsidP="00976FEF">
      <w:pPr>
        <w:pStyle w:val="ConsPlusNormal"/>
        <w:jc w:val="right"/>
        <w:outlineLvl w:val="1"/>
        <w:rPr>
          <w:rFonts w:ascii="Times New Roman" w:hAnsi="Times New Roman" w:cs="Times New Roman"/>
          <w:sz w:val="24"/>
          <w:szCs w:val="24"/>
        </w:rPr>
      </w:pPr>
    </w:p>
    <w:p w:rsidR="002862DE" w:rsidRPr="00976FEF" w:rsidRDefault="002862DE" w:rsidP="00976FEF">
      <w:pPr>
        <w:pStyle w:val="ConsPlusNormal"/>
        <w:jc w:val="right"/>
        <w:outlineLvl w:val="1"/>
        <w:rPr>
          <w:rFonts w:ascii="Times New Roman" w:hAnsi="Times New Roman" w:cs="Times New Roman"/>
          <w:sz w:val="24"/>
          <w:szCs w:val="24"/>
        </w:rPr>
      </w:pPr>
    </w:p>
    <w:p w:rsidR="002862DE" w:rsidRPr="00976FEF" w:rsidRDefault="002862DE" w:rsidP="00976FEF">
      <w:pPr>
        <w:pStyle w:val="ConsPlusNormal"/>
        <w:outlineLvl w:val="1"/>
        <w:rPr>
          <w:rFonts w:ascii="Times New Roman" w:hAnsi="Times New Roman" w:cs="Times New Roman"/>
          <w:sz w:val="24"/>
          <w:szCs w:val="24"/>
        </w:rPr>
      </w:pPr>
      <w:r w:rsidRPr="00976FEF">
        <w:rPr>
          <w:rFonts w:ascii="Times New Roman" w:hAnsi="Times New Roman" w:cs="Times New Roman"/>
          <w:sz w:val="24"/>
          <w:szCs w:val="24"/>
        </w:rPr>
        <w:t>_____________</w:t>
      </w:r>
      <w:r w:rsidR="00976FEF">
        <w:rPr>
          <w:rFonts w:ascii="Times New Roman" w:hAnsi="Times New Roman" w:cs="Times New Roman"/>
          <w:sz w:val="24"/>
          <w:szCs w:val="24"/>
        </w:rPr>
        <w:t>______________________________</w:t>
      </w:r>
      <w:r w:rsidRPr="00976FEF">
        <w:rPr>
          <w:rFonts w:ascii="Times New Roman" w:hAnsi="Times New Roman" w:cs="Times New Roman"/>
          <w:sz w:val="24"/>
          <w:szCs w:val="24"/>
        </w:rPr>
        <w:t xml:space="preserve">                  </w:t>
      </w:r>
      <w:r w:rsidR="00976FEF">
        <w:rPr>
          <w:rFonts w:ascii="Times New Roman" w:hAnsi="Times New Roman" w:cs="Times New Roman"/>
          <w:sz w:val="24"/>
          <w:szCs w:val="24"/>
        </w:rPr>
        <w:t>__________________</w:t>
      </w:r>
      <w:r w:rsidRPr="00976FEF">
        <w:rPr>
          <w:rFonts w:ascii="Times New Roman" w:hAnsi="Times New Roman" w:cs="Times New Roman"/>
          <w:sz w:val="24"/>
          <w:szCs w:val="24"/>
        </w:rPr>
        <w:t xml:space="preserve">                            </w:t>
      </w:r>
      <w:r w:rsidR="00976FEF">
        <w:rPr>
          <w:rFonts w:ascii="Times New Roman" w:hAnsi="Times New Roman" w:cs="Times New Roman"/>
          <w:sz w:val="24"/>
          <w:szCs w:val="24"/>
        </w:rPr>
        <w:t xml:space="preserve">           </w:t>
      </w:r>
    </w:p>
    <w:p w:rsidR="002862DE" w:rsidRPr="00976FEF" w:rsidRDefault="002862DE" w:rsidP="00976FEF">
      <w:pPr>
        <w:autoSpaceDE w:val="0"/>
        <w:autoSpaceDN w:val="0"/>
        <w:adjustRightInd w:val="0"/>
        <w:spacing w:line="240" w:lineRule="auto"/>
        <w:rPr>
          <w:rFonts w:ascii="Times New Roman" w:eastAsia="Times New Roman" w:hAnsi="Times New Roman" w:cs="Times New Roman"/>
          <w:sz w:val="24"/>
          <w:szCs w:val="24"/>
          <w:lang w:eastAsia="ru-RU"/>
        </w:rPr>
      </w:pPr>
      <w:r w:rsidRPr="00976FEF">
        <w:rPr>
          <w:rFonts w:ascii="Times New Roman" w:eastAsia="Times New Roman" w:hAnsi="Times New Roman" w:cs="Times New Roman"/>
          <w:sz w:val="24"/>
          <w:szCs w:val="24"/>
          <w:lang w:eastAsia="ru-RU"/>
        </w:rPr>
        <w:t xml:space="preserve">                          Ф.И.О.</w:t>
      </w:r>
      <w:r w:rsidR="00976FEF">
        <w:rPr>
          <w:rFonts w:ascii="Times New Roman" w:eastAsia="Times New Roman" w:hAnsi="Times New Roman" w:cs="Times New Roman"/>
          <w:sz w:val="24"/>
          <w:szCs w:val="24"/>
          <w:lang w:eastAsia="ru-RU"/>
        </w:rPr>
        <w:t xml:space="preserve"> </w:t>
      </w:r>
      <w:r w:rsidRPr="00976FEF">
        <w:rPr>
          <w:rFonts w:ascii="Times New Roman" w:eastAsia="Times New Roman" w:hAnsi="Times New Roman" w:cs="Times New Roman"/>
          <w:sz w:val="24"/>
          <w:szCs w:val="24"/>
          <w:lang w:eastAsia="ru-RU"/>
        </w:rPr>
        <w:t>Заявителя                                                          подпись</w:t>
      </w:r>
    </w:p>
    <w:p w:rsidR="003406FD" w:rsidRPr="002862DE" w:rsidRDefault="003406FD" w:rsidP="00C6348E">
      <w:pPr>
        <w:pStyle w:val="ConsPlusNormal"/>
        <w:jc w:val="right"/>
        <w:rPr>
          <w:color w:val="FF0000"/>
          <w:sz w:val="20"/>
        </w:rPr>
      </w:pPr>
    </w:p>
    <w:p w:rsidR="003406FD" w:rsidRPr="002862DE" w:rsidRDefault="003406FD" w:rsidP="00C6348E">
      <w:pPr>
        <w:pStyle w:val="ConsPlusNormal"/>
        <w:jc w:val="both"/>
        <w:rPr>
          <w:color w:val="FF0000"/>
          <w:sz w:val="20"/>
        </w:rPr>
      </w:pPr>
    </w:p>
    <w:p w:rsidR="003406FD" w:rsidRPr="002862DE" w:rsidRDefault="003406FD" w:rsidP="001F6374">
      <w:pPr>
        <w:pStyle w:val="ConsPlusNormal"/>
        <w:ind w:firstLine="709"/>
        <w:jc w:val="both"/>
        <w:rPr>
          <w:color w:val="FF0000"/>
          <w:sz w:val="20"/>
        </w:rPr>
      </w:pPr>
    </w:p>
    <w:p w:rsidR="003406FD" w:rsidRPr="002862DE" w:rsidRDefault="003406FD" w:rsidP="001F6374">
      <w:pPr>
        <w:pStyle w:val="ConsPlusNormal"/>
        <w:ind w:firstLine="709"/>
        <w:jc w:val="both"/>
        <w:rPr>
          <w:color w:val="FF0000"/>
          <w:sz w:val="20"/>
        </w:rPr>
      </w:pPr>
    </w:p>
    <w:p w:rsidR="00C016C2" w:rsidRPr="00DF0C0D" w:rsidRDefault="00C016C2" w:rsidP="001F6374">
      <w:pPr>
        <w:pStyle w:val="ConsPlusNormal"/>
        <w:ind w:firstLine="709"/>
        <w:jc w:val="right"/>
        <w:outlineLvl w:val="1"/>
        <w:rPr>
          <w:sz w:val="20"/>
        </w:rPr>
      </w:pPr>
    </w:p>
    <w:p w:rsidR="00C016C2" w:rsidRPr="00DF0C0D" w:rsidRDefault="00C016C2" w:rsidP="001F6374">
      <w:pPr>
        <w:pStyle w:val="ConsPlusNormal"/>
        <w:ind w:firstLine="709"/>
        <w:jc w:val="right"/>
        <w:outlineLvl w:val="1"/>
        <w:rPr>
          <w:sz w:val="20"/>
        </w:rPr>
      </w:pPr>
    </w:p>
    <w:p w:rsidR="00C016C2" w:rsidRPr="00DF0C0D" w:rsidRDefault="00C016C2" w:rsidP="001F6374">
      <w:pPr>
        <w:pStyle w:val="ConsPlusNormal"/>
        <w:ind w:firstLine="709"/>
        <w:jc w:val="right"/>
        <w:outlineLvl w:val="1"/>
        <w:rPr>
          <w:sz w:val="20"/>
        </w:rPr>
      </w:pPr>
    </w:p>
    <w:p w:rsidR="00BB16F1" w:rsidRDefault="00BB16F1" w:rsidP="001F6374">
      <w:pPr>
        <w:pStyle w:val="ConsPlusNormal"/>
        <w:ind w:firstLine="709"/>
        <w:jc w:val="right"/>
        <w:outlineLvl w:val="1"/>
        <w:rPr>
          <w:rFonts w:ascii="Times New Roman" w:hAnsi="Times New Roman" w:cs="Times New Roman"/>
          <w:sz w:val="24"/>
          <w:szCs w:val="24"/>
        </w:rPr>
      </w:pPr>
    </w:p>
    <w:p w:rsidR="00BB16F1" w:rsidRDefault="00BB16F1" w:rsidP="001F6374">
      <w:pPr>
        <w:pStyle w:val="ConsPlusNormal"/>
        <w:ind w:firstLine="709"/>
        <w:jc w:val="right"/>
        <w:outlineLvl w:val="1"/>
        <w:rPr>
          <w:rFonts w:ascii="Times New Roman" w:hAnsi="Times New Roman" w:cs="Times New Roman"/>
          <w:sz w:val="24"/>
          <w:szCs w:val="24"/>
        </w:rPr>
      </w:pPr>
    </w:p>
    <w:p w:rsidR="00BB16F1" w:rsidRDefault="00BB16F1" w:rsidP="001F6374">
      <w:pPr>
        <w:pStyle w:val="ConsPlusNormal"/>
        <w:ind w:firstLine="709"/>
        <w:jc w:val="right"/>
        <w:outlineLvl w:val="1"/>
        <w:rPr>
          <w:rFonts w:ascii="Times New Roman" w:hAnsi="Times New Roman" w:cs="Times New Roman"/>
          <w:sz w:val="24"/>
          <w:szCs w:val="24"/>
        </w:rPr>
      </w:pPr>
    </w:p>
    <w:p w:rsidR="00BB16F1" w:rsidRDefault="00BB16F1" w:rsidP="001F6374">
      <w:pPr>
        <w:pStyle w:val="ConsPlusNormal"/>
        <w:ind w:firstLine="709"/>
        <w:jc w:val="right"/>
        <w:outlineLvl w:val="1"/>
        <w:rPr>
          <w:rFonts w:ascii="Times New Roman" w:hAnsi="Times New Roman" w:cs="Times New Roman"/>
          <w:sz w:val="24"/>
          <w:szCs w:val="24"/>
        </w:rPr>
      </w:pPr>
    </w:p>
    <w:p w:rsidR="00BB16F1" w:rsidRDefault="00BB16F1" w:rsidP="001F6374">
      <w:pPr>
        <w:pStyle w:val="ConsPlusNormal"/>
        <w:ind w:firstLine="709"/>
        <w:jc w:val="right"/>
        <w:outlineLvl w:val="1"/>
        <w:rPr>
          <w:rFonts w:ascii="Times New Roman" w:hAnsi="Times New Roman" w:cs="Times New Roman"/>
          <w:sz w:val="24"/>
          <w:szCs w:val="24"/>
        </w:rPr>
      </w:pPr>
    </w:p>
    <w:p w:rsidR="00BB16F1" w:rsidRDefault="00BB16F1" w:rsidP="001F6374">
      <w:pPr>
        <w:pStyle w:val="ConsPlusNormal"/>
        <w:ind w:firstLine="709"/>
        <w:jc w:val="right"/>
        <w:outlineLvl w:val="1"/>
        <w:rPr>
          <w:rFonts w:ascii="Times New Roman" w:hAnsi="Times New Roman" w:cs="Times New Roman"/>
          <w:sz w:val="24"/>
          <w:szCs w:val="24"/>
        </w:rPr>
      </w:pPr>
    </w:p>
    <w:p w:rsidR="003406FD" w:rsidRPr="00DF0C0D" w:rsidRDefault="003406FD" w:rsidP="00976FEF">
      <w:pPr>
        <w:pStyle w:val="ConsPlusNormal"/>
        <w:ind w:left="4962"/>
        <w:outlineLvl w:val="1"/>
        <w:rPr>
          <w:rFonts w:ascii="Times New Roman" w:hAnsi="Times New Roman" w:cs="Times New Roman"/>
          <w:sz w:val="24"/>
          <w:szCs w:val="24"/>
        </w:rPr>
      </w:pPr>
      <w:r w:rsidRPr="00DF0C0D">
        <w:rPr>
          <w:rFonts w:ascii="Times New Roman" w:hAnsi="Times New Roman" w:cs="Times New Roman"/>
          <w:sz w:val="24"/>
          <w:szCs w:val="24"/>
        </w:rPr>
        <w:lastRenderedPageBreak/>
        <w:t xml:space="preserve">Приложение </w:t>
      </w:r>
      <w:r w:rsidR="00C016C2" w:rsidRPr="00DF0C0D">
        <w:rPr>
          <w:rFonts w:ascii="Times New Roman" w:hAnsi="Times New Roman" w:cs="Times New Roman"/>
          <w:sz w:val="24"/>
          <w:szCs w:val="24"/>
        </w:rPr>
        <w:t>№</w:t>
      </w:r>
      <w:r w:rsidRPr="00DF0C0D">
        <w:rPr>
          <w:rFonts w:ascii="Times New Roman" w:hAnsi="Times New Roman" w:cs="Times New Roman"/>
          <w:sz w:val="24"/>
          <w:szCs w:val="24"/>
        </w:rPr>
        <w:t xml:space="preserve"> </w:t>
      </w:r>
      <w:r w:rsidR="005074BC" w:rsidRPr="00DF0C0D">
        <w:rPr>
          <w:rFonts w:ascii="Times New Roman" w:hAnsi="Times New Roman" w:cs="Times New Roman"/>
          <w:sz w:val="24"/>
          <w:szCs w:val="24"/>
        </w:rPr>
        <w:t>2</w:t>
      </w:r>
    </w:p>
    <w:p w:rsidR="003406FD" w:rsidRPr="00DF0C0D" w:rsidRDefault="003406FD" w:rsidP="00976FEF">
      <w:pPr>
        <w:pStyle w:val="ConsPlusNormal"/>
        <w:ind w:left="4962"/>
        <w:rPr>
          <w:rFonts w:ascii="Times New Roman" w:hAnsi="Times New Roman" w:cs="Times New Roman"/>
          <w:sz w:val="24"/>
          <w:szCs w:val="24"/>
        </w:rPr>
      </w:pPr>
      <w:r w:rsidRPr="00DF0C0D">
        <w:rPr>
          <w:rFonts w:ascii="Times New Roman" w:hAnsi="Times New Roman" w:cs="Times New Roman"/>
          <w:sz w:val="24"/>
          <w:szCs w:val="24"/>
        </w:rPr>
        <w:t>к административному регламенту</w:t>
      </w:r>
    </w:p>
    <w:p w:rsidR="003406FD" w:rsidRPr="00DF0C0D" w:rsidRDefault="003406FD" w:rsidP="00976FEF">
      <w:pPr>
        <w:pStyle w:val="ConsPlusNormal"/>
        <w:ind w:left="4962"/>
        <w:rPr>
          <w:rFonts w:ascii="Times New Roman" w:hAnsi="Times New Roman" w:cs="Times New Roman"/>
          <w:sz w:val="24"/>
          <w:szCs w:val="24"/>
        </w:rPr>
      </w:pPr>
      <w:r w:rsidRPr="00DF0C0D">
        <w:rPr>
          <w:rFonts w:ascii="Times New Roman" w:hAnsi="Times New Roman" w:cs="Times New Roman"/>
          <w:sz w:val="24"/>
          <w:szCs w:val="24"/>
        </w:rPr>
        <w:t>предоставления муниципальной услуги</w:t>
      </w:r>
    </w:p>
    <w:p w:rsidR="003406FD" w:rsidRPr="00DF0C0D" w:rsidRDefault="00DF0C0D" w:rsidP="00976FEF">
      <w:pPr>
        <w:pStyle w:val="ConsPlusNormal"/>
        <w:ind w:left="4962"/>
        <w:rPr>
          <w:rFonts w:ascii="Times New Roman" w:hAnsi="Times New Roman" w:cs="Times New Roman"/>
          <w:sz w:val="24"/>
          <w:szCs w:val="24"/>
        </w:rPr>
      </w:pPr>
      <w:r w:rsidRPr="00DF0C0D">
        <w:rPr>
          <w:rFonts w:ascii="Times New Roman" w:hAnsi="Times New Roman" w:cs="Times New Roman"/>
          <w:sz w:val="24"/>
          <w:szCs w:val="24"/>
        </w:rPr>
        <w:t>«</w:t>
      </w:r>
      <w:r w:rsidR="003406FD" w:rsidRPr="00DF0C0D">
        <w:rPr>
          <w:rFonts w:ascii="Times New Roman" w:hAnsi="Times New Roman" w:cs="Times New Roman"/>
          <w:sz w:val="24"/>
          <w:szCs w:val="24"/>
        </w:rPr>
        <w:t>Выдача разрешений на ввод объектов</w:t>
      </w:r>
    </w:p>
    <w:p w:rsidR="003406FD" w:rsidRPr="00DF0C0D" w:rsidRDefault="003406FD" w:rsidP="00976FEF">
      <w:pPr>
        <w:pStyle w:val="ConsPlusNormal"/>
        <w:ind w:left="4962"/>
        <w:rPr>
          <w:rFonts w:ascii="Times New Roman" w:hAnsi="Times New Roman" w:cs="Times New Roman"/>
          <w:sz w:val="24"/>
          <w:szCs w:val="24"/>
        </w:rPr>
      </w:pPr>
      <w:r w:rsidRPr="00DF0C0D">
        <w:rPr>
          <w:rFonts w:ascii="Times New Roman" w:hAnsi="Times New Roman" w:cs="Times New Roman"/>
          <w:sz w:val="24"/>
          <w:szCs w:val="24"/>
        </w:rPr>
        <w:t>в эксплуатацию в случаях, предусмотренных</w:t>
      </w:r>
      <w:r w:rsidR="00976FEF">
        <w:rPr>
          <w:rFonts w:ascii="Times New Roman" w:hAnsi="Times New Roman" w:cs="Times New Roman"/>
          <w:sz w:val="24"/>
          <w:szCs w:val="24"/>
        </w:rPr>
        <w:t xml:space="preserve"> </w:t>
      </w:r>
      <w:r w:rsidRPr="00DF0C0D">
        <w:rPr>
          <w:rFonts w:ascii="Times New Roman" w:hAnsi="Times New Roman" w:cs="Times New Roman"/>
          <w:sz w:val="24"/>
          <w:szCs w:val="24"/>
        </w:rPr>
        <w:t>Градостроительным кодексом</w:t>
      </w:r>
      <w:r w:rsidR="00976FEF">
        <w:rPr>
          <w:rFonts w:ascii="Times New Roman" w:hAnsi="Times New Roman" w:cs="Times New Roman"/>
          <w:sz w:val="24"/>
          <w:szCs w:val="24"/>
        </w:rPr>
        <w:t xml:space="preserve"> </w:t>
      </w:r>
      <w:r w:rsidR="00DF0C0D" w:rsidRPr="00DF0C0D">
        <w:rPr>
          <w:rFonts w:ascii="Times New Roman" w:hAnsi="Times New Roman" w:cs="Times New Roman"/>
          <w:sz w:val="24"/>
          <w:szCs w:val="24"/>
        </w:rPr>
        <w:t>Российской Федерации»</w:t>
      </w:r>
    </w:p>
    <w:p w:rsidR="003406FD" w:rsidRDefault="003406FD" w:rsidP="001F6374">
      <w:pPr>
        <w:pStyle w:val="ConsPlusNormal"/>
        <w:ind w:firstLine="709"/>
        <w:jc w:val="right"/>
      </w:pPr>
    </w:p>
    <w:p w:rsidR="003406FD" w:rsidRPr="00976FEF" w:rsidRDefault="00625E62" w:rsidP="00976FEF">
      <w:pPr>
        <w:pStyle w:val="ConsPlusNonformat"/>
        <w:jc w:val="center"/>
        <w:rPr>
          <w:rFonts w:ascii="Times New Roman" w:hAnsi="Times New Roman" w:cs="Times New Roman"/>
          <w:sz w:val="24"/>
          <w:szCs w:val="24"/>
        </w:rPr>
      </w:pPr>
      <w:bookmarkStart w:id="44" w:name="P857"/>
      <w:bookmarkEnd w:id="44"/>
      <w:r w:rsidRPr="00976FEF">
        <w:rPr>
          <w:rFonts w:ascii="Times New Roman" w:hAnsi="Times New Roman" w:cs="Times New Roman"/>
          <w:sz w:val="24"/>
          <w:szCs w:val="24"/>
        </w:rPr>
        <w:t>Акт</w:t>
      </w:r>
    </w:p>
    <w:p w:rsidR="003406FD" w:rsidRPr="00976FEF" w:rsidRDefault="003406FD" w:rsidP="00976FEF">
      <w:pPr>
        <w:pStyle w:val="ConsPlusNonformat"/>
        <w:jc w:val="center"/>
        <w:rPr>
          <w:rFonts w:ascii="Times New Roman" w:hAnsi="Times New Roman" w:cs="Times New Roman"/>
          <w:sz w:val="24"/>
          <w:szCs w:val="24"/>
        </w:rPr>
      </w:pPr>
      <w:r w:rsidRPr="00976FEF">
        <w:rPr>
          <w:rFonts w:ascii="Times New Roman" w:hAnsi="Times New Roman" w:cs="Times New Roman"/>
          <w:sz w:val="24"/>
          <w:szCs w:val="24"/>
        </w:rPr>
        <w:t>о соответствии параметров построенного,</w:t>
      </w:r>
    </w:p>
    <w:p w:rsidR="003406FD" w:rsidRPr="00976FEF" w:rsidRDefault="003406FD" w:rsidP="00976FEF">
      <w:pPr>
        <w:pStyle w:val="ConsPlusNonformat"/>
        <w:jc w:val="center"/>
        <w:rPr>
          <w:rFonts w:ascii="Times New Roman" w:hAnsi="Times New Roman" w:cs="Times New Roman"/>
          <w:sz w:val="24"/>
          <w:szCs w:val="24"/>
        </w:rPr>
      </w:pPr>
      <w:r w:rsidRPr="00976FEF">
        <w:rPr>
          <w:rFonts w:ascii="Times New Roman" w:hAnsi="Times New Roman" w:cs="Times New Roman"/>
          <w:sz w:val="24"/>
          <w:szCs w:val="24"/>
        </w:rPr>
        <w:t>реконструированного объекта капитального строительства</w:t>
      </w:r>
    </w:p>
    <w:p w:rsidR="003406FD" w:rsidRPr="00976FEF" w:rsidRDefault="003406FD" w:rsidP="00976FEF">
      <w:pPr>
        <w:pStyle w:val="ConsPlusNonformat"/>
        <w:jc w:val="center"/>
        <w:rPr>
          <w:rFonts w:ascii="Times New Roman" w:hAnsi="Times New Roman" w:cs="Times New Roman"/>
          <w:sz w:val="24"/>
          <w:szCs w:val="24"/>
        </w:rPr>
      </w:pPr>
      <w:r w:rsidRPr="00976FEF">
        <w:rPr>
          <w:rFonts w:ascii="Times New Roman" w:hAnsi="Times New Roman" w:cs="Times New Roman"/>
          <w:sz w:val="24"/>
          <w:szCs w:val="24"/>
        </w:rPr>
        <w:t>проектной документации, в том числе требованиям энергетической</w:t>
      </w:r>
    </w:p>
    <w:p w:rsidR="003406FD" w:rsidRPr="00976FEF" w:rsidRDefault="003406FD" w:rsidP="00976FEF">
      <w:pPr>
        <w:pStyle w:val="ConsPlusNonformat"/>
        <w:jc w:val="center"/>
        <w:rPr>
          <w:rFonts w:ascii="Times New Roman" w:hAnsi="Times New Roman" w:cs="Times New Roman"/>
          <w:sz w:val="24"/>
          <w:szCs w:val="24"/>
        </w:rPr>
      </w:pPr>
      <w:r w:rsidRPr="00976FEF">
        <w:rPr>
          <w:rFonts w:ascii="Times New Roman" w:hAnsi="Times New Roman" w:cs="Times New Roman"/>
          <w:sz w:val="24"/>
          <w:szCs w:val="24"/>
        </w:rPr>
        <w:t>эффективности и требованиям оснащенности объекта капитального</w:t>
      </w:r>
    </w:p>
    <w:p w:rsidR="003406FD" w:rsidRPr="00976FEF" w:rsidRDefault="003406FD" w:rsidP="00976FEF">
      <w:pPr>
        <w:pStyle w:val="ConsPlusNonformat"/>
        <w:jc w:val="center"/>
        <w:rPr>
          <w:rFonts w:ascii="Times New Roman" w:hAnsi="Times New Roman" w:cs="Times New Roman"/>
          <w:sz w:val="24"/>
          <w:szCs w:val="24"/>
        </w:rPr>
      </w:pPr>
      <w:r w:rsidRPr="00976FEF">
        <w:rPr>
          <w:rFonts w:ascii="Times New Roman" w:hAnsi="Times New Roman" w:cs="Times New Roman"/>
          <w:sz w:val="24"/>
          <w:szCs w:val="24"/>
        </w:rPr>
        <w:t>строительства приборами учета используемых энергетических ресурсов</w:t>
      </w:r>
    </w:p>
    <w:p w:rsidR="003406FD" w:rsidRPr="00976FEF" w:rsidRDefault="003406FD" w:rsidP="00976FEF">
      <w:pPr>
        <w:pStyle w:val="ConsPlusNonformat"/>
        <w:jc w:val="center"/>
        <w:rPr>
          <w:rFonts w:ascii="Times New Roman" w:hAnsi="Times New Roman" w:cs="Times New Roman"/>
          <w:sz w:val="24"/>
          <w:szCs w:val="24"/>
        </w:rPr>
      </w:pPr>
      <w:r w:rsidRPr="00976FEF">
        <w:rPr>
          <w:rFonts w:ascii="Times New Roman" w:hAnsi="Times New Roman" w:cs="Times New Roman"/>
          <w:sz w:val="24"/>
          <w:szCs w:val="24"/>
        </w:rPr>
        <w:t>от "___" ___________ 20___ г.</w:t>
      </w:r>
    </w:p>
    <w:p w:rsidR="003406FD" w:rsidRPr="00976FEF" w:rsidRDefault="003406FD" w:rsidP="00976FEF">
      <w:pPr>
        <w:pStyle w:val="ConsPlusNonformat"/>
        <w:jc w:val="both"/>
        <w:rPr>
          <w:rFonts w:ascii="Times New Roman" w:hAnsi="Times New Roman" w:cs="Times New Roman"/>
          <w:sz w:val="24"/>
          <w:szCs w:val="24"/>
        </w:rPr>
      </w:pPr>
    </w:p>
    <w:p w:rsidR="003406FD" w:rsidRPr="00976FEF" w:rsidRDefault="003406FD" w:rsidP="00976FEF">
      <w:pPr>
        <w:pStyle w:val="ConsPlusNonformat"/>
        <w:jc w:val="both"/>
        <w:rPr>
          <w:rFonts w:ascii="Times New Roman" w:hAnsi="Times New Roman" w:cs="Times New Roman"/>
          <w:sz w:val="24"/>
          <w:szCs w:val="24"/>
        </w:rPr>
      </w:pPr>
      <w:r w:rsidRPr="00976FEF">
        <w:rPr>
          <w:rFonts w:ascii="Times New Roman" w:hAnsi="Times New Roman" w:cs="Times New Roman"/>
          <w:sz w:val="24"/>
          <w:szCs w:val="24"/>
        </w:rPr>
        <w:t>Параметры объекта капитального строительства ______________________________</w:t>
      </w:r>
    </w:p>
    <w:p w:rsidR="003406FD" w:rsidRPr="00976FEF" w:rsidRDefault="003406FD" w:rsidP="00976FEF">
      <w:pPr>
        <w:pStyle w:val="ConsPlusNonformat"/>
        <w:jc w:val="both"/>
        <w:rPr>
          <w:rFonts w:ascii="Times New Roman" w:hAnsi="Times New Roman" w:cs="Times New Roman"/>
          <w:sz w:val="24"/>
          <w:szCs w:val="24"/>
        </w:rPr>
      </w:pPr>
      <w:r w:rsidRPr="00976FEF">
        <w:rPr>
          <w:rFonts w:ascii="Times New Roman" w:hAnsi="Times New Roman" w:cs="Times New Roman"/>
          <w:sz w:val="24"/>
          <w:szCs w:val="24"/>
        </w:rPr>
        <w:t xml:space="preserve">                            </w:t>
      </w:r>
      <w:r w:rsidR="00976FEF">
        <w:rPr>
          <w:rFonts w:ascii="Times New Roman" w:hAnsi="Times New Roman" w:cs="Times New Roman"/>
          <w:sz w:val="24"/>
          <w:szCs w:val="24"/>
        </w:rPr>
        <w:t xml:space="preserve">                                        </w:t>
      </w:r>
      <w:r w:rsidRPr="00976FEF">
        <w:rPr>
          <w:rFonts w:ascii="Times New Roman" w:hAnsi="Times New Roman" w:cs="Times New Roman"/>
          <w:sz w:val="24"/>
          <w:szCs w:val="24"/>
        </w:rPr>
        <w:t>наименование объекта капитального строительства</w:t>
      </w:r>
    </w:p>
    <w:p w:rsidR="003406FD" w:rsidRPr="00976FEF" w:rsidRDefault="003406FD" w:rsidP="00976FEF">
      <w:pPr>
        <w:pStyle w:val="ConsPlusNonformat"/>
        <w:jc w:val="both"/>
        <w:rPr>
          <w:rFonts w:ascii="Times New Roman" w:hAnsi="Times New Roman" w:cs="Times New Roman"/>
          <w:sz w:val="24"/>
          <w:szCs w:val="24"/>
        </w:rPr>
      </w:pPr>
      <w:r w:rsidRPr="00976FEF">
        <w:rPr>
          <w:rFonts w:ascii="Times New Roman" w:hAnsi="Times New Roman" w:cs="Times New Roman"/>
          <w:sz w:val="24"/>
          <w:szCs w:val="24"/>
        </w:rPr>
        <w:t>__________________________________________________________________________,</w:t>
      </w:r>
    </w:p>
    <w:p w:rsidR="003406FD" w:rsidRPr="00976FEF" w:rsidRDefault="003406FD" w:rsidP="00976FEF">
      <w:pPr>
        <w:pStyle w:val="ConsPlusNonformat"/>
        <w:jc w:val="both"/>
        <w:rPr>
          <w:rFonts w:ascii="Times New Roman" w:hAnsi="Times New Roman" w:cs="Times New Roman"/>
          <w:sz w:val="24"/>
          <w:szCs w:val="24"/>
        </w:rPr>
      </w:pPr>
      <w:r w:rsidRPr="00976FEF">
        <w:rPr>
          <w:rFonts w:ascii="Times New Roman" w:hAnsi="Times New Roman" w:cs="Times New Roman"/>
          <w:sz w:val="24"/>
          <w:szCs w:val="24"/>
        </w:rPr>
        <w:t>расположенного по адресу: ________________________________________________,</w:t>
      </w:r>
    </w:p>
    <w:p w:rsidR="003406FD" w:rsidRPr="00976FEF" w:rsidRDefault="003406FD" w:rsidP="00976FEF">
      <w:pPr>
        <w:pStyle w:val="ConsPlusNonformat"/>
        <w:jc w:val="both"/>
        <w:rPr>
          <w:rFonts w:ascii="Times New Roman" w:hAnsi="Times New Roman" w:cs="Times New Roman"/>
          <w:sz w:val="24"/>
          <w:szCs w:val="24"/>
        </w:rPr>
      </w:pPr>
      <w:r w:rsidRPr="00976FEF">
        <w:rPr>
          <w:rFonts w:ascii="Times New Roman" w:hAnsi="Times New Roman" w:cs="Times New Roman"/>
          <w:sz w:val="24"/>
          <w:szCs w:val="24"/>
        </w:rPr>
        <w:t xml:space="preserve">                                </w:t>
      </w:r>
      <w:r w:rsidR="00976FEF">
        <w:rPr>
          <w:rFonts w:ascii="Times New Roman" w:hAnsi="Times New Roman" w:cs="Times New Roman"/>
          <w:sz w:val="24"/>
          <w:szCs w:val="24"/>
        </w:rPr>
        <w:t xml:space="preserve">                           </w:t>
      </w:r>
      <w:r w:rsidRPr="00976FEF">
        <w:rPr>
          <w:rFonts w:ascii="Times New Roman" w:hAnsi="Times New Roman" w:cs="Times New Roman"/>
          <w:sz w:val="24"/>
          <w:szCs w:val="24"/>
        </w:rPr>
        <w:t>субъект, город, улица, номер дома и т.д.</w:t>
      </w:r>
    </w:p>
    <w:p w:rsidR="003406FD" w:rsidRPr="00976FEF" w:rsidRDefault="003406FD" w:rsidP="00976FEF">
      <w:pPr>
        <w:pStyle w:val="ConsPlusNonformat"/>
        <w:jc w:val="both"/>
        <w:rPr>
          <w:rFonts w:ascii="Times New Roman" w:hAnsi="Times New Roman" w:cs="Times New Roman"/>
          <w:sz w:val="24"/>
          <w:szCs w:val="24"/>
        </w:rPr>
      </w:pPr>
      <w:r w:rsidRPr="00976FEF">
        <w:rPr>
          <w:rFonts w:ascii="Times New Roman" w:hAnsi="Times New Roman" w:cs="Times New Roman"/>
          <w:sz w:val="24"/>
          <w:szCs w:val="24"/>
        </w:rPr>
        <w:t>выстроенного (реконструированного) на основании: __________________________</w:t>
      </w:r>
    </w:p>
    <w:p w:rsidR="003406FD" w:rsidRPr="00976FEF" w:rsidRDefault="003406FD" w:rsidP="00976FEF">
      <w:pPr>
        <w:pStyle w:val="ConsPlusNonformat"/>
        <w:jc w:val="both"/>
        <w:rPr>
          <w:rFonts w:ascii="Times New Roman" w:hAnsi="Times New Roman" w:cs="Times New Roman"/>
          <w:sz w:val="24"/>
          <w:szCs w:val="24"/>
        </w:rPr>
      </w:pPr>
      <w:r w:rsidRPr="00976FEF">
        <w:rPr>
          <w:rFonts w:ascii="Times New Roman" w:hAnsi="Times New Roman" w:cs="Times New Roman"/>
          <w:sz w:val="24"/>
          <w:szCs w:val="24"/>
        </w:rPr>
        <w:t xml:space="preserve">ненужное зачеркнуть                                </w:t>
      </w:r>
      <w:r w:rsidR="00976FEF">
        <w:rPr>
          <w:rFonts w:ascii="Times New Roman" w:hAnsi="Times New Roman" w:cs="Times New Roman"/>
          <w:sz w:val="24"/>
          <w:szCs w:val="24"/>
        </w:rPr>
        <w:t xml:space="preserve">                       </w:t>
      </w:r>
      <w:r w:rsidRPr="00976FEF">
        <w:rPr>
          <w:rFonts w:ascii="Times New Roman" w:hAnsi="Times New Roman" w:cs="Times New Roman"/>
          <w:sz w:val="24"/>
          <w:szCs w:val="24"/>
        </w:rPr>
        <w:t>наименование документа</w:t>
      </w:r>
    </w:p>
    <w:p w:rsidR="003406FD" w:rsidRPr="00976FEF" w:rsidRDefault="003406FD" w:rsidP="00976FEF">
      <w:pPr>
        <w:pStyle w:val="ConsPlusNonformat"/>
        <w:jc w:val="both"/>
        <w:rPr>
          <w:rFonts w:ascii="Times New Roman" w:hAnsi="Times New Roman" w:cs="Times New Roman"/>
          <w:sz w:val="24"/>
          <w:szCs w:val="24"/>
        </w:rPr>
      </w:pPr>
      <w:r w:rsidRPr="00976FEF">
        <w:rPr>
          <w:rFonts w:ascii="Times New Roman" w:hAnsi="Times New Roman" w:cs="Times New Roman"/>
          <w:sz w:val="24"/>
          <w:szCs w:val="24"/>
        </w:rPr>
        <w:t>от "___" ____________ 20___ г. N __________________________________________</w:t>
      </w:r>
    </w:p>
    <w:p w:rsidR="003406FD" w:rsidRPr="00976FEF" w:rsidRDefault="003406FD" w:rsidP="00976FEF">
      <w:pPr>
        <w:pStyle w:val="ConsPlusNonformat"/>
        <w:jc w:val="both"/>
        <w:rPr>
          <w:rFonts w:ascii="Times New Roman" w:hAnsi="Times New Roman" w:cs="Times New Roman"/>
          <w:sz w:val="24"/>
          <w:szCs w:val="24"/>
        </w:rPr>
      </w:pPr>
      <w:r w:rsidRPr="00976FEF">
        <w:rPr>
          <w:rFonts w:ascii="Times New Roman" w:hAnsi="Times New Roman" w:cs="Times New Roman"/>
          <w:sz w:val="24"/>
          <w:szCs w:val="24"/>
        </w:rPr>
        <w:t>соответствует проектной документации ______________________________________</w:t>
      </w:r>
    </w:p>
    <w:p w:rsidR="003406FD" w:rsidRPr="00976FEF" w:rsidRDefault="003406FD" w:rsidP="00976FEF">
      <w:pPr>
        <w:pStyle w:val="ConsPlusNonformat"/>
        <w:jc w:val="both"/>
        <w:rPr>
          <w:rFonts w:ascii="Times New Roman" w:hAnsi="Times New Roman" w:cs="Times New Roman"/>
          <w:sz w:val="24"/>
          <w:szCs w:val="24"/>
        </w:rPr>
      </w:pPr>
      <w:r w:rsidRPr="00976FEF">
        <w:rPr>
          <w:rFonts w:ascii="Times New Roman" w:hAnsi="Times New Roman" w:cs="Times New Roman"/>
          <w:sz w:val="24"/>
          <w:szCs w:val="24"/>
        </w:rPr>
        <w:t xml:space="preserve">                                     </w:t>
      </w:r>
      <w:r w:rsidR="00976FEF">
        <w:rPr>
          <w:rFonts w:ascii="Times New Roman" w:hAnsi="Times New Roman" w:cs="Times New Roman"/>
          <w:sz w:val="24"/>
          <w:szCs w:val="24"/>
        </w:rPr>
        <w:t xml:space="preserve">                                 </w:t>
      </w:r>
      <w:r w:rsidRPr="00976FEF">
        <w:rPr>
          <w:rFonts w:ascii="Times New Roman" w:hAnsi="Times New Roman" w:cs="Times New Roman"/>
          <w:sz w:val="24"/>
          <w:szCs w:val="24"/>
        </w:rPr>
        <w:t xml:space="preserve">  наименование проектной документации</w:t>
      </w:r>
    </w:p>
    <w:p w:rsidR="003406FD" w:rsidRPr="00976FEF" w:rsidRDefault="003406FD" w:rsidP="00976FEF">
      <w:pPr>
        <w:pStyle w:val="ConsPlusNonformat"/>
        <w:jc w:val="both"/>
        <w:rPr>
          <w:rFonts w:ascii="Times New Roman" w:hAnsi="Times New Roman" w:cs="Times New Roman"/>
          <w:sz w:val="24"/>
          <w:szCs w:val="24"/>
        </w:rPr>
      </w:pPr>
      <w:r w:rsidRPr="00976FEF">
        <w:rPr>
          <w:rFonts w:ascii="Times New Roman" w:hAnsi="Times New Roman" w:cs="Times New Roman"/>
          <w:sz w:val="24"/>
          <w:szCs w:val="24"/>
        </w:rPr>
        <w:t>__________________________________________________________________________,</w:t>
      </w:r>
    </w:p>
    <w:p w:rsidR="003406FD" w:rsidRPr="00976FEF" w:rsidRDefault="003406FD" w:rsidP="00976FEF">
      <w:pPr>
        <w:pStyle w:val="ConsPlusNonformat"/>
        <w:jc w:val="center"/>
        <w:rPr>
          <w:rFonts w:ascii="Times New Roman" w:hAnsi="Times New Roman" w:cs="Times New Roman"/>
          <w:sz w:val="24"/>
          <w:szCs w:val="24"/>
        </w:rPr>
      </w:pPr>
      <w:r w:rsidRPr="00976FEF">
        <w:rPr>
          <w:rFonts w:ascii="Times New Roman" w:hAnsi="Times New Roman" w:cs="Times New Roman"/>
          <w:sz w:val="24"/>
          <w:szCs w:val="24"/>
        </w:rPr>
        <w:t>и лица (в т.ч. номер, серия и т.д.), ее разработавшего</w:t>
      </w:r>
    </w:p>
    <w:p w:rsidR="003406FD" w:rsidRPr="00976FEF" w:rsidRDefault="003406FD" w:rsidP="00976FEF">
      <w:pPr>
        <w:pStyle w:val="ConsPlusNonformat"/>
        <w:jc w:val="center"/>
        <w:rPr>
          <w:rFonts w:ascii="Times New Roman" w:hAnsi="Times New Roman" w:cs="Times New Roman"/>
          <w:sz w:val="24"/>
          <w:szCs w:val="24"/>
        </w:rPr>
      </w:pPr>
      <w:r w:rsidRPr="00976FEF">
        <w:rPr>
          <w:rFonts w:ascii="Times New Roman" w:hAnsi="Times New Roman" w:cs="Times New Roman"/>
          <w:sz w:val="24"/>
          <w:szCs w:val="24"/>
        </w:rPr>
        <w:t>в   том   числе  требованиям  энергетической  эффективности  и  требованиям</w:t>
      </w:r>
    </w:p>
    <w:p w:rsidR="003406FD" w:rsidRPr="00976FEF" w:rsidRDefault="003406FD" w:rsidP="00976FEF">
      <w:pPr>
        <w:pStyle w:val="ConsPlusNonformat"/>
        <w:jc w:val="center"/>
        <w:rPr>
          <w:rFonts w:ascii="Times New Roman" w:hAnsi="Times New Roman" w:cs="Times New Roman"/>
          <w:sz w:val="24"/>
          <w:szCs w:val="24"/>
        </w:rPr>
      </w:pPr>
      <w:r w:rsidRPr="00976FEF">
        <w:rPr>
          <w:rFonts w:ascii="Times New Roman" w:hAnsi="Times New Roman" w:cs="Times New Roman"/>
          <w:sz w:val="24"/>
          <w:szCs w:val="24"/>
        </w:rPr>
        <w:t>оснащенности    объекта   капитального   строительства   приборами    учета</w:t>
      </w:r>
    </w:p>
    <w:p w:rsidR="003406FD" w:rsidRPr="00976FEF" w:rsidRDefault="003406FD" w:rsidP="00976FEF">
      <w:pPr>
        <w:pStyle w:val="ConsPlusNonformat"/>
        <w:jc w:val="center"/>
        <w:rPr>
          <w:rFonts w:ascii="Times New Roman" w:hAnsi="Times New Roman" w:cs="Times New Roman"/>
          <w:sz w:val="24"/>
          <w:szCs w:val="24"/>
        </w:rPr>
      </w:pPr>
      <w:r w:rsidRPr="00976FEF">
        <w:rPr>
          <w:rFonts w:ascii="Times New Roman" w:hAnsi="Times New Roman" w:cs="Times New Roman"/>
          <w:sz w:val="24"/>
          <w:szCs w:val="24"/>
        </w:rPr>
        <w:t>используемых энергетических ресурсов.</w:t>
      </w:r>
    </w:p>
    <w:p w:rsidR="003406FD" w:rsidRPr="00976FEF" w:rsidRDefault="003406FD" w:rsidP="00976FEF">
      <w:pPr>
        <w:pStyle w:val="ConsPlusNonformat"/>
        <w:jc w:val="both"/>
        <w:rPr>
          <w:rFonts w:ascii="Times New Roman" w:hAnsi="Times New Roman" w:cs="Times New Roman"/>
          <w:sz w:val="24"/>
          <w:szCs w:val="24"/>
        </w:rPr>
      </w:pPr>
      <w:r w:rsidRPr="00976FEF">
        <w:rPr>
          <w:rFonts w:ascii="Times New Roman" w:hAnsi="Times New Roman" w:cs="Times New Roman"/>
          <w:sz w:val="24"/>
          <w:szCs w:val="24"/>
        </w:rPr>
        <w:t>Лицо, осуществившее строительство:</w:t>
      </w:r>
    </w:p>
    <w:p w:rsidR="003406FD" w:rsidRPr="00976FEF" w:rsidRDefault="003406FD" w:rsidP="00976FEF">
      <w:pPr>
        <w:pStyle w:val="ConsPlusNonformat"/>
        <w:jc w:val="both"/>
        <w:rPr>
          <w:rFonts w:ascii="Times New Roman" w:hAnsi="Times New Roman" w:cs="Times New Roman"/>
          <w:sz w:val="24"/>
          <w:szCs w:val="24"/>
        </w:rPr>
      </w:pPr>
      <w:r w:rsidRPr="00976FEF">
        <w:rPr>
          <w:rFonts w:ascii="Times New Roman" w:hAnsi="Times New Roman" w:cs="Times New Roman"/>
          <w:sz w:val="24"/>
          <w:szCs w:val="24"/>
        </w:rPr>
        <w:t>___________________________________________________________________________</w:t>
      </w:r>
    </w:p>
    <w:p w:rsidR="003406FD" w:rsidRPr="00976FEF" w:rsidRDefault="003406FD" w:rsidP="00976FEF">
      <w:pPr>
        <w:pStyle w:val="ConsPlusNonformat"/>
        <w:jc w:val="center"/>
        <w:rPr>
          <w:rFonts w:ascii="Times New Roman" w:hAnsi="Times New Roman" w:cs="Times New Roman"/>
          <w:sz w:val="24"/>
          <w:szCs w:val="24"/>
        </w:rPr>
      </w:pPr>
      <w:r w:rsidRPr="00976FEF">
        <w:rPr>
          <w:rFonts w:ascii="Times New Roman" w:hAnsi="Times New Roman" w:cs="Times New Roman"/>
          <w:sz w:val="24"/>
          <w:szCs w:val="24"/>
        </w:rPr>
        <w:t>для юридического лица указываются: полное наименование</w:t>
      </w:r>
    </w:p>
    <w:p w:rsidR="003406FD" w:rsidRPr="00976FEF" w:rsidRDefault="003406FD" w:rsidP="00976FEF">
      <w:pPr>
        <w:pStyle w:val="ConsPlusNonformat"/>
        <w:jc w:val="center"/>
        <w:rPr>
          <w:rFonts w:ascii="Times New Roman" w:hAnsi="Times New Roman" w:cs="Times New Roman"/>
          <w:sz w:val="24"/>
          <w:szCs w:val="24"/>
        </w:rPr>
      </w:pPr>
      <w:r w:rsidRPr="00976FEF">
        <w:rPr>
          <w:rFonts w:ascii="Times New Roman" w:hAnsi="Times New Roman" w:cs="Times New Roman"/>
          <w:sz w:val="24"/>
          <w:szCs w:val="24"/>
        </w:rPr>
        <w:t>юридического лица, юридический и почтовый адреса,</w:t>
      </w:r>
    </w:p>
    <w:p w:rsidR="003406FD" w:rsidRPr="00976FEF" w:rsidRDefault="003406FD" w:rsidP="00976FEF">
      <w:pPr>
        <w:pStyle w:val="ConsPlusNonformat"/>
        <w:jc w:val="center"/>
        <w:rPr>
          <w:rFonts w:ascii="Times New Roman" w:hAnsi="Times New Roman" w:cs="Times New Roman"/>
          <w:sz w:val="24"/>
          <w:szCs w:val="24"/>
        </w:rPr>
      </w:pPr>
      <w:r w:rsidRPr="00976FEF">
        <w:rPr>
          <w:rFonts w:ascii="Times New Roman" w:hAnsi="Times New Roman" w:cs="Times New Roman"/>
          <w:sz w:val="24"/>
          <w:szCs w:val="24"/>
        </w:rPr>
        <w:t>___________________________________________________________________________</w:t>
      </w:r>
    </w:p>
    <w:p w:rsidR="003406FD" w:rsidRPr="00976FEF" w:rsidRDefault="003406FD" w:rsidP="00976FEF">
      <w:pPr>
        <w:pStyle w:val="ConsPlusNonformat"/>
        <w:jc w:val="center"/>
        <w:rPr>
          <w:rFonts w:ascii="Times New Roman" w:hAnsi="Times New Roman" w:cs="Times New Roman"/>
          <w:sz w:val="24"/>
          <w:szCs w:val="24"/>
        </w:rPr>
      </w:pPr>
      <w:r w:rsidRPr="00976FEF">
        <w:rPr>
          <w:rFonts w:ascii="Times New Roman" w:hAnsi="Times New Roman" w:cs="Times New Roman"/>
          <w:sz w:val="24"/>
          <w:szCs w:val="24"/>
        </w:rPr>
        <w:t>должность и Ф.И.О. руководителя, телефон, e-mail,</w:t>
      </w:r>
    </w:p>
    <w:p w:rsidR="003406FD" w:rsidRPr="00976FEF" w:rsidRDefault="003406FD" w:rsidP="00976FEF">
      <w:pPr>
        <w:pStyle w:val="ConsPlusNonformat"/>
        <w:jc w:val="center"/>
        <w:rPr>
          <w:rFonts w:ascii="Times New Roman" w:hAnsi="Times New Roman" w:cs="Times New Roman"/>
          <w:sz w:val="24"/>
          <w:szCs w:val="24"/>
        </w:rPr>
      </w:pPr>
      <w:r w:rsidRPr="00976FEF">
        <w:rPr>
          <w:rFonts w:ascii="Times New Roman" w:hAnsi="Times New Roman" w:cs="Times New Roman"/>
          <w:sz w:val="24"/>
          <w:szCs w:val="24"/>
        </w:rPr>
        <w:t>ИНН, банковские реквизиты (наименование банка, р/с, к/с, БИК)</w:t>
      </w:r>
    </w:p>
    <w:p w:rsidR="003406FD" w:rsidRPr="00976FEF" w:rsidRDefault="003406FD" w:rsidP="00976FEF">
      <w:pPr>
        <w:pStyle w:val="ConsPlusNonformat"/>
        <w:jc w:val="center"/>
        <w:rPr>
          <w:rFonts w:ascii="Times New Roman" w:hAnsi="Times New Roman" w:cs="Times New Roman"/>
          <w:sz w:val="24"/>
          <w:szCs w:val="24"/>
        </w:rPr>
      </w:pPr>
      <w:r w:rsidRPr="00976FEF">
        <w:rPr>
          <w:rFonts w:ascii="Times New Roman" w:hAnsi="Times New Roman" w:cs="Times New Roman"/>
          <w:sz w:val="24"/>
          <w:szCs w:val="24"/>
        </w:rPr>
        <w:t>___________________________________________________________________________</w:t>
      </w:r>
    </w:p>
    <w:p w:rsidR="003406FD" w:rsidRPr="00976FEF" w:rsidRDefault="003406FD" w:rsidP="00976FEF">
      <w:pPr>
        <w:pStyle w:val="ConsPlusNonformat"/>
        <w:jc w:val="center"/>
        <w:rPr>
          <w:rFonts w:ascii="Times New Roman" w:hAnsi="Times New Roman" w:cs="Times New Roman"/>
          <w:sz w:val="24"/>
          <w:szCs w:val="24"/>
        </w:rPr>
      </w:pPr>
      <w:r w:rsidRPr="00976FEF">
        <w:rPr>
          <w:rFonts w:ascii="Times New Roman" w:hAnsi="Times New Roman" w:cs="Times New Roman"/>
          <w:sz w:val="24"/>
          <w:szCs w:val="24"/>
        </w:rPr>
        <w:t>для индивидуального предпринимателя указываются: Ф.И.О.,</w:t>
      </w:r>
    </w:p>
    <w:p w:rsidR="003406FD" w:rsidRPr="00976FEF" w:rsidRDefault="003406FD" w:rsidP="00976FEF">
      <w:pPr>
        <w:pStyle w:val="ConsPlusNonformat"/>
        <w:jc w:val="center"/>
        <w:rPr>
          <w:rFonts w:ascii="Times New Roman" w:hAnsi="Times New Roman" w:cs="Times New Roman"/>
          <w:sz w:val="24"/>
          <w:szCs w:val="24"/>
        </w:rPr>
      </w:pPr>
      <w:r w:rsidRPr="00976FEF">
        <w:rPr>
          <w:rFonts w:ascii="Times New Roman" w:hAnsi="Times New Roman" w:cs="Times New Roman"/>
          <w:sz w:val="24"/>
          <w:szCs w:val="24"/>
        </w:rPr>
        <w:t>адрес регистрации и почтовый адрес, телефон, e-mail</w:t>
      </w:r>
    </w:p>
    <w:p w:rsidR="003406FD" w:rsidRPr="00976FEF" w:rsidRDefault="003406FD" w:rsidP="00976FEF">
      <w:pPr>
        <w:pStyle w:val="ConsPlusNonformat"/>
        <w:jc w:val="center"/>
        <w:rPr>
          <w:rFonts w:ascii="Times New Roman" w:hAnsi="Times New Roman" w:cs="Times New Roman"/>
          <w:sz w:val="24"/>
          <w:szCs w:val="24"/>
        </w:rPr>
      </w:pPr>
      <w:r w:rsidRPr="00976FEF">
        <w:rPr>
          <w:rFonts w:ascii="Times New Roman" w:hAnsi="Times New Roman" w:cs="Times New Roman"/>
          <w:sz w:val="24"/>
          <w:szCs w:val="24"/>
        </w:rPr>
        <w:t>___________________________________________________________________________</w:t>
      </w:r>
    </w:p>
    <w:p w:rsidR="003406FD" w:rsidRPr="00976FEF" w:rsidRDefault="003406FD" w:rsidP="00976FEF">
      <w:pPr>
        <w:pStyle w:val="ConsPlusNonformat"/>
        <w:jc w:val="center"/>
        <w:rPr>
          <w:rFonts w:ascii="Times New Roman" w:hAnsi="Times New Roman" w:cs="Times New Roman"/>
          <w:sz w:val="24"/>
          <w:szCs w:val="24"/>
        </w:rPr>
      </w:pPr>
      <w:r w:rsidRPr="00976FEF">
        <w:rPr>
          <w:rFonts w:ascii="Times New Roman" w:hAnsi="Times New Roman" w:cs="Times New Roman"/>
          <w:sz w:val="24"/>
          <w:szCs w:val="24"/>
        </w:rPr>
        <w:t>ИНН, ОГРНИП</w:t>
      </w:r>
    </w:p>
    <w:p w:rsidR="003406FD" w:rsidRPr="00976FEF" w:rsidRDefault="003406FD" w:rsidP="00976FEF">
      <w:pPr>
        <w:pStyle w:val="ConsPlusNonformat"/>
        <w:jc w:val="center"/>
        <w:rPr>
          <w:rFonts w:ascii="Times New Roman" w:hAnsi="Times New Roman" w:cs="Times New Roman"/>
          <w:sz w:val="24"/>
          <w:szCs w:val="24"/>
        </w:rPr>
      </w:pPr>
      <w:r w:rsidRPr="00976FEF">
        <w:rPr>
          <w:rFonts w:ascii="Times New Roman" w:hAnsi="Times New Roman" w:cs="Times New Roman"/>
          <w:sz w:val="24"/>
          <w:szCs w:val="24"/>
        </w:rPr>
        <w:t>___________________________________________________________________________</w:t>
      </w:r>
    </w:p>
    <w:p w:rsidR="003406FD" w:rsidRPr="00976FEF" w:rsidRDefault="003406FD" w:rsidP="00976FEF">
      <w:pPr>
        <w:pStyle w:val="ConsPlusNonformat"/>
        <w:jc w:val="center"/>
        <w:rPr>
          <w:rFonts w:ascii="Times New Roman" w:hAnsi="Times New Roman" w:cs="Times New Roman"/>
          <w:sz w:val="24"/>
          <w:szCs w:val="24"/>
        </w:rPr>
      </w:pPr>
      <w:r w:rsidRPr="00976FEF">
        <w:rPr>
          <w:rFonts w:ascii="Times New Roman" w:hAnsi="Times New Roman" w:cs="Times New Roman"/>
          <w:sz w:val="24"/>
          <w:szCs w:val="24"/>
        </w:rPr>
        <w:t>Право выполнения строительно-монтажных работ закреплено ___________________</w:t>
      </w:r>
    </w:p>
    <w:p w:rsidR="003406FD" w:rsidRPr="00976FEF" w:rsidRDefault="003406FD" w:rsidP="00976FEF">
      <w:pPr>
        <w:pStyle w:val="ConsPlusNonformat"/>
        <w:jc w:val="center"/>
        <w:rPr>
          <w:rFonts w:ascii="Times New Roman" w:hAnsi="Times New Roman" w:cs="Times New Roman"/>
          <w:sz w:val="24"/>
          <w:szCs w:val="24"/>
        </w:rPr>
      </w:pPr>
      <w:r w:rsidRPr="00976FEF">
        <w:rPr>
          <w:rFonts w:ascii="Times New Roman" w:hAnsi="Times New Roman" w:cs="Times New Roman"/>
          <w:sz w:val="24"/>
          <w:szCs w:val="24"/>
        </w:rPr>
        <w:t>___________________________________________________________________________</w:t>
      </w:r>
    </w:p>
    <w:p w:rsidR="003406FD" w:rsidRPr="00976FEF" w:rsidRDefault="003406FD" w:rsidP="00976FEF">
      <w:pPr>
        <w:pStyle w:val="ConsPlusNonformat"/>
        <w:jc w:val="center"/>
        <w:rPr>
          <w:rFonts w:ascii="Times New Roman" w:hAnsi="Times New Roman" w:cs="Times New Roman"/>
          <w:sz w:val="24"/>
          <w:szCs w:val="24"/>
        </w:rPr>
      </w:pPr>
      <w:r w:rsidRPr="00976FEF">
        <w:rPr>
          <w:rFonts w:ascii="Times New Roman" w:hAnsi="Times New Roman" w:cs="Times New Roman"/>
          <w:sz w:val="24"/>
          <w:szCs w:val="24"/>
        </w:rPr>
        <w:t>наименование, реквизиты документа и уполномоченной организации,</w:t>
      </w:r>
    </w:p>
    <w:p w:rsidR="003406FD" w:rsidRPr="00976FEF" w:rsidRDefault="003406FD" w:rsidP="00976FEF">
      <w:pPr>
        <w:pStyle w:val="ConsPlusNonformat"/>
        <w:jc w:val="center"/>
        <w:rPr>
          <w:rFonts w:ascii="Times New Roman" w:hAnsi="Times New Roman" w:cs="Times New Roman"/>
          <w:sz w:val="24"/>
          <w:szCs w:val="24"/>
        </w:rPr>
      </w:pPr>
      <w:r w:rsidRPr="00976FEF">
        <w:rPr>
          <w:rFonts w:ascii="Times New Roman" w:hAnsi="Times New Roman" w:cs="Times New Roman"/>
          <w:sz w:val="24"/>
          <w:szCs w:val="24"/>
        </w:rPr>
        <w:t>его выдавшей</w:t>
      </w:r>
    </w:p>
    <w:p w:rsidR="003406FD" w:rsidRPr="00976FEF" w:rsidRDefault="003406FD" w:rsidP="00976FEF">
      <w:pPr>
        <w:pStyle w:val="ConsPlusNonformat"/>
        <w:jc w:val="both"/>
        <w:rPr>
          <w:rFonts w:ascii="Times New Roman" w:hAnsi="Times New Roman" w:cs="Times New Roman"/>
          <w:sz w:val="24"/>
          <w:szCs w:val="24"/>
        </w:rPr>
      </w:pPr>
      <w:r w:rsidRPr="00976FEF">
        <w:rPr>
          <w:rFonts w:ascii="Times New Roman" w:hAnsi="Times New Roman" w:cs="Times New Roman"/>
          <w:sz w:val="24"/>
          <w:szCs w:val="24"/>
        </w:rPr>
        <w:t>___________________________________________________________________________</w:t>
      </w:r>
    </w:p>
    <w:p w:rsidR="003406FD" w:rsidRPr="00976FEF" w:rsidRDefault="003406FD" w:rsidP="00976FEF">
      <w:pPr>
        <w:pStyle w:val="ConsPlusNonformat"/>
        <w:jc w:val="both"/>
        <w:rPr>
          <w:rFonts w:ascii="Times New Roman" w:hAnsi="Times New Roman" w:cs="Times New Roman"/>
          <w:sz w:val="24"/>
          <w:szCs w:val="24"/>
        </w:rPr>
      </w:pPr>
      <w:r w:rsidRPr="00976FEF">
        <w:rPr>
          <w:rFonts w:ascii="Times New Roman" w:hAnsi="Times New Roman" w:cs="Times New Roman"/>
          <w:sz w:val="24"/>
          <w:szCs w:val="24"/>
        </w:rPr>
        <w:t>Работы выполнены на основании договора (контракта) от "___" _______ 20__ г.</w:t>
      </w:r>
    </w:p>
    <w:p w:rsidR="003406FD" w:rsidRPr="00976FEF" w:rsidRDefault="003406FD" w:rsidP="00976FEF">
      <w:pPr>
        <w:pStyle w:val="ConsPlusNonformat"/>
        <w:jc w:val="both"/>
        <w:rPr>
          <w:rFonts w:ascii="Times New Roman" w:hAnsi="Times New Roman" w:cs="Times New Roman"/>
          <w:sz w:val="24"/>
          <w:szCs w:val="24"/>
        </w:rPr>
      </w:pPr>
      <w:r w:rsidRPr="00976FEF">
        <w:rPr>
          <w:rFonts w:ascii="Times New Roman" w:hAnsi="Times New Roman" w:cs="Times New Roman"/>
          <w:sz w:val="24"/>
          <w:szCs w:val="24"/>
        </w:rPr>
        <w:t>N ____________</w:t>
      </w:r>
    </w:p>
    <w:p w:rsidR="003406FD" w:rsidRPr="00976FEF" w:rsidRDefault="003406FD" w:rsidP="00976FEF">
      <w:pPr>
        <w:pStyle w:val="ConsPlusNonformat"/>
        <w:jc w:val="both"/>
        <w:rPr>
          <w:rFonts w:ascii="Times New Roman" w:hAnsi="Times New Roman" w:cs="Times New Roman"/>
          <w:sz w:val="24"/>
          <w:szCs w:val="24"/>
        </w:rPr>
      </w:pPr>
    </w:p>
    <w:p w:rsidR="003406FD" w:rsidRPr="00976FEF" w:rsidRDefault="003406FD" w:rsidP="00976FEF">
      <w:pPr>
        <w:pStyle w:val="ConsPlusNonformat"/>
        <w:jc w:val="both"/>
        <w:rPr>
          <w:rFonts w:ascii="Times New Roman" w:hAnsi="Times New Roman" w:cs="Times New Roman"/>
          <w:sz w:val="24"/>
          <w:szCs w:val="24"/>
        </w:rPr>
      </w:pPr>
      <w:r w:rsidRPr="00976FEF">
        <w:rPr>
          <w:rFonts w:ascii="Times New Roman" w:hAnsi="Times New Roman" w:cs="Times New Roman"/>
          <w:sz w:val="24"/>
          <w:szCs w:val="24"/>
        </w:rPr>
        <w:lastRenderedPageBreak/>
        <w:t>_______________________    ____________________     _______________________</w:t>
      </w:r>
    </w:p>
    <w:p w:rsidR="003406FD" w:rsidRPr="00976FEF" w:rsidRDefault="003406FD" w:rsidP="00976FEF">
      <w:pPr>
        <w:pStyle w:val="ConsPlusNonformat"/>
        <w:jc w:val="both"/>
        <w:rPr>
          <w:rFonts w:ascii="Times New Roman" w:hAnsi="Times New Roman" w:cs="Times New Roman"/>
          <w:sz w:val="24"/>
          <w:szCs w:val="24"/>
        </w:rPr>
      </w:pPr>
      <w:r w:rsidRPr="00976FEF">
        <w:rPr>
          <w:rFonts w:ascii="Times New Roman" w:hAnsi="Times New Roman" w:cs="Times New Roman"/>
          <w:sz w:val="24"/>
          <w:szCs w:val="24"/>
        </w:rPr>
        <w:t xml:space="preserve">     (должность)                </w:t>
      </w:r>
      <w:r w:rsidR="00976FEF">
        <w:rPr>
          <w:rFonts w:ascii="Times New Roman" w:hAnsi="Times New Roman" w:cs="Times New Roman"/>
          <w:sz w:val="24"/>
          <w:szCs w:val="24"/>
        </w:rPr>
        <w:t xml:space="preserve">                 </w:t>
      </w:r>
      <w:r w:rsidRPr="00976FEF">
        <w:rPr>
          <w:rFonts w:ascii="Times New Roman" w:hAnsi="Times New Roman" w:cs="Times New Roman"/>
          <w:sz w:val="24"/>
          <w:szCs w:val="24"/>
        </w:rPr>
        <w:t xml:space="preserve"> (подпись)                  </w:t>
      </w:r>
      <w:r w:rsidR="00976FEF">
        <w:rPr>
          <w:rFonts w:ascii="Times New Roman" w:hAnsi="Times New Roman" w:cs="Times New Roman"/>
          <w:sz w:val="24"/>
          <w:szCs w:val="24"/>
        </w:rPr>
        <w:t xml:space="preserve">                  </w:t>
      </w:r>
      <w:r w:rsidRPr="00976FEF">
        <w:rPr>
          <w:rFonts w:ascii="Times New Roman" w:hAnsi="Times New Roman" w:cs="Times New Roman"/>
          <w:sz w:val="24"/>
          <w:szCs w:val="24"/>
        </w:rPr>
        <w:t>(Ф.И.О.)</w:t>
      </w:r>
    </w:p>
    <w:p w:rsidR="003406FD" w:rsidRPr="00976FEF" w:rsidRDefault="003406FD" w:rsidP="00976FEF">
      <w:pPr>
        <w:pStyle w:val="ConsPlusNonformat"/>
        <w:jc w:val="both"/>
        <w:rPr>
          <w:rFonts w:ascii="Times New Roman" w:hAnsi="Times New Roman" w:cs="Times New Roman"/>
          <w:sz w:val="24"/>
          <w:szCs w:val="24"/>
        </w:rPr>
      </w:pPr>
      <w:r w:rsidRPr="00976FEF">
        <w:rPr>
          <w:rFonts w:ascii="Times New Roman" w:hAnsi="Times New Roman" w:cs="Times New Roman"/>
          <w:sz w:val="24"/>
          <w:szCs w:val="24"/>
        </w:rPr>
        <w:t xml:space="preserve">                                  </w:t>
      </w:r>
      <w:r w:rsidR="00976FEF">
        <w:rPr>
          <w:rFonts w:ascii="Times New Roman" w:hAnsi="Times New Roman" w:cs="Times New Roman"/>
          <w:sz w:val="24"/>
          <w:szCs w:val="24"/>
        </w:rPr>
        <w:t xml:space="preserve">                              </w:t>
      </w:r>
      <w:r w:rsidRPr="00976FEF">
        <w:rPr>
          <w:rFonts w:ascii="Times New Roman" w:hAnsi="Times New Roman" w:cs="Times New Roman"/>
          <w:sz w:val="24"/>
          <w:szCs w:val="24"/>
        </w:rPr>
        <w:t xml:space="preserve"> М.П.</w:t>
      </w:r>
    </w:p>
    <w:p w:rsidR="003406FD" w:rsidRPr="00976FEF" w:rsidRDefault="003406FD" w:rsidP="00976FEF">
      <w:pPr>
        <w:pStyle w:val="ConsPlusNonformat"/>
        <w:jc w:val="both"/>
        <w:rPr>
          <w:rFonts w:ascii="Times New Roman" w:hAnsi="Times New Roman" w:cs="Times New Roman"/>
          <w:sz w:val="24"/>
          <w:szCs w:val="24"/>
        </w:rPr>
      </w:pPr>
    </w:p>
    <w:p w:rsidR="003406FD" w:rsidRPr="00976FEF" w:rsidRDefault="003406FD" w:rsidP="00976FEF">
      <w:pPr>
        <w:pStyle w:val="ConsPlusNonformat"/>
        <w:jc w:val="both"/>
        <w:rPr>
          <w:rFonts w:ascii="Times New Roman" w:hAnsi="Times New Roman" w:cs="Times New Roman"/>
          <w:sz w:val="24"/>
          <w:szCs w:val="24"/>
        </w:rPr>
      </w:pPr>
      <w:r w:rsidRPr="00976FEF">
        <w:rPr>
          <w:rFonts w:ascii="Times New Roman" w:hAnsi="Times New Roman" w:cs="Times New Roman"/>
          <w:sz w:val="24"/>
          <w:szCs w:val="24"/>
        </w:rPr>
        <w:t>Застройщик:</w:t>
      </w:r>
    </w:p>
    <w:p w:rsidR="003406FD" w:rsidRPr="00976FEF" w:rsidRDefault="003406FD" w:rsidP="00976FEF">
      <w:pPr>
        <w:pStyle w:val="ConsPlusNonformat"/>
        <w:jc w:val="both"/>
        <w:rPr>
          <w:rFonts w:ascii="Times New Roman" w:hAnsi="Times New Roman" w:cs="Times New Roman"/>
          <w:sz w:val="24"/>
          <w:szCs w:val="24"/>
        </w:rPr>
      </w:pPr>
      <w:r w:rsidRPr="00976FEF">
        <w:rPr>
          <w:rFonts w:ascii="Times New Roman" w:hAnsi="Times New Roman" w:cs="Times New Roman"/>
          <w:sz w:val="24"/>
          <w:szCs w:val="24"/>
        </w:rPr>
        <w:t>___________________________________________________________________________</w:t>
      </w:r>
    </w:p>
    <w:p w:rsidR="003406FD" w:rsidRPr="00976FEF" w:rsidRDefault="003406FD" w:rsidP="00976FEF">
      <w:pPr>
        <w:pStyle w:val="ConsPlusNonformat"/>
        <w:jc w:val="center"/>
        <w:rPr>
          <w:rFonts w:ascii="Times New Roman" w:hAnsi="Times New Roman" w:cs="Times New Roman"/>
          <w:sz w:val="24"/>
          <w:szCs w:val="24"/>
        </w:rPr>
      </w:pPr>
      <w:r w:rsidRPr="00976FEF">
        <w:rPr>
          <w:rFonts w:ascii="Times New Roman" w:hAnsi="Times New Roman" w:cs="Times New Roman"/>
          <w:sz w:val="24"/>
          <w:szCs w:val="24"/>
        </w:rPr>
        <w:t>для юридического лица указываются: полное наименование юридического лица,</w:t>
      </w:r>
    </w:p>
    <w:p w:rsidR="003406FD" w:rsidRPr="00976FEF" w:rsidRDefault="003406FD" w:rsidP="00976FEF">
      <w:pPr>
        <w:pStyle w:val="ConsPlusNonformat"/>
        <w:jc w:val="center"/>
        <w:rPr>
          <w:rFonts w:ascii="Times New Roman" w:hAnsi="Times New Roman" w:cs="Times New Roman"/>
          <w:sz w:val="24"/>
          <w:szCs w:val="24"/>
        </w:rPr>
      </w:pPr>
      <w:r w:rsidRPr="00976FEF">
        <w:rPr>
          <w:rFonts w:ascii="Times New Roman" w:hAnsi="Times New Roman" w:cs="Times New Roman"/>
          <w:sz w:val="24"/>
          <w:szCs w:val="24"/>
        </w:rPr>
        <w:t>___________________________________________________________________________</w:t>
      </w:r>
    </w:p>
    <w:p w:rsidR="003406FD" w:rsidRPr="00976FEF" w:rsidRDefault="003406FD" w:rsidP="00976FEF">
      <w:pPr>
        <w:pStyle w:val="ConsPlusNonformat"/>
        <w:jc w:val="center"/>
        <w:rPr>
          <w:rFonts w:ascii="Times New Roman" w:hAnsi="Times New Roman" w:cs="Times New Roman"/>
          <w:sz w:val="24"/>
          <w:szCs w:val="24"/>
        </w:rPr>
      </w:pPr>
      <w:r w:rsidRPr="00976FEF">
        <w:rPr>
          <w:rFonts w:ascii="Times New Roman" w:hAnsi="Times New Roman" w:cs="Times New Roman"/>
          <w:sz w:val="24"/>
          <w:szCs w:val="24"/>
        </w:rPr>
        <w:t>для индивидуального предпринимателя и физического лица указываются: Ф.И.О.</w:t>
      </w:r>
    </w:p>
    <w:p w:rsidR="003406FD" w:rsidRPr="00976FEF" w:rsidRDefault="003406FD" w:rsidP="00976FEF">
      <w:pPr>
        <w:pStyle w:val="ConsPlusNonformat"/>
        <w:jc w:val="both"/>
        <w:rPr>
          <w:rFonts w:ascii="Times New Roman" w:hAnsi="Times New Roman" w:cs="Times New Roman"/>
          <w:sz w:val="24"/>
          <w:szCs w:val="24"/>
        </w:rPr>
      </w:pPr>
    </w:p>
    <w:p w:rsidR="003406FD" w:rsidRPr="00976FEF" w:rsidRDefault="003406FD" w:rsidP="00976FEF">
      <w:pPr>
        <w:pStyle w:val="ConsPlusNonformat"/>
        <w:jc w:val="both"/>
        <w:rPr>
          <w:rFonts w:ascii="Times New Roman" w:hAnsi="Times New Roman" w:cs="Times New Roman"/>
          <w:sz w:val="24"/>
          <w:szCs w:val="24"/>
        </w:rPr>
      </w:pPr>
      <w:r w:rsidRPr="00976FEF">
        <w:rPr>
          <w:rFonts w:ascii="Times New Roman" w:hAnsi="Times New Roman" w:cs="Times New Roman"/>
          <w:sz w:val="24"/>
          <w:szCs w:val="24"/>
        </w:rPr>
        <w:t>_______________________    ____________________     _______________________</w:t>
      </w:r>
    </w:p>
    <w:p w:rsidR="003406FD" w:rsidRPr="00976FEF" w:rsidRDefault="003406FD" w:rsidP="00976FEF">
      <w:pPr>
        <w:pStyle w:val="ConsPlusNonformat"/>
        <w:jc w:val="both"/>
        <w:rPr>
          <w:rFonts w:ascii="Times New Roman" w:hAnsi="Times New Roman" w:cs="Times New Roman"/>
          <w:sz w:val="24"/>
          <w:szCs w:val="24"/>
        </w:rPr>
      </w:pPr>
      <w:r w:rsidRPr="00976FEF">
        <w:rPr>
          <w:rFonts w:ascii="Times New Roman" w:hAnsi="Times New Roman" w:cs="Times New Roman"/>
          <w:sz w:val="24"/>
          <w:szCs w:val="24"/>
        </w:rPr>
        <w:t xml:space="preserve">     (должность)                </w:t>
      </w:r>
      <w:r w:rsidR="00976FEF">
        <w:rPr>
          <w:rFonts w:ascii="Times New Roman" w:hAnsi="Times New Roman" w:cs="Times New Roman"/>
          <w:sz w:val="24"/>
          <w:szCs w:val="24"/>
        </w:rPr>
        <w:t xml:space="preserve">               </w:t>
      </w:r>
      <w:r w:rsidRPr="00976FEF">
        <w:rPr>
          <w:rFonts w:ascii="Times New Roman" w:hAnsi="Times New Roman" w:cs="Times New Roman"/>
          <w:sz w:val="24"/>
          <w:szCs w:val="24"/>
        </w:rPr>
        <w:t xml:space="preserve"> (подпись)                 </w:t>
      </w:r>
      <w:r w:rsidR="00976FEF">
        <w:rPr>
          <w:rFonts w:ascii="Times New Roman" w:hAnsi="Times New Roman" w:cs="Times New Roman"/>
          <w:sz w:val="24"/>
          <w:szCs w:val="24"/>
        </w:rPr>
        <w:t xml:space="preserve">                        </w:t>
      </w:r>
      <w:r w:rsidRPr="00976FEF">
        <w:rPr>
          <w:rFonts w:ascii="Times New Roman" w:hAnsi="Times New Roman" w:cs="Times New Roman"/>
          <w:sz w:val="24"/>
          <w:szCs w:val="24"/>
        </w:rPr>
        <w:t xml:space="preserve"> (Ф.И.О.)</w:t>
      </w:r>
    </w:p>
    <w:p w:rsidR="003406FD" w:rsidRPr="00976FEF" w:rsidRDefault="003406FD" w:rsidP="00976FEF">
      <w:pPr>
        <w:pStyle w:val="ConsPlusNonformat"/>
        <w:jc w:val="both"/>
        <w:rPr>
          <w:rFonts w:ascii="Times New Roman" w:hAnsi="Times New Roman" w:cs="Times New Roman"/>
          <w:sz w:val="24"/>
          <w:szCs w:val="24"/>
        </w:rPr>
      </w:pPr>
      <w:r w:rsidRPr="00976FEF">
        <w:rPr>
          <w:rFonts w:ascii="Times New Roman" w:hAnsi="Times New Roman" w:cs="Times New Roman"/>
          <w:sz w:val="24"/>
          <w:szCs w:val="24"/>
        </w:rPr>
        <w:t xml:space="preserve">                                 </w:t>
      </w:r>
      <w:r w:rsidR="00976FEF">
        <w:rPr>
          <w:rFonts w:ascii="Times New Roman" w:hAnsi="Times New Roman" w:cs="Times New Roman"/>
          <w:sz w:val="24"/>
          <w:szCs w:val="24"/>
        </w:rPr>
        <w:t xml:space="preserve">                            </w:t>
      </w:r>
      <w:r w:rsidRPr="00976FEF">
        <w:rPr>
          <w:rFonts w:ascii="Times New Roman" w:hAnsi="Times New Roman" w:cs="Times New Roman"/>
          <w:sz w:val="24"/>
          <w:szCs w:val="24"/>
        </w:rPr>
        <w:t xml:space="preserve">  М.П.</w:t>
      </w:r>
    </w:p>
    <w:p w:rsidR="003406FD" w:rsidRPr="00976FEF" w:rsidRDefault="003406FD" w:rsidP="00976FEF">
      <w:pPr>
        <w:pStyle w:val="ConsPlusNonformat"/>
        <w:jc w:val="both"/>
        <w:rPr>
          <w:rFonts w:ascii="Times New Roman" w:hAnsi="Times New Roman" w:cs="Times New Roman"/>
          <w:sz w:val="24"/>
          <w:szCs w:val="24"/>
        </w:rPr>
      </w:pPr>
    </w:p>
    <w:p w:rsidR="003406FD" w:rsidRPr="00976FEF" w:rsidRDefault="003406FD" w:rsidP="00976FEF">
      <w:pPr>
        <w:pStyle w:val="ConsPlusNonformat"/>
        <w:jc w:val="both"/>
        <w:rPr>
          <w:rFonts w:ascii="Times New Roman" w:hAnsi="Times New Roman" w:cs="Times New Roman"/>
          <w:sz w:val="24"/>
          <w:szCs w:val="24"/>
        </w:rPr>
      </w:pPr>
      <w:r w:rsidRPr="00976FEF">
        <w:rPr>
          <w:rFonts w:ascii="Times New Roman" w:hAnsi="Times New Roman" w:cs="Times New Roman"/>
          <w:sz w:val="24"/>
          <w:szCs w:val="24"/>
        </w:rPr>
        <w:t>Технический заказчик:</w:t>
      </w:r>
    </w:p>
    <w:p w:rsidR="003406FD" w:rsidRPr="00976FEF" w:rsidRDefault="003406FD" w:rsidP="00976FEF">
      <w:pPr>
        <w:pStyle w:val="ConsPlusNonformat"/>
        <w:jc w:val="both"/>
        <w:rPr>
          <w:rFonts w:ascii="Times New Roman" w:hAnsi="Times New Roman" w:cs="Times New Roman"/>
          <w:sz w:val="24"/>
          <w:szCs w:val="24"/>
        </w:rPr>
      </w:pPr>
      <w:r w:rsidRPr="00976FEF">
        <w:rPr>
          <w:rFonts w:ascii="Times New Roman" w:hAnsi="Times New Roman" w:cs="Times New Roman"/>
          <w:sz w:val="24"/>
          <w:szCs w:val="24"/>
        </w:rPr>
        <w:t>___________________________________________________________________________</w:t>
      </w:r>
    </w:p>
    <w:p w:rsidR="003406FD" w:rsidRPr="00976FEF" w:rsidRDefault="003406FD" w:rsidP="00976FEF">
      <w:pPr>
        <w:pStyle w:val="ConsPlusNonformat"/>
        <w:jc w:val="center"/>
        <w:rPr>
          <w:rFonts w:ascii="Times New Roman" w:hAnsi="Times New Roman" w:cs="Times New Roman"/>
          <w:sz w:val="24"/>
          <w:szCs w:val="24"/>
        </w:rPr>
      </w:pPr>
      <w:r w:rsidRPr="00976FEF">
        <w:rPr>
          <w:rFonts w:ascii="Times New Roman" w:hAnsi="Times New Roman" w:cs="Times New Roman"/>
          <w:sz w:val="24"/>
          <w:szCs w:val="24"/>
        </w:rPr>
        <w:t>для юридического лица указываются: полное наименование</w:t>
      </w:r>
    </w:p>
    <w:p w:rsidR="003406FD" w:rsidRPr="00976FEF" w:rsidRDefault="003406FD" w:rsidP="00976FEF">
      <w:pPr>
        <w:pStyle w:val="ConsPlusNonformat"/>
        <w:jc w:val="center"/>
        <w:rPr>
          <w:rFonts w:ascii="Times New Roman" w:hAnsi="Times New Roman" w:cs="Times New Roman"/>
          <w:sz w:val="24"/>
          <w:szCs w:val="24"/>
        </w:rPr>
      </w:pPr>
      <w:r w:rsidRPr="00976FEF">
        <w:rPr>
          <w:rFonts w:ascii="Times New Roman" w:hAnsi="Times New Roman" w:cs="Times New Roman"/>
          <w:sz w:val="24"/>
          <w:szCs w:val="24"/>
        </w:rPr>
        <w:t>юридического лица, юридический и почтовый адреса,</w:t>
      </w:r>
    </w:p>
    <w:p w:rsidR="003406FD" w:rsidRPr="00976FEF" w:rsidRDefault="003406FD" w:rsidP="00976FEF">
      <w:pPr>
        <w:pStyle w:val="ConsPlusNonformat"/>
        <w:jc w:val="center"/>
        <w:rPr>
          <w:rFonts w:ascii="Times New Roman" w:hAnsi="Times New Roman" w:cs="Times New Roman"/>
          <w:sz w:val="24"/>
          <w:szCs w:val="24"/>
        </w:rPr>
      </w:pPr>
      <w:r w:rsidRPr="00976FEF">
        <w:rPr>
          <w:rFonts w:ascii="Times New Roman" w:hAnsi="Times New Roman" w:cs="Times New Roman"/>
          <w:sz w:val="24"/>
          <w:szCs w:val="24"/>
        </w:rPr>
        <w:t>___________________________________________________________________________</w:t>
      </w:r>
    </w:p>
    <w:p w:rsidR="003406FD" w:rsidRPr="00976FEF" w:rsidRDefault="003406FD" w:rsidP="00976FEF">
      <w:pPr>
        <w:pStyle w:val="ConsPlusNonformat"/>
        <w:jc w:val="center"/>
        <w:rPr>
          <w:rFonts w:ascii="Times New Roman" w:hAnsi="Times New Roman" w:cs="Times New Roman"/>
          <w:sz w:val="24"/>
          <w:szCs w:val="24"/>
        </w:rPr>
      </w:pPr>
      <w:r w:rsidRPr="00976FEF">
        <w:rPr>
          <w:rFonts w:ascii="Times New Roman" w:hAnsi="Times New Roman" w:cs="Times New Roman"/>
          <w:sz w:val="24"/>
          <w:szCs w:val="24"/>
        </w:rPr>
        <w:t>должность и Ф.И.О. руководителя, телефон, e-mail,</w:t>
      </w:r>
    </w:p>
    <w:p w:rsidR="003406FD" w:rsidRPr="00976FEF" w:rsidRDefault="003406FD" w:rsidP="00976FEF">
      <w:pPr>
        <w:pStyle w:val="ConsPlusNonformat"/>
        <w:jc w:val="center"/>
        <w:rPr>
          <w:rFonts w:ascii="Times New Roman" w:hAnsi="Times New Roman" w:cs="Times New Roman"/>
          <w:sz w:val="24"/>
          <w:szCs w:val="24"/>
        </w:rPr>
      </w:pPr>
      <w:r w:rsidRPr="00976FEF">
        <w:rPr>
          <w:rFonts w:ascii="Times New Roman" w:hAnsi="Times New Roman" w:cs="Times New Roman"/>
          <w:sz w:val="24"/>
          <w:szCs w:val="24"/>
        </w:rPr>
        <w:t>банковские реквизиты (наименование банка, р/с, к/с, БИК);</w:t>
      </w:r>
    </w:p>
    <w:p w:rsidR="003406FD" w:rsidRPr="00976FEF" w:rsidRDefault="003406FD" w:rsidP="00976FEF">
      <w:pPr>
        <w:pStyle w:val="ConsPlusNonformat"/>
        <w:jc w:val="center"/>
        <w:rPr>
          <w:rFonts w:ascii="Times New Roman" w:hAnsi="Times New Roman" w:cs="Times New Roman"/>
          <w:sz w:val="24"/>
          <w:szCs w:val="24"/>
        </w:rPr>
      </w:pPr>
      <w:r w:rsidRPr="00976FEF">
        <w:rPr>
          <w:rFonts w:ascii="Times New Roman" w:hAnsi="Times New Roman" w:cs="Times New Roman"/>
          <w:sz w:val="24"/>
          <w:szCs w:val="24"/>
        </w:rPr>
        <w:t>___________________________________________________________________________</w:t>
      </w:r>
    </w:p>
    <w:p w:rsidR="003406FD" w:rsidRPr="00976FEF" w:rsidRDefault="003406FD" w:rsidP="00976FEF">
      <w:pPr>
        <w:pStyle w:val="ConsPlusNonformat"/>
        <w:jc w:val="center"/>
        <w:rPr>
          <w:rFonts w:ascii="Times New Roman" w:hAnsi="Times New Roman" w:cs="Times New Roman"/>
          <w:sz w:val="24"/>
          <w:szCs w:val="24"/>
        </w:rPr>
      </w:pPr>
      <w:r w:rsidRPr="00976FEF">
        <w:rPr>
          <w:rFonts w:ascii="Times New Roman" w:hAnsi="Times New Roman" w:cs="Times New Roman"/>
          <w:sz w:val="24"/>
          <w:szCs w:val="24"/>
        </w:rPr>
        <w:t>для индивидуального предпринимателя указываются: Ф.И.О.,</w:t>
      </w:r>
    </w:p>
    <w:p w:rsidR="003406FD" w:rsidRPr="00976FEF" w:rsidRDefault="003406FD" w:rsidP="00976FEF">
      <w:pPr>
        <w:pStyle w:val="ConsPlusNonformat"/>
        <w:jc w:val="center"/>
        <w:rPr>
          <w:rFonts w:ascii="Times New Roman" w:hAnsi="Times New Roman" w:cs="Times New Roman"/>
          <w:sz w:val="24"/>
          <w:szCs w:val="24"/>
        </w:rPr>
      </w:pPr>
      <w:r w:rsidRPr="00976FEF">
        <w:rPr>
          <w:rFonts w:ascii="Times New Roman" w:hAnsi="Times New Roman" w:cs="Times New Roman"/>
          <w:sz w:val="24"/>
          <w:szCs w:val="24"/>
        </w:rPr>
        <w:t>адрес регистрации и почтовый адрес, телефон, e-mail,</w:t>
      </w:r>
    </w:p>
    <w:p w:rsidR="003406FD" w:rsidRPr="00976FEF" w:rsidRDefault="003406FD" w:rsidP="00976FEF">
      <w:pPr>
        <w:pStyle w:val="ConsPlusNonformat"/>
        <w:jc w:val="center"/>
        <w:rPr>
          <w:rFonts w:ascii="Times New Roman" w:hAnsi="Times New Roman" w:cs="Times New Roman"/>
          <w:sz w:val="24"/>
          <w:szCs w:val="24"/>
        </w:rPr>
      </w:pPr>
      <w:r w:rsidRPr="00976FEF">
        <w:rPr>
          <w:rFonts w:ascii="Times New Roman" w:hAnsi="Times New Roman" w:cs="Times New Roman"/>
          <w:sz w:val="24"/>
          <w:szCs w:val="24"/>
        </w:rPr>
        <w:t>___________________________________________________________________________</w:t>
      </w:r>
    </w:p>
    <w:p w:rsidR="003406FD" w:rsidRPr="00976FEF" w:rsidRDefault="003406FD" w:rsidP="00976FEF">
      <w:pPr>
        <w:pStyle w:val="ConsPlusNonformat"/>
        <w:jc w:val="center"/>
        <w:rPr>
          <w:rFonts w:ascii="Times New Roman" w:hAnsi="Times New Roman" w:cs="Times New Roman"/>
          <w:sz w:val="24"/>
          <w:szCs w:val="24"/>
        </w:rPr>
      </w:pPr>
      <w:r w:rsidRPr="00976FEF">
        <w:rPr>
          <w:rFonts w:ascii="Times New Roman" w:hAnsi="Times New Roman" w:cs="Times New Roman"/>
          <w:sz w:val="24"/>
          <w:szCs w:val="24"/>
        </w:rPr>
        <w:t>ИНН, ОГРНИП; для физического лица указываются: Ф.И.О.,</w:t>
      </w:r>
    </w:p>
    <w:p w:rsidR="003406FD" w:rsidRPr="00976FEF" w:rsidRDefault="003406FD" w:rsidP="00976FEF">
      <w:pPr>
        <w:pStyle w:val="ConsPlusNonformat"/>
        <w:jc w:val="center"/>
        <w:rPr>
          <w:rFonts w:ascii="Times New Roman" w:hAnsi="Times New Roman" w:cs="Times New Roman"/>
          <w:sz w:val="24"/>
          <w:szCs w:val="24"/>
        </w:rPr>
      </w:pPr>
      <w:r w:rsidRPr="00976FEF">
        <w:rPr>
          <w:rFonts w:ascii="Times New Roman" w:hAnsi="Times New Roman" w:cs="Times New Roman"/>
          <w:sz w:val="24"/>
          <w:szCs w:val="24"/>
        </w:rPr>
        <w:t>адрес регистрации и почтовый адрес, телефон, e-mail</w:t>
      </w:r>
    </w:p>
    <w:p w:rsidR="003406FD" w:rsidRPr="00976FEF" w:rsidRDefault="003406FD" w:rsidP="00976FEF">
      <w:pPr>
        <w:pStyle w:val="ConsPlusNonformat"/>
        <w:jc w:val="center"/>
        <w:rPr>
          <w:rFonts w:ascii="Times New Roman" w:hAnsi="Times New Roman" w:cs="Times New Roman"/>
          <w:sz w:val="24"/>
          <w:szCs w:val="24"/>
        </w:rPr>
      </w:pPr>
      <w:r w:rsidRPr="00976FEF">
        <w:rPr>
          <w:rFonts w:ascii="Times New Roman" w:hAnsi="Times New Roman" w:cs="Times New Roman"/>
          <w:sz w:val="24"/>
          <w:szCs w:val="24"/>
        </w:rPr>
        <w:t>___________________________________________________________________________</w:t>
      </w:r>
    </w:p>
    <w:p w:rsidR="003406FD" w:rsidRPr="00976FEF" w:rsidRDefault="003406FD" w:rsidP="00976FEF">
      <w:pPr>
        <w:pStyle w:val="ConsPlusNonformat"/>
        <w:jc w:val="center"/>
        <w:rPr>
          <w:rFonts w:ascii="Times New Roman" w:hAnsi="Times New Roman" w:cs="Times New Roman"/>
          <w:sz w:val="24"/>
          <w:szCs w:val="24"/>
        </w:rPr>
      </w:pPr>
      <w:r w:rsidRPr="00976FEF">
        <w:rPr>
          <w:rFonts w:ascii="Times New Roman" w:hAnsi="Times New Roman" w:cs="Times New Roman"/>
          <w:sz w:val="24"/>
          <w:szCs w:val="24"/>
        </w:rPr>
        <w:t>Право осуществления функций технического заказчика закреплено _____________</w:t>
      </w:r>
    </w:p>
    <w:p w:rsidR="003406FD" w:rsidRPr="00976FEF" w:rsidRDefault="003406FD" w:rsidP="00976FEF">
      <w:pPr>
        <w:pStyle w:val="ConsPlusNonformat"/>
        <w:jc w:val="center"/>
        <w:rPr>
          <w:rFonts w:ascii="Times New Roman" w:hAnsi="Times New Roman" w:cs="Times New Roman"/>
          <w:sz w:val="24"/>
          <w:szCs w:val="24"/>
        </w:rPr>
      </w:pPr>
      <w:r w:rsidRPr="00976FEF">
        <w:rPr>
          <w:rFonts w:ascii="Times New Roman" w:hAnsi="Times New Roman" w:cs="Times New Roman"/>
          <w:sz w:val="24"/>
          <w:szCs w:val="24"/>
        </w:rPr>
        <w:t>___________________________________________________________________________</w:t>
      </w:r>
    </w:p>
    <w:p w:rsidR="003406FD" w:rsidRPr="00976FEF" w:rsidRDefault="003406FD" w:rsidP="00976FEF">
      <w:pPr>
        <w:pStyle w:val="ConsPlusNonformat"/>
        <w:jc w:val="center"/>
        <w:rPr>
          <w:rFonts w:ascii="Times New Roman" w:hAnsi="Times New Roman" w:cs="Times New Roman"/>
          <w:sz w:val="24"/>
          <w:szCs w:val="24"/>
        </w:rPr>
      </w:pPr>
      <w:r w:rsidRPr="00976FEF">
        <w:rPr>
          <w:rFonts w:ascii="Times New Roman" w:hAnsi="Times New Roman" w:cs="Times New Roman"/>
          <w:sz w:val="24"/>
          <w:szCs w:val="24"/>
        </w:rPr>
        <w:t>наименование, реквизиты документа и уполномоченной организации,</w:t>
      </w:r>
    </w:p>
    <w:p w:rsidR="003406FD" w:rsidRPr="00976FEF" w:rsidRDefault="003406FD" w:rsidP="00976FEF">
      <w:pPr>
        <w:pStyle w:val="ConsPlusNonformat"/>
        <w:jc w:val="center"/>
        <w:rPr>
          <w:rFonts w:ascii="Times New Roman" w:hAnsi="Times New Roman" w:cs="Times New Roman"/>
          <w:sz w:val="24"/>
          <w:szCs w:val="24"/>
        </w:rPr>
      </w:pPr>
      <w:r w:rsidRPr="00976FEF">
        <w:rPr>
          <w:rFonts w:ascii="Times New Roman" w:hAnsi="Times New Roman" w:cs="Times New Roman"/>
          <w:sz w:val="24"/>
          <w:szCs w:val="24"/>
        </w:rPr>
        <w:t>его выдавшей</w:t>
      </w:r>
    </w:p>
    <w:p w:rsidR="003406FD" w:rsidRPr="00976FEF" w:rsidRDefault="003406FD" w:rsidP="00976FEF">
      <w:pPr>
        <w:pStyle w:val="ConsPlusNonformat"/>
        <w:jc w:val="both"/>
        <w:rPr>
          <w:rFonts w:ascii="Times New Roman" w:hAnsi="Times New Roman" w:cs="Times New Roman"/>
          <w:sz w:val="24"/>
          <w:szCs w:val="24"/>
        </w:rPr>
      </w:pPr>
      <w:r w:rsidRPr="00976FEF">
        <w:rPr>
          <w:rFonts w:ascii="Times New Roman" w:hAnsi="Times New Roman" w:cs="Times New Roman"/>
          <w:sz w:val="24"/>
          <w:szCs w:val="24"/>
        </w:rPr>
        <w:t>___________________________________________________________________________</w:t>
      </w:r>
    </w:p>
    <w:p w:rsidR="003406FD" w:rsidRPr="00976FEF" w:rsidRDefault="003406FD" w:rsidP="00976FEF">
      <w:pPr>
        <w:pStyle w:val="ConsPlusNonformat"/>
        <w:jc w:val="both"/>
        <w:rPr>
          <w:rFonts w:ascii="Times New Roman" w:hAnsi="Times New Roman" w:cs="Times New Roman"/>
          <w:sz w:val="24"/>
          <w:szCs w:val="24"/>
        </w:rPr>
      </w:pPr>
      <w:r w:rsidRPr="00976FEF">
        <w:rPr>
          <w:rFonts w:ascii="Times New Roman" w:hAnsi="Times New Roman" w:cs="Times New Roman"/>
          <w:sz w:val="24"/>
          <w:szCs w:val="24"/>
        </w:rPr>
        <w:t>Функции технического заказчика исполнялись по договору от "__" ____ 20__ г.</w:t>
      </w:r>
    </w:p>
    <w:p w:rsidR="003406FD" w:rsidRPr="00976FEF" w:rsidRDefault="003406FD" w:rsidP="00976FEF">
      <w:pPr>
        <w:pStyle w:val="ConsPlusNonformat"/>
        <w:jc w:val="both"/>
        <w:rPr>
          <w:rFonts w:ascii="Times New Roman" w:hAnsi="Times New Roman" w:cs="Times New Roman"/>
          <w:sz w:val="24"/>
          <w:szCs w:val="24"/>
        </w:rPr>
      </w:pPr>
      <w:r w:rsidRPr="00976FEF">
        <w:rPr>
          <w:rFonts w:ascii="Times New Roman" w:hAnsi="Times New Roman" w:cs="Times New Roman"/>
          <w:sz w:val="24"/>
          <w:szCs w:val="24"/>
        </w:rPr>
        <w:t>N ___________</w:t>
      </w:r>
    </w:p>
    <w:p w:rsidR="003406FD" w:rsidRPr="00976FEF" w:rsidRDefault="003406FD" w:rsidP="00976FEF">
      <w:pPr>
        <w:pStyle w:val="ConsPlusNonformat"/>
        <w:jc w:val="both"/>
        <w:rPr>
          <w:rFonts w:ascii="Times New Roman" w:hAnsi="Times New Roman" w:cs="Times New Roman"/>
          <w:sz w:val="24"/>
          <w:szCs w:val="24"/>
        </w:rPr>
      </w:pPr>
    </w:p>
    <w:p w:rsidR="003406FD" w:rsidRPr="00976FEF" w:rsidRDefault="003406FD" w:rsidP="00976FEF">
      <w:pPr>
        <w:pStyle w:val="ConsPlusNonformat"/>
        <w:jc w:val="both"/>
        <w:rPr>
          <w:rFonts w:ascii="Times New Roman" w:hAnsi="Times New Roman" w:cs="Times New Roman"/>
          <w:sz w:val="24"/>
          <w:szCs w:val="24"/>
        </w:rPr>
      </w:pPr>
      <w:r w:rsidRPr="00976FEF">
        <w:rPr>
          <w:rFonts w:ascii="Times New Roman" w:hAnsi="Times New Roman" w:cs="Times New Roman"/>
          <w:sz w:val="24"/>
          <w:szCs w:val="24"/>
        </w:rPr>
        <w:t>_______________________    ____________________     _______________________</w:t>
      </w:r>
    </w:p>
    <w:p w:rsidR="003406FD" w:rsidRPr="00976FEF" w:rsidRDefault="003406FD" w:rsidP="00976FEF">
      <w:pPr>
        <w:pStyle w:val="ConsPlusNonformat"/>
        <w:jc w:val="both"/>
        <w:rPr>
          <w:rFonts w:ascii="Times New Roman" w:hAnsi="Times New Roman" w:cs="Times New Roman"/>
          <w:sz w:val="24"/>
          <w:szCs w:val="24"/>
        </w:rPr>
      </w:pPr>
      <w:r w:rsidRPr="00976FEF">
        <w:rPr>
          <w:rFonts w:ascii="Times New Roman" w:hAnsi="Times New Roman" w:cs="Times New Roman"/>
          <w:sz w:val="24"/>
          <w:szCs w:val="24"/>
        </w:rPr>
        <w:t xml:space="preserve">     (должность)                </w:t>
      </w:r>
      <w:r w:rsidR="00976FEF">
        <w:rPr>
          <w:rFonts w:ascii="Times New Roman" w:hAnsi="Times New Roman" w:cs="Times New Roman"/>
          <w:sz w:val="24"/>
          <w:szCs w:val="24"/>
        </w:rPr>
        <w:t xml:space="preserve">               </w:t>
      </w:r>
      <w:r w:rsidRPr="00976FEF">
        <w:rPr>
          <w:rFonts w:ascii="Times New Roman" w:hAnsi="Times New Roman" w:cs="Times New Roman"/>
          <w:sz w:val="24"/>
          <w:szCs w:val="24"/>
        </w:rPr>
        <w:t xml:space="preserve"> (подпись)                  </w:t>
      </w:r>
      <w:r w:rsidR="00976FEF">
        <w:rPr>
          <w:rFonts w:ascii="Times New Roman" w:hAnsi="Times New Roman" w:cs="Times New Roman"/>
          <w:sz w:val="24"/>
          <w:szCs w:val="24"/>
        </w:rPr>
        <w:t xml:space="preserve">            </w:t>
      </w:r>
      <w:r w:rsidRPr="00976FEF">
        <w:rPr>
          <w:rFonts w:ascii="Times New Roman" w:hAnsi="Times New Roman" w:cs="Times New Roman"/>
          <w:sz w:val="24"/>
          <w:szCs w:val="24"/>
        </w:rPr>
        <w:t>(Ф.И.О.)</w:t>
      </w:r>
    </w:p>
    <w:p w:rsidR="003406FD" w:rsidRPr="00976FEF" w:rsidRDefault="003406FD" w:rsidP="00976FEF">
      <w:pPr>
        <w:pStyle w:val="ConsPlusNonformat"/>
        <w:jc w:val="both"/>
        <w:rPr>
          <w:rFonts w:ascii="Times New Roman" w:hAnsi="Times New Roman" w:cs="Times New Roman"/>
          <w:sz w:val="24"/>
          <w:szCs w:val="24"/>
        </w:rPr>
      </w:pPr>
      <w:r w:rsidRPr="00976FEF">
        <w:rPr>
          <w:rFonts w:ascii="Times New Roman" w:hAnsi="Times New Roman" w:cs="Times New Roman"/>
          <w:sz w:val="24"/>
          <w:szCs w:val="24"/>
        </w:rPr>
        <w:t>___________________________________________________________________________</w:t>
      </w:r>
    </w:p>
    <w:p w:rsidR="003406FD" w:rsidRPr="00976FEF" w:rsidRDefault="003406FD" w:rsidP="00976FEF">
      <w:pPr>
        <w:pStyle w:val="ConsPlusNonformat"/>
        <w:jc w:val="both"/>
        <w:rPr>
          <w:rFonts w:ascii="Times New Roman" w:hAnsi="Times New Roman" w:cs="Times New Roman"/>
          <w:sz w:val="24"/>
          <w:szCs w:val="24"/>
        </w:rPr>
      </w:pPr>
      <w:r w:rsidRPr="00976FEF">
        <w:rPr>
          <w:rFonts w:ascii="Times New Roman" w:hAnsi="Times New Roman" w:cs="Times New Roman"/>
          <w:sz w:val="24"/>
          <w:szCs w:val="24"/>
        </w:rPr>
        <w:t xml:space="preserve">                                   </w:t>
      </w:r>
      <w:r w:rsidR="00976FEF">
        <w:rPr>
          <w:rFonts w:ascii="Times New Roman" w:hAnsi="Times New Roman" w:cs="Times New Roman"/>
          <w:sz w:val="24"/>
          <w:szCs w:val="24"/>
        </w:rPr>
        <w:t xml:space="preserve">                            </w:t>
      </w:r>
      <w:r w:rsidRPr="00976FEF">
        <w:rPr>
          <w:rFonts w:ascii="Times New Roman" w:hAnsi="Times New Roman" w:cs="Times New Roman"/>
          <w:sz w:val="24"/>
          <w:szCs w:val="24"/>
        </w:rPr>
        <w:t>М.П.</w:t>
      </w:r>
    </w:p>
    <w:p w:rsidR="003406FD" w:rsidRPr="00976FEF" w:rsidRDefault="003406FD" w:rsidP="00976FEF">
      <w:pPr>
        <w:pStyle w:val="ConsPlusNonformat"/>
        <w:jc w:val="both"/>
        <w:rPr>
          <w:rFonts w:ascii="Times New Roman" w:hAnsi="Times New Roman" w:cs="Times New Roman"/>
          <w:sz w:val="24"/>
          <w:szCs w:val="24"/>
        </w:rPr>
      </w:pPr>
    </w:p>
    <w:p w:rsidR="003406FD" w:rsidRPr="00976FEF" w:rsidRDefault="003406FD" w:rsidP="00976FEF">
      <w:pPr>
        <w:pStyle w:val="ConsPlusNonformat"/>
        <w:jc w:val="both"/>
        <w:rPr>
          <w:rFonts w:ascii="Times New Roman" w:hAnsi="Times New Roman" w:cs="Times New Roman"/>
          <w:sz w:val="24"/>
          <w:szCs w:val="24"/>
        </w:rPr>
      </w:pPr>
      <w:r w:rsidRPr="00976FEF">
        <w:rPr>
          <w:rFonts w:ascii="Times New Roman" w:hAnsi="Times New Roman" w:cs="Times New Roman"/>
          <w:sz w:val="24"/>
          <w:szCs w:val="24"/>
        </w:rPr>
        <w:t>Лицо, осуществившее строительный контроль:</w:t>
      </w:r>
    </w:p>
    <w:p w:rsidR="003406FD" w:rsidRPr="00976FEF" w:rsidRDefault="003406FD" w:rsidP="00976FEF">
      <w:pPr>
        <w:pStyle w:val="ConsPlusNonformat"/>
        <w:jc w:val="both"/>
        <w:rPr>
          <w:rFonts w:ascii="Times New Roman" w:hAnsi="Times New Roman" w:cs="Times New Roman"/>
          <w:sz w:val="24"/>
          <w:szCs w:val="24"/>
        </w:rPr>
      </w:pPr>
      <w:r w:rsidRPr="00976FEF">
        <w:rPr>
          <w:rFonts w:ascii="Times New Roman" w:hAnsi="Times New Roman" w:cs="Times New Roman"/>
          <w:sz w:val="24"/>
          <w:szCs w:val="24"/>
        </w:rPr>
        <w:t>___________________________________________________________________________</w:t>
      </w:r>
    </w:p>
    <w:p w:rsidR="003406FD" w:rsidRPr="00976FEF" w:rsidRDefault="003406FD" w:rsidP="00976FEF">
      <w:pPr>
        <w:pStyle w:val="ConsPlusNonformat"/>
        <w:jc w:val="center"/>
        <w:rPr>
          <w:rFonts w:ascii="Times New Roman" w:hAnsi="Times New Roman" w:cs="Times New Roman"/>
          <w:sz w:val="24"/>
          <w:szCs w:val="24"/>
        </w:rPr>
      </w:pPr>
      <w:r w:rsidRPr="00976FEF">
        <w:rPr>
          <w:rFonts w:ascii="Times New Roman" w:hAnsi="Times New Roman" w:cs="Times New Roman"/>
          <w:sz w:val="24"/>
          <w:szCs w:val="24"/>
        </w:rPr>
        <w:t>для юридического лица указываются: полное наименование</w:t>
      </w:r>
    </w:p>
    <w:p w:rsidR="003406FD" w:rsidRPr="00976FEF" w:rsidRDefault="003406FD" w:rsidP="00976FEF">
      <w:pPr>
        <w:pStyle w:val="ConsPlusNonformat"/>
        <w:jc w:val="center"/>
        <w:rPr>
          <w:rFonts w:ascii="Times New Roman" w:hAnsi="Times New Roman" w:cs="Times New Roman"/>
          <w:sz w:val="24"/>
          <w:szCs w:val="24"/>
        </w:rPr>
      </w:pPr>
      <w:r w:rsidRPr="00976FEF">
        <w:rPr>
          <w:rFonts w:ascii="Times New Roman" w:hAnsi="Times New Roman" w:cs="Times New Roman"/>
          <w:sz w:val="24"/>
          <w:szCs w:val="24"/>
        </w:rPr>
        <w:t>юридического лица, юридический и почтовый адреса,</w:t>
      </w:r>
    </w:p>
    <w:p w:rsidR="003406FD" w:rsidRPr="00976FEF" w:rsidRDefault="003406FD" w:rsidP="00976FEF">
      <w:pPr>
        <w:pStyle w:val="ConsPlusNonformat"/>
        <w:jc w:val="center"/>
        <w:rPr>
          <w:rFonts w:ascii="Times New Roman" w:hAnsi="Times New Roman" w:cs="Times New Roman"/>
          <w:sz w:val="24"/>
          <w:szCs w:val="24"/>
        </w:rPr>
      </w:pPr>
      <w:r w:rsidRPr="00976FEF">
        <w:rPr>
          <w:rFonts w:ascii="Times New Roman" w:hAnsi="Times New Roman" w:cs="Times New Roman"/>
          <w:sz w:val="24"/>
          <w:szCs w:val="24"/>
        </w:rPr>
        <w:t>___________________________________________________________________________</w:t>
      </w:r>
    </w:p>
    <w:p w:rsidR="003406FD" w:rsidRPr="00976FEF" w:rsidRDefault="003406FD" w:rsidP="00976FEF">
      <w:pPr>
        <w:pStyle w:val="ConsPlusNonformat"/>
        <w:jc w:val="center"/>
        <w:rPr>
          <w:rFonts w:ascii="Times New Roman" w:hAnsi="Times New Roman" w:cs="Times New Roman"/>
          <w:sz w:val="24"/>
          <w:szCs w:val="24"/>
        </w:rPr>
      </w:pPr>
      <w:r w:rsidRPr="00976FEF">
        <w:rPr>
          <w:rFonts w:ascii="Times New Roman" w:hAnsi="Times New Roman" w:cs="Times New Roman"/>
          <w:sz w:val="24"/>
          <w:szCs w:val="24"/>
        </w:rPr>
        <w:t>должность и Ф.И.О. руководителя, телефон, e-mail,</w:t>
      </w:r>
    </w:p>
    <w:p w:rsidR="003406FD" w:rsidRPr="00976FEF" w:rsidRDefault="003406FD" w:rsidP="00976FEF">
      <w:pPr>
        <w:pStyle w:val="ConsPlusNonformat"/>
        <w:jc w:val="center"/>
        <w:rPr>
          <w:rFonts w:ascii="Times New Roman" w:hAnsi="Times New Roman" w:cs="Times New Roman"/>
          <w:sz w:val="24"/>
          <w:szCs w:val="24"/>
        </w:rPr>
      </w:pPr>
      <w:r w:rsidRPr="00976FEF">
        <w:rPr>
          <w:rFonts w:ascii="Times New Roman" w:hAnsi="Times New Roman" w:cs="Times New Roman"/>
          <w:sz w:val="24"/>
          <w:szCs w:val="24"/>
        </w:rPr>
        <w:t>банковские реквизиты (наименование банка, р/с, к/с, БИК);</w:t>
      </w:r>
    </w:p>
    <w:p w:rsidR="003406FD" w:rsidRPr="00976FEF" w:rsidRDefault="003406FD" w:rsidP="00976FEF">
      <w:pPr>
        <w:pStyle w:val="ConsPlusNonformat"/>
        <w:jc w:val="center"/>
        <w:rPr>
          <w:rFonts w:ascii="Times New Roman" w:hAnsi="Times New Roman" w:cs="Times New Roman"/>
          <w:sz w:val="24"/>
          <w:szCs w:val="24"/>
        </w:rPr>
      </w:pPr>
      <w:r w:rsidRPr="00976FEF">
        <w:rPr>
          <w:rFonts w:ascii="Times New Roman" w:hAnsi="Times New Roman" w:cs="Times New Roman"/>
          <w:sz w:val="24"/>
          <w:szCs w:val="24"/>
        </w:rPr>
        <w:t>___________________________________________________________________________</w:t>
      </w:r>
    </w:p>
    <w:p w:rsidR="003406FD" w:rsidRPr="00976FEF" w:rsidRDefault="003406FD" w:rsidP="00976FEF">
      <w:pPr>
        <w:pStyle w:val="ConsPlusNonformat"/>
        <w:jc w:val="center"/>
        <w:rPr>
          <w:rFonts w:ascii="Times New Roman" w:hAnsi="Times New Roman" w:cs="Times New Roman"/>
          <w:sz w:val="24"/>
          <w:szCs w:val="24"/>
        </w:rPr>
      </w:pPr>
      <w:r w:rsidRPr="00976FEF">
        <w:rPr>
          <w:rFonts w:ascii="Times New Roman" w:hAnsi="Times New Roman" w:cs="Times New Roman"/>
          <w:sz w:val="24"/>
          <w:szCs w:val="24"/>
        </w:rPr>
        <w:t>для индивидуального предпринимателя указываются: Ф.И.О.,</w:t>
      </w:r>
    </w:p>
    <w:p w:rsidR="003406FD" w:rsidRPr="00976FEF" w:rsidRDefault="003406FD" w:rsidP="00976FEF">
      <w:pPr>
        <w:pStyle w:val="ConsPlusNonformat"/>
        <w:jc w:val="center"/>
        <w:rPr>
          <w:rFonts w:ascii="Times New Roman" w:hAnsi="Times New Roman" w:cs="Times New Roman"/>
          <w:sz w:val="24"/>
          <w:szCs w:val="24"/>
        </w:rPr>
      </w:pPr>
      <w:r w:rsidRPr="00976FEF">
        <w:rPr>
          <w:rFonts w:ascii="Times New Roman" w:hAnsi="Times New Roman" w:cs="Times New Roman"/>
          <w:sz w:val="24"/>
          <w:szCs w:val="24"/>
        </w:rPr>
        <w:t>адрес регистрации и почтовый адрес, телефон, e-mail,</w:t>
      </w:r>
    </w:p>
    <w:p w:rsidR="003406FD" w:rsidRPr="00976FEF" w:rsidRDefault="003406FD" w:rsidP="00976FEF">
      <w:pPr>
        <w:pStyle w:val="ConsPlusNonformat"/>
        <w:jc w:val="center"/>
        <w:rPr>
          <w:rFonts w:ascii="Times New Roman" w:hAnsi="Times New Roman" w:cs="Times New Roman"/>
          <w:sz w:val="24"/>
          <w:szCs w:val="24"/>
        </w:rPr>
      </w:pPr>
      <w:r w:rsidRPr="00976FEF">
        <w:rPr>
          <w:rFonts w:ascii="Times New Roman" w:hAnsi="Times New Roman" w:cs="Times New Roman"/>
          <w:sz w:val="24"/>
          <w:szCs w:val="24"/>
        </w:rPr>
        <w:t>___________________________________________________________________________</w:t>
      </w:r>
    </w:p>
    <w:p w:rsidR="003406FD" w:rsidRPr="00976FEF" w:rsidRDefault="003406FD" w:rsidP="00976FEF">
      <w:pPr>
        <w:pStyle w:val="ConsPlusNonformat"/>
        <w:jc w:val="center"/>
        <w:rPr>
          <w:rFonts w:ascii="Times New Roman" w:hAnsi="Times New Roman" w:cs="Times New Roman"/>
          <w:sz w:val="24"/>
          <w:szCs w:val="24"/>
        </w:rPr>
      </w:pPr>
      <w:r w:rsidRPr="00976FEF">
        <w:rPr>
          <w:rFonts w:ascii="Times New Roman" w:hAnsi="Times New Roman" w:cs="Times New Roman"/>
          <w:sz w:val="24"/>
          <w:szCs w:val="24"/>
        </w:rPr>
        <w:lastRenderedPageBreak/>
        <w:t>ИНН, ОГРНИП; для физического лица указываются: Ф.И.О.,</w:t>
      </w:r>
    </w:p>
    <w:p w:rsidR="003406FD" w:rsidRPr="00976FEF" w:rsidRDefault="003406FD" w:rsidP="00976FEF">
      <w:pPr>
        <w:pStyle w:val="ConsPlusNonformat"/>
        <w:jc w:val="center"/>
        <w:rPr>
          <w:rFonts w:ascii="Times New Roman" w:hAnsi="Times New Roman" w:cs="Times New Roman"/>
          <w:sz w:val="24"/>
          <w:szCs w:val="24"/>
        </w:rPr>
      </w:pPr>
      <w:r w:rsidRPr="00976FEF">
        <w:rPr>
          <w:rFonts w:ascii="Times New Roman" w:hAnsi="Times New Roman" w:cs="Times New Roman"/>
          <w:sz w:val="24"/>
          <w:szCs w:val="24"/>
        </w:rPr>
        <w:t>адрес регистрации и почтовый адрес, телефон, e-mail</w:t>
      </w:r>
    </w:p>
    <w:p w:rsidR="003406FD" w:rsidRPr="00976FEF" w:rsidRDefault="003406FD" w:rsidP="00976FEF">
      <w:pPr>
        <w:pStyle w:val="ConsPlusNonformat"/>
        <w:jc w:val="center"/>
        <w:rPr>
          <w:rFonts w:ascii="Times New Roman" w:hAnsi="Times New Roman" w:cs="Times New Roman"/>
          <w:sz w:val="24"/>
          <w:szCs w:val="24"/>
        </w:rPr>
      </w:pPr>
      <w:r w:rsidRPr="00976FEF">
        <w:rPr>
          <w:rFonts w:ascii="Times New Roman" w:hAnsi="Times New Roman" w:cs="Times New Roman"/>
          <w:sz w:val="24"/>
          <w:szCs w:val="24"/>
        </w:rPr>
        <w:t>___________________________________________________________________________</w:t>
      </w:r>
    </w:p>
    <w:p w:rsidR="003406FD" w:rsidRPr="00976FEF" w:rsidRDefault="003406FD" w:rsidP="00976FEF">
      <w:pPr>
        <w:pStyle w:val="ConsPlusNonformat"/>
        <w:jc w:val="center"/>
        <w:rPr>
          <w:rFonts w:ascii="Times New Roman" w:hAnsi="Times New Roman" w:cs="Times New Roman"/>
          <w:sz w:val="24"/>
          <w:szCs w:val="24"/>
        </w:rPr>
      </w:pPr>
      <w:r w:rsidRPr="00976FEF">
        <w:rPr>
          <w:rFonts w:ascii="Times New Roman" w:hAnsi="Times New Roman" w:cs="Times New Roman"/>
          <w:sz w:val="24"/>
          <w:szCs w:val="24"/>
        </w:rPr>
        <w:t>Право осуществления строительного контроля закреплено _____________________</w:t>
      </w:r>
    </w:p>
    <w:p w:rsidR="003406FD" w:rsidRPr="00976FEF" w:rsidRDefault="003406FD" w:rsidP="00976FEF">
      <w:pPr>
        <w:pStyle w:val="ConsPlusNonformat"/>
        <w:jc w:val="center"/>
        <w:rPr>
          <w:rFonts w:ascii="Times New Roman" w:hAnsi="Times New Roman" w:cs="Times New Roman"/>
          <w:sz w:val="24"/>
          <w:szCs w:val="24"/>
        </w:rPr>
      </w:pPr>
      <w:r w:rsidRPr="00976FEF">
        <w:rPr>
          <w:rFonts w:ascii="Times New Roman" w:hAnsi="Times New Roman" w:cs="Times New Roman"/>
          <w:sz w:val="24"/>
          <w:szCs w:val="24"/>
        </w:rPr>
        <w:t>___________________________________________________________________________</w:t>
      </w:r>
    </w:p>
    <w:p w:rsidR="003406FD" w:rsidRPr="00976FEF" w:rsidRDefault="003406FD" w:rsidP="00976FEF">
      <w:pPr>
        <w:pStyle w:val="ConsPlusNonformat"/>
        <w:jc w:val="center"/>
        <w:rPr>
          <w:rFonts w:ascii="Times New Roman" w:hAnsi="Times New Roman" w:cs="Times New Roman"/>
          <w:sz w:val="24"/>
          <w:szCs w:val="24"/>
        </w:rPr>
      </w:pPr>
      <w:r w:rsidRPr="00976FEF">
        <w:rPr>
          <w:rFonts w:ascii="Times New Roman" w:hAnsi="Times New Roman" w:cs="Times New Roman"/>
          <w:sz w:val="24"/>
          <w:szCs w:val="24"/>
        </w:rPr>
        <w:t>наименование, реквизиты документа и уполномоченной организации,</w:t>
      </w:r>
    </w:p>
    <w:p w:rsidR="003406FD" w:rsidRPr="00976FEF" w:rsidRDefault="003406FD" w:rsidP="00976FEF">
      <w:pPr>
        <w:pStyle w:val="ConsPlusNonformat"/>
        <w:jc w:val="center"/>
        <w:rPr>
          <w:rFonts w:ascii="Times New Roman" w:hAnsi="Times New Roman" w:cs="Times New Roman"/>
          <w:sz w:val="24"/>
          <w:szCs w:val="24"/>
        </w:rPr>
      </w:pPr>
      <w:r w:rsidRPr="00976FEF">
        <w:rPr>
          <w:rFonts w:ascii="Times New Roman" w:hAnsi="Times New Roman" w:cs="Times New Roman"/>
          <w:sz w:val="24"/>
          <w:szCs w:val="24"/>
        </w:rPr>
        <w:t>его выдавшей</w:t>
      </w:r>
    </w:p>
    <w:p w:rsidR="003406FD" w:rsidRPr="00976FEF" w:rsidRDefault="003406FD" w:rsidP="00976FEF">
      <w:pPr>
        <w:pStyle w:val="ConsPlusNonformat"/>
        <w:jc w:val="both"/>
        <w:rPr>
          <w:rFonts w:ascii="Times New Roman" w:hAnsi="Times New Roman" w:cs="Times New Roman"/>
          <w:sz w:val="24"/>
          <w:szCs w:val="24"/>
        </w:rPr>
      </w:pPr>
      <w:r w:rsidRPr="00976FEF">
        <w:rPr>
          <w:rFonts w:ascii="Times New Roman" w:hAnsi="Times New Roman" w:cs="Times New Roman"/>
          <w:sz w:val="24"/>
          <w:szCs w:val="24"/>
        </w:rPr>
        <w:t>___________________________________________________________________________</w:t>
      </w:r>
    </w:p>
    <w:p w:rsidR="003406FD" w:rsidRPr="00976FEF" w:rsidRDefault="003406FD" w:rsidP="00976FEF">
      <w:pPr>
        <w:pStyle w:val="ConsPlusNonformat"/>
        <w:jc w:val="both"/>
        <w:rPr>
          <w:rFonts w:ascii="Times New Roman" w:hAnsi="Times New Roman" w:cs="Times New Roman"/>
          <w:sz w:val="24"/>
          <w:szCs w:val="24"/>
        </w:rPr>
      </w:pPr>
      <w:r w:rsidRPr="00976FEF">
        <w:rPr>
          <w:rFonts w:ascii="Times New Roman" w:hAnsi="Times New Roman" w:cs="Times New Roman"/>
          <w:sz w:val="24"/>
          <w:szCs w:val="24"/>
        </w:rPr>
        <w:t>Строительный    контроль    осуществлялся    на   основании   договора   от</w:t>
      </w:r>
    </w:p>
    <w:p w:rsidR="003406FD" w:rsidRPr="00976FEF" w:rsidRDefault="003406FD" w:rsidP="00976FEF">
      <w:pPr>
        <w:pStyle w:val="ConsPlusNonformat"/>
        <w:jc w:val="both"/>
        <w:rPr>
          <w:rFonts w:ascii="Times New Roman" w:hAnsi="Times New Roman" w:cs="Times New Roman"/>
          <w:sz w:val="24"/>
          <w:szCs w:val="24"/>
        </w:rPr>
      </w:pPr>
      <w:r w:rsidRPr="00976FEF">
        <w:rPr>
          <w:rFonts w:ascii="Times New Roman" w:hAnsi="Times New Roman" w:cs="Times New Roman"/>
          <w:sz w:val="24"/>
          <w:szCs w:val="24"/>
        </w:rPr>
        <w:t>"___" ________ 20___ г. N _________</w:t>
      </w:r>
    </w:p>
    <w:p w:rsidR="003406FD" w:rsidRPr="00976FEF" w:rsidRDefault="003406FD" w:rsidP="00976FEF">
      <w:pPr>
        <w:pStyle w:val="ConsPlusNonformat"/>
        <w:jc w:val="both"/>
        <w:rPr>
          <w:rFonts w:ascii="Times New Roman" w:hAnsi="Times New Roman" w:cs="Times New Roman"/>
          <w:sz w:val="24"/>
          <w:szCs w:val="24"/>
        </w:rPr>
      </w:pPr>
    </w:p>
    <w:p w:rsidR="003406FD" w:rsidRPr="00976FEF" w:rsidRDefault="003406FD" w:rsidP="00976FEF">
      <w:pPr>
        <w:pStyle w:val="ConsPlusNonformat"/>
        <w:jc w:val="both"/>
        <w:rPr>
          <w:rFonts w:ascii="Times New Roman" w:hAnsi="Times New Roman" w:cs="Times New Roman"/>
          <w:sz w:val="24"/>
          <w:szCs w:val="24"/>
        </w:rPr>
      </w:pPr>
      <w:r w:rsidRPr="00976FEF">
        <w:rPr>
          <w:rFonts w:ascii="Times New Roman" w:hAnsi="Times New Roman" w:cs="Times New Roman"/>
          <w:sz w:val="24"/>
          <w:szCs w:val="24"/>
        </w:rPr>
        <w:t>_______________________    ____________________     _______________________</w:t>
      </w:r>
    </w:p>
    <w:p w:rsidR="003406FD" w:rsidRPr="00976FEF" w:rsidRDefault="003406FD" w:rsidP="00976FEF">
      <w:pPr>
        <w:pStyle w:val="ConsPlusNonformat"/>
        <w:jc w:val="both"/>
        <w:rPr>
          <w:rFonts w:ascii="Times New Roman" w:hAnsi="Times New Roman" w:cs="Times New Roman"/>
          <w:sz w:val="24"/>
          <w:szCs w:val="24"/>
        </w:rPr>
      </w:pPr>
      <w:r w:rsidRPr="00976FEF">
        <w:rPr>
          <w:rFonts w:ascii="Times New Roman" w:hAnsi="Times New Roman" w:cs="Times New Roman"/>
          <w:sz w:val="24"/>
          <w:szCs w:val="24"/>
        </w:rPr>
        <w:t xml:space="preserve">     (должность)                 </w:t>
      </w:r>
      <w:r w:rsidR="00976FEF">
        <w:rPr>
          <w:rFonts w:ascii="Times New Roman" w:hAnsi="Times New Roman" w:cs="Times New Roman"/>
          <w:sz w:val="24"/>
          <w:szCs w:val="24"/>
        </w:rPr>
        <w:t xml:space="preserve">                  </w:t>
      </w:r>
      <w:r w:rsidRPr="00976FEF">
        <w:rPr>
          <w:rFonts w:ascii="Times New Roman" w:hAnsi="Times New Roman" w:cs="Times New Roman"/>
          <w:sz w:val="24"/>
          <w:szCs w:val="24"/>
        </w:rPr>
        <w:t xml:space="preserve">(подпись)                  </w:t>
      </w:r>
      <w:r w:rsidR="00976FEF">
        <w:rPr>
          <w:rFonts w:ascii="Times New Roman" w:hAnsi="Times New Roman" w:cs="Times New Roman"/>
          <w:sz w:val="24"/>
          <w:szCs w:val="24"/>
        </w:rPr>
        <w:t xml:space="preserve">                        </w:t>
      </w:r>
      <w:r w:rsidRPr="00976FEF">
        <w:rPr>
          <w:rFonts w:ascii="Times New Roman" w:hAnsi="Times New Roman" w:cs="Times New Roman"/>
          <w:sz w:val="24"/>
          <w:szCs w:val="24"/>
        </w:rPr>
        <w:t>(Ф.И.О.)</w:t>
      </w:r>
    </w:p>
    <w:p w:rsidR="003406FD" w:rsidRPr="00976FEF" w:rsidRDefault="003406FD" w:rsidP="00976FEF">
      <w:pPr>
        <w:pStyle w:val="ConsPlusNonformat"/>
        <w:jc w:val="both"/>
        <w:rPr>
          <w:rFonts w:ascii="Times New Roman" w:hAnsi="Times New Roman" w:cs="Times New Roman"/>
          <w:sz w:val="24"/>
          <w:szCs w:val="24"/>
        </w:rPr>
      </w:pPr>
      <w:r w:rsidRPr="00976FEF">
        <w:rPr>
          <w:rFonts w:ascii="Times New Roman" w:hAnsi="Times New Roman" w:cs="Times New Roman"/>
          <w:sz w:val="24"/>
          <w:szCs w:val="24"/>
        </w:rPr>
        <w:t xml:space="preserve">                                  </w:t>
      </w:r>
      <w:r w:rsidR="00976FEF">
        <w:rPr>
          <w:rFonts w:ascii="Times New Roman" w:hAnsi="Times New Roman" w:cs="Times New Roman"/>
          <w:sz w:val="24"/>
          <w:szCs w:val="24"/>
        </w:rPr>
        <w:t xml:space="preserve">                               </w:t>
      </w:r>
      <w:r w:rsidRPr="00976FEF">
        <w:rPr>
          <w:rFonts w:ascii="Times New Roman" w:hAnsi="Times New Roman" w:cs="Times New Roman"/>
          <w:sz w:val="24"/>
          <w:szCs w:val="24"/>
        </w:rPr>
        <w:t xml:space="preserve"> М.П.</w:t>
      </w:r>
    </w:p>
    <w:p w:rsidR="003406FD" w:rsidRPr="00976FEF" w:rsidRDefault="003406FD" w:rsidP="00976FEF">
      <w:pPr>
        <w:pStyle w:val="ConsPlusNormal"/>
        <w:jc w:val="both"/>
        <w:rPr>
          <w:rFonts w:ascii="Times New Roman" w:hAnsi="Times New Roman" w:cs="Times New Roman"/>
          <w:sz w:val="24"/>
          <w:szCs w:val="24"/>
        </w:rPr>
      </w:pPr>
    </w:p>
    <w:p w:rsidR="003406FD" w:rsidRDefault="003406FD" w:rsidP="001F6374">
      <w:pPr>
        <w:pStyle w:val="ConsPlusNormal"/>
        <w:ind w:firstLine="709"/>
        <w:jc w:val="both"/>
      </w:pPr>
    </w:p>
    <w:p w:rsidR="003406FD" w:rsidRDefault="003406FD" w:rsidP="001F6374">
      <w:pPr>
        <w:pStyle w:val="ConsPlusNormal"/>
        <w:ind w:firstLine="709"/>
        <w:jc w:val="both"/>
      </w:pPr>
    </w:p>
    <w:p w:rsidR="003406FD" w:rsidRDefault="003406FD" w:rsidP="001F6374">
      <w:pPr>
        <w:pStyle w:val="ConsPlusNormal"/>
        <w:ind w:firstLine="709"/>
        <w:jc w:val="right"/>
      </w:pPr>
    </w:p>
    <w:p w:rsidR="00D93527" w:rsidRDefault="00D93527" w:rsidP="001F6374">
      <w:pPr>
        <w:pStyle w:val="ConsPlusNormal"/>
        <w:ind w:firstLine="709"/>
        <w:jc w:val="right"/>
        <w:outlineLvl w:val="1"/>
        <w:rPr>
          <w:rFonts w:ascii="Times New Roman" w:hAnsi="Times New Roman" w:cs="Times New Roman"/>
          <w:sz w:val="24"/>
          <w:szCs w:val="24"/>
        </w:rPr>
      </w:pPr>
    </w:p>
    <w:p w:rsidR="00D93527" w:rsidRDefault="00D93527" w:rsidP="001F6374">
      <w:pPr>
        <w:pStyle w:val="ConsPlusNormal"/>
        <w:ind w:firstLine="709"/>
        <w:jc w:val="right"/>
        <w:outlineLvl w:val="1"/>
        <w:rPr>
          <w:rFonts w:ascii="Times New Roman" w:hAnsi="Times New Roman" w:cs="Times New Roman"/>
          <w:sz w:val="24"/>
          <w:szCs w:val="24"/>
        </w:rPr>
      </w:pPr>
    </w:p>
    <w:p w:rsidR="00D93527" w:rsidRDefault="00D93527" w:rsidP="001F6374">
      <w:pPr>
        <w:pStyle w:val="ConsPlusNormal"/>
        <w:ind w:firstLine="709"/>
        <w:jc w:val="right"/>
        <w:outlineLvl w:val="1"/>
        <w:rPr>
          <w:rFonts w:ascii="Times New Roman" w:hAnsi="Times New Roman" w:cs="Times New Roman"/>
          <w:sz w:val="24"/>
          <w:szCs w:val="24"/>
        </w:rPr>
      </w:pPr>
    </w:p>
    <w:p w:rsidR="00D93527" w:rsidRDefault="00D93527" w:rsidP="001F6374">
      <w:pPr>
        <w:pStyle w:val="ConsPlusNormal"/>
        <w:ind w:firstLine="709"/>
        <w:jc w:val="right"/>
        <w:outlineLvl w:val="1"/>
        <w:rPr>
          <w:rFonts w:ascii="Times New Roman" w:hAnsi="Times New Roman" w:cs="Times New Roman"/>
          <w:sz w:val="24"/>
          <w:szCs w:val="24"/>
        </w:rPr>
      </w:pPr>
    </w:p>
    <w:p w:rsidR="00BB16F1" w:rsidRDefault="00BB16F1" w:rsidP="001F6374">
      <w:pPr>
        <w:pStyle w:val="ConsPlusNormal"/>
        <w:ind w:firstLine="709"/>
        <w:jc w:val="right"/>
        <w:outlineLvl w:val="1"/>
        <w:rPr>
          <w:rFonts w:ascii="Times New Roman" w:hAnsi="Times New Roman" w:cs="Times New Roman"/>
          <w:sz w:val="24"/>
          <w:szCs w:val="24"/>
        </w:rPr>
      </w:pPr>
    </w:p>
    <w:p w:rsidR="00BB16F1" w:rsidRDefault="00BB16F1" w:rsidP="001F6374">
      <w:pPr>
        <w:pStyle w:val="ConsPlusNormal"/>
        <w:ind w:firstLine="709"/>
        <w:jc w:val="right"/>
        <w:outlineLvl w:val="1"/>
        <w:rPr>
          <w:rFonts w:ascii="Times New Roman" w:hAnsi="Times New Roman" w:cs="Times New Roman"/>
          <w:sz w:val="24"/>
          <w:szCs w:val="24"/>
        </w:rPr>
      </w:pPr>
    </w:p>
    <w:p w:rsidR="00BB16F1" w:rsidRDefault="00BB16F1" w:rsidP="001F6374">
      <w:pPr>
        <w:pStyle w:val="ConsPlusNormal"/>
        <w:ind w:firstLine="709"/>
        <w:jc w:val="right"/>
        <w:outlineLvl w:val="1"/>
        <w:rPr>
          <w:rFonts w:ascii="Times New Roman" w:hAnsi="Times New Roman" w:cs="Times New Roman"/>
          <w:sz w:val="24"/>
          <w:szCs w:val="24"/>
        </w:rPr>
      </w:pPr>
    </w:p>
    <w:p w:rsidR="00BB16F1" w:rsidRDefault="00BB16F1" w:rsidP="001F6374">
      <w:pPr>
        <w:pStyle w:val="ConsPlusNormal"/>
        <w:ind w:firstLine="709"/>
        <w:jc w:val="right"/>
        <w:outlineLvl w:val="1"/>
        <w:rPr>
          <w:rFonts w:ascii="Times New Roman" w:hAnsi="Times New Roman" w:cs="Times New Roman"/>
          <w:sz w:val="24"/>
          <w:szCs w:val="24"/>
        </w:rPr>
      </w:pPr>
    </w:p>
    <w:p w:rsidR="00BB16F1" w:rsidRDefault="00BB16F1" w:rsidP="001F6374">
      <w:pPr>
        <w:pStyle w:val="ConsPlusNormal"/>
        <w:ind w:firstLine="709"/>
        <w:jc w:val="right"/>
        <w:outlineLvl w:val="1"/>
        <w:rPr>
          <w:rFonts w:ascii="Times New Roman" w:hAnsi="Times New Roman" w:cs="Times New Roman"/>
          <w:sz w:val="24"/>
          <w:szCs w:val="24"/>
        </w:rPr>
      </w:pPr>
    </w:p>
    <w:p w:rsidR="00BB16F1" w:rsidRDefault="00BB16F1" w:rsidP="001F6374">
      <w:pPr>
        <w:pStyle w:val="ConsPlusNormal"/>
        <w:ind w:firstLine="709"/>
        <w:jc w:val="right"/>
        <w:outlineLvl w:val="1"/>
        <w:rPr>
          <w:rFonts w:ascii="Times New Roman" w:hAnsi="Times New Roman" w:cs="Times New Roman"/>
          <w:sz w:val="24"/>
          <w:szCs w:val="24"/>
        </w:rPr>
      </w:pPr>
    </w:p>
    <w:p w:rsidR="00BB16F1" w:rsidRDefault="00BB16F1" w:rsidP="001F6374">
      <w:pPr>
        <w:pStyle w:val="ConsPlusNormal"/>
        <w:ind w:firstLine="709"/>
        <w:jc w:val="right"/>
        <w:outlineLvl w:val="1"/>
        <w:rPr>
          <w:rFonts w:ascii="Times New Roman" w:hAnsi="Times New Roman" w:cs="Times New Roman"/>
          <w:sz w:val="24"/>
          <w:szCs w:val="24"/>
        </w:rPr>
      </w:pPr>
    </w:p>
    <w:p w:rsidR="00BB16F1" w:rsidRDefault="00BB16F1" w:rsidP="001F6374">
      <w:pPr>
        <w:pStyle w:val="ConsPlusNormal"/>
        <w:ind w:firstLine="709"/>
        <w:jc w:val="right"/>
        <w:outlineLvl w:val="1"/>
        <w:rPr>
          <w:rFonts w:ascii="Times New Roman" w:hAnsi="Times New Roman" w:cs="Times New Roman"/>
          <w:sz w:val="24"/>
          <w:szCs w:val="24"/>
        </w:rPr>
      </w:pPr>
    </w:p>
    <w:p w:rsidR="00BB16F1" w:rsidRDefault="00BB16F1" w:rsidP="001F6374">
      <w:pPr>
        <w:pStyle w:val="ConsPlusNormal"/>
        <w:ind w:firstLine="709"/>
        <w:jc w:val="right"/>
        <w:outlineLvl w:val="1"/>
        <w:rPr>
          <w:rFonts w:ascii="Times New Roman" w:hAnsi="Times New Roman" w:cs="Times New Roman"/>
          <w:sz w:val="24"/>
          <w:szCs w:val="24"/>
        </w:rPr>
      </w:pPr>
    </w:p>
    <w:p w:rsidR="00BB16F1" w:rsidRDefault="00BB16F1" w:rsidP="001F6374">
      <w:pPr>
        <w:pStyle w:val="ConsPlusNormal"/>
        <w:ind w:firstLine="709"/>
        <w:jc w:val="right"/>
        <w:outlineLvl w:val="1"/>
        <w:rPr>
          <w:rFonts w:ascii="Times New Roman" w:hAnsi="Times New Roman" w:cs="Times New Roman"/>
          <w:sz w:val="24"/>
          <w:szCs w:val="24"/>
        </w:rPr>
      </w:pPr>
    </w:p>
    <w:p w:rsidR="00976FEF" w:rsidRDefault="00976FEF" w:rsidP="001F6374">
      <w:pPr>
        <w:pStyle w:val="ConsPlusNormal"/>
        <w:ind w:firstLine="709"/>
        <w:jc w:val="right"/>
        <w:outlineLvl w:val="1"/>
        <w:rPr>
          <w:rFonts w:ascii="Times New Roman" w:hAnsi="Times New Roman" w:cs="Times New Roman"/>
          <w:sz w:val="24"/>
          <w:szCs w:val="24"/>
        </w:rPr>
      </w:pPr>
    </w:p>
    <w:p w:rsidR="00976FEF" w:rsidRDefault="00976FEF" w:rsidP="001F6374">
      <w:pPr>
        <w:pStyle w:val="ConsPlusNormal"/>
        <w:ind w:firstLine="709"/>
        <w:jc w:val="right"/>
        <w:outlineLvl w:val="1"/>
        <w:rPr>
          <w:rFonts w:ascii="Times New Roman" w:hAnsi="Times New Roman" w:cs="Times New Roman"/>
          <w:sz w:val="24"/>
          <w:szCs w:val="24"/>
        </w:rPr>
      </w:pPr>
    </w:p>
    <w:p w:rsidR="00976FEF" w:rsidRDefault="00976FEF" w:rsidP="001F6374">
      <w:pPr>
        <w:pStyle w:val="ConsPlusNormal"/>
        <w:ind w:firstLine="709"/>
        <w:jc w:val="right"/>
        <w:outlineLvl w:val="1"/>
        <w:rPr>
          <w:rFonts w:ascii="Times New Roman" w:hAnsi="Times New Roman" w:cs="Times New Roman"/>
          <w:sz w:val="24"/>
          <w:szCs w:val="24"/>
        </w:rPr>
      </w:pPr>
    </w:p>
    <w:p w:rsidR="00976FEF" w:rsidRDefault="00976FEF" w:rsidP="001F6374">
      <w:pPr>
        <w:pStyle w:val="ConsPlusNormal"/>
        <w:ind w:firstLine="709"/>
        <w:jc w:val="right"/>
        <w:outlineLvl w:val="1"/>
        <w:rPr>
          <w:rFonts w:ascii="Times New Roman" w:hAnsi="Times New Roman" w:cs="Times New Roman"/>
          <w:sz w:val="24"/>
          <w:szCs w:val="24"/>
        </w:rPr>
      </w:pPr>
    </w:p>
    <w:p w:rsidR="00976FEF" w:rsidRDefault="00976FEF" w:rsidP="001F6374">
      <w:pPr>
        <w:pStyle w:val="ConsPlusNormal"/>
        <w:ind w:firstLine="709"/>
        <w:jc w:val="right"/>
        <w:outlineLvl w:val="1"/>
        <w:rPr>
          <w:rFonts w:ascii="Times New Roman" w:hAnsi="Times New Roman" w:cs="Times New Roman"/>
          <w:sz w:val="24"/>
          <w:szCs w:val="24"/>
        </w:rPr>
      </w:pPr>
    </w:p>
    <w:p w:rsidR="00976FEF" w:rsidRDefault="00976FEF" w:rsidP="001F6374">
      <w:pPr>
        <w:pStyle w:val="ConsPlusNormal"/>
        <w:ind w:firstLine="709"/>
        <w:jc w:val="right"/>
        <w:outlineLvl w:val="1"/>
        <w:rPr>
          <w:rFonts w:ascii="Times New Roman" w:hAnsi="Times New Roman" w:cs="Times New Roman"/>
          <w:sz w:val="24"/>
          <w:szCs w:val="24"/>
        </w:rPr>
      </w:pPr>
    </w:p>
    <w:p w:rsidR="00976FEF" w:rsidRDefault="00976FEF" w:rsidP="001F6374">
      <w:pPr>
        <w:pStyle w:val="ConsPlusNormal"/>
        <w:ind w:firstLine="709"/>
        <w:jc w:val="right"/>
        <w:outlineLvl w:val="1"/>
        <w:rPr>
          <w:rFonts w:ascii="Times New Roman" w:hAnsi="Times New Roman" w:cs="Times New Roman"/>
          <w:sz w:val="24"/>
          <w:szCs w:val="24"/>
        </w:rPr>
      </w:pPr>
    </w:p>
    <w:p w:rsidR="00976FEF" w:rsidRDefault="00976FEF" w:rsidP="001F6374">
      <w:pPr>
        <w:pStyle w:val="ConsPlusNormal"/>
        <w:ind w:firstLine="709"/>
        <w:jc w:val="right"/>
        <w:outlineLvl w:val="1"/>
        <w:rPr>
          <w:rFonts w:ascii="Times New Roman" w:hAnsi="Times New Roman" w:cs="Times New Roman"/>
          <w:sz w:val="24"/>
          <w:szCs w:val="24"/>
        </w:rPr>
      </w:pPr>
    </w:p>
    <w:p w:rsidR="00976FEF" w:rsidRDefault="00976FEF" w:rsidP="001F6374">
      <w:pPr>
        <w:pStyle w:val="ConsPlusNormal"/>
        <w:ind w:firstLine="709"/>
        <w:jc w:val="right"/>
        <w:outlineLvl w:val="1"/>
        <w:rPr>
          <w:rFonts w:ascii="Times New Roman" w:hAnsi="Times New Roman" w:cs="Times New Roman"/>
          <w:sz w:val="24"/>
          <w:szCs w:val="24"/>
        </w:rPr>
      </w:pPr>
    </w:p>
    <w:p w:rsidR="00976FEF" w:rsidRDefault="00976FEF" w:rsidP="001F6374">
      <w:pPr>
        <w:pStyle w:val="ConsPlusNormal"/>
        <w:ind w:firstLine="709"/>
        <w:jc w:val="right"/>
        <w:outlineLvl w:val="1"/>
        <w:rPr>
          <w:rFonts w:ascii="Times New Roman" w:hAnsi="Times New Roman" w:cs="Times New Roman"/>
          <w:sz w:val="24"/>
          <w:szCs w:val="24"/>
        </w:rPr>
      </w:pPr>
    </w:p>
    <w:p w:rsidR="00976FEF" w:rsidRDefault="00976FEF" w:rsidP="001F6374">
      <w:pPr>
        <w:pStyle w:val="ConsPlusNormal"/>
        <w:ind w:firstLine="709"/>
        <w:jc w:val="right"/>
        <w:outlineLvl w:val="1"/>
        <w:rPr>
          <w:rFonts w:ascii="Times New Roman" w:hAnsi="Times New Roman" w:cs="Times New Roman"/>
          <w:sz w:val="24"/>
          <w:szCs w:val="24"/>
        </w:rPr>
      </w:pPr>
    </w:p>
    <w:p w:rsidR="00976FEF" w:rsidRDefault="00976FEF" w:rsidP="001F6374">
      <w:pPr>
        <w:pStyle w:val="ConsPlusNormal"/>
        <w:ind w:firstLine="709"/>
        <w:jc w:val="right"/>
        <w:outlineLvl w:val="1"/>
        <w:rPr>
          <w:rFonts w:ascii="Times New Roman" w:hAnsi="Times New Roman" w:cs="Times New Roman"/>
          <w:sz w:val="24"/>
          <w:szCs w:val="24"/>
        </w:rPr>
      </w:pPr>
    </w:p>
    <w:p w:rsidR="00976FEF" w:rsidRDefault="00976FEF" w:rsidP="001F6374">
      <w:pPr>
        <w:pStyle w:val="ConsPlusNormal"/>
        <w:ind w:firstLine="709"/>
        <w:jc w:val="right"/>
        <w:outlineLvl w:val="1"/>
        <w:rPr>
          <w:rFonts w:ascii="Times New Roman" w:hAnsi="Times New Roman" w:cs="Times New Roman"/>
          <w:sz w:val="24"/>
          <w:szCs w:val="24"/>
        </w:rPr>
      </w:pPr>
    </w:p>
    <w:p w:rsidR="00976FEF" w:rsidRDefault="00976FEF" w:rsidP="001F6374">
      <w:pPr>
        <w:pStyle w:val="ConsPlusNormal"/>
        <w:ind w:firstLine="709"/>
        <w:jc w:val="right"/>
        <w:outlineLvl w:val="1"/>
        <w:rPr>
          <w:rFonts w:ascii="Times New Roman" w:hAnsi="Times New Roman" w:cs="Times New Roman"/>
          <w:sz w:val="24"/>
          <w:szCs w:val="24"/>
        </w:rPr>
      </w:pPr>
    </w:p>
    <w:p w:rsidR="00976FEF" w:rsidRDefault="00976FEF" w:rsidP="001F6374">
      <w:pPr>
        <w:pStyle w:val="ConsPlusNormal"/>
        <w:ind w:firstLine="709"/>
        <w:jc w:val="right"/>
        <w:outlineLvl w:val="1"/>
        <w:rPr>
          <w:rFonts w:ascii="Times New Roman" w:hAnsi="Times New Roman" w:cs="Times New Roman"/>
          <w:sz w:val="24"/>
          <w:szCs w:val="24"/>
        </w:rPr>
      </w:pPr>
    </w:p>
    <w:p w:rsidR="00976FEF" w:rsidRDefault="00976FEF" w:rsidP="001F6374">
      <w:pPr>
        <w:pStyle w:val="ConsPlusNormal"/>
        <w:ind w:firstLine="709"/>
        <w:jc w:val="right"/>
        <w:outlineLvl w:val="1"/>
        <w:rPr>
          <w:rFonts w:ascii="Times New Roman" w:hAnsi="Times New Roman" w:cs="Times New Roman"/>
          <w:sz w:val="24"/>
          <w:szCs w:val="24"/>
        </w:rPr>
      </w:pPr>
    </w:p>
    <w:p w:rsidR="00976FEF" w:rsidRDefault="00976FEF" w:rsidP="001F6374">
      <w:pPr>
        <w:pStyle w:val="ConsPlusNormal"/>
        <w:ind w:firstLine="709"/>
        <w:jc w:val="right"/>
        <w:outlineLvl w:val="1"/>
        <w:rPr>
          <w:rFonts w:ascii="Times New Roman" w:hAnsi="Times New Roman" w:cs="Times New Roman"/>
          <w:sz w:val="24"/>
          <w:szCs w:val="24"/>
        </w:rPr>
      </w:pPr>
    </w:p>
    <w:p w:rsidR="00976FEF" w:rsidRDefault="00976FEF" w:rsidP="001F6374">
      <w:pPr>
        <w:pStyle w:val="ConsPlusNormal"/>
        <w:ind w:firstLine="709"/>
        <w:jc w:val="right"/>
        <w:outlineLvl w:val="1"/>
        <w:rPr>
          <w:rFonts w:ascii="Times New Roman" w:hAnsi="Times New Roman" w:cs="Times New Roman"/>
          <w:sz w:val="24"/>
          <w:szCs w:val="24"/>
        </w:rPr>
      </w:pPr>
    </w:p>
    <w:p w:rsidR="00976FEF" w:rsidRDefault="00976FEF" w:rsidP="001F6374">
      <w:pPr>
        <w:pStyle w:val="ConsPlusNormal"/>
        <w:ind w:firstLine="709"/>
        <w:jc w:val="right"/>
        <w:outlineLvl w:val="1"/>
        <w:rPr>
          <w:rFonts w:ascii="Times New Roman" w:hAnsi="Times New Roman" w:cs="Times New Roman"/>
          <w:sz w:val="24"/>
          <w:szCs w:val="24"/>
        </w:rPr>
      </w:pPr>
    </w:p>
    <w:p w:rsidR="00976FEF" w:rsidRDefault="00976FEF" w:rsidP="001F6374">
      <w:pPr>
        <w:pStyle w:val="ConsPlusNormal"/>
        <w:ind w:firstLine="709"/>
        <w:jc w:val="right"/>
        <w:outlineLvl w:val="1"/>
        <w:rPr>
          <w:rFonts w:ascii="Times New Roman" w:hAnsi="Times New Roman" w:cs="Times New Roman"/>
          <w:sz w:val="24"/>
          <w:szCs w:val="24"/>
        </w:rPr>
      </w:pPr>
    </w:p>
    <w:p w:rsidR="005074BC" w:rsidRPr="00DF0C0D" w:rsidRDefault="005074BC" w:rsidP="00976FEF">
      <w:pPr>
        <w:pStyle w:val="ConsPlusNormal"/>
        <w:ind w:left="4962"/>
        <w:outlineLvl w:val="1"/>
        <w:rPr>
          <w:rFonts w:ascii="Times New Roman" w:hAnsi="Times New Roman" w:cs="Times New Roman"/>
          <w:sz w:val="24"/>
          <w:szCs w:val="24"/>
        </w:rPr>
      </w:pPr>
      <w:r w:rsidRPr="00DF0C0D">
        <w:rPr>
          <w:rFonts w:ascii="Times New Roman" w:hAnsi="Times New Roman" w:cs="Times New Roman"/>
          <w:sz w:val="24"/>
          <w:szCs w:val="24"/>
        </w:rPr>
        <w:lastRenderedPageBreak/>
        <w:t>Приложение № 3</w:t>
      </w:r>
    </w:p>
    <w:p w:rsidR="005074BC" w:rsidRPr="00DF0C0D" w:rsidRDefault="005074BC" w:rsidP="00976FEF">
      <w:pPr>
        <w:pStyle w:val="ConsPlusNormal"/>
        <w:ind w:left="4962"/>
        <w:rPr>
          <w:rFonts w:ascii="Times New Roman" w:hAnsi="Times New Roman" w:cs="Times New Roman"/>
          <w:sz w:val="24"/>
          <w:szCs w:val="24"/>
        </w:rPr>
      </w:pPr>
      <w:r w:rsidRPr="00DF0C0D">
        <w:rPr>
          <w:rFonts w:ascii="Times New Roman" w:hAnsi="Times New Roman" w:cs="Times New Roman"/>
          <w:sz w:val="24"/>
          <w:szCs w:val="24"/>
        </w:rPr>
        <w:t>к административному регламенту</w:t>
      </w:r>
    </w:p>
    <w:p w:rsidR="005074BC" w:rsidRPr="00DF0C0D" w:rsidRDefault="005074BC" w:rsidP="00976FEF">
      <w:pPr>
        <w:pStyle w:val="ConsPlusNormal"/>
        <w:ind w:left="4962"/>
        <w:rPr>
          <w:rFonts w:ascii="Times New Roman" w:hAnsi="Times New Roman" w:cs="Times New Roman"/>
          <w:sz w:val="24"/>
          <w:szCs w:val="24"/>
        </w:rPr>
      </w:pPr>
      <w:r w:rsidRPr="00DF0C0D">
        <w:rPr>
          <w:rFonts w:ascii="Times New Roman" w:hAnsi="Times New Roman" w:cs="Times New Roman"/>
          <w:sz w:val="24"/>
          <w:szCs w:val="24"/>
        </w:rPr>
        <w:t>предоставления муниципальной услуги</w:t>
      </w:r>
    </w:p>
    <w:p w:rsidR="005074BC" w:rsidRPr="00DF0C0D" w:rsidRDefault="00DF0C0D" w:rsidP="00976FEF">
      <w:pPr>
        <w:pStyle w:val="ConsPlusNormal"/>
        <w:ind w:left="4962"/>
        <w:rPr>
          <w:rFonts w:ascii="Times New Roman" w:hAnsi="Times New Roman" w:cs="Times New Roman"/>
          <w:sz w:val="24"/>
          <w:szCs w:val="24"/>
        </w:rPr>
      </w:pPr>
      <w:r>
        <w:rPr>
          <w:rFonts w:ascii="Times New Roman" w:hAnsi="Times New Roman" w:cs="Times New Roman"/>
          <w:sz w:val="24"/>
          <w:szCs w:val="24"/>
        </w:rPr>
        <w:t>«</w:t>
      </w:r>
      <w:r w:rsidR="005074BC" w:rsidRPr="00DF0C0D">
        <w:rPr>
          <w:rFonts w:ascii="Times New Roman" w:hAnsi="Times New Roman" w:cs="Times New Roman"/>
          <w:sz w:val="24"/>
          <w:szCs w:val="24"/>
        </w:rPr>
        <w:t>Выдача разрешений на ввод объектов</w:t>
      </w:r>
    </w:p>
    <w:p w:rsidR="005074BC" w:rsidRDefault="005074BC" w:rsidP="00976FEF">
      <w:pPr>
        <w:pStyle w:val="ConsPlusNormal"/>
        <w:ind w:left="4962"/>
      </w:pPr>
      <w:r w:rsidRPr="00DF0C0D">
        <w:rPr>
          <w:rFonts w:ascii="Times New Roman" w:hAnsi="Times New Roman" w:cs="Times New Roman"/>
          <w:sz w:val="24"/>
          <w:szCs w:val="24"/>
        </w:rPr>
        <w:t>в эксплуатацию в случаях, предусмотренных</w:t>
      </w:r>
      <w:r w:rsidR="00976FEF">
        <w:rPr>
          <w:rFonts w:ascii="Times New Roman" w:hAnsi="Times New Roman" w:cs="Times New Roman"/>
          <w:sz w:val="24"/>
          <w:szCs w:val="24"/>
        </w:rPr>
        <w:t xml:space="preserve"> </w:t>
      </w:r>
      <w:r w:rsidRPr="00DF0C0D">
        <w:rPr>
          <w:rFonts w:ascii="Times New Roman" w:hAnsi="Times New Roman" w:cs="Times New Roman"/>
          <w:sz w:val="24"/>
          <w:szCs w:val="24"/>
        </w:rPr>
        <w:t>Градостроительным кодексом</w:t>
      </w:r>
      <w:r w:rsidR="00976FEF">
        <w:rPr>
          <w:rFonts w:ascii="Times New Roman" w:hAnsi="Times New Roman" w:cs="Times New Roman"/>
          <w:sz w:val="24"/>
          <w:szCs w:val="24"/>
        </w:rPr>
        <w:t xml:space="preserve"> </w:t>
      </w:r>
      <w:r w:rsidRPr="00DF0C0D">
        <w:rPr>
          <w:rFonts w:ascii="Times New Roman" w:hAnsi="Times New Roman" w:cs="Times New Roman"/>
          <w:sz w:val="24"/>
          <w:szCs w:val="24"/>
        </w:rPr>
        <w:t>Российской Федерации</w:t>
      </w:r>
      <w:r w:rsidR="00DF0C0D">
        <w:rPr>
          <w:rFonts w:ascii="Times New Roman" w:hAnsi="Times New Roman" w:cs="Times New Roman"/>
          <w:sz w:val="24"/>
          <w:szCs w:val="24"/>
        </w:rPr>
        <w:t>»</w:t>
      </w:r>
    </w:p>
    <w:p w:rsidR="005074BC" w:rsidRDefault="005074BC" w:rsidP="001F6374">
      <w:pPr>
        <w:pStyle w:val="ConsPlusNormal"/>
        <w:ind w:firstLine="709"/>
        <w:jc w:val="both"/>
      </w:pPr>
    </w:p>
    <w:p w:rsidR="00430342" w:rsidRDefault="005074BC" w:rsidP="001F6374">
      <w:pPr>
        <w:spacing w:after="0" w:line="240" w:lineRule="auto"/>
        <w:ind w:firstLine="709"/>
        <w:jc w:val="center"/>
      </w:pPr>
      <w:r>
        <w:t xml:space="preserve">            </w:t>
      </w:r>
    </w:p>
    <w:p w:rsidR="00430342" w:rsidRDefault="00430342" w:rsidP="001F6374">
      <w:pPr>
        <w:spacing w:after="0" w:line="240" w:lineRule="auto"/>
        <w:ind w:firstLine="709"/>
        <w:jc w:val="center"/>
      </w:pPr>
    </w:p>
    <w:p w:rsidR="00430342" w:rsidRPr="00976FEF" w:rsidRDefault="005074BC" w:rsidP="00976FEF">
      <w:pPr>
        <w:spacing w:after="0" w:line="240" w:lineRule="auto"/>
        <w:jc w:val="center"/>
        <w:rPr>
          <w:rFonts w:ascii="Times New Roman" w:hAnsi="Times New Roman" w:cs="Times New Roman"/>
          <w:sz w:val="24"/>
          <w:szCs w:val="24"/>
        </w:rPr>
      </w:pPr>
      <w:r w:rsidRPr="00976FEF">
        <w:rPr>
          <w:rFonts w:ascii="Times New Roman" w:hAnsi="Times New Roman" w:cs="Times New Roman"/>
          <w:sz w:val="24"/>
          <w:szCs w:val="24"/>
        </w:rPr>
        <w:t xml:space="preserve"> </w:t>
      </w:r>
      <w:r w:rsidR="00430342" w:rsidRPr="00976FEF">
        <w:rPr>
          <w:rFonts w:ascii="Times New Roman" w:hAnsi="Times New Roman" w:cs="Times New Roman"/>
          <w:sz w:val="24"/>
          <w:szCs w:val="24"/>
        </w:rPr>
        <w:t>СПРАВКА</w:t>
      </w:r>
    </w:p>
    <w:p w:rsidR="00430342" w:rsidRPr="00976FEF" w:rsidRDefault="00430342" w:rsidP="00976FEF">
      <w:pPr>
        <w:spacing w:after="0" w:line="240" w:lineRule="auto"/>
        <w:jc w:val="center"/>
        <w:rPr>
          <w:rFonts w:ascii="Times New Roman" w:hAnsi="Times New Roman" w:cs="Times New Roman"/>
          <w:sz w:val="24"/>
          <w:szCs w:val="24"/>
        </w:rPr>
      </w:pPr>
      <w:r w:rsidRPr="00976FEF">
        <w:rPr>
          <w:rFonts w:ascii="Times New Roman" w:hAnsi="Times New Roman" w:cs="Times New Roman"/>
          <w:sz w:val="24"/>
          <w:szCs w:val="24"/>
        </w:rPr>
        <w:t>о соответствии построенного, реконструированного</w:t>
      </w:r>
    </w:p>
    <w:p w:rsidR="00430342" w:rsidRPr="00976FEF" w:rsidRDefault="00430342" w:rsidP="00976FEF">
      <w:pPr>
        <w:spacing w:after="0" w:line="240" w:lineRule="auto"/>
        <w:jc w:val="center"/>
        <w:rPr>
          <w:rFonts w:ascii="Times New Roman" w:hAnsi="Times New Roman" w:cs="Times New Roman"/>
          <w:sz w:val="24"/>
          <w:szCs w:val="24"/>
        </w:rPr>
      </w:pPr>
      <w:r w:rsidRPr="00976FEF">
        <w:rPr>
          <w:rFonts w:ascii="Times New Roman" w:hAnsi="Times New Roman" w:cs="Times New Roman"/>
          <w:sz w:val="24"/>
          <w:szCs w:val="24"/>
        </w:rPr>
        <w:t>объекта капитального строительства техническим условиям</w:t>
      </w:r>
    </w:p>
    <w:p w:rsidR="00430342" w:rsidRPr="00976FEF" w:rsidRDefault="00430342" w:rsidP="00976FEF">
      <w:pPr>
        <w:spacing w:after="0" w:line="240" w:lineRule="auto"/>
        <w:jc w:val="center"/>
        <w:rPr>
          <w:rFonts w:ascii="Times New Roman" w:hAnsi="Times New Roman" w:cs="Times New Roman"/>
          <w:sz w:val="24"/>
          <w:szCs w:val="24"/>
        </w:rPr>
      </w:pPr>
    </w:p>
    <w:p w:rsidR="00430342" w:rsidRPr="00976FEF" w:rsidRDefault="00430342" w:rsidP="00976FEF">
      <w:pPr>
        <w:spacing w:after="0" w:line="240" w:lineRule="auto"/>
        <w:jc w:val="both"/>
        <w:rPr>
          <w:rFonts w:ascii="Times New Roman" w:hAnsi="Times New Roman" w:cs="Times New Roman"/>
          <w:sz w:val="24"/>
          <w:szCs w:val="24"/>
        </w:rPr>
      </w:pPr>
      <w:r w:rsidRPr="00976FEF">
        <w:rPr>
          <w:rFonts w:ascii="Times New Roman" w:hAnsi="Times New Roman" w:cs="Times New Roman"/>
          <w:sz w:val="24"/>
          <w:szCs w:val="24"/>
        </w:rPr>
        <w:t>Подтверждаем соответствие построенного, реконструи</w:t>
      </w:r>
      <w:r w:rsidR="00777959" w:rsidRPr="00976FEF">
        <w:rPr>
          <w:rFonts w:ascii="Times New Roman" w:hAnsi="Times New Roman" w:cs="Times New Roman"/>
          <w:sz w:val="24"/>
          <w:szCs w:val="24"/>
        </w:rPr>
        <w:t>рованного</w:t>
      </w:r>
      <w:r w:rsidRPr="00976FEF">
        <w:rPr>
          <w:rFonts w:ascii="Times New Roman" w:hAnsi="Times New Roman" w:cs="Times New Roman"/>
          <w:sz w:val="24"/>
          <w:szCs w:val="24"/>
        </w:rPr>
        <w:t xml:space="preserve"> объекта капитального строительства </w:t>
      </w:r>
    </w:p>
    <w:p w:rsidR="00430342" w:rsidRPr="00976FEF" w:rsidRDefault="00430342" w:rsidP="00976FEF">
      <w:pPr>
        <w:spacing w:after="0" w:line="240" w:lineRule="auto"/>
        <w:jc w:val="both"/>
        <w:rPr>
          <w:rFonts w:ascii="Times New Roman" w:hAnsi="Times New Roman" w:cs="Times New Roman"/>
          <w:sz w:val="24"/>
          <w:szCs w:val="24"/>
        </w:rPr>
      </w:pPr>
      <w:r w:rsidRPr="00976FEF">
        <w:rPr>
          <w:rFonts w:ascii="Times New Roman" w:hAnsi="Times New Roman" w:cs="Times New Roman"/>
          <w:sz w:val="24"/>
          <w:szCs w:val="24"/>
        </w:rPr>
        <w:t>______________________________________________________________________</w:t>
      </w:r>
    </w:p>
    <w:p w:rsidR="00430342" w:rsidRPr="00976FEF" w:rsidRDefault="00430342" w:rsidP="00976FEF">
      <w:pPr>
        <w:spacing w:after="0" w:line="240" w:lineRule="auto"/>
        <w:jc w:val="center"/>
        <w:rPr>
          <w:rFonts w:ascii="Times New Roman" w:hAnsi="Times New Roman" w:cs="Times New Roman"/>
          <w:sz w:val="24"/>
          <w:szCs w:val="24"/>
        </w:rPr>
      </w:pPr>
      <w:r w:rsidRPr="00976FEF">
        <w:rPr>
          <w:rFonts w:ascii="Times New Roman" w:hAnsi="Times New Roman" w:cs="Times New Roman"/>
          <w:sz w:val="24"/>
          <w:szCs w:val="24"/>
        </w:rPr>
        <w:t>(наименование объекта капитального строительства и адреса                                                                      в соответствии с разрешением на строительство)</w:t>
      </w:r>
    </w:p>
    <w:p w:rsidR="00430342" w:rsidRPr="00976FEF" w:rsidRDefault="00430342" w:rsidP="00976FEF">
      <w:pPr>
        <w:spacing w:after="0" w:line="240" w:lineRule="auto"/>
        <w:jc w:val="center"/>
        <w:rPr>
          <w:rFonts w:ascii="Times New Roman" w:hAnsi="Times New Roman" w:cs="Times New Roman"/>
          <w:sz w:val="24"/>
          <w:szCs w:val="24"/>
        </w:rPr>
      </w:pPr>
      <w:r w:rsidRPr="00976FEF">
        <w:rPr>
          <w:rFonts w:ascii="Times New Roman" w:hAnsi="Times New Roman" w:cs="Times New Roman"/>
          <w:sz w:val="24"/>
          <w:szCs w:val="24"/>
        </w:rPr>
        <w:t>_________________________________________________________________</w:t>
      </w:r>
      <w:r w:rsidR="00976FEF">
        <w:rPr>
          <w:rFonts w:ascii="Times New Roman" w:hAnsi="Times New Roman" w:cs="Times New Roman"/>
          <w:sz w:val="24"/>
          <w:szCs w:val="24"/>
        </w:rPr>
        <w:t>____________</w:t>
      </w:r>
    </w:p>
    <w:p w:rsidR="00430342" w:rsidRPr="00976FEF" w:rsidRDefault="00430342" w:rsidP="00976FEF">
      <w:pPr>
        <w:spacing w:after="0" w:line="240" w:lineRule="auto"/>
        <w:rPr>
          <w:rFonts w:ascii="Times New Roman" w:hAnsi="Times New Roman" w:cs="Times New Roman"/>
          <w:sz w:val="24"/>
          <w:szCs w:val="24"/>
        </w:rPr>
      </w:pPr>
    </w:p>
    <w:p w:rsidR="00430342" w:rsidRPr="00976FEF" w:rsidRDefault="00430342" w:rsidP="00976FEF">
      <w:pPr>
        <w:spacing w:after="0" w:line="240" w:lineRule="auto"/>
        <w:rPr>
          <w:rFonts w:ascii="Times New Roman" w:hAnsi="Times New Roman" w:cs="Times New Roman"/>
          <w:sz w:val="24"/>
          <w:szCs w:val="24"/>
        </w:rPr>
      </w:pPr>
      <w:r w:rsidRPr="00976FEF">
        <w:rPr>
          <w:rFonts w:ascii="Times New Roman" w:hAnsi="Times New Roman" w:cs="Times New Roman"/>
          <w:sz w:val="24"/>
          <w:szCs w:val="24"/>
        </w:rPr>
        <w:t>требованиям технических условий ______________________________________________________________________</w:t>
      </w:r>
    </w:p>
    <w:p w:rsidR="00430342" w:rsidRPr="00976FEF" w:rsidRDefault="00430342" w:rsidP="00976FEF">
      <w:pPr>
        <w:spacing w:after="0" w:line="240" w:lineRule="auto"/>
        <w:jc w:val="center"/>
        <w:rPr>
          <w:rFonts w:ascii="Times New Roman" w:hAnsi="Times New Roman" w:cs="Times New Roman"/>
          <w:sz w:val="24"/>
          <w:szCs w:val="24"/>
        </w:rPr>
      </w:pPr>
      <w:r w:rsidRPr="00976FEF">
        <w:rPr>
          <w:rFonts w:ascii="Times New Roman" w:hAnsi="Times New Roman" w:cs="Times New Roman"/>
          <w:sz w:val="24"/>
          <w:szCs w:val="24"/>
        </w:rPr>
        <w:t>(</w:t>
      </w:r>
      <w:r w:rsidR="003E09E7" w:rsidRPr="00976FEF">
        <w:rPr>
          <w:rFonts w:ascii="Times New Roman" w:hAnsi="Times New Roman" w:cs="Times New Roman"/>
          <w:sz w:val="24"/>
          <w:szCs w:val="24"/>
        </w:rPr>
        <w:t>указать реквизиты технических условий)</w:t>
      </w:r>
    </w:p>
    <w:p w:rsidR="00430342" w:rsidRPr="00976FEF" w:rsidRDefault="00430342" w:rsidP="00976FEF">
      <w:pPr>
        <w:spacing w:after="0" w:line="240" w:lineRule="auto"/>
        <w:rPr>
          <w:rFonts w:ascii="Times New Roman" w:hAnsi="Times New Roman" w:cs="Times New Roman"/>
          <w:sz w:val="24"/>
          <w:szCs w:val="24"/>
        </w:rPr>
      </w:pPr>
      <w:r w:rsidRPr="00976FEF">
        <w:rPr>
          <w:rFonts w:ascii="Times New Roman" w:hAnsi="Times New Roman" w:cs="Times New Roman"/>
          <w:sz w:val="24"/>
          <w:szCs w:val="24"/>
        </w:rPr>
        <w:t>______________________________________________________________________</w:t>
      </w:r>
    </w:p>
    <w:p w:rsidR="00430342" w:rsidRPr="00976FEF" w:rsidRDefault="00430342" w:rsidP="00976FEF">
      <w:pPr>
        <w:spacing w:after="0" w:line="240" w:lineRule="auto"/>
        <w:rPr>
          <w:rFonts w:ascii="Times New Roman" w:hAnsi="Times New Roman" w:cs="Times New Roman"/>
          <w:sz w:val="24"/>
          <w:szCs w:val="24"/>
        </w:rPr>
      </w:pPr>
    </w:p>
    <w:p w:rsidR="00430342" w:rsidRPr="00976FEF" w:rsidRDefault="00430342" w:rsidP="00976FEF">
      <w:pPr>
        <w:spacing w:after="0" w:line="240" w:lineRule="auto"/>
        <w:rPr>
          <w:rFonts w:ascii="Times New Roman" w:hAnsi="Times New Roman" w:cs="Times New Roman"/>
          <w:sz w:val="24"/>
          <w:szCs w:val="24"/>
        </w:rPr>
      </w:pPr>
      <w:r w:rsidRPr="00976FEF">
        <w:rPr>
          <w:rFonts w:ascii="Times New Roman" w:hAnsi="Times New Roman" w:cs="Times New Roman"/>
          <w:sz w:val="24"/>
          <w:szCs w:val="24"/>
        </w:rPr>
        <w:t>Инженерно-технические сети ______________________________________________________________________</w:t>
      </w:r>
    </w:p>
    <w:p w:rsidR="00430342" w:rsidRPr="00976FEF" w:rsidRDefault="00430342" w:rsidP="00976FEF">
      <w:pPr>
        <w:spacing w:after="0" w:line="240" w:lineRule="auto"/>
        <w:jc w:val="center"/>
        <w:rPr>
          <w:rFonts w:ascii="Times New Roman" w:hAnsi="Times New Roman" w:cs="Times New Roman"/>
          <w:sz w:val="24"/>
          <w:szCs w:val="24"/>
        </w:rPr>
      </w:pPr>
      <w:r w:rsidRPr="00976FEF">
        <w:rPr>
          <w:rFonts w:ascii="Times New Roman" w:hAnsi="Times New Roman" w:cs="Times New Roman"/>
          <w:sz w:val="24"/>
          <w:szCs w:val="24"/>
        </w:rPr>
        <w:t>(указать наименование инженерно-технических сетей, присоединенных к объекту                       капитального строительства)</w:t>
      </w:r>
    </w:p>
    <w:p w:rsidR="00430342" w:rsidRPr="00976FEF" w:rsidRDefault="00430342" w:rsidP="00976FEF">
      <w:pPr>
        <w:spacing w:after="0" w:line="240" w:lineRule="auto"/>
        <w:jc w:val="center"/>
        <w:rPr>
          <w:rFonts w:ascii="Times New Roman" w:hAnsi="Times New Roman" w:cs="Times New Roman"/>
          <w:sz w:val="24"/>
          <w:szCs w:val="24"/>
        </w:rPr>
      </w:pPr>
      <w:r w:rsidRPr="00976FEF">
        <w:rPr>
          <w:rFonts w:ascii="Times New Roman" w:hAnsi="Times New Roman" w:cs="Times New Roman"/>
          <w:sz w:val="24"/>
          <w:szCs w:val="24"/>
        </w:rPr>
        <w:t>_________________________________________________________________</w:t>
      </w:r>
      <w:r w:rsidR="00976FEF">
        <w:rPr>
          <w:rFonts w:ascii="Times New Roman" w:hAnsi="Times New Roman" w:cs="Times New Roman"/>
          <w:sz w:val="24"/>
          <w:szCs w:val="24"/>
        </w:rPr>
        <w:t>____________</w:t>
      </w:r>
    </w:p>
    <w:p w:rsidR="00430342" w:rsidRPr="00976FEF" w:rsidRDefault="00430342" w:rsidP="00976FEF">
      <w:pPr>
        <w:spacing w:after="0" w:line="240" w:lineRule="auto"/>
        <w:jc w:val="both"/>
        <w:rPr>
          <w:rFonts w:ascii="Times New Roman" w:hAnsi="Times New Roman" w:cs="Times New Roman"/>
          <w:sz w:val="24"/>
          <w:szCs w:val="24"/>
        </w:rPr>
      </w:pPr>
    </w:p>
    <w:p w:rsidR="00430342" w:rsidRPr="00976FEF" w:rsidRDefault="00430342" w:rsidP="00976FEF">
      <w:pPr>
        <w:spacing w:after="0" w:line="240" w:lineRule="auto"/>
        <w:jc w:val="both"/>
        <w:rPr>
          <w:rFonts w:ascii="Times New Roman" w:hAnsi="Times New Roman" w:cs="Times New Roman"/>
          <w:sz w:val="24"/>
          <w:szCs w:val="24"/>
        </w:rPr>
      </w:pPr>
      <w:r w:rsidRPr="00976FEF">
        <w:rPr>
          <w:rFonts w:ascii="Times New Roman" w:hAnsi="Times New Roman" w:cs="Times New Roman"/>
          <w:sz w:val="24"/>
          <w:szCs w:val="24"/>
        </w:rPr>
        <w:t>обеспечивают нормальную эксплуатацию объекта капитального строительства.</w:t>
      </w:r>
    </w:p>
    <w:p w:rsidR="003E09E7" w:rsidRPr="00976FEF" w:rsidRDefault="003E09E7" w:rsidP="00976FEF">
      <w:pPr>
        <w:spacing w:after="0" w:line="240" w:lineRule="auto"/>
        <w:ind w:firstLine="708"/>
        <w:jc w:val="both"/>
        <w:rPr>
          <w:rFonts w:ascii="Times New Roman" w:hAnsi="Times New Roman" w:cs="Times New Roman"/>
          <w:sz w:val="24"/>
          <w:szCs w:val="24"/>
        </w:rPr>
      </w:pPr>
      <w:r w:rsidRPr="00976FEF">
        <w:rPr>
          <w:rFonts w:ascii="Times New Roman" w:hAnsi="Times New Roman" w:cs="Times New Roman"/>
          <w:sz w:val="24"/>
          <w:szCs w:val="24"/>
        </w:rPr>
        <w:t>Исполнительная документация предоставлена</w:t>
      </w:r>
      <w:r w:rsidR="00DB06FA" w:rsidRPr="00976FEF">
        <w:rPr>
          <w:rFonts w:ascii="Times New Roman" w:hAnsi="Times New Roman" w:cs="Times New Roman"/>
          <w:sz w:val="24"/>
          <w:szCs w:val="24"/>
        </w:rPr>
        <w:t xml:space="preserve"> в управление архитектуры </w:t>
      </w:r>
      <w:r w:rsidR="00976FEF">
        <w:rPr>
          <w:rFonts w:ascii="Times New Roman" w:hAnsi="Times New Roman" w:cs="Times New Roman"/>
          <w:sz w:val="24"/>
          <w:szCs w:val="24"/>
        </w:rPr>
        <w:t xml:space="preserve">                          </w:t>
      </w:r>
      <w:r w:rsidR="00DB06FA" w:rsidRPr="00976FEF">
        <w:rPr>
          <w:rFonts w:ascii="Times New Roman" w:hAnsi="Times New Roman" w:cs="Times New Roman"/>
          <w:sz w:val="24"/>
          <w:szCs w:val="24"/>
        </w:rPr>
        <w:t>и градостроительства Администрации города Иванова</w:t>
      </w:r>
      <w:r w:rsidRPr="00976FEF">
        <w:rPr>
          <w:rFonts w:ascii="Times New Roman" w:hAnsi="Times New Roman" w:cs="Times New Roman"/>
          <w:sz w:val="24"/>
          <w:szCs w:val="24"/>
        </w:rPr>
        <w:t>.</w:t>
      </w:r>
    </w:p>
    <w:p w:rsidR="00430342" w:rsidRPr="00976FEF" w:rsidRDefault="00430342" w:rsidP="00976FEF">
      <w:pPr>
        <w:spacing w:after="0" w:line="240" w:lineRule="auto"/>
        <w:jc w:val="center"/>
        <w:rPr>
          <w:rFonts w:ascii="Times New Roman" w:hAnsi="Times New Roman" w:cs="Times New Roman"/>
          <w:sz w:val="24"/>
          <w:szCs w:val="24"/>
        </w:rPr>
      </w:pPr>
    </w:p>
    <w:p w:rsidR="00430342" w:rsidRPr="00976FEF" w:rsidRDefault="00430342" w:rsidP="00976FEF">
      <w:pPr>
        <w:spacing w:after="0" w:line="240" w:lineRule="auto"/>
        <w:jc w:val="center"/>
        <w:rPr>
          <w:rFonts w:ascii="Times New Roman" w:hAnsi="Times New Roman" w:cs="Times New Roman"/>
          <w:sz w:val="24"/>
          <w:szCs w:val="24"/>
        </w:rPr>
      </w:pPr>
      <w:r w:rsidRPr="00976FEF">
        <w:rPr>
          <w:rFonts w:ascii="Times New Roman" w:hAnsi="Times New Roman" w:cs="Times New Roman"/>
          <w:sz w:val="24"/>
          <w:szCs w:val="24"/>
        </w:rPr>
        <w:t>_____________________________________________________________________ (должность, наименование организации, Ф.И.О., подпись уполномоченного лица)</w:t>
      </w:r>
    </w:p>
    <w:p w:rsidR="00430342" w:rsidRPr="00976FEF" w:rsidRDefault="00430342" w:rsidP="00976FEF">
      <w:pPr>
        <w:rPr>
          <w:rFonts w:ascii="Times New Roman" w:hAnsi="Times New Roman" w:cs="Times New Roman"/>
          <w:sz w:val="24"/>
          <w:szCs w:val="24"/>
        </w:rPr>
      </w:pPr>
    </w:p>
    <w:p w:rsidR="00430342" w:rsidRPr="00976FEF" w:rsidRDefault="00430342" w:rsidP="00976FEF">
      <w:pPr>
        <w:rPr>
          <w:rFonts w:ascii="Times New Roman" w:hAnsi="Times New Roman" w:cs="Times New Roman"/>
          <w:sz w:val="24"/>
          <w:szCs w:val="24"/>
        </w:rPr>
      </w:pPr>
      <w:r w:rsidRPr="00976FEF">
        <w:rPr>
          <w:rFonts w:ascii="Times New Roman" w:hAnsi="Times New Roman" w:cs="Times New Roman"/>
          <w:sz w:val="24"/>
          <w:szCs w:val="24"/>
        </w:rPr>
        <w:t>«____»___________ 20_____ г.</w:t>
      </w:r>
    </w:p>
    <w:p w:rsidR="00430342" w:rsidRPr="00976FEF" w:rsidRDefault="00430342" w:rsidP="00976FEF">
      <w:pPr>
        <w:rPr>
          <w:rFonts w:ascii="Times New Roman" w:hAnsi="Times New Roman" w:cs="Times New Roman"/>
          <w:sz w:val="24"/>
          <w:szCs w:val="24"/>
        </w:rPr>
      </w:pPr>
    </w:p>
    <w:p w:rsidR="00430342" w:rsidRDefault="00430342" w:rsidP="001F6374">
      <w:pPr>
        <w:pStyle w:val="ConsPlusNormal"/>
        <w:ind w:firstLine="709"/>
        <w:jc w:val="right"/>
        <w:outlineLvl w:val="1"/>
        <w:rPr>
          <w:rFonts w:ascii="Times New Roman" w:hAnsi="Times New Roman" w:cs="Times New Roman"/>
          <w:sz w:val="24"/>
          <w:szCs w:val="24"/>
        </w:rPr>
      </w:pPr>
    </w:p>
    <w:sectPr w:rsidR="00430342" w:rsidSect="001F6374">
      <w:headerReference w:type="default" r:id="rId3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F5C" w:rsidRDefault="00111F5C" w:rsidP="007F79CA">
      <w:pPr>
        <w:spacing w:after="0" w:line="240" w:lineRule="auto"/>
      </w:pPr>
      <w:r>
        <w:separator/>
      </w:r>
    </w:p>
  </w:endnote>
  <w:endnote w:type="continuationSeparator" w:id="0">
    <w:p w:rsidR="00111F5C" w:rsidRDefault="00111F5C" w:rsidP="007F7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F5C" w:rsidRDefault="00111F5C" w:rsidP="007F79CA">
      <w:pPr>
        <w:spacing w:after="0" w:line="240" w:lineRule="auto"/>
      </w:pPr>
      <w:r>
        <w:separator/>
      </w:r>
    </w:p>
  </w:footnote>
  <w:footnote w:type="continuationSeparator" w:id="0">
    <w:p w:rsidR="00111F5C" w:rsidRDefault="00111F5C" w:rsidP="007F79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8541481"/>
      <w:docPartObj>
        <w:docPartGallery w:val="Page Numbers (Top of Page)"/>
        <w:docPartUnique/>
      </w:docPartObj>
    </w:sdtPr>
    <w:sdtEndPr>
      <w:rPr>
        <w:rFonts w:ascii="Times New Roman" w:hAnsi="Times New Roman" w:cs="Times New Roman"/>
        <w:sz w:val="24"/>
        <w:szCs w:val="24"/>
      </w:rPr>
    </w:sdtEndPr>
    <w:sdtContent>
      <w:p w:rsidR="00CB40E0" w:rsidRPr="001F6374" w:rsidRDefault="00CB40E0">
        <w:pPr>
          <w:pStyle w:val="a8"/>
          <w:jc w:val="center"/>
          <w:rPr>
            <w:rFonts w:ascii="Times New Roman" w:hAnsi="Times New Roman" w:cs="Times New Roman"/>
            <w:sz w:val="24"/>
            <w:szCs w:val="24"/>
          </w:rPr>
        </w:pPr>
        <w:r w:rsidRPr="001F6374">
          <w:rPr>
            <w:rFonts w:ascii="Times New Roman" w:hAnsi="Times New Roman" w:cs="Times New Roman"/>
            <w:sz w:val="24"/>
            <w:szCs w:val="24"/>
          </w:rPr>
          <w:fldChar w:fldCharType="begin"/>
        </w:r>
        <w:r w:rsidRPr="001F6374">
          <w:rPr>
            <w:rFonts w:ascii="Times New Roman" w:hAnsi="Times New Roman" w:cs="Times New Roman"/>
            <w:sz w:val="24"/>
            <w:szCs w:val="24"/>
          </w:rPr>
          <w:instrText>PAGE   \* MERGEFORMAT</w:instrText>
        </w:r>
        <w:r w:rsidRPr="001F6374">
          <w:rPr>
            <w:rFonts w:ascii="Times New Roman" w:hAnsi="Times New Roman" w:cs="Times New Roman"/>
            <w:sz w:val="24"/>
            <w:szCs w:val="24"/>
          </w:rPr>
          <w:fldChar w:fldCharType="separate"/>
        </w:r>
        <w:r w:rsidR="005B6820">
          <w:rPr>
            <w:rFonts w:ascii="Times New Roman" w:hAnsi="Times New Roman" w:cs="Times New Roman"/>
            <w:noProof/>
            <w:sz w:val="24"/>
            <w:szCs w:val="24"/>
          </w:rPr>
          <w:t>2</w:t>
        </w:r>
        <w:r w:rsidRPr="001F6374">
          <w:rPr>
            <w:rFonts w:ascii="Times New Roman" w:hAnsi="Times New Roman" w:cs="Times New Roman"/>
            <w:sz w:val="24"/>
            <w:szCs w:val="24"/>
          </w:rPr>
          <w:fldChar w:fldCharType="end"/>
        </w:r>
      </w:p>
    </w:sdtContent>
  </w:sdt>
  <w:p w:rsidR="00CB40E0" w:rsidRDefault="00CB40E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C4797"/>
    <w:multiLevelType w:val="hybridMultilevel"/>
    <w:tmpl w:val="B0F2D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4F6EE2"/>
    <w:multiLevelType w:val="hybridMultilevel"/>
    <w:tmpl w:val="FBD241B8"/>
    <w:lvl w:ilvl="0" w:tplc="20E8C23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A5E628C"/>
    <w:multiLevelType w:val="hybridMultilevel"/>
    <w:tmpl w:val="154A2B64"/>
    <w:lvl w:ilvl="0" w:tplc="C310F56E">
      <w:start w:val="1"/>
      <w:numFmt w:val="decimal"/>
      <w:lvlText w:val="%1."/>
      <w:lvlJc w:val="left"/>
      <w:pPr>
        <w:ind w:left="1631" w:hanging="78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
    <w:nsid w:val="76DB7A38"/>
    <w:multiLevelType w:val="hybridMultilevel"/>
    <w:tmpl w:val="971E06CA"/>
    <w:lvl w:ilvl="0" w:tplc="AF26F27A">
      <w:start w:val="3"/>
      <w:numFmt w:val="decimal"/>
      <w:lvlText w:val="%1."/>
      <w:lvlJc w:val="left"/>
      <w:pPr>
        <w:ind w:left="1211"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6FD"/>
    <w:rsid w:val="00004773"/>
    <w:rsid w:val="00012A67"/>
    <w:rsid w:val="00021779"/>
    <w:rsid w:val="000515A6"/>
    <w:rsid w:val="0005491B"/>
    <w:rsid w:val="00062046"/>
    <w:rsid w:val="00081415"/>
    <w:rsid w:val="00087103"/>
    <w:rsid w:val="00092170"/>
    <w:rsid w:val="00094084"/>
    <w:rsid w:val="000B5126"/>
    <w:rsid w:val="000B6E20"/>
    <w:rsid w:val="000C570F"/>
    <w:rsid w:val="000C6E28"/>
    <w:rsid w:val="00111F5C"/>
    <w:rsid w:val="00113A52"/>
    <w:rsid w:val="00120F41"/>
    <w:rsid w:val="00123EF0"/>
    <w:rsid w:val="00125C89"/>
    <w:rsid w:val="0018366C"/>
    <w:rsid w:val="001C21EC"/>
    <w:rsid w:val="001D144F"/>
    <w:rsid w:val="001D2D87"/>
    <w:rsid w:val="001F6374"/>
    <w:rsid w:val="00203049"/>
    <w:rsid w:val="002326F6"/>
    <w:rsid w:val="0024772D"/>
    <w:rsid w:val="00285E71"/>
    <w:rsid w:val="002862DE"/>
    <w:rsid w:val="00286321"/>
    <w:rsid w:val="00290D14"/>
    <w:rsid w:val="00293719"/>
    <w:rsid w:val="002967DC"/>
    <w:rsid w:val="002A2134"/>
    <w:rsid w:val="002C232A"/>
    <w:rsid w:val="002E35B4"/>
    <w:rsid w:val="00321FEC"/>
    <w:rsid w:val="00324793"/>
    <w:rsid w:val="003406FD"/>
    <w:rsid w:val="00343E92"/>
    <w:rsid w:val="00346F6E"/>
    <w:rsid w:val="00364250"/>
    <w:rsid w:val="003701BC"/>
    <w:rsid w:val="0037154A"/>
    <w:rsid w:val="003A52A4"/>
    <w:rsid w:val="003E09E7"/>
    <w:rsid w:val="003E0A3A"/>
    <w:rsid w:val="0041221A"/>
    <w:rsid w:val="00412ECF"/>
    <w:rsid w:val="00425622"/>
    <w:rsid w:val="00430342"/>
    <w:rsid w:val="004475E6"/>
    <w:rsid w:val="00450855"/>
    <w:rsid w:val="004831B9"/>
    <w:rsid w:val="00494902"/>
    <w:rsid w:val="004A47AC"/>
    <w:rsid w:val="004B6867"/>
    <w:rsid w:val="005074BC"/>
    <w:rsid w:val="00540F1F"/>
    <w:rsid w:val="005410AC"/>
    <w:rsid w:val="00573814"/>
    <w:rsid w:val="005827DB"/>
    <w:rsid w:val="005B6820"/>
    <w:rsid w:val="005E268F"/>
    <w:rsid w:val="005E2D9F"/>
    <w:rsid w:val="005F2F7F"/>
    <w:rsid w:val="00605FC3"/>
    <w:rsid w:val="00625E62"/>
    <w:rsid w:val="006315AC"/>
    <w:rsid w:val="0064752C"/>
    <w:rsid w:val="006511EF"/>
    <w:rsid w:val="006776E3"/>
    <w:rsid w:val="006802E9"/>
    <w:rsid w:val="00683A45"/>
    <w:rsid w:val="006A4C51"/>
    <w:rsid w:val="006A7E6E"/>
    <w:rsid w:val="006E5A18"/>
    <w:rsid w:val="006E66FA"/>
    <w:rsid w:val="00704321"/>
    <w:rsid w:val="00706DF6"/>
    <w:rsid w:val="007134BE"/>
    <w:rsid w:val="00721951"/>
    <w:rsid w:val="0072636F"/>
    <w:rsid w:val="007734B1"/>
    <w:rsid w:val="00777959"/>
    <w:rsid w:val="007F167E"/>
    <w:rsid w:val="007F79CA"/>
    <w:rsid w:val="00813B02"/>
    <w:rsid w:val="00813F74"/>
    <w:rsid w:val="00820DDC"/>
    <w:rsid w:val="00823759"/>
    <w:rsid w:val="008303E6"/>
    <w:rsid w:val="00855598"/>
    <w:rsid w:val="00876A33"/>
    <w:rsid w:val="00886FBE"/>
    <w:rsid w:val="008A1E61"/>
    <w:rsid w:val="008A2538"/>
    <w:rsid w:val="008A2824"/>
    <w:rsid w:val="008D734B"/>
    <w:rsid w:val="00902CE8"/>
    <w:rsid w:val="009756B7"/>
    <w:rsid w:val="00976FEF"/>
    <w:rsid w:val="009A565D"/>
    <w:rsid w:val="009D3E95"/>
    <w:rsid w:val="009D41F4"/>
    <w:rsid w:val="009E23C1"/>
    <w:rsid w:val="009E5714"/>
    <w:rsid w:val="00A37255"/>
    <w:rsid w:val="00A45EF4"/>
    <w:rsid w:val="00A96789"/>
    <w:rsid w:val="00AB4641"/>
    <w:rsid w:val="00AF05E9"/>
    <w:rsid w:val="00B05842"/>
    <w:rsid w:val="00B1242C"/>
    <w:rsid w:val="00B26F5F"/>
    <w:rsid w:val="00B32327"/>
    <w:rsid w:val="00B6558A"/>
    <w:rsid w:val="00B66557"/>
    <w:rsid w:val="00B74C3A"/>
    <w:rsid w:val="00B90962"/>
    <w:rsid w:val="00BB16F1"/>
    <w:rsid w:val="00BB7AE8"/>
    <w:rsid w:val="00BE1B37"/>
    <w:rsid w:val="00BE7BD3"/>
    <w:rsid w:val="00BF12DF"/>
    <w:rsid w:val="00C016C2"/>
    <w:rsid w:val="00C062BF"/>
    <w:rsid w:val="00C17107"/>
    <w:rsid w:val="00C6348E"/>
    <w:rsid w:val="00C81B2F"/>
    <w:rsid w:val="00C869D8"/>
    <w:rsid w:val="00C86E0F"/>
    <w:rsid w:val="00C9565F"/>
    <w:rsid w:val="00CA2815"/>
    <w:rsid w:val="00CA4D79"/>
    <w:rsid w:val="00CB40E0"/>
    <w:rsid w:val="00CD4F70"/>
    <w:rsid w:val="00CE2BBA"/>
    <w:rsid w:val="00CE7CA3"/>
    <w:rsid w:val="00CF3F63"/>
    <w:rsid w:val="00CF56DA"/>
    <w:rsid w:val="00D24DDD"/>
    <w:rsid w:val="00D440CB"/>
    <w:rsid w:val="00D50F82"/>
    <w:rsid w:val="00D523AF"/>
    <w:rsid w:val="00D82F32"/>
    <w:rsid w:val="00D833D1"/>
    <w:rsid w:val="00D91AB8"/>
    <w:rsid w:val="00D93527"/>
    <w:rsid w:val="00DA14FF"/>
    <w:rsid w:val="00DB06FA"/>
    <w:rsid w:val="00DC25DB"/>
    <w:rsid w:val="00DD1C45"/>
    <w:rsid w:val="00DF0C0D"/>
    <w:rsid w:val="00DF5E3E"/>
    <w:rsid w:val="00E17938"/>
    <w:rsid w:val="00E26454"/>
    <w:rsid w:val="00E41736"/>
    <w:rsid w:val="00E51511"/>
    <w:rsid w:val="00E63F5E"/>
    <w:rsid w:val="00E71FEB"/>
    <w:rsid w:val="00E73C38"/>
    <w:rsid w:val="00EB7470"/>
    <w:rsid w:val="00EC091E"/>
    <w:rsid w:val="00EF2BED"/>
    <w:rsid w:val="00F00C84"/>
    <w:rsid w:val="00F34E6B"/>
    <w:rsid w:val="00F63D9F"/>
    <w:rsid w:val="00F96E11"/>
    <w:rsid w:val="00FB5DA9"/>
    <w:rsid w:val="00FB65D7"/>
    <w:rsid w:val="00FF0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3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06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406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406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406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406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406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406F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406FD"/>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E17938"/>
    <w:rPr>
      <w:color w:val="0000FF" w:themeColor="hyperlink"/>
      <w:u w:val="single"/>
    </w:rPr>
  </w:style>
  <w:style w:type="character" w:styleId="a4">
    <w:name w:val="Strong"/>
    <w:basedOn w:val="a0"/>
    <w:uiPriority w:val="22"/>
    <w:qFormat/>
    <w:rsid w:val="00E17938"/>
    <w:rPr>
      <w:b/>
      <w:bCs/>
    </w:rPr>
  </w:style>
  <w:style w:type="paragraph" w:customStyle="1" w:styleId="western">
    <w:name w:val="western"/>
    <w:basedOn w:val="a"/>
    <w:rsid w:val="004475E6"/>
    <w:pPr>
      <w:spacing w:before="100" w:beforeAutospacing="1" w:after="142"/>
    </w:pPr>
    <w:rPr>
      <w:rFonts w:ascii="Calibri" w:eastAsia="Times New Roman" w:hAnsi="Calibri" w:cs="Times New Roman"/>
      <w:color w:val="000000"/>
      <w:lang w:eastAsia="ru-RU"/>
    </w:rPr>
  </w:style>
  <w:style w:type="paragraph" w:styleId="a5">
    <w:name w:val="List Paragraph"/>
    <w:basedOn w:val="a"/>
    <w:uiPriority w:val="34"/>
    <w:qFormat/>
    <w:rsid w:val="00087103"/>
    <w:pPr>
      <w:ind w:left="720"/>
      <w:contextualSpacing/>
    </w:pPr>
  </w:style>
  <w:style w:type="paragraph" w:styleId="a6">
    <w:name w:val="Plain Text"/>
    <w:basedOn w:val="a"/>
    <w:link w:val="a7"/>
    <w:unhideWhenUsed/>
    <w:rsid w:val="006A7E6E"/>
    <w:pPr>
      <w:spacing w:after="0" w:line="240" w:lineRule="auto"/>
    </w:pPr>
    <w:rPr>
      <w:rFonts w:ascii="Courier New" w:eastAsia="Times New Roman" w:hAnsi="Courier New" w:cs="Courier New"/>
      <w:sz w:val="20"/>
      <w:szCs w:val="20"/>
      <w:lang w:eastAsia="ru-RU"/>
    </w:rPr>
  </w:style>
  <w:style w:type="character" w:customStyle="1" w:styleId="a7">
    <w:name w:val="Текст Знак"/>
    <w:basedOn w:val="a0"/>
    <w:link w:val="a6"/>
    <w:rsid w:val="006A7E6E"/>
    <w:rPr>
      <w:rFonts w:ascii="Courier New" w:eastAsia="Times New Roman" w:hAnsi="Courier New" w:cs="Courier New"/>
      <w:sz w:val="20"/>
      <w:szCs w:val="20"/>
      <w:lang w:eastAsia="ru-RU"/>
    </w:rPr>
  </w:style>
  <w:style w:type="paragraph" w:customStyle="1" w:styleId="1">
    <w:name w:val="Абзац списка1"/>
    <w:basedOn w:val="a"/>
    <w:uiPriority w:val="34"/>
    <w:qFormat/>
    <w:rsid w:val="006A7E6E"/>
    <w:pPr>
      <w:ind w:left="720"/>
      <w:contextualSpacing/>
    </w:pPr>
    <w:rPr>
      <w:rFonts w:ascii="Calibri" w:eastAsia="Times New Roman" w:hAnsi="Calibri" w:cs="Times New Roman"/>
    </w:rPr>
  </w:style>
  <w:style w:type="paragraph" w:styleId="a8">
    <w:name w:val="header"/>
    <w:basedOn w:val="a"/>
    <w:link w:val="a9"/>
    <w:uiPriority w:val="99"/>
    <w:unhideWhenUsed/>
    <w:rsid w:val="007F79C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F79CA"/>
  </w:style>
  <w:style w:type="paragraph" w:styleId="aa">
    <w:name w:val="footer"/>
    <w:basedOn w:val="a"/>
    <w:link w:val="ab"/>
    <w:uiPriority w:val="99"/>
    <w:unhideWhenUsed/>
    <w:rsid w:val="007F79C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F79CA"/>
  </w:style>
  <w:style w:type="paragraph" w:styleId="ac">
    <w:name w:val="Balloon Text"/>
    <w:basedOn w:val="a"/>
    <w:link w:val="ad"/>
    <w:uiPriority w:val="99"/>
    <w:semiHidden/>
    <w:unhideWhenUsed/>
    <w:rsid w:val="00C869D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869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3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06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406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406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406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406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406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406F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406FD"/>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E17938"/>
    <w:rPr>
      <w:color w:val="0000FF" w:themeColor="hyperlink"/>
      <w:u w:val="single"/>
    </w:rPr>
  </w:style>
  <w:style w:type="character" w:styleId="a4">
    <w:name w:val="Strong"/>
    <w:basedOn w:val="a0"/>
    <w:uiPriority w:val="22"/>
    <w:qFormat/>
    <w:rsid w:val="00E17938"/>
    <w:rPr>
      <w:b/>
      <w:bCs/>
    </w:rPr>
  </w:style>
  <w:style w:type="paragraph" w:customStyle="1" w:styleId="western">
    <w:name w:val="western"/>
    <w:basedOn w:val="a"/>
    <w:rsid w:val="004475E6"/>
    <w:pPr>
      <w:spacing w:before="100" w:beforeAutospacing="1" w:after="142"/>
    </w:pPr>
    <w:rPr>
      <w:rFonts w:ascii="Calibri" w:eastAsia="Times New Roman" w:hAnsi="Calibri" w:cs="Times New Roman"/>
      <w:color w:val="000000"/>
      <w:lang w:eastAsia="ru-RU"/>
    </w:rPr>
  </w:style>
  <w:style w:type="paragraph" w:styleId="a5">
    <w:name w:val="List Paragraph"/>
    <w:basedOn w:val="a"/>
    <w:uiPriority w:val="34"/>
    <w:qFormat/>
    <w:rsid w:val="00087103"/>
    <w:pPr>
      <w:ind w:left="720"/>
      <w:contextualSpacing/>
    </w:pPr>
  </w:style>
  <w:style w:type="paragraph" w:styleId="a6">
    <w:name w:val="Plain Text"/>
    <w:basedOn w:val="a"/>
    <w:link w:val="a7"/>
    <w:unhideWhenUsed/>
    <w:rsid w:val="006A7E6E"/>
    <w:pPr>
      <w:spacing w:after="0" w:line="240" w:lineRule="auto"/>
    </w:pPr>
    <w:rPr>
      <w:rFonts w:ascii="Courier New" w:eastAsia="Times New Roman" w:hAnsi="Courier New" w:cs="Courier New"/>
      <w:sz w:val="20"/>
      <w:szCs w:val="20"/>
      <w:lang w:eastAsia="ru-RU"/>
    </w:rPr>
  </w:style>
  <w:style w:type="character" w:customStyle="1" w:styleId="a7">
    <w:name w:val="Текст Знак"/>
    <w:basedOn w:val="a0"/>
    <w:link w:val="a6"/>
    <w:rsid w:val="006A7E6E"/>
    <w:rPr>
      <w:rFonts w:ascii="Courier New" w:eastAsia="Times New Roman" w:hAnsi="Courier New" w:cs="Courier New"/>
      <w:sz w:val="20"/>
      <w:szCs w:val="20"/>
      <w:lang w:eastAsia="ru-RU"/>
    </w:rPr>
  </w:style>
  <w:style w:type="paragraph" w:customStyle="1" w:styleId="1">
    <w:name w:val="Абзац списка1"/>
    <w:basedOn w:val="a"/>
    <w:uiPriority w:val="34"/>
    <w:qFormat/>
    <w:rsid w:val="006A7E6E"/>
    <w:pPr>
      <w:ind w:left="720"/>
      <w:contextualSpacing/>
    </w:pPr>
    <w:rPr>
      <w:rFonts w:ascii="Calibri" w:eastAsia="Times New Roman" w:hAnsi="Calibri" w:cs="Times New Roman"/>
    </w:rPr>
  </w:style>
  <w:style w:type="paragraph" w:styleId="a8">
    <w:name w:val="header"/>
    <w:basedOn w:val="a"/>
    <w:link w:val="a9"/>
    <w:uiPriority w:val="99"/>
    <w:unhideWhenUsed/>
    <w:rsid w:val="007F79C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F79CA"/>
  </w:style>
  <w:style w:type="paragraph" w:styleId="aa">
    <w:name w:val="footer"/>
    <w:basedOn w:val="a"/>
    <w:link w:val="ab"/>
    <w:uiPriority w:val="99"/>
    <w:unhideWhenUsed/>
    <w:rsid w:val="007F79C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F79CA"/>
  </w:style>
  <w:style w:type="paragraph" w:styleId="ac">
    <w:name w:val="Balloon Text"/>
    <w:basedOn w:val="a"/>
    <w:link w:val="ad"/>
    <w:uiPriority w:val="99"/>
    <w:semiHidden/>
    <w:unhideWhenUsed/>
    <w:rsid w:val="00C869D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869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75241">
      <w:bodyDiv w:val="1"/>
      <w:marLeft w:val="0"/>
      <w:marRight w:val="0"/>
      <w:marTop w:val="0"/>
      <w:marBottom w:val="0"/>
      <w:divBdr>
        <w:top w:val="none" w:sz="0" w:space="0" w:color="auto"/>
        <w:left w:val="none" w:sz="0" w:space="0" w:color="auto"/>
        <w:bottom w:val="none" w:sz="0" w:space="0" w:color="auto"/>
        <w:right w:val="none" w:sz="0" w:space="0" w:color="auto"/>
      </w:divBdr>
    </w:div>
    <w:div w:id="145378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B48B5FCBB9E88076295231D1DF1DC67E6DB2593CEA1F18C19A6CFCDF97788F1AD8234ED6D395E83422181B86Ef2F8F" TargetMode="External"/><Relationship Id="rId18" Type="http://schemas.openxmlformats.org/officeDocument/2006/relationships/hyperlink" Target="consultantplus://offline/ref=0B48B5FCBB9E88076295231D1DF1DC67E6DB2190CFA2F18C19A6CFCDF97788F1AD8234ED6D395E83422181B86Ef2F8F" TargetMode="External"/><Relationship Id="rId26" Type="http://schemas.openxmlformats.org/officeDocument/2006/relationships/hyperlink" Target="consultantplus://offline/ref=0B48B5FCBB9E88076295231D1DF1DC67E6DB2593C9A4F18C19A6CFCDF97788F1AD8234ED6D395E83422181B86Ef2F8F" TargetMode="External"/><Relationship Id="rId3" Type="http://schemas.openxmlformats.org/officeDocument/2006/relationships/styles" Target="styles.xml"/><Relationship Id="rId21" Type="http://schemas.openxmlformats.org/officeDocument/2006/relationships/hyperlink" Target="consultantplus://offline/ref=0B48B5FCBB9E880762953D100B9D8068E1D07A9ACBA0FCDF42F2C99AA6278EA4FFC26AB42D7D4D83433C80BD6A2B6F3365D5BB9B43C26BF1FB05DDC1f0FFF" TargetMode="External"/><Relationship Id="rId34" Type="http://schemas.openxmlformats.org/officeDocument/2006/relationships/hyperlink" Target="consultantplus://offline/ref=246D8383808440E69CED3E73CCEC9E2270828563FBF46D5B4B74F714C950D17B1351625C3DT1M8I" TargetMode="External"/><Relationship Id="rId7" Type="http://schemas.openxmlformats.org/officeDocument/2006/relationships/footnotes" Target="footnotes.xml"/><Relationship Id="rId12" Type="http://schemas.openxmlformats.org/officeDocument/2006/relationships/hyperlink" Target="consultantplus://offline/ref=0B48B5FCBB9E88076295231D1DF1DC67E6DB2092CEABF18C19A6CFCDF97788F1BF826CE16E39488A4334D7E92B753661219EB7995DDE6AF1fEFDF" TargetMode="External"/><Relationship Id="rId17" Type="http://schemas.openxmlformats.org/officeDocument/2006/relationships/hyperlink" Target="consultantplus://offline/ref=0B48B5FCBB9E88076295231D1DF1DC67E7D9249FCAA4F18C19A6CFCDF97788F1AD8234ED6D395E83422181B86Ef2F8F" TargetMode="External"/><Relationship Id="rId25" Type="http://schemas.openxmlformats.org/officeDocument/2006/relationships/hyperlink" Target="consultantplus://offline/ref=A2E130ECB2F89AF6D107E9CE0962471B0C01AA8D4544ACA5B6B04901083406E9B5CA9D00D6C6C33601A4EF50D590B2B5A40AE75A75v2w3I" TargetMode="External"/><Relationship Id="rId33" Type="http://schemas.openxmlformats.org/officeDocument/2006/relationships/hyperlink" Target="consultantplus://offline/ref=0B48B5FCBB9E88076295231D1DF1DC67E6DB2092CEABF18C19A6CFCDF97788F1BF826CE16E3848834534D7E92B753661219EB7995DDE6AF1fEFDF" TargetMode="External"/><Relationship Id="rId2" Type="http://schemas.openxmlformats.org/officeDocument/2006/relationships/numbering" Target="numbering.xml"/><Relationship Id="rId16" Type="http://schemas.openxmlformats.org/officeDocument/2006/relationships/hyperlink" Target="consultantplus://offline/ref=0B48B5FCBB9E88076295231D1DF1DC67E6DB269ECDA3F18C19A6CFCDF97788F1AD8234ED6D395E83422181B86Ef2F8F" TargetMode="External"/><Relationship Id="rId20" Type="http://schemas.openxmlformats.org/officeDocument/2006/relationships/hyperlink" Target="consultantplus://offline/ref=0B48B5FCBB9E880762953D100B9D8068E1D07A9ACBA0F2DE42F5C99AA6278EA4FFC26AB42D7D4D83433E86B96E2B6F3365D5BB9B43C26BF1FB05DDC1f0FFF" TargetMode="External"/><Relationship Id="rId29" Type="http://schemas.openxmlformats.org/officeDocument/2006/relationships/hyperlink" Target="consultantplus://offline/ref=0B48B5FCBB9E88076295231D1DF1DC67E6DB269ECDA3F18C19A6CFCDF97788F1BF826CE16E3940874534D7E92B753661219EB7995DDE6AF1fEF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B48B5FCBB9E88076295231D1DF1DC67E7D32392C1F4A68E48F3C1C8F127D2E1A9CB62E07038419C413F82fBF0F" TargetMode="External"/><Relationship Id="rId24" Type="http://schemas.openxmlformats.org/officeDocument/2006/relationships/hyperlink" Target="consultantplus://offline/ref=A2E130ECB2F89AF6D107E9CE0962471B0C01AA8D4544ACA5B6B04901083406E9B5CA9D05D2C4C33601A4EF50D590B2B5A40AE75A75v2w3I" TargetMode="External"/><Relationship Id="rId32" Type="http://schemas.openxmlformats.org/officeDocument/2006/relationships/hyperlink" Target="consultantplus://offline/ref=0B48B5FCBB9E88076295231D1DF1DC67E4DC239ECDA0F18C19A6CFCDF97788F1BF826CE16E39408B4434D7E92B753661219EB7995DDE6AF1fEFDF"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0B48B5FCBB9E88076295231D1DF1DC67E7D32292CBA7F18C19A6CFCDF97788F1AD8234ED6D395E83422181B86Ef2F8F" TargetMode="External"/><Relationship Id="rId23" Type="http://schemas.openxmlformats.org/officeDocument/2006/relationships/hyperlink" Target="consultantplus://offline/ref=0B48B5FCBB9E880762953D100B9D8068E1D07A9ACBA1FADA45F1C99AA6278EA4FFC26AB43F7D158F403F9DB96E3E396220f8F8F" TargetMode="External"/><Relationship Id="rId28" Type="http://schemas.openxmlformats.org/officeDocument/2006/relationships/hyperlink" Target="consultantplus://offline/ref=0B48B5FCBB9E88076295231D1DF1DC67E6DB269ECDA3F18C19A6CFCDF97788F1BF826CE46D3214D3076A8EBB6F3E3A633F82B699f4FBF" TargetMode="External"/><Relationship Id="rId36" Type="http://schemas.openxmlformats.org/officeDocument/2006/relationships/fontTable" Target="fontTable.xml"/><Relationship Id="rId10" Type="http://schemas.openxmlformats.org/officeDocument/2006/relationships/hyperlink" Target="mailto:ivmfc@mail.ru" TargetMode="External"/><Relationship Id="rId19" Type="http://schemas.openxmlformats.org/officeDocument/2006/relationships/hyperlink" Target="consultantplus://offline/ref=0B48B5FCBB9E88076295231D1DF1DC67E4DC239ECDA0F18C19A6CFCDF97788F1AD8234ED6D395E83422181B86Ef2F8F" TargetMode="External"/><Relationship Id="rId31" Type="http://schemas.openxmlformats.org/officeDocument/2006/relationships/hyperlink" Target="consultantplus://offline/ref=0B48B5FCBB9E88076295231D1DF1DC67E6DB2190CFA2F18C19A6CFCDF97788F1AD8234ED6D395E83422181B86Ef2F8F" TargetMode="External"/><Relationship Id="rId4" Type="http://schemas.microsoft.com/office/2007/relationships/stylesWithEffects" Target="stylesWithEffects.xml"/><Relationship Id="rId9" Type="http://schemas.openxmlformats.org/officeDocument/2006/relationships/hyperlink" Target="consultantplus://offline/ref=0B48B5FCBB9E88076295231D1DF1DC67E6DB269ECDA3F18C19A6CFCDF97788F1BF826CE16E39408B4734D7E92B753661219EB7995DDE6AF1fEFDF" TargetMode="External"/><Relationship Id="rId14" Type="http://schemas.openxmlformats.org/officeDocument/2006/relationships/hyperlink" Target="consultantplus://offline/ref=0B48B5FCBB9E88076295231D1DF1DC67E6DA2495CAA7F18C19A6CFCDF97788F1AD8234ED6D395E83422181B86Ef2F8F" TargetMode="External"/><Relationship Id="rId22" Type="http://schemas.openxmlformats.org/officeDocument/2006/relationships/hyperlink" Target="consultantplus://offline/ref=0B48B5FCBB9E880762953D100B9D8068E1D07A9ACEA1FFD245F99490AE7E82A6F8CD35B12A6C4D81432182B971223B63f2F9F" TargetMode="External"/><Relationship Id="rId27" Type="http://schemas.openxmlformats.org/officeDocument/2006/relationships/hyperlink" Target="consultantplus://offline/ref=0B48B5FCBB9E88076295231D1DF1DC67E6DB2095C8A3F18C19A6CFCDF97788F1AD8234ED6D395E83422181B86Ef2F8F" TargetMode="External"/><Relationship Id="rId30" Type="http://schemas.openxmlformats.org/officeDocument/2006/relationships/hyperlink" Target="consultantplus://offline/ref=0B48B5FCBB9E88076295231D1DF1DC67E7DB2794CAA3F18C19A6CFCDF97788F1BF826CE16E3940834634D7E92B753661219EB7995DDE6AF1fEFDF"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AE8BC-A1E1-4B12-8379-9D5324204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14869</Words>
  <Characters>84757</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99428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Бычкова Анастасия Ивановна</dc:creator>
  <cp:lastModifiedBy>Евгения Валерьевна Пискунова</cp:lastModifiedBy>
  <cp:revision>2</cp:revision>
  <cp:lastPrinted>2019-03-05T14:20:00Z</cp:lastPrinted>
  <dcterms:created xsi:type="dcterms:W3CDTF">2019-03-13T07:00:00Z</dcterms:created>
  <dcterms:modified xsi:type="dcterms:W3CDTF">2019-03-13T07:00:00Z</dcterms:modified>
</cp:coreProperties>
</file>