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71" w:rsidRPr="00BC3471" w:rsidRDefault="00BC3471" w:rsidP="00BC3471">
      <w:pPr>
        <w:pStyle w:val="ConsPlusNormal"/>
        <w:ind w:left="5954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C347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C3471" w:rsidRPr="00BC3471" w:rsidRDefault="00BC3471" w:rsidP="00BC3471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BC347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C3471" w:rsidRPr="00BC3471" w:rsidRDefault="00BC3471" w:rsidP="00BC3471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BC3471">
        <w:rPr>
          <w:rFonts w:ascii="Times New Roman" w:hAnsi="Times New Roman" w:cs="Times New Roman"/>
          <w:sz w:val="24"/>
          <w:szCs w:val="24"/>
        </w:rPr>
        <w:t>Администрации  города Иванова</w:t>
      </w:r>
    </w:p>
    <w:p w:rsidR="00BC3471" w:rsidRPr="00937DD0" w:rsidRDefault="00BC3471" w:rsidP="00BC3471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C3471">
        <w:rPr>
          <w:rFonts w:ascii="Times New Roman" w:hAnsi="Times New Roman" w:cs="Times New Roman"/>
          <w:sz w:val="24"/>
          <w:szCs w:val="24"/>
        </w:rPr>
        <w:t xml:space="preserve">от </w:t>
      </w:r>
      <w:r w:rsidR="00937DD0" w:rsidRPr="00937DD0">
        <w:rPr>
          <w:rFonts w:ascii="Times New Roman" w:hAnsi="Times New Roman" w:cs="Times New Roman"/>
          <w:sz w:val="24"/>
          <w:szCs w:val="24"/>
        </w:rPr>
        <w:t>27.05.</w:t>
      </w:r>
      <w:r w:rsidR="00937DD0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Pr="00BC3471">
        <w:rPr>
          <w:rFonts w:ascii="Times New Roman" w:hAnsi="Times New Roman" w:cs="Times New Roman"/>
          <w:sz w:val="24"/>
          <w:szCs w:val="24"/>
        </w:rPr>
        <w:t xml:space="preserve"> № </w:t>
      </w:r>
      <w:r w:rsidR="00937DD0">
        <w:rPr>
          <w:rFonts w:ascii="Times New Roman" w:hAnsi="Times New Roman" w:cs="Times New Roman"/>
          <w:sz w:val="24"/>
          <w:szCs w:val="24"/>
          <w:lang w:val="en-US"/>
        </w:rPr>
        <w:t>733</w:t>
      </w:r>
    </w:p>
    <w:p w:rsidR="00BC3471" w:rsidRPr="00BC3471" w:rsidRDefault="00BC3471" w:rsidP="00BC3471">
      <w:pPr>
        <w:jc w:val="center"/>
      </w:pPr>
    </w:p>
    <w:p w:rsidR="00BC3471" w:rsidRPr="00BC3471" w:rsidRDefault="00BC3471" w:rsidP="00BC3471">
      <w:pPr>
        <w:ind w:right="-1"/>
        <w:jc w:val="center"/>
      </w:pPr>
      <w:r w:rsidRPr="00BC3471">
        <w:t xml:space="preserve">Состав </w:t>
      </w:r>
    </w:p>
    <w:p w:rsidR="00BC3471" w:rsidRPr="00BC3471" w:rsidRDefault="00BC3471" w:rsidP="00BC3471">
      <w:pPr>
        <w:ind w:right="-1"/>
        <w:jc w:val="center"/>
        <w:rPr>
          <w:bCs/>
        </w:rPr>
      </w:pPr>
      <w:r w:rsidRPr="00BC3471">
        <w:t>общественного совета по ф</w:t>
      </w:r>
      <w:r w:rsidRPr="00BC3471">
        <w:rPr>
          <w:bCs/>
        </w:rPr>
        <w:t xml:space="preserve">ормированию системы </w:t>
      </w:r>
    </w:p>
    <w:p w:rsidR="00BC3471" w:rsidRPr="00BC3471" w:rsidRDefault="00BC3471" w:rsidP="00BC3471">
      <w:pPr>
        <w:ind w:right="-1"/>
        <w:jc w:val="center"/>
        <w:rPr>
          <w:bCs/>
        </w:rPr>
      </w:pPr>
      <w:r w:rsidRPr="00BC3471">
        <w:rPr>
          <w:bCs/>
        </w:rPr>
        <w:t>мотивации граждан к здоровому образу жизни</w:t>
      </w:r>
    </w:p>
    <w:p w:rsidR="00BC3471" w:rsidRPr="00BC3471" w:rsidRDefault="00BC3471" w:rsidP="00BC3471">
      <w:pPr>
        <w:ind w:right="-1"/>
        <w:jc w:val="center"/>
        <w:rPr>
          <w:bCs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ind w:right="-1"/>
              <w:jc w:val="both"/>
              <w:rPr>
                <w:bCs/>
              </w:rPr>
            </w:pPr>
            <w:proofErr w:type="spellStart"/>
            <w:r w:rsidRPr="00BC3471">
              <w:rPr>
                <w:bCs/>
              </w:rPr>
              <w:t>Пигута</w:t>
            </w:r>
            <w:proofErr w:type="spellEnd"/>
            <w:r w:rsidRPr="00BC3471">
              <w:rPr>
                <w:bCs/>
              </w:rPr>
              <w:t xml:space="preserve"> </w:t>
            </w:r>
          </w:p>
          <w:p w:rsidR="00BC3471" w:rsidRPr="00BC3471" w:rsidRDefault="00BC3471" w:rsidP="00E03E4A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Владимир Борисович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первый заместитель главы Администрации города Иванова, председатель совета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Юферова</w:t>
            </w:r>
          </w:p>
          <w:p w:rsidR="00BC3471" w:rsidRPr="00BC3471" w:rsidRDefault="00BC3471" w:rsidP="00E03E4A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Елена Александровна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 xml:space="preserve">начальник управления образования Администрации города Иванова, заместитель председателя </w:t>
            </w:r>
            <w:r>
              <w:rPr>
                <w:bCs/>
              </w:rPr>
              <w:t>с</w:t>
            </w:r>
            <w:r w:rsidRPr="00BC3471">
              <w:rPr>
                <w:bCs/>
              </w:rPr>
              <w:t>овета</w:t>
            </w:r>
          </w:p>
        </w:tc>
      </w:tr>
      <w:tr w:rsidR="00BC3471" w:rsidRPr="00BC3471" w:rsidTr="002A2428">
        <w:tc>
          <w:tcPr>
            <w:tcW w:w="2835" w:type="dxa"/>
            <w:tcBorders>
              <w:bottom w:val="single" w:sz="4" w:space="0" w:color="auto"/>
            </w:tcBorders>
          </w:tcPr>
          <w:p w:rsidR="00276251" w:rsidRDefault="00BC3471" w:rsidP="00E03E4A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 xml:space="preserve">Басова </w:t>
            </w:r>
          </w:p>
          <w:p w:rsidR="00BC3471" w:rsidRPr="00BC3471" w:rsidRDefault="00BC3471" w:rsidP="00E03E4A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Наталья Ивановна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начальник отдела мониторинга и организационной работы управления образования Администрации города Иванова, секретарь совета</w:t>
            </w:r>
          </w:p>
        </w:tc>
      </w:tr>
      <w:tr w:rsidR="00BC3471" w:rsidRPr="00BC3471" w:rsidTr="002A4C81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Члены совета:</w:t>
            </w:r>
          </w:p>
          <w:p w:rsidR="00276251" w:rsidRPr="00BC3471" w:rsidRDefault="00276251" w:rsidP="00BC3471">
            <w:pPr>
              <w:ind w:right="-1"/>
              <w:jc w:val="both"/>
              <w:rPr>
                <w:bCs/>
              </w:rPr>
            </w:pP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ind w:right="-1"/>
            </w:pPr>
            <w:proofErr w:type="spellStart"/>
            <w:r w:rsidRPr="00BC3471">
              <w:t>Бельцова</w:t>
            </w:r>
            <w:proofErr w:type="spellEnd"/>
            <w:r w:rsidRPr="00BC3471">
              <w:t xml:space="preserve"> </w:t>
            </w:r>
          </w:p>
          <w:p w:rsidR="00BC3471" w:rsidRPr="00BC3471" w:rsidRDefault="00BC3471" w:rsidP="00E03E4A">
            <w:pPr>
              <w:ind w:right="-1"/>
              <w:rPr>
                <w:bCs/>
              </w:rPr>
            </w:pPr>
            <w:r w:rsidRPr="00BC3471">
              <w:t xml:space="preserve">Татьяна </w:t>
            </w:r>
            <w:proofErr w:type="spellStart"/>
            <w:r w:rsidRPr="00BC3471">
              <w:t>Диевна</w:t>
            </w:r>
            <w:proofErr w:type="spellEnd"/>
            <w:r w:rsidRPr="00BC3471">
              <w:t xml:space="preserve"> </w:t>
            </w:r>
          </w:p>
        </w:tc>
        <w:tc>
          <w:tcPr>
            <w:tcW w:w="6521" w:type="dxa"/>
          </w:tcPr>
          <w:p w:rsidR="00BC3471" w:rsidRPr="00BC3471" w:rsidRDefault="00BC3471" w:rsidP="002A2428">
            <w:pPr>
              <w:ind w:right="-1"/>
              <w:jc w:val="both"/>
              <w:rPr>
                <w:bCs/>
              </w:rPr>
            </w:pPr>
            <w:r w:rsidRPr="00BC3471">
              <w:t>член  Ивановской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  <w:r w:rsidR="002A2428">
              <w:t xml:space="preserve">  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ind w:right="-1"/>
            </w:pPr>
            <w:r w:rsidRPr="00BC3471">
              <w:t xml:space="preserve">Бойко </w:t>
            </w:r>
          </w:p>
          <w:p w:rsidR="00BC3471" w:rsidRPr="00BC3471" w:rsidRDefault="00BC3471" w:rsidP="00E03E4A">
            <w:pPr>
              <w:ind w:right="-1"/>
              <w:rPr>
                <w:bCs/>
              </w:rPr>
            </w:pPr>
            <w:r w:rsidRPr="00BC3471">
              <w:t>Ольга Евгеньевна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t xml:space="preserve">председатель </w:t>
            </w:r>
            <w:proofErr w:type="gramStart"/>
            <w:r w:rsidRPr="00BC3471">
              <w:t>комитета развития общественного самоуправления Администрации города Иванова</w:t>
            </w:r>
            <w:proofErr w:type="gramEnd"/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r w:rsidRPr="00BC3471">
              <w:t xml:space="preserve">Быстров 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t>Николай Иванович</w:t>
            </w:r>
          </w:p>
        </w:tc>
        <w:tc>
          <w:tcPr>
            <w:tcW w:w="6521" w:type="dxa"/>
          </w:tcPr>
          <w:p w:rsidR="00BC3471" w:rsidRPr="00BC3471" w:rsidRDefault="00BC3471" w:rsidP="002A2428">
            <w:pPr>
              <w:jc w:val="both"/>
              <w:rPr>
                <w:bCs/>
              </w:rPr>
            </w:pPr>
            <w:r w:rsidRPr="00BC3471">
              <w:t>председатель Ивановской городской организации Всероссийской общественной организации ветеранов (пенсионеров) войны, труда, Вооруженных сил</w:t>
            </w:r>
            <w:r w:rsidR="002A2428">
              <w:t xml:space="preserve"> и п</w:t>
            </w:r>
            <w:r w:rsidRPr="00BC3471">
              <w:t xml:space="preserve">равоохранительных органов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ind w:right="-1"/>
              <w:jc w:val="both"/>
            </w:pPr>
            <w:proofErr w:type="spellStart"/>
            <w:r w:rsidRPr="00BC3471">
              <w:t>Вихрева</w:t>
            </w:r>
            <w:proofErr w:type="spellEnd"/>
            <w:r w:rsidRPr="00BC3471">
              <w:t xml:space="preserve"> </w:t>
            </w:r>
          </w:p>
          <w:p w:rsidR="00BC3471" w:rsidRPr="00BC3471" w:rsidRDefault="00BC3471" w:rsidP="00E03E4A">
            <w:pPr>
              <w:ind w:right="-1"/>
              <w:jc w:val="both"/>
              <w:rPr>
                <w:bCs/>
              </w:rPr>
            </w:pPr>
            <w:r w:rsidRPr="00BC3471">
              <w:t xml:space="preserve">Олеся Михайловна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proofErr w:type="gramStart"/>
            <w:r w:rsidRPr="00BC3471">
              <w:t xml:space="preserve">заведующий муниципального бюджетного дошкольного образовательного учреждения «Детский сад № 47» </w:t>
            </w:r>
            <w:r w:rsidR="002A2428">
              <w:t xml:space="preserve">            </w:t>
            </w:r>
            <w:proofErr w:type="gramEnd"/>
            <w:r w:rsidR="002A2428">
              <w:t xml:space="preserve">      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Власова 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rPr>
                <w:color w:val="000000"/>
              </w:rPr>
              <w:t xml:space="preserve">Людмила Викторовна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jc w:val="both"/>
              <w:rPr>
                <w:color w:val="000000"/>
              </w:rPr>
            </w:pPr>
            <w:r w:rsidRPr="00BC3471">
              <w:rPr>
                <w:color w:val="000000"/>
              </w:rPr>
              <w:t xml:space="preserve">начальник отдела управления персоналом общества </w:t>
            </w:r>
            <w:r>
              <w:rPr>
                <w:color w:val="000000"/>
              </w:rPr>
              <w:t xml:space="preserve">           </w:t>
            </w:r>
            <w:r w:rsidR="002A2428">
              <w:rPr>
                <w:color w:val="000000"/>
              </w:rPr>
              <w:t xml:space="preserve">              </w:t>
            </w:r>
            <w:r w:rsidRPr="00BC3471">
              <w:rPr>
                <w:color w:val="000000"/>
              </w:rPr>
              <w:t>с ограниченной ответственностью «</w:t>
            </w:r>
            <w:proofErr w:type="spellStart"/>
            <w:r w:rsidRPr="00BC3471">
              <w:rPr>
                <w:color w:val="000000"/>
              </w:rPr>
              <w:t>Стандартпласт</w:t>
            </w:r>
            <w:proofErr w:type="spellEnd"/>
            <w:r w:rsidRPr="00BC347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="002A2428">
              <w:rPr>
                <w:color w:val="000000"/>
              </w:rPr>
              <w:t xml:space="preserve">                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roofErr w:type="spellStart"/>
            <w:r w:rsidRPr="00BC3471">
              <w:t>Вохмякова</w:t>
            </w:r>
            <w:proofErr w:type="spellEnd"/>
            <w:r w:rsidRPr="00BC3471">
              <w:t xml:space="preserve"> </w:t>
            </w:r>
          </w:p>
          <w:p w:rsidR="00BC3471" w:rsidRPr="00BC3471" w:rsidRDefault="00BC3471" w:rsidP="00E03E4A">
            <w:r w:rsidRPr="00BC3471">
              <w:t>Ирина Михайловна</w:t>
            </w:r>
          </w:p>
          <w:p w:rsidR="00BC3471" w:rsidRPr="00BC3471" w:rsidRDefault="00BC3471" w:rsidP="00E03E4A">
            <w:pPr>
              <w:ind w:right="-1"/>
              <w:rPr>
                <w:bCs/>
              </w:rPr>
            </w:pPr>
          </w:p>
        </w:tc>
        <w:tc>
          <w:tcPr>
            <w:tcW w:w="6521" w:type="dxa"/>
          </w:tcPr>
          <w:p w:rsidR="00BC3471" w:rsidRPr="00BC3471" w:rsidRDefault="00BC3471" w:rsidP="002A2428">
            <w:pPr>
              <w:ind w:right="-1"/>
              <w:jc w:val="both"/>
              <w:rPr>
                <w:bCs/>
              </w:rPr>
            </w:pPr>
            <w:r w:rsidRPr="00BC3471">
              <w:t>председатель ассоциации профсоюзных организаций студентов вузов Ивановской области</w:t>
            </w:r>
            <w:r>
              <w:t xml:space="preserve">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rPr>
                <w:color w:val="000000"/>
              </w:rPr>
            </w:pPr>
            <w:r w:rsidRPr="00BC3471">
              <w:rPr>
                <w:color w:val="000000"/>
              </w:rPr>
              <w:t>Давлетова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rPr>
                <w:color w:val="000000"/>
              </w:rPr>
              <w:t>Светлана Валентиновна</w:t>
            </w:r>
          </w:p>
        </w:tc>
        <w:tc>
          <w:tcPr>
            <w:tcW w:w="6521" w:type="dxa"/>
          </w:tcPr>
          <w:p w:rsidR="00BC3471" w:rsidRPr="00BC3471" w:rsidRDefault="00BC3471" w:rsidP="002A2428">
            <w:pPr>
              <w:ind w:right="-1"/>
              <w:jc w:val="both"/>
              <w:rPr>
                <w:bCs/>
              </w:rPr>
            </w:pPr>
            <w:r w:rsidRPr="00BC3471">
              <w:t>руководитель департамента по связям с государственными органами общества с ограниченной ответственностью «Ивановский машиностроительный завод АВТОКРАН»</w:t>
            </w:r>
            <w:r w:rsidRPr="00BC3471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Ермолаев 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rPr>
                <w:color w:val="000000"/>
              </w:rPr>
              <w:t xml:space="preserve">Анатолий Алексеевич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jc w:val="both"/>
              <w:rPr>
                <w:bCs/>
              </w:rPr>
            </w:pPr>
            <w:r w:rsidRPr="00BC3471">
              <w:rPr>
                <w:color w:val="000000"/>
              </w:rPr>
              <w:t xml:space="preserve">председатель первичной профсоюзной организации </w:t>
            </w:r>
            <w:r>
              <w:rPr>
                <w:color w:val="000000"/>
              </w:rPr>
              <w:t>а</w:t>
            </w:r>
            <w:r w:rsidRPr="00BC3471">
              <w:rPr>
                <w:color w:val="000000"/>
              </w:rPr>
              <w:t xml:space="preserve">кционерного общества «Полет» Ивановский парашютный завод Ивановской областной организации Российского профессионального союза работников текстильной и легкой промышленности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jc w:val="both"/>
            </w:pPr>
            <w:proofErr w:type="spellStart"/>
            <w:r w:rsidRPr="00BC3471">
              <w:t>Каварналы</w:t>
            </w:r>
            <w:proofErr w:type="spellEnd"/>
          </w:p>
          <w:p w:rsidR="00BC3471" w:rsidRPr="00BC3471" w:rsidRDefault="00BC3471" w:rsidP="00276251">
            <w:pPr>
              <w:jc w:val="both"/>
              <w:rPr>
                <w:bCs/>
              </w:rPr>
            </w:pPr>
            <w:proofErr w:type="spellStart"/>
            <w:r w:rsidRPr="00BC3471">
              <w:t>Илонка</w:t>
            </w:r>
            <w:proofErr w:type="spellEnd"/>
            <w:r w:rsidRPr="00BC3471">
              <w:t xml:space="preserve"> Витальевна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t>заместитель председателя комитета по культуре Администрации города Иванова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BC3471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Корнилова </w:t>
            </w:r>
          </w:p>
          <w:p w:rsidR="00BC3471" w:rsidRPr="00BC3471" w:rsidRDefault="00BC3471" w:rsidP="00BC3471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Светлана Владимировна </w:t>
            </w:r>
          </w:p>
        </w:tc>
        <w:tc>
          <w:tcPr>
            <w:tcW w:w="6521" w:type="dxa"/>
          </w:tcPr>
          <w:p w:rsidR="00BC3471" w:rsidRPr="00BC3471" w:rsidRDefault="00BC3471" w:rsidP="002A2428">
            <w:pPr>
              <w:jc w:val="both"/>
              <w:rPr>
                <w:bCs/>
              </w:rPr>
            </w:pPr>
            <w:r w:rsidRPr="00BC3471">
              <w:rPr>
                <w:color w:val="000000"/>
              </w:rPr>
              <w:t xml:space="preserve">начальник управления общественных связей и информации </w:t>
            </w:r>
            <w:r w:rsidRPr="00BC3471">
              <w:t>Администрации города Иванова</w:t>
            </w:r>
          </w:p>
        </w:tc>
      </w:tr>
      <w:tr w:rsidR="00BC3471" w:rsidRPr="00BC3471" w:rsidTr="002A2428">
        <w:trPr>
          <w:trHeight w:val="275"/>
        </w:trPr>
        <w:tc>
          <w:tcPr>
            <w:tcW w:w="2835" w:type="dxa"/>
          </w:tcPr>
          <w:p w:rsidR="00276251" w:rsidRDefault="00BC3471" w:rsidP="00E03E4A">
            <w:r w:rsidRPr="00BC3471">
              <w:t xml:space="preserve">Лебедева </w:t>
            </w:r>
          </w:p>
          <w:p w:rsidR="00BC3471" w:rsidRPr="00BC3471" w:rsidRDefault="00BC3471" w:rsidP="002A2428">
            <w:pPr>
              <w:rPr>
                <w:bCs/>
              </w:rPr>
            </w:pPr>
            <w:r w:rsidRPr="00BC3471">
              <w:t xml:space="preserve">Юлия Леонидовна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t xml:space="preserve">председатель территориального общественного самоуправления  «Спортивный»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ind w:right="-1"/>
              <w:jc w:val="both"/>
              <w:rPr>
                <w:bCs/>
              </w:rPr>
            </w:pPr>
            <w:proofErr w:type="spellStart"/>
            <w:r w:rsidRPr="00BC3471">
              <w:rPr>
                <w:bCs/>
              </w:rPr>
              <w:lastRenderedPageBreak/>
              <w:t>Манохина</w:t>
            </w:r>
            <w:proofErr w:type="spellEnd"/>
            <w:r w:rsidRPr="00BC3471">
              <w:rPr>
                <w:bCs/>
              </w:rPr>
              <w:t xml:space="preserve"> </w:t>
            </w:r>
          </w:p>
          <w:p w:rsidR="00BC3471" w:rsidRPr="00BC3471" w:rsidRDefault="00BC3471" w:rsidP="00E03E4A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Ирина Ивановна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 xml:space="preserve">начальник управления организации медицинской помощи взрослому населению </w:t>
            </w:r>
            <w:r w:rsidRPr="00BC3471">
              <w:rPr>
                <w:bCs/>
                <w:bdr w:val="none" w:sz="0" w:space="0" w:color="auto" w:frame="1"/>
                <w:shd w:val="clear" w:color="auto" w:fill="FFFFFF"/>
              </w:rPr>
              <w:t>и ведомственного контроля качества медицинской деятельности</w:t>
            </w:r>
            <w:r w:rsidRPr="00BC3471">
              <w:rPr>
                <w:bCs/>
              </w:rPr>
              <w:t xml:space="preserve">  Департамента здравоохранения Ивановской области 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r w:rsidRPr="00BC3471">
              <w:t xml:space="preserve">Матюшина 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t xml:space="preserve">Нина Григорьевна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jc w:val="both"/>
            </w:pPr>
            <w:r w:rsidRPr="00BC3471">
              <w:t xml:space="preserve">руководитель школы долголетия «Золотая осень» </w:t>
            </w:r>
            <w:r>
              <w:t xml:space="preserve">               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ind w:right="-1"/>
            </w:pPr>
            <w:proofErr w:type="spellStart"/>
            <w:r w:rsidRPr="00BC3471">
              <w:t>Оралов</w:t>
            </w:r>
            <w:proofErr w:type="spellEnd"/>
            <w:r w:rsidRPr="00BC3471">
              <w:t xml:space="preserve"> </w:t>
            </w:r>
          </w:p>
          <w:p w:rsidR="00BC3471" w:rsidRPr="00BC3471" w:rsidRDefault="00BC3471" w:rsidP="00E03E4A">
            <w:pPr>
              <w:ind w:right="-1"/>
              <w:rPr>
                <w:bCs/>
              </w:rPr>
            </w:pPr>
            <w:r w:rsidRPr="00BC3471">
              <w:t>Артем Михайлович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</w:pPr>
            <w:r w:rsidRPr="00BC3471">
              <w:t>руководитель Ивановского регионального отделения всероссийской организации «Волонтеры медики»</w:t>
            </w:r>
            <w:r>
              <w:t xml:space="preserve">            </w:t>
            </w:r>
            <w:r w:rsidR="002A2428">
              <w:t xml:space="preserve">              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jc w:val="both"/>
            </w:pPr>
            <w:r w:rsidRPr="00BC3471">
              <w:t xml:space="preserve">Попов </w:t>
            </w:r>
          </w:p>
          <w:p w:rsidR="00BC3471" w:rsidRPr="00BC3471" w:rsidRDefault="00BC3471" w:rsidP="00E03E4A">
            <w:pPr>
              <w:jc w:val="both"/>
            </w:pPr>
            <w:r w:rsidRPr="00BC3471">
              <w:t>Иван Павлович</w:t>
            </w:r>
          </w:p>
          <w:p w:rsidR="00BC3471" w:rsidRPr="00BC3471" w:rsidRDefault="00BC3471" w:rsidP="00E03E4A">
            <w:pPr>
              <w:ind w:right="-1"/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BC3471" w:rsidRPr="00BC3471" w:rsidRDefault="00BC3471" w:rsidP="002A2428">
            <w:pPr>
              <w:ind w:right="-1"/>
              <w:jc w:val="both"/>
              <w:rPr>
                <w:bCs/>
              </w:rPr>
            </w:pPr>
            <w:r w:rsidRPr="00BC3471">
              <w:t xml:space="preserve">директор муниципального бюджетного </w:t>
            </w:r>
            <w:r w:rsidR="002A2428">
              <w:t>о</w:t>
            </w:r>
            <w:r w:rsidRPr="00BC3471">
              <w:t>бщеобразовательного учреждения «Средняя школа №</w:t>
            </w:r>
            <w:r>
              <w:t xml:space="preserve"> </w:t>
            </w:r>
            <w:r w:rsidRPr="00BC3471">
              <w:t>66»</w:t>
            </w:r>
            <w:r w:rsidRPr="00BC3471">
              <w:rPr>
                <w:bCs/>
              </w:rPr>
              <w:t xml:space="preserve"> 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r w:rsidRPr="00BC3471">
              <w:t xml:space="preserve">Саенко 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t xml:space="preserve">Елена Николаевна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jc w:val="both"/>
            </w:pPr>
            <w:r w:rsidRPr="00BC3471">
              <w:t>директор муниципального бюджетного учреждения  Центр физкультурно-спортивной работы по месту жительства «Восток» комитета молодежной политики, физической культуры и спорта Администрации города Иванова</w:t>
            </w:r>
          </w:p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r w:rsidRPr="00BC3471">
              <w:t xml:space="preserve">Семенова 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t>Любовь Михайловна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jc w:val="both"/>
              <w:rPr>
                <w:bCs/>
              </w:rPr>
            </w:pPr>
            <w:r w:rsidRPr="00BC3471">
              <w:t xml:space="preserve">начальник </w:t>
            </w:r>
            <w:proofErr w:type="gramStart"/>
            <w:r w:rsidRPr="00BC3471">
              <w:t xml:space="preserve">управления социальной защиты населения  </w:t>
            </w:r>
            <w:r>
              <w:t>а</w:t>
            </w:r>
            <w:r w:rsidRPr="00BC3471">
              <w:t>дминистрации города Иванова</w:t>
            </w:r>
            <w:proofErr w:type="gramEnd"/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r w:rsidRPr="00BC3471">
              <w:t xml:space="preserve">Смирнова </w:t>
            </w:r>
          </w:p>
          <w:p w:rsidR="00BC3471" w:rsidRPr="00BC3471" w:rsidRDefault="00BC3471" w:rsidP="00E03E4A">
            <w:pPr>
              <w:rPr>
                <w:bCs/>
              </w:rPr>
            </w:pPr>
            <w:r w:rsidRPr="00BC3471">
              <w:t>Светлана Владимировна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jc w:val="both"/>
              <w:rPr>
                <w:bCs/>
              </w:rPr>
            </w:pPr>
            <w:r w:rsidRPr="00BC3471">
              <w:t xml:space="preserve">директор муниципального бюджетного учреждения культуры Централизованная библиотечная система города Иванова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r w:rsidRPr="00BC3471">
              <w:t xml:space="preserve">Смурякова </w:t>
            </w:r>
          </w:p>
          <w:p w:rsidR="00BC3471" w:rsidRPr="00BC3471" w:rsidRDefault="00BC3471" w:rsidP="00E03E4A">
            <w:r w:rsidRPr="00BC3471">
              <w:t>Вера Александровна</w:t>
            </w:r>
          </w:p>
        </w:tc>
        <w:tc>
          <w:tcPr>
            <w:tcW w:w="6521" w:type="dxa"/>
          </w:tcPr>
          <w:p w:rsidR="00BC3471" w:rsidRPr="00BC3471" w:rsidRDefault="002A2428" w:rsidP="00BC3471">
            <w:pPr>
              <w:ind w:right="-1"/>
              <w:jc w:val="both"/>
            </w:pPr>
            <w:r>
              <w:t>з</w:t>
            </w:r>
            <w:r w:rsidR="00BC3471" w:rsidRPr="00BC3471">
              <w:t>аместитель начальника управления экономического развития и торговли Администрации города Иванова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Устинова </w:t>
            </w:r>
          </w:p>
          <w:p w:rsidR="00BC3471" w:rsidRPr="00BC3471" w:rsidRDefault="00BC3471" w:rsidP="00276251">
            <w:pPr>
              <w:rPr>
                <w:bCs/>
              </w:rPr>
            </w:pPr>
            <w:r w:rsidRPr="00BC3471">
              <w:rPr>
                <w:color w:val="000000"/>
              </w:rPr>
              <w:t xml:space="preserve">Анна Сергеевна 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color w:val="000000"/>
              </w:rPr>
              <w:t>начальник отдела кадров Акционерного общества «</w:t>
            </w:r>
            <w:proofErr w:type="spellStart"/>
            <w:r w:rsidRPr="00BC3471">
              <w:rPr>
                <w:color w:val="000000"/>
              </w:rPr>
              <w:t>Ивхимпром</w:t>
            </w:r>
            <w:proofErr w:type="spellEnd"/>
            <w:r w:rsidRPr="00BC3471">
              <w:rPr>
                <w:color w:val="000000"/>
              </w:rPr>
              <w:t xml:space="preserve">»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r w:rsidRPr="00BC3471">
              <w:t xml:space="preserve">Федосеева </w:t>
            </w:r>
          </w:p>
          <w:p w:rsidR="00BC3471" w:rsidRPr="00BC3471" w:rsidRDefault="00BC3471" w:rsidP="002A2428">
            <w:pPr>
              <w:rPr>
                <w:bCs/>
              </w:rPr>
            </w:pPr>
            <w:r w:rsidRPr="00BC3471">
              <w:t>Ольга Владимировна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t>председатель комитета молодежной политики, физической культуры и спорта Администрации города Иванова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Шубин </w:t>
            </w:r>
          </w:p>
          <w:p w:rsidR="00BC3471" w:rsidRPr="00BC3471" w:rsidRDefault="00BC3471" w:rsidP="002A2428">
            <w:pPr>
              <w:rPr>
                <w:bCs/>
              </w:rPr>
            </w:pPr>
            <w:r w:rsidRPr="00BC3471">
              <w:rPr>
                <w:color w:val="000000"/>
              </w:rPr>
              <w:t xml:space="preserve">Алексей Борисович </w:t>
            </w:r>
          </w:p>
        </w:tc>
        <w:tc>
          <w:tcPr>
            <w:tcW w:w="6521" w:type="dxa"/>
          </w:tcPr>
          <w:p w:rsidR="00BC3471" w:rsidRPr="00BC3471" w:rsidRDefault="00BC3471" w:rsidP="00BC3471">
            <w:pPr>
              <w:ind w:right="-1"/>
              <w:jc w:val="both"/>
              <w:rPr>
                <w:bCs/>
              </w:rPr>
            </w:pPr>
            <w:r w:rsidRPr="00BC3471">
              <w:rPr>
                <w:color w:val="000000"/>
              </w:rPr>
              <w:t xml:space="preserve">президент общества с ограниченной ответственностью «НЕЙРОСОФТ» </w:t>
            </w:r>
            <w:r w:rsidRPr="00BC3471">
              <w:rPr>
                <w:bCs/>
              </w:rPr>
              <w:t>(по согласованию)</w:t>
            </w:r>
          </w:p>
        </w:tc>
      </w:tr>
      <w:tr w:rsidR="00BC3471" w:rsidRPr="00BC3471" w:rsidTr="002A2428">
        <w:tc>
          <w:tcPr>
            <w:tcW w:w="2835" w:type="dxa"/>
          </w:tcPr>
          <w:p w:rsidR="00276251" w:rsidRDefault="00BC3471" w:rsidP="00E03E4A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Щербаков </w:t>
            </w:r>
          </w:p>
          <w:p w:rsidR="00BC3471" w:rsidRPr="00BC3471" w:rsidRDefault="00BC3471" w:rsidP="00E03E4A">
            <w:pPr>
              <w:rPr>
                <w:color w:val="000000"/>
              </w:rPr>
            </w:pPr>
            <w:r w:rsidRPr="00BC3471">
              <w:rPr>
                <w:color w:val="000000"/>
              </w:rPr>
              <w:t xml:space="preserve">Денис Леонидович </w:t>
            </w:r>
          </w:p>
          <w:p w:rsidR="00BC3471" w:rsidRPr="00BC3471" w:rsidRDefault="00BC3471" w:rsidP="00E03E4A">
            <w:pPr>
              <w:ind w:right="-1"/>
              <w:rPr>
                <w:bCs/>
              </w:rPr>
            </w:pPr>
          </w:p>
        </w:tc>
        <w:tc>
          <w:tcPr>
            <w:tcW w:w="6521" w:type="dxa"/>
          </w:tcPr>
          <w:p w:rsidR="00BC3471" w:rsidRPr="00BC3471" w:rsidRDefault="00BC3471" w:rsidP="00BC3471">
            <w:pPr>
              <w:pStyle w:val="ab"/>
              <w:jc w:val="both"/>
            </w:pPr>
            <w:r w:rsidRPr="00BC3471">
              <w:t xml:space="preserve">заместитель управляющего </w:t>
            </w:r>
            <w:r>
              <w:t xml:space="preserve">– руководитель </w:t>
            </w:r>
            <w:r w:rsidRPr="00BC3471">
              <w:t xml:space="preserve">регионального сервисного центра Ивановского отделения № 8639 Публичного  акционерного общества  «Сбербанк» </w:t>
            </w:r>
            <w:r w:rsidR="002A2428">
              <w:t xml:space="preserve">                     </w:t>
            </w:r>
            <w:r w:rsidRPr="00BC3471">
              <w:rPr>
                <w:bCs/>
              </w:rPr>
              <w:t>(по согласованию)</w:t>
            </w:r>
          </w:p>
        </w:tc>
      </w:tr>
    </w:tbl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BC3471" w:rsidRDefault="00BC3471" w:rsidP="00BC3471"/>
    <w:p w:rsidR="002A2428" w:rsidRDefault="002A2428" w:rsidP="00BC3471">
      <w:pPr>
        <w:widowControl w:val="0"/>
        <w:autoSpaceDE w:val="0"/>
        <w:autoSpaceDN w:val="0"/>
        <w:ind w:left="5954"/>
        <w:outlineLvl w:val="0"/>
      </w:pPr>
    </w:p>
    <w:p w:rsidR="002A2428" w:rsidRDefault="002A2428" w:rsidP="00BC3471">
      <w:pPr>
        <w:widowControl w:val="0"/>
        <w:autoSpaceDE w:val="0"/>
        <w:autoSpaceDN w:val="0"/>
        <w:ind w:left="5954"/>
        <w:outlineLvl w:val="0"/>
      </w:pPr>
    </w:p>
    <w:p w:rsidR="002A2428" w:rsidRDefault="002A2428" w:rsidP="00BC3471">
      <w:pPr>
        <w:widowControl w:val="0"/>
        <w:autoSpaceDE w:val="0"/>
        <w:autoSpaceDN w:val="0"/>
        <w:ind w:left="5954"/>
        <w:outlineLvl w:val="0"/>
      </w:pPr>
    </w:p>
    <w:p w:rsidR="002A2428" w:rsidRDefault="002A2428" w:rsidP="00BC3471">
      <w:pPr>
        <w:widowControl w:val="0"/>
        <w:autoSpaceDE w:val="0"/>
        <w:autoSpaceDN w:val="0"/>
        <w:ind w:left="5954"/>
        <w:outlineLvl w:val="0"/>
      </w:pPr>
    </w:p>
    <w:p w:rsidR="002A2428" w:rsidRDefault="002A2428" w:rsidP="00BC3471">
      <w:pPr>
        <w:widowControl w:val="0"/>
        <w:autoSpaceDE w:val="0"/>
        <w:autoSpaceDN w:val="0"/>
        <w:ind w:left="5954"/>
        <w:outlineLvl w:val="0"/>
      </w:pPr>
    </w:p>
    <w:p w:rsidR="00BC3471" w:rsidRPr="00BC3471" w:rsidRDefault="00BC3471" w:rsidP="00BC3471">
      <w:pPr>
        <w:widowControl w:val="0"/>
        <w:autoSpaceDE w:val="0"/>
        <w:autoSpaceDN w:val="0"/>
        <w:ind w:left="5954"/>
        <w:outlineLvl w:val="0"/>
      </w:pPr>
      <w:r w:rsidRPr="00BC3471">
        <w:lastRenderedPageBreak/>
        <w:t xml:space="preserve">Приложение </w:t>
      </w:r>
      <w:r w:rsidRPr="009F137F">
        <w:t xml:space="preserve">№ </w:t>
      </w:r>
      <w:r w:rsidRPr="00BC3471">
        <w:t xml:space="preserve">2  </w:t>
      </w:r>
    </w:p>
    <w:p w:rsidR="00BC3471" w:rsidRPr="00BC3471" w:rsidRDefault="00BC3471" w:rsidP="00BC3471">
      <w:pPr>
        <w:widowControl w:val="0"/>
        <w:autoSpaceDE w:val="0"/>
        <w:autoSpaceDN w:val="0"/>
        <w:ind w:left="5954"/>
      </w:pPr>
      <w:r w:rsidRPr="009F137F">
        <w:t>к</w:t>
      </w:r>
      <w:r w:rsidRPr="00BC3471">
        <w:t xml:space="preserve"> постановлени</w:t>
      </w:r>
      <w:r w:rsidRPr="009F137F">
        <w:t>ю</w:t>
      </w:r>
    </w:p>
    <w:p w:rsidR="00BC3471" w:rsidRPr="00BC3471" w:rsidRDefault="00BC3471" w:rsidP="00BC3471">
      <w:pPr>
        <w:widowControl w:val="0"/>
        <w:autoSpaceDE w:val="0"/>
        <w:autoSpaceDN w:val="0"/>
        <w:ind w:left="5954"/>
      </w:pPr>
      <w:r w:rsidRPr="00BC3471">
        <w:t>Администрации  города Иванова</w:t>
      </w:r>
    </w:p>
    <w:p w:rsidR="00BC3471" w:rsidRPr="00BC3471" w:rsidRDefault="00937DD0" w:rsidP="00BC3471">
      <w:pPr>
        <w:widowControl w:val="0"/>
        <w:autoSpaceDE w:val="0"/>
        <w:autoSpaceDN w:val="0"/>
        <w:ind w:left="5954"/>
      </w:pPr>
      <w:r w:rsidRPr="00BC3471">
        <w:t xml:space="preserve">от </w:t>
      </w:r>
      <w:r w:rsidRPr="00937DD0">
        <w:t>27.05.</w:t>
      </w:r>
      <w:r>
        <w:rPr>
          <w:lang w:val="en-US"/>
        </w:rPr>
        <w:t>2019</w:t>
      </w:r>
      <w:r w:rsidRPr="00BC3471">
        <w:t xml:space="preserve"> № </w:t>
      </w:r>
      <w:r>
        <w:rPr>
          <w:lang w:val="en-US"/>
        </w:rPr>
        <w:t>733</w:t>
      </w:r>
      <w:bookmarkStart w:id="0" w:name="_GoBack"/>
      <w:bookmarkEnd w:id="0"/>
      <w:r w:rsidR="00BC3471" w:rsidRPr="00BC3471">
        <w:t xml:space="preserve">     </w:t>
      </w:r>
    </w:p>
    <w:p w:rsidR="00BC3471" w:rsidRDefault="00BC3471" w:rsidP="00BC3471">
      <w:pPr>
        <w:widowControl w:val="0"/>
        <w:autoSpaceDE w:val="0"/>
        <w:autoSpaceDN w:val="0"/>
        <w:jc w:val="right"/>
      </w:pPr>
    </w:p>
    <w:p w:rsidR="002800C8" w:rsidRPr="00BC3471" w:rsidRDefault="002800C8" w:rsidP="00BC3471">
      <w:pPr>
        <w:widowControl w:val="0"/>
        <w:autoSpaceDE w:val="0"/>
        <w:autoSpaceDN w:val="0"/>
        <w:jc w:val="right"/>
      </w:pPr>
    </w:p>
    <w:p w:rsidR="00BC3471" w:rsidRPr="00BC3471" w:rsidRDefault="00BC3471" w:rsidP="00BC3471">
      <w:pPr>
        <w:widowControl w:val="0"/>
        <w:autoSpaceDE w:val="0"/>
        <w:autoSpaceDN w:val="0"/>
        <w:jc w:val="center"/>
      </w:pPr>
      <w:bookmarkStart w:id="1" w:name="P128"/>
      <w:bookmarkEnd w:id="1"/>
      <w:r w:rsidRPr="00BC3471">
        <w:t xml:space="preserve">Положение </w:t>
      </w:r>
    </w:p>
    <w:p w:rsidR="00BC3471" w:rsidRPr="00BC3471" w:rsidRDefault="00BC3471" w:rsidP="00BC3471">
      <w:pPr>
        <w:widowControl w:val="0"/>
        <w:autoSpaceDE w:val="0"/>
        <w:autoSpaceDN w:val="0"/>
        <w:jc w:val="center"/>
        <w:rPr>
          <w:bCs/>
        </w:rPr>
      </w:pPr>
      <w:r w:rsidRPr="00BC3471">
        <w:t>об общественном совете по ф</w:t>
      </w:r>
      <w:r w:rsidRPr="00BC3471">
        <w:rPr>
          <w:bCs/>
        </w:rPr>
        <w:t xml:space="preserve">ормированию системы </w:t>
      </w:r>
    </w:p>
    <w:p w:rsidR="00BC3471" w:rsidRPr="00BC3471" w:rsidRDefault="00BC3471" w:rsidP="00BC3471">
      <w:pPr>
        <w:widowControl w:val="0"/>
        <w:autoSpaceDE w:val="0"/>
        <w:autoSpaceDN w:val="0"/>
        <w:jc w:val="center"/>
      </w:pPr>
      <w:r w:rsidRPr="00BC3471">
        <w:rPr>
          <w:bCs/>
        </w:rPr>
        <w:t xml:space="preserve">мотивации граждан к здоровому образу жизни </w:t>
      </w:r>
    </w:p>
    <w:p w:rsidR="00BC3471" w:rsidRPr="00BC3471" w:rsidRDefault="00BC3471" w:rsidP="00BC3471">
      <w:pPr>
        <w:widowControl w:val="0"/>
        <w:autoSpaceDE w:val="0"/>
        <w:autoSpaceDN w:val="0"/>
      </w:pPr>
    </w:p>
    <w:p w:rsidR="00BC3471" w:rsidRPr="00BC3471" w:rsidRDefault="00BC3471" w:rsidP="00BC3471">
      <w:pPr>
        <w:widowControl w:val="0"/>
        <w:autoSpaceDE w:val="0"/>
        <w:autoSpaceDN w:val="0"/>
        <w:jc w:val="center"/>
        <w:outlineLvl w:val="1"/>
      </w:pPr>
      <w:r w:rsidRPr="00BC3471">
        <w:t>1. Общее положение</w:t>
      </w:r>
    </w:p>
    <w:p w:rsidR="00BC3471" w:rsidRPr="00BC3471" w:rsidRDefault="00BC3471" w:rsidP="00BC3471">
      <w:pPr>
        <w:widowControl w:val="0"/>
        <w:autoSpaceDE w:val="0"/>
        <w:autoSpaceDN w:val="0"/>
        <w:ind w:firstLine="540"/>
        <w:jc w:val="both"/>
      </w:pPr>
    </w:p>
    <w:p w:rsidR="00BC3471" w:rsidRPr="00BC3471" w:rsidRDefault="00BC3471" w:rsidP="009F137F">
      <w:pPr>
        <w:widowControl w:val="0"/>
        <w:autoSpaceDE w:val="0"/>
        <w:autoSpaceDN w:val="0"/>
        <w:ind w:firstLine="709"/>
        <w:jc w:val="both"/>
      </w:pPr>
      <w:r w:rsidRPr="00BC3471">
        <w:t xml:space="preserve">1.1. </w:t>
      </w:r>
      <w:proofErr w:type="gramStart"/>
      <w:r w:rsidRPr="00BC3471">
        <w:t>Общественный совет по ф</w:t>
      </w:r>
      <w:r w:rsidRPr="00BC3471">
        <w:rPr>
          <w:bCs/>
        </w:rPr>
        <w:t xml:space="preserve">ормированию системы мотивации граждан </w:t>
      </w:r>
      <w:r w:rsidR="009F137F">
        <w:rPr>
          <w:bCs/>
        </w:rPr>
        <w:t xml:space="preserve">                          </w:t>
      </w:r>
      <w:r w:rsidRPr="00BC3471">
        <w:rPr>
          <w:bCs/>
        </w:rPr>
        <w:t>к здоровому образу жизни создается</w:t>
      </w:r>
      <w:r w:rsidRPr="00BC3471">
        <w:t xml:space="preserve"> при Администрации города (далее </w:t>
      </w:r>
      <w:r w:rsidR="009F137F">
        <w:t>–</w:t>
      </w:r>
      <w:r w:rsidRPr="00BC3471">
        <w:t xml:space="preserve"> Совет) </w:t>
      </w:r>
      <w:r w:rsidR="009F137F">
        <w:t xml:space="preserve">                   </w:t>
      </w:r>
      <w:r w:rsidRPr="00BC3471">
        <w:t>и является совещательным</w:t>
      </w:r>
      <w:r w:rsidRPr="00BC3471">
        <w:rPr>
          <w:color w:val="FF0000"/>
        </w:rPr>
        <w:t xml:space="preserve"> </w:t>
      </w:r>
      <w:r w:rsidRPr="00BC3471">
        <w:t xml:space="preserve">органом, созданным в целях содействия развитию мотивации </w:t>
      </w:r>
      <w:r w:rsidR="009F137F">
        <w:t xml:space="preserve">            </w:t>
      </w:r>
      <w:r w:rsidRPr="00BC3471">
        <w:t xml:space="preserve">у граждан к здоровому образу жизни и формирования благоприятных условий </w:t>
      </w:r>
      <w:r w:rsidR="009F137F">
        <w:t xml:space="preserve">                        </w:t>
      </w:r>
      <w:r w:rsidRPr="00BC3471">
        <w:t>для здорового образа жизни, способствующих</w:t>
      </w:r>
      <w:r w:rsidRPr="00BC3471">
        <w:rPr>
          <w:color w:val="000000"/>
        </w:rPr>
        <w:t xml:space="preserve"> снижению показателей смертности населения трудоспособного возраста, повышени</w:t>
      </w:r>
      <w:r w:rsidR="009F137F">
        <w:rPr>
          <w:color w:val="000000"/>
        </w:rPr>
        <w:t>ю</w:t>
      </w:r>
      <w:r w:rsidRPr="00BC3471">
        <w:rPr>
          <w:color w:val="000000"/>
        </w:rPr>
        <w:t xml:space="preserve"> продол</w:t>
      </w:r>
      <w:r w:rsidR="009F137F">
        <w:rPr>
          <w:color w:val="000000"/>
        </w:rPr>
        <w:t>жительности жизни</w:t>
      </w:r>
      <w:r w:rsidRPr="00BC3471">
        <w:rPr>
          <w:color w:val="000000"/>
        </w:rPr>
        <w:t xml:space="preserve"> </w:t>
      </w:r>
      <w:r w:rsidRPr="00BC3471">
        <w:t xml:space="preserve"> в городе Иванове.</w:t>
      </w:r>
      <w:proofErr w:type="gramEnd"/>
      <w:r w:rsidRPr="00BC3471">
        <w:t xml:space="preserve"> Решения Совета, принятые в пределах его компетенции, носят рекомендательный характер.</w:t>
      </w:r>
    </w:p>
    <w:p w:rsidR="00BC3471" w:rsidRPr="00BC3471" w:rsidRDefault="00BC3471" w:rsidP="009F137F">
      <w:pPr>
        <w:widowControl w:val="0"/>
        <w:autoSpaceDE w:val="0"/>
        <w:autoSpaceDN w:val="0"/>
        <w:ind w:firstLine="709"/>
        <w:jc w:val="both"/>
      </w:pPr>
      <w:r w:rsidRPr="00BC3471">
        <w:t xml:space="preserve">1.2. Совет в своей работе руководствуется действующим законодательством </w:t>
      </w:r>
      <w:r w:rsidR="009F137F">
        <w:t xml:space="preserve">                    </w:t>
      </w:r>
      <w:r w:rsidRPr="00BC3471">
        <w:t>и настоящим Положением.</w:t>
      </w:r>
    </w:p>
    <w:p w:rsidR="00BC3471" w:rsidRPr="00BC3471" w:rsidRDefault="00BC3471" w:rsidP="00BC3471">
      <w:pPr>
        <w:widowControl w:val="0"/>
        <w:autoSpaceDE w:val="0"/>
        <w:autoSpaceDN w:val="0"/>
        <w:ind w:firstLine="540"/>
        <w:jc w:val="both"/>
      </w:pPr>
    </w:p>
    <w:p w:rsidR="00BC3471" w:rsidRPr="00BC3471" w:rsidRDefault="00BC3471" w:rsidP="00BC3471">
      <w:pPr>
        <w:widowControl w:val="0"/>
        <w:autoSpaceDE w:val="0"/>
        <w:autoSpaceDN w:val="0"/>
        <w:jc w:val="center"/>
        <w:outlineLvl w:val="1"/>
      </w:pPr>
      <w:r w:rsidRPr="00BC3471">
        <w:t>2. Основные задачи Совета</w:t>
      </w:r>
    </w:p>
    <w:p w:rsidR="00BC3471" w:rsidRPr="00BC3471" w:rsidRDefault="00BC3471" w:rsidP="00BC3471">
      <w:pPr>
        <w:widowControl w:val="0"/>
        <w:autoSpaceDE w:val="0"/>
        <w:autoSpaceDN w:val="0"/>
        <w:ind w:firstLine="540"/>
        <w:jc w:val="both"/>
      </w:pPr>
    </w:p>
    <w:p w:rsidR="00BC3471" w:rsidRPr="00BC3471" w:rsidRDefault="00BC3471" w:rsidP="009F137F">
      <w:pPr>
        <w:ind w:firstLine="709"/>
        <w:jc w:val="both"/>
        <w:rPr>
          <w:rFonts w:eastAsia="Calibri"/>
          <w:lang w:eastAsia="en-US"/>
        </w:rPr>
      </w:pPr>
      <w:r w:rsidRPr="00BC3471">
        <w:rPr>
          <w:rFonts w:eastAsia="Calibri"/>
          <w:lang w:eastAsia="en-US"/>
        </w:rPr>
        <w:t xml:space="preserve">2.1. Содействие формированию среды, способствующей ведению гражданами здорового образа жизни, массовое вовлечение граждан в практику здорового образа жизни и стимулирование отказа от вредных привычек, включая потребление алкоголя, табака </w:t>
      </w:r>
      <w:r w:rsidR="009F137F">
        <w:rPr>
          <w:rFonts w:eastAsia="Calibri"/>
          <w:lang w:eastAsia="en-US"/>
        </w:rPr>
        <w:t xml:space="preserve">            </w:t>
      </w:r>
      <w:r w:rsidRPr="00BC3471">
        <w:rPr>
          <w:rFonts w:eastAsia="Calibri"/>
          <w:lang w:eastAsia="en-US"/>
        </w:rPr>
        <w:t xml:space="preserve">и нерационального питания. </w:t>
      </w:r>
    </w:p>
    <w:p w:rsidR="00BC3471" w:rsidRPr="00BC3471" w:rsidRDefault="00BC3471" w:rsidP="009F137F">
      <w:pPr>
        <w:ind w:firstLine="709"/>
        <w:jc w:val="both"/>
        <w:rPr>
          <w:rFonts w:eastAsia="Calibri"/>
          <w:lang w:eastAsia="en-US"/>
        </w:rPr>
      </w:pPr>
      <w:r w:rsidRPr="00BC3471">
        <w:rPr>
          <w:rFonts w:eastAsia="Calibri"/>
          <w:lang w:eastAsia="en-US"/>
        </w:rPr>
        <w:t>2.2. Подготовка предложений по формированию муниципального плана мероприятий по формированию здорового образа жизни и согласование плана.</w:t>
      </w:r>
    </w:p>
    <w:p w:rsidR="00BC3471" w:rsidRPr="00BC3471" w:rsidRDefault="00BC3471" w:rsidP="009F137F">
      <w:pPr>
        <w:ind w:firstLine="709"/>
        <w:jc w:val="both"/>
        <w:rPr>
          <w:rFonts w:eastAsia="Calibri"/>
          <w:lang w:eastAsia="en-US"/>
        </w:rPr>
      </w:pPr>
      <w:r w:rsidRPr="00BC3471">
        <w:rPr>
          <w:rFonts w:eastAsia="Calibri"/>
          <w:lang w:eastAsia="en-US"/>
        </w:rPr>
        <w:t>2.3. Выработка предложений по формированию среды, способствующей ведению гражданами здорового образа жизни.</w:t>
      </w:r>
    </w:p>
    <w:p w:rsidR="00BC3471" w:rsidRPr="00BC3471" w:rsidRDefault="00BC3471" w:rsidP="009F137F">
      <w:pPr>
        <w:ind w:firstLine="709"/>
        <w:jc w:val="both"/>
        <w:rPr>
          <w:rFonts w:eastAsia="Calibri"/>
          <w:lang w:eastAsia="en-US"/>
        </w:rPr>
      </w:pPr>
      <w:r w:rsidRPr="00BC3471">
        <w:rPr>
          <w:rFonts w:eastAsia="Calibri"/>
          <w:lang w:eastAsia="en-US"/>
        </w:rPr>
        <w:t>2.4. Координация деятельности по увеличению доли популяционной профилактики вредных привычек, включая потребление алкоголя, табака и нерационального питания, пропаганд</w:t>
      </w:r>
      <w:r w:rsidR="002A2428">
        <w:rPr>
          <w:rFonts w:eastAsia="Calibri"/>
          <w:lang w:eastAsia="en-US"/>
        </w:rPr>
        <w:t>ы</w:t>
      </w:r>
      <w:r w:rsidRPr="00BC3471">
        <w:rPr>
          <w:rFonts w:eastAsia="Calibri"/>
          <w:lang w:eastAsia="en-US"/>
        </w:rPr>
        <w:t xml:space="preserve"> активного долголетия, физической культуры и спорта на муниципальном уровне за счет привлечения социально-ориентированных некоммерческих объединений </w:t>
      </w:r>
      <w:r w:rsidR="002800C8">
        <w:rPr>
          <w:rFonts w:eastAsia="Calibri"/>
          <w:lang w:eastAsia="en-US"/>
        </w:rPr>
        <w:t xml:space="preserve">              </w:t>
      </w:r>
      <w:r w:rsidRPr="00BC3471">
        <w:rPr>
          <w:rFonts w:eastAsia="Calibri"/>
          <w:lang w:eastAsia="en-US"/>
        </w:rPr>
        <w:t>и участников волонтерских движений в рамках  общегородских мероприятий.</w:t>
      </w:r>
    </w:p>
    <w:p w:rsidR="00BC3471" w:rsidRPr="00BC3471" w:rsidRDefault="00BC3471" w:rsidP="009F137F">
      <w:pPr>
        <w:ind w:firstLine="709"/>
        <w:jc w:val="both"/>
        <w:rPr>
          <w:rFonts w:eastAsia="Calibri"/>
          <w:lang w:eastAsia="en-US"/>
        </w:rPr>
      </w:pPr>
      <w:r w:rsidRPr="00BC3471">
        <w:rPr>
          <w:rFonts w:eastAsia="Calibri"/>
          <w:lang w:eastAsia="en-US"/>
        </w:rPr>
        <w:t>2.5. Обобщение и распространение опыта корпоративных программ, содержащих наилучшие практики по</w:t>
      </w:r>
      <w:r w:rsidR="002800C8">
        <w:rPr>
          <w:rFonts w:eastAsia="Calibri"/>
          <w:lang w:eastAsia="en-US"/>
        </w:rPr>
        <w:t xml:space="preserve"> укреплению здоровья работников</w:t>
      </w:r>
      <w:r w:rsidR="002A2428">
        <w:rPr>
          <w:rFonts w:eastAsia="Calibri"/>
          <w:lang w:eastAsia="en-US"/>
        </w:rPr>
        <w:t>,</w:t>
      </w:r>
      <w:r w:rsidR="002800C8">
        <w:rPr>
          <w:rFonts w:eastAsia="Calibri"/>
          <w:lang w:eastAsia="en-US"/>
        </w:rPr>
        <w:t xml:space="preserve"> и создание</w:t>
      </w:r>
      <w:r w:rsidRPr="00BC3471">
        <w:rPr>
          <w:rFonts w:eastAsia="Calibri"/>
          <w:lang w:eastAsia="en-US"/>
        </w:rPr>
        <w:t xml:space="preserve"> условий безопасного труда.</w:t>
      </w:r>
    </w:p>
    <w:p w:rsidR="00BC3471" w:rsidRPr="00BC3471" w:rsidRDefault="00BC3471" w:rsidP="009F137F">
      <w:pPr>
        <w:ind w:firstLine="709"/>
        <w:jc w:val="both"/>
        <w:rPr>
          <w:rFonts w:eastAsia="Calibri"/>
          <w:lang w:eastAsia="en-US"/>
        </w:rPr>
      </w:pPr>
      <w:r w:rsidRPr="00BC3471">
        <w:rPr>
          <w:rFonts w:eastAsia="Calibri"/>
          <w:lang w:eastAsia="en-US"/>
        </w:rPr>
        <w:t>2.6. Выдвижение предложений по новым мероприятиям муниципального плана мероприятий по формированию здорового образа жизни.</w:t>
      </w:r>
    </w:p>
    <w:p w:rsidR="00BC3471" w:rsidRPr="00BC3471" w:rsidRDefault="00BC3471" w:rsidP="009F137F">
      <w:pPr>
        <w:ind w:firstLine="709"/>
        <w:jc w:val="both"/>
        <w:rPr>
          <w:rFonts w:eastAsia="Calibri"/>
          <w:lang w:eastAsia="en-US"/>
        </w:rPr>
      </w:pPr>
      <w:r w:rsidRPr="00BC3471">
        <w:rPr>
          <w:rFonts w:eastAsia="Calibri"/>
          <w:lang w:eastAsia="en-US"/>
        </w:rPr>
        <w:t>2.7. Развитие инфраструктуры общественного здоровья,  способствующей снижению показателей смертности населения трудоспособного возраста, повышени</w:t>
      </w:r>
      <w:r w:rsidR="002800C8">
        <w:rPr>
          <w:rFonts w:eastAsia="Calibri"/>
          <w:lang w:eastAsia="en-US"/>
        </w:rPr>
        <w:t>ю продолжительности жизни</w:t>
      </w:r>
      <w:r w:rsidRPr="00BC3471">
        <w:rPr>
          <w:rFonts w:eastAsia="Calibri"/>
          <w:lang w:eastAsia="en-US"/>
        </w:rPr>
        <w:t xml:space="preserve"> и, прежде всего, увеличени</w:t>
      </w:r>
      <w:r w:rsidR="002800C8">
        <w:rPr>
          <w:rFonts w:eastAsia="Calibri"/>
          <w:lang w:eastAsia="en-US"/>
        </w:rPr>
        <w:t>ю</w:t>
      </w:r>
      <w:r w:rsidRPr="00BC3471">
        <w:rPr>
          <w:rFonts w:eastAsia="Calibri"/>
          <w:lang w:eastAsia="en-US"/>
        </w:rPr>
        <w:t xml:space="preserve"> продолжительности здоровой жизни. </w:t>
      </w:r>
    </w:p>
    <w:p w:rsidR="00BC3471" w:rsidRPr="00BC3471" w:rsidRDefault="00BC3471" w:rsidP="00BC3471">
      <w:pPr>
        <w:widowControl w:val="0"/>
        <w:autoSpaceDE w:val="0"/>
        <w:autoSpaceDN w:val="0"/>
        <w:jc w:val="center"/>
        <w:outlineLvl w:val="1"/>
      </w:pPr>
      <w:r w:rsidRPr="00BC3471">
        <w:t>3. Основные направления деятельности Совета</w:t>
      </w:r>
    </w:p>
    <w:p w:rsidR="00BC3471" w:rsidRPr="00BC3471" w:rsidRDefault="00BC3471" w:rsidP="00BC3471">
      <w:pPr>
        <w:widowControl w:val="0"/>
        <w:autoSpaceDE w:val="0"/>
        <w:autoSpaceDN w:val="0"/>
        <w:ind w:firstLine="540"/>
        <w:jc w:val="both"/>
      </w:pP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В соответствии со своими задачами Совет: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3.1. Организует взаимодействие с территориальными общественными организациями, объединениями предпринимателей и промышленников, учреждениями </w:t>
      </w:r>
      <w:r w:rsidRPr="00BC3471">
        <w:lastRenderedPageBreak/>
        <w:t>здравоохранения, образования, культуры, спорта, средств массовой информации.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3.2. Осуществляет взаимодействие с управлениями, комитетами, отделами Администрации города Иванова, муниципальными предприятиями и учреждениями города Иванова с целью выработки согласованных решений и совершенствования политики</w:t>
      </w:r>
      <w:r w:rsidRPr="00BC3471">
        <w:rPr>
          <w:bCs/>
        </w:rPr>
        <w:t xml:space="preserve"> по формированию системы мотивации граждан к здоровому образу жизни</w:t>
      </w:r>
      <w:r w:rsidRPr="00BC3471">
        <w:t>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3.3. Вовлекает представителей общественных организаций, объединений предпринимателей и промышленников, учреждений здравоохранения, образования, культуры, спорта, средств массовой информации в подготовку решений городских властей, затрагивающих интересы жителей города по вопросам здорового образа жизни.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3.4. Принимает участие в разработке, координации и реализации муниципального плана мероприятий  по формированию здорового образа жизни.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3.5. Осуществляет </w:t>
      </w:r>
      <w:proofErr w:type="gramStart"/>
      <w:r w:rsidRPr="00BC3471">
        <w:t>контроль за</w:t>
      </w:r>
      <w:proofErr w:type="gramEnd"/>
      <w:r w:rsidRPr="00BC3471">
        <w:t xml:space="preserve"> ходом исполнения муниципального плана мероприятий по формированию здорового образа жизни. 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3.6. Привлекает граждан, организации, общественные объединения, предпринимателей и средства массовой информации к обсуждению вопросов, касающихся реализации прав граждан на создание условий для здорового образа жизни, </w:t>
      </w:r>
      <w:r w:rsidR="002800C8">
        <w:t xml:space="preserve">                </w:t>
      </w:r>
      <w:r w:rsidRPr="00BC3471">
        <w:t>и выработке по ним рекомендаций.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3.7. Ежегодно анализирует информацию об итогах реализации муниципального плана мероприятий по формированию здорового образа жизни за истекший год.</w:t>
      </w:r>
    </w:p>
    <w:p w:rsidR="00BC3471" w:rsidRPr="00BC3471" w:rsidRDefault="00BC3471" w:rsidP="00BC3471">
      <w:pPr>
        <w:widowControl w:val="0"/>
        <w:autoSpaceDE w:val="0"/>
        <w:autoSpaceDN w:val="0"/>
        <w:ind w:firstLine="540"/>
        <w:jc w:val="both"/>
      </w:pPr>
    </w:p>
    <w:p w:rsidR="00BC3471" w:rsidRPr="00BC3471" w:rsidRDefault="00BC3471" w:rsidP="00BC3471">
      <w:pPr>
        <w:widowControl w:val="0"/>
        <w:autoSpaceDE w:val="0"/>
        <w:autoSpaceDN w:val="0"/>
        <w:jc w:val="center"/>
        <w:outlineLvl w:val="1"/>
      </w:pPr>
      <w:r w:rsidRPr="00BC3471">
        <w:t>4. Организация деятельности Совета</w:t>
      </w:r>
    </w:p>
    <w:p w:rsidR="00BC3471" w:rsidRPr="00BC3471" w:rsidRDefault="00BC3471" w:rsidP="00BC3471">
      <w:pPr>
        <w:widowControl w:val="0"/>
        <w:autoSpaceDE w:val="0"/>
        <w:autoSpaceDN w:val="0"/>
        <w:ind w:firstLine="540"/>
        <w:jc w:val="both"/>
      </w:pP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4.1. Работой Совета руководит председатель, а на период его отсутствия </w:t>
      </w:r>
      <w:r w:rsidR="002800C8">
        <w:t>–</w:t>
      </w:r>
      <w:r w:rsidRPr="00BC3471">
        <w:t xml:space="preserve"> заместитель председателя.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4.2. Состав Совета формируется из числа руководителей (или их заместителей) структурных подразделений, отраслевых (функциональных) органов Администрации города Иванова, представителей предприятий, организаций, предпринимателей и иных заинтересованных лиц.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4.3. Полномочия члена Совета прекращаются в случае подачи им заявления </w:t>
      </w:r>
      <w:r w:rsidR="002800C8">
        <w:t xml:space="preserve">                   </w:t>
      </w:r>
      <w:r w:rsidRPr="00BC3471">
        <w:t>о выходе из состава Совета.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4.4.    Основной формой работы Совета являются его заседания.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4.5. По итогам заседания Совета оформляется протокол, подписываемый председателем и секретарем Совета.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4.6. Заседание Совета правомочно, если на нем присутствуют не менее </w:t>
      </w:r>
      <w:r w:rsidR="002800C8">
        <w:t xml:space="preserve">                         </w:t>
      </w:r>
      <w:r w:rsidRPr="00BC3471">
        <w:t>1/2 его членов (включая председателя Совета и заместителя председателя Совета).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4.7. Решения Совета принимаются простым большинством голосов от числа присутствующих на заседании членов Совета (включая председателя Совета </w:t>
      </w:r>
      <w:r w:rsidR="002800C8">
        <w:t xml:space="preserve">                             </w:t>
      </w:r>
      <w:r w:rsidRPr="00BC3471">
        <w:t>и заместителя председателя Совета).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 xml:space="preserve">В случае равенства голосов голос председателя Совета является решающим </w:t>
      </w:r>
      <w:r w:rsidR="002800C8">
        <w:t xml:space="preserve">                 </w:t>
      </w:r>
      <w:r w:rsidRPr="00BC3471">
        <w:t>(на время отсутствия председателя решающий голос остается за заместителем председателя).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4.8. Решения и рекомендации Совета по актуальным проблемам здорового образа жизни доводятся до сведения руководителей структурных подразделений Администрации города  Иванова и организаций по принадлежности принятых решений.</w:t>
      </w:r>
    </w:p>
    <w:p w:rsidR="00BC3471" w:rsidRPr="00BC3471" w:rsidRDefault="00BC3471" w:rsidP="002800C8">
      <w:pPr>
        <w:widowControl w:val="0"/>
        <w:autoSpaceDE w:val="0"/>
        <w:autoSpaceDN w:val="0"/>
        <w:ind w:firstLine="709"/>
        <w:jc w:val="both"/>
      </w:pPr>
      <w:r w:rsidRPr="00BC3471">
        <w:t>4.9. Заседания Совета созываются по мере необходимости.</w:t>
      </w:r>
    </w:p>
    <w:p w:rsidR="00BC3471" w:rsidRPr="00BC3471" w:rsidRDefault="00BC3471" w:rsidP="00BC3471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C3471" w:rsidRPr="009F137F" w:rsidRDefault="00BC3471" w:rsidP="00BC3471"/>
    <w:sectPr w:rsidR="00BC3471" w:rsidRPr="009F137F" w:rsidSect="00BC3471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F9" w:rsidRDefault="007712F9">
      <w:r>
        <w:separator/>
      </w:r>
    </w:p>
  </w:endnote>
  <w:endnote w:type="continuationSeparator" w:id="0">
    <w:p w:rsidR="007712F9" w:rsidRDefault="0077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F9" w:rsidRDefault="007712F9">
      <w:r>
        <w:separator/>
      </w:r>
    </w:p>
  </w:footnote>
  <w:footnote w:type="continuationSeparator" w:id="0">
    <w:p w:rsidR="007712F9" w:rsidRDefault="0077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859361"/>
      <w:docPartObj>
        <w:docPartGallery w:val="Page Numbers (Top of Page)"/>
        <w:docPartUnique/>
      </w:docPartObj>
    </w:sdtPr>
    <w:sdtEndPr/>
    <w:sdtContent>
      <w:p w:rsidR="00BC3471" w:rsidRDefault="00BC34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D0">
          <w:rPr>
            <w:noProof/>
          </w:rPr>
          <w:t>2</w:t>
        </w:r>
        <w:r>
          <w:fldChar w:fldCharType="end"/>
        </w:r>
      </w:p>
    </w:sdtContent>
  </w:sdt>
  <w:p w:rsidR="00BC3471" w:rsidRDefault="00BC34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2D5C"/>
    <w:multiLevelType w:val="hybridMultilevel"/>
    <w:tmpl w:val="CF36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178"/>
    <w:rsid w:val="000854D1"/>
    <w:rsid w:val="000A2B10"/>
    <w:rsid w:val="000B2E02"/>
    <w:rsid w:val="000C046B"/>
    <w:rsid w:val="000D4FB7"/>
    <w:rsid w:val="001606CE"/>
    <w:rsid w:val="00174AA9"/>
    <w:rsid w:val="0018287F"/>
    <w:rsid w:val="001A1BD1"/>
    <w:rsid w:val="001F5CCF"/>
    <w:rsid w:val="00252BB4"/>
    <w:rsid w:val="00276251"/>
    <w:rsid w:val="002800C8"/>
    <w:rsid w:val="00295C73"/>
    <w:rsid w:val="002A2428"/>
    <w:rsid w:val="002D5567"/>
    <w:rsid w:val="00302208"/>
    <w:rsid w:val="003042BA"/>
    <w:rsid w:val="00313D5D"/>
    <w:rsid w:val="003546D4"/>
    <w:rsid w:val="00396B07"/>
    <w:rsid w:val="003E2A98"/>
    <w:rsid w:val="004017F7"/>
    <w:rsid w:val="00431BB6"/>
    <w:rsid w:val="00434DFC"/>
    <w:rsid w:val="004B638E"/>
    <w:rsid w:val="004C5183"/>
    <w:rsid w:val="004D4B9F"/>
    <w:rsid w:val="004E4C65"/>
    <w:rsid w:val="004E60DE"/>
    <w:rsid w:val="005B4883"/>
    <w:rsid w:val="005B69B5"/>
    <w:rsid w:val="005E422B"/>
    <w:rsid w:val="005F3657"/>
    <w:rsid w:val="00616AE9"/>
    <w:rsid w:val="00623184"/>
    <w:rsid w:val="00635629"/>
    <w:rsid w:val="0065430D"/>
    <w:rsid w:val="006A1B01"/>
    <w:rsid w:val="006A27A6"/>
    <w:rsid w:val="006C1DC4"/>
    <w:rsid w:val="006C7A75"/>
    <w:rsid w:val="006F7742"/>
    <w:rsid w:val="0072037A"/>
    <w:rsid w:val="00730732"/>
    <w:rsid w:val="007712F9"/>
    <w:rsid w:val="007928F5"/>
    <w:rsid w:val="00795E14"/>
    <w:rsid w:val="007B53BF"/>
    <w:rsid w:val="007C7547"/>
    <w:rsid w:val="007D096C"/>
    <w:rsid w:val="007D592E"/>
    <w:rsid w:val="007E3F86"/>
    <w:rsid w:val="007E7074"/>
    <w:rsid w:val="00815681"/>
    <w:rsid w:val="00831558"/>
    <w:rsid w:val="008D3578"/>
    <w:rsid w:val="0091412B"/>
    <w:rsid w:val="00937DD0"/>
    <w:rsid w:val="00942152"/>
    <w:rsid w:val="009679FA"/>
    <w:rsid w:val="009C7209"/>
    <w:rsid w:val="009E2891"/>
    <w:rsid w:val="009F137F"/>
    <w:rsid w:val="00A0617B"/>
    <w:rsid w:val="00A14B0E"/>
    <w:rsid w:val="00A15BB2"/>
    <w:rsid w:val="00A2567A"/>
    <w:rsid w:val="00A34A0F"/>
    <w:rsid w:val="00A46EDF"/>
    <w:rsid w:val="00A5029E"/>
    <w:rsid w:val="00A532A1"/>
    <w:rsid w:val="00A600E5"/>
    <w:rsid w:val="00A723F9"/>
    <w:rsid w:val="00A73158"/>
    <w:rsid w:val="00A76408"/>
    <w:rsid w:val="00A80B0A"/>
    <w:rsid w:val="00AA08C7"/>
    <w:rsid w:val="00AC075A"/>
    <w:rsid w:val="00AE22E4"/>
    <w:rsid w:val="00B30F4C"/>
    <w:rsid w:val="00B33545"/>
    <w:rsid w:val="00B406F9"/>
    <w:rsid w:val="00B60A1E"/>
    <w:rsid w:val="00BC3471"/>
    <w:rsid w:val="00BD6B78"/>
    <w:rsid w:val="00C21F7E"/>
    <w:rsid w:val="00C470DF"/>
    <w:rsid w:val="00C67C1D"/>
    <w:rsid w:val="00C76ECD"/>
    <w:rsid w:val="00C979DD"/>
    <w:rsid w:val="00CC6E51"/>
    <w:rsid w:val="00CD32FD"/>
    <w:rsid w:val="00CE2E04"/>
    <w:rsid w:val="00CE416C"/>
    <w:rsid w:val="00D10FD9"/>
    <w:rsid w:val="00D3235D"/>
    <w:rsid w:val="00D431FE"/>
    <w:rsid w:val="00D526D3"/>
    <w:rsid w:val="00D65A60"/>
    <w:rsid w:val="00D660D7"/>
    <w:rsid w:val="00DA2784"/>
    <w:rsid w:val="00DB38A9"/>
    <w:rsid w:val="00DB6F88"/>
    <w:rsid w:val="00DE6187"/>
    <w:rsid w:val="00DF627B"/>
    <w:rsid w:val="00E242DD"/>
    <w:rsid w:val="00E35DF5"/>
    <w:rsid w:val="00EA76DC"/>
    <w:rsid w:val="00EB5B6E"/>
    <w:rsid w:val="00EC4800"/>
    <w:rsid w:val="00EE66BE"/>
    <w:rsid w:val="00EE6F83"/>
    <w:rsid w:val="00EF3F32"/>
    <w:rsid w:val="00F12644"/>
    <w:rsid w:val="00F14A9D"/>
    <w:rsid w:val="00F37624"/>
    <w:rsid w:val="00F73F21"/>
    <w:rsid w:val="00F85F39"/>
    <w:rsid w:val="00FA710A"/>
    <w:rsid w:val="00FA7A9E"/>
    <w:rsid w:val="00F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4E4C65"/>
    <w:rPr>
      <w:sz w:val="24"/>
      <w:szCs w:val="24"/>
    </w:rPr>
  </w:style>
  <w:style w:type="character" w:styleId="ac">
    <w:name w:val="Hyperlink"/>
    <w:uiPriority w:val="99"/>
    <w:rsid w:val="00EE6F8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C3471"/>
    <w:pPr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C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BC34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4E4C65"/>
    <w:rPr>
      <w:sz w:val="24"/>
      <w:szCs w:val="24"/>
    </w:rPr>
  </w:style>
  <w:style w:type="character" w:styleId="ac">
    <w:name w:val="Hyperlink"/>
    <w:uiPriority w:val="99"/>
    <w:rsid w:val="00EE6F8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C3471"/>
    <w:pPr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C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BC3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D55E-A13C-4CE9-9FDD-71C22BD4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8773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2019-05-24T08:50:00Z</cp:lastPrinted>
  <dcterms:created xsi:type="dcterms:W3CDTF">2019-05-27T12:53:00Z</dcterms:created>
  <dcterms:modified xsi:type="dcterms:W3CDTF">2019-05-29T11:17:00Z</dcterms:modified>
</cp:coreProperties>
</file>