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C2" w:rsidRDefault="00FE5AC2" w:rsidP="00FE5AC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Утвержден</w:t>
      </w:r>
      <w:r w:rsidR="003E0B0D" w:rsidRPr="00BA5A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0B0D" w:rsidRPr="00BA5A1B" w:rsidRDefault="003E0B0D" w:rsidP="00FE5AC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A1B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FE5AC2">
        <w:rPr>
          <w:rFonts w:ascii="Times New Roman" w:eastAsia="Calibri" w:hAnsi="Times New Roman" w:cs="Times New Roman"/>
          <w:sz w:val="24"/>
          <w:szCs w:val="24"/>
        </w:rPr>
        <w:t>ем</w:t>
      </w:r>
    </w:p>
    <w:p w:rsidR="003E0B0D" w:rsidRPr="0090026F" w:rsidRDefault="003E0B0D" w:rsidP="00FE5A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0026F">
        <w:rPr>
          <w:rFonts w:ascii="Times New Roman" w:eastAsia="Calibri" w:hAnsi="Times New Roman" w:cs="Times New Roman"/>
          <w:sz w:val="24"/>
          <w:szCs w:val="24"/>
        </w:rPr>
        <w:t>Администрации города Иванова</w:t>
      </w:r>
    </w:p>
    <w:p w:rsidR="003E0B0D" w:rsidRPr="0090026F" w:rsidRDefault="003E0B0D" w:rsidP="00FE5A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0026F">
        <w:rPr>
          <w:rFonts w:ascii="Times New Roman" w:eastAsia="Calibri" w:hAnsi="Times New Roman" w:cs="Times New Roman"/>
          <w:sz w:val="24"/>
          <w:szCs w:val="24"/>
        </w:rPr>
        <w:t>от _</w:t>
      </w:r>
      <w:r w:rsidR="00620632" w:rsidRPr="00620632">
        <w:rPr>
          <w:rFonts w:ascii="Times New Roman" w:eastAsia="Calibri" w:hAnsi="Times New Roman" w:cs="Times New Roman"/>
          <w:sz w:val="24"/>
          <w:szCs w:val="24"/>
          <w:u w:val="single"/>
        </w:rPr>
        <w:t>19.02.2014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0026F">
        <w:rPr>
          <w:rFonts w:ascii="Times New Roman" w:eastAsia="Calibri" w:hAnsi="Times New Roman" w:cs="Times New Roman"/>
          <w:sz w:val="24"/>
          <w:szCs w:val="24"/>
        </w:rPr>
        <w:t xml:space="preserve"> № __</w:t>
      </w:r>
      <w:r w:rsidR="00620632" w:rsidRPr="00620632">
        <w:rPr>
          <w:rFonts w:ascii="Times New Roman" w:eastAsia="Calibri" w:hAnsi="Times New Roman" w:cs="Times New Roman"/>
          <w:sz w:val="24"/>
          <w:szCs w:val="24"/>
          <w:u w:val="single"/>
        </w:rPr>
        <w:t>336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3E0B0D" w:rsidRDefault="003E0B0D" w:rsidP="00FE5AC2">
      <w:pPr>
        <w:spacing w:after="0" w:line="240" w:lineRule="auto"/>
        <w:ind w:left="4815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AE679C" w:rsidRDefault="00AE679C" w:rsidP="00FE5AC2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3E0B0D" w:rsidRDefault="00AE679C" w:rsidP="00FE5AC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мероприятий по укреплению материально-технической</w:t>
      </w:r>
      <w:r w:rsidR="003E0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базы  </w:t>
      </w:r>
    </w:p>
    <w:p w:rsidR="00AE679C" w:rsidRDefault="00AE679C" w:rsidP="00FE5AC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  <w:r w:rsidR="008F1669">
        <w:rPr>
          <w:rFonts w:ascii="Times New Roman" w:hAnsi="Times New Roman" w:cs="Times New Roman"/>
          <w:sz w:val="24"/>
          <w:szCs w:val="24"/>
        </w:rPr>
        <w:t xml:space="preserve"> и учреждений культуры</w:t>
      </w:r>
    </w:p>
    <w:p w:rsidR="00313DB7" w:rsidRDefault="00313DB7" w:rsidP="00FE5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E5AC2" w:rsidRDefault="00FE5AC2" w:rsidP="00FE5A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79C" w:rsidRPr="00313DB7" w:rsidRDefault="00313DB7" w:rsidP="00FE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E679C" w:rsidRPr="00313DB7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 осуществления мероприятий по укреплению материально-технической </w:t>
      </w:r>
      <w:r w:rsidR="008F1669" w:rsidRPr="00313DB7">
        <w:rPr>
          <w:rFonts w:ascii="Times New Roman" w:hAnsi="Times New Roman" w:cs="Times New Roman"/>
          <w:sz w:val="24"/>
          <w:szCs w:val="24"/>
        </w:rPr>
        <w:t xml:space="preserve">базы </w:t>
      </w:r>
      <w:r w:rsidR="00AE679C" w:rsidRPr="00313DB7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  <w:r w:rsidR="00A25DEC" w:rsidRPr="00313DB7">
        <w:rPr>
          <w:rFonts w:ascii="Times New Roman" w:hAnsi="Times New Roman" w:cs="Times New Roman"/>
          <w:sz w:val="24"/>
          <w:szCs w:val="24"/>
        </w:rPr>
        <w:t xml:space="preserve"> и учреждений культуры</w:t>
      </w:r>
      <w:r w:rsidR="00AE679C" w:rsidRPr="00313DB7">
        <w:rPr>
          <w:rFonts w:ascii="Times New Roman" w:hAnsi="Times New Roman" w:cs="Times New Roman"/>
          <w:sz w:val="24"/>
          <w:szCs w:val="24"/>
        </w:rPr>
        <w:t>.</w:t>
      </w:r>
    </w:p>
    <w:p w:rsidR="00DF0BF3" w:rsidRDefault="008F1669" w:rsidP="00FE5A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</w:t>
      </w:r>
      <w:r w:rsidR="00A25DEC">
        <w:rPr>
          <w:rFonts w:ascii="Times New Roman" w:hAnsi="Times New Roman" w:cs="Times New Roman"/>
          <w:sz w:val="24"/>
          <w:szCs w:val="24"/>
        </w:rPr>
        <w:t xml:space="preserve">ях настоящего </w:t>
      </w:r>
      <w:r w:rsidR="00575D43">
        <w:rPr>
          <w:rFonts w:ascii="Times New Roman" w:hAnsi="Times New Roman" w:cs="Times New Roman"/>
          <w:sz w:val="24"/>
          <w:szCs w:val="24"/>
        </w:rPr>
        <w:t>п</w:t>
      </w:r>
      <w:r w:rsidR="00A25DEC">
        <w:rPr>
          <w:rFonts w:ascii="Times New Roman" w:hAnsi="Times New Roman" w:cs="Times New Roman"/>
          <w:sz w:val="24"/>
          <w:szCs w:val="24"/>
        </w:rPr>
        <w:t xml:space="preserve">орядка к муниципальным образовательным учреждениям относятся муниципальные детские музыкальные и </w:t>
      </w:r>
      <w:proofErr w:type="gramStart"/>
      <w:r w:rsidR="00A25DEC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="00A25DEC"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DF0BF3" w:rsidRPr="00313DB7" w:rsidRDefault="00313DB7" w:rsidP="00FE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F0BF3" w:rsidRPr="00313DB7">
        <w:rPr>
          <w:rFonts w:ascii="Times New Roman" w:hAnsi="Times New Roman" w:cs="Times New Roman"/>
          <w:sz w:val="24"/>
          <w:szCs w:val="24"/>
        </w:rPr>
        <w:t>Главным распорядителем бюджетных средств по расход</w:t>
      </w:r>
      <w:r w:rsidR="000725F7" w:rsidRPr="00313DB7">
        <w:rPr>
          <w:rFonts w:ascii="Times New Roman" w:hAnsi="Times New Roman" w:cs="Times New Roman"/>
          <w:sz w:val="24"/>
          <w:szCs w:val="24"/>
        </w:rPr>
        <w:t xml:space="preserve">ному обязательству </w:t>
      </w:r>
      <w:r w:rsidR="003D36A2" w:rsidRPr="00313DB7">
        <w:rPr>
          <w:rFonts w:ascii="Times New Roman" w:hAnsi="Times New Roman" w:cs="Times New Roman"/>
          <w:sz w:val="24"/>
          <w:szCs w:val="24"/>
        </w:rPr>
        <w:t xml:space="preserve">на укрепление материально-технической базы муниципальных образовательных учреждений и учреждений культуры </w:t>
      </w:r>
      <w:r w:rsidR="000725F7" w:rsidRPr="00313DB7">
        <w:rPr>
          <w:rFonts w:ascii="Times New Roman" w:hAnsi="Times New Roman" w:cs="Times New Roman"/>
          <w:sz w:val="24"/>
          <w:szCs w:val="24"/>
        </w:rPr>
        <w:t>определить комитет по культуре Администрации города Иванова.</w:t>
      </w:r>
    </w:p>
    <w:p w:rsidR="000725F7" w:rsidRPr="00313DB7" w:rsidRDefault="00313DB7" w:rsidP="00FE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0725F7" w:rsidRPr="00313DB7">
        <w:rPr>
          <w:rFonts w:ascii="Times New Roman" w:hAnsi="Times New Roman" w:cs="Times New Roman"/>
          <w:sz w:val="24"/>
          <w:szCs w:val="24"/>
        </w:rPr>
        <w:t xml:space="preserve">Главный распорядитель бюджетных средств в соответствии с </w:t>
      </w:r>
      <w:r w:rsidR="00BC4385" w:rsidRPr="00313DB7">
        <w:rPr>
          <w:rFonts w:ascii="Times New Roman" w:hAnsi="Times New Roman" w:cs="Times New Roman"/>
          <w:sz w:val="24"/>
          <w:szCs w:val="24"/>
        </w:rPr>
        <w:t>Закон</w:t>
      </w:r>
      <w:r w:rsidR="000725F7" w:rsidRPr="00313DB7">
        <w:rPr>
          <w:rFonts w:ascii="Times New Roman" w:hAnsi="Times New Roman" w:cs="Times New Roman"/>
          <w:sz w:val="24"/>
          <w:szCs w:val="24"/>
        </w:rPr>
        <w:t>ом</w:t>
      </w:r>
      <w:r w:rsidR="00BC4385" w:rsidRPr="00313DB7">
        <w:rPr>
          <w:rFonts w:ascii="Times New Roman" w:hAnsi="Times New Roman" w:cs="Times New Roman"/>
          <w:sz w:val="24"/>
          <w:szCs w:val="24"/>
        </w:rPr>
        <w:t xml:space="preserve"> Ивановской области от 14.06.2012 № 42-ОЗ «Об утверждении перечня н</w:t>
      </w:r>
      <w:r w:rsidR="000725F7" w:rsidRPr="00313DB7">
        <w:rPr>
          <w:rFonts w:ascii="Times New Roman" w:hAnsi="Times New Roman" w:cs="Times New Roman"/>
          <w:sz w:val="24"/>
          <w:szCs w:val="24"/>
        </w:rPr>
        <w:t xml:space="preserve">аказов избирателей </w:t>
      </w:r>
      <w:r w:rsidR="00FE5AC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725F7" w:rsidRPr="00313DB7">
        <w:rPr>
          <w:rFonts w:ascii="Times New Roman" w:hAnsi="Times New Roman" w:cs="Times New Roman"/>
          <w:sz w:val="24"/>
          <w:szCs w:val="24"/>
        </w:rPr>
        <w:t xml:space="preserve">на 2013 год» определяет учреждения и объем средств, выделяемый </w:t>
      </w:r>
      <w:r w:rsidR="00E21AE2" w:rsidRPr="00313DB7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FE5AC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725F7" w:rsidRPr="00313DB7">
        <w:rPr>
          <w:rFonts w:ascii="Times New Roman" w:hAnsi="Times New Roman" w:cs="Times New Roman"/>
          <w:sz w:val="24"/>
          <w:szCs w:val="24"/>
        </w:rPr>
        <w:t>на проведение мероприятий по укреплен</w:t>
      </w:r>
      <w:r w:rsidR="00C23192" w:rsidRPr="00313DB7">
        <w:rPr>
          <w:rFonts w:ascii="Times New Roman" w:hAnsi="Times New Roman" w:cs="Times New Roman"/>
          <w:sz w:val="24"/>
          <w:szCs w:val="24"/>
        </w:rPr>
        <w:t>ию материально-технической базы, и з</w:t>
      </w:r>
      <w:r w:rsidR="000725F7" w:rsidRPr="00313DB7">
        <w:rPr>
          <w:rFonts w:ascii="Times New Roman" w:hAnsi="Times New Roman" w:cs="Times New Roman"/>
          <w:sz w:val="24"/>
          <w:szCs w:val="24"/>
        </w:rPr>
        <w:t xml:space="preserve">аключает </w:t>
      </w:r>
      <w:r w:rsidR="00FE5AC2">
        <w:rPr>
          <w:rFonts w:ascii="Times New Roman" w:hAnsi="Times New Roman" w:cs="Times New Roman"/>
          <w:sz w:val="24"/>
          <w:szCs w:val="24"/>
        </w:rPr>
        <w:t xml:space="preserve">      </w:t>
      </w:r>
      <w:r w:rsidR="000725F7" w:rsidRPr="00313DB7">
        <w:rPr>
          <w:rFonts w:ascii="Times New Roman" w:hAnsi="Times New Roman" w:cs="Times New Roman"/>
          <w:sz w:val="24"/>
          <w:szCs w:val="24"/>
        </w:rPr>
        <w:t xml:space="preserve">с учреждениями </w:t>
      </w:r>
      <w:r w:rsidR="00E21AE2" w:rsidRPr="00313DB7">
        <w:rPr>
          <w:rFonts w:ascii="Times New Roman" w:hAnsi="Times New Roman" w:cs="Times New Roman"/>
          <w:sz w:val="24"/>
          <w:szCs w:val="24"/>
        </w:rPr>
        <w:t>соглашение (дополнительное соглашение) о порядке и условиях предоставления субсидии на иные цели.</w:t>
      </w:r>
      <w:proofErr w:type="gramEnd"/>
    </w:p>
    <w:p w:rsidR="00E21AE2" w:rsidRPr="00313DB7" w:rsidRDefault="00313DB7" w:rsidP="00FE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21AE2" w:rsidRPr="00313DB7">
        <w:rPr>
          <w:rFonts w:ascii="Times New Roman" w:hAnsi="Times New Roman" w:cs="Times New Roman"/>
          <w:sz w:val="24"/>
          <w:szCs w:val="24"/>
        </w:rPr>
        <w:t>Учреждения</w:t>
      </w:r>
      <w:r w:rsidR="00E307FD" w:rsidRPr="00313DB7">
        <w:rPr>
          <w:rFonts w:ascii="Times New Roman" w:hAnsi="Times New Roman" w:cs="Times New Roman"/>
          <w:sz w:val="24"/>
          <w:szCs w:val="24"/>
        </w:rPr>
        <w:t xml:space="preserve"> отражают субсиди</w:t>
      </w:r>
      <w:r w:rsidR="003D36A2" w:rsidRPr="00313DB7">
        <w:rPr>
          <w:rFonts w:ascii="Times New Roman" w:hAnsi="Times New Roman" w:cs="Times New Roman"/>
          <w:sz w:val="24"/>
          <w:szCs w:val="24"/>
        </w:rPr>
        <w:t>ю</w:t>
      </w:r>
      <w:r w:rsidR="00E307FD" w:rsidRPr="00313DB7">
        <w:rPr>
          <w:rFonts w:ascii="Times New Roman" w:hAnsi="Times New Roman" w:cs="Times New Roman"/>
          <w:sz w:val="24"/>
          <w:szCs w:val="24"/>
        </w:rPr>
        <w:t xml:space="preserve"> на иные цели в плане финансово-хозяйственной деятельности и </w:t>
      </w:r>
      <w:r w:rsidR="00E21AE2" w:rsidRPr="00313DB7">
        <w:rPr>
          <w:rFonts w:ascii="Times New Roman" w:hAnsi="Times New Roman" w:cs="Times New Roman"/>
          <w:sz w:val="24"/>
          <w:szCs w:val="24"/>
        </w:rPr>
        <w:t xml:space="preserve">расходуют </w:t>
      </w:r>
      <w:r w:rsidR="003D36A2" w:rsidRPr="00313DB7">
        <w:rPr>
          <w:rFonts w:ascii="Times New Roman" w:hAnsi="Times New Roman" w:cs="Times New Roman"/>
          <w:sz w:val="24"/>
          <w:szCs w:val="24"/>
        </w:rPr>
        <w:t xml:space="preserve">ее </w:t>
      </w:r>
      <w:r w:rsidR="00E21AE2" w:rsidRPr="00313DB7">
        <w:rPr>
          <w:rFonts w:ascii="Times New Roman" w:hAnsi="Times New Roman" w:cs="Times New Roman"/>
          <w:sz w:val="24"/>
          <w:szCs w:val="24"/>
        </w:rPr>
        <w:t>на цели, определенные  Закон</w:t>
      </w:r>
      <w:r w:rsidR="003D36A2" w:rsidRPr="00313DB7">
        <w:rPr>
          <w:rFonts w:ascii="Times New Roman" w:hAnsi="Times New Roman" w:cs="Times New Roman"/>
          <w:sz w:val="24"/>
          <w:szCs w:val="24"/>
        </w:rPr>
        <w:t>ом</w:t>
      </w:r>
      <w:r w:rsidR="00E21AE2" w:rsidRPr="00313DB7">
        <w:rPr>
          <w:rFonts w:ascii="Times New Roman" w:hAnsi="Times New Roman" w:cs="Times New Roman"/>
          <w:sz w:val="24"/>
          <w:szCs w:val="24"/>
        </w:rPr>
        <w:t xml:space="preserve"> Ивановской области </w:t>
      </w:r>
      <w:r w:rsidR="00FE5A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21AE2" w:rsidRPr="00313DB7">
        <w:rPr>
          <w:rFonts w:ascii="Times New Roman" w:hAnsi="Times New Roman" w:cs="Times New Roman"/>
          <w:sz w:val="24"/>
          <w:szCs w:val="24"/>
        </w:rPr>
        <w:t>от 14.06.2012 № 42-ОЗ «Об утверждении перечня наказов избирателей на 2013 год»</w:t>
      </w:r>
      <w:r w:rsidR="00E307FD" w:rsidRPr="00313DB7">
        <w:rPr>
          <w:rFonts w:ascii="Times New Roman" w:hAnsi="Times New Roman" w:cs="Times New Roman"/>
          <w:sz w:val="24"/>
          <w:szCs w:val="24"/>
        </w:rPr>
        <w:t>.</w:t>
      </w:r>
    </w:p>
    <w:p w:rsidR="003D36A2" w:rsidRPr="00313DB7" w:rsidRDefault="00313DB7" w:rsidP="00FE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D36A2" w:rsidRPr="00313DB7">
        <w:rPr>
          <w:rFonts w:ascii="Times New Roman" w:hAnsi="Times New Roman" w:cs="Times New Roman"/>
          <w:sz w:val="24"/>
          <w:szCs w:val="24"/>
        </w:rPr>
        <w:t>В случае неиспользования учреждениями в текущем финансовом году средств субсидии на иные цели в полном объеме,  остаток подлежит возврату  в бюджет города для последующей передачи в соответствии с бюджетным законодательством в областной бюджет.</w:t>
      </w:r>
    </w:p>
    <w:p w:rsidR="00E307FD" w:rsidRPr="00313DB7" w:rsidRDefault="00313DB7" w:rsidP="00FE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3D36A2" w:rsidRPr="00313DB7">
        <w:rPr>
          <w:rFonts w:ascii="Times New Roman" w:hAnsi="Times New Roman" w:cs="Times New Roman"/>
          <w:sz w:val="24"/>
          <w:szCs w:val="24"/>
        </w:rPr>
        <w:t xml:space="preserve">Комитет по культуре </w:t>
      </w:r>
      <w:r w:rsidR="00C23192" w:rsidRPr="00313DB7">
        <w:rPr>
          <w:rFonts w:ascii="Times New Roman" w:hAnsi="Times New Roman" w:cs="Times New Roman"/>
          <w:sz w:val="24"/>
          <w:szCs w:val="24"/>
        </w:rPr>
        <w:t>А</w:t>
      </w:r>
      <w:r w:rsidR="003D36A2" w:rsidRPr="00313DB7">
        <w:rPr>
          <w:rFonts w:ascii="Times New Roman" w:hAnsi="Times New Roman" w:cs="Times New Roman"/>
          <w:sz w:val="24"/>
          <w:szCs w:val="24"/>
        </w:rPr>
        <w:t xml:space="preserve">дминистрации города Иванова </w:t>
      </w:r>
      <w:r w:rsidR="00C23192" w:rsidRPr="00313DB7">
        <w:rPr>
          <w:rFonts w:ascii="Times New Roman" w:hAnsi="Times New Roman" w:cs="Times New Roman"/>
          <w:sz w:val="24"/>
          <w:szCs w:val="24"/>
        </w:rPr>
        <w:t>представляет в Департамент культуры и культурного наследия Ивановской области отчет о расходовании субсидий бюджетам муниципальных образований Ивановской области на реализацию Закона Ивановской области от 14.06.2012 № 42-ОЗ «Об утверждении перечня наказов избирателей на 2013 год» в части укрепления материально-технической базы муниципальных образовательных учреждений и укрепления материально-технической базы муниципальных учреждений культуры по фор</w:t>
      </w:r>
      <w:r w:rsidR="009C55D8">
        <w:rPr>
          <w:rFonts w:ascii="Times New Roman" w:hAnsi="Times New Roman" w:cs="Times New Roman"/>
          <w:sz w:val="24"/>
          <w:szCs w:val="24"/>
        </w:rPr>
        <w:t>м</w:t>
      </w:r>
      <w:r w:rsidR="00C23192" w:rsidRPr="00313DB7">
        <w:rPr>
          <w:rFonts w:ascii="Times New Roman" w:hAnsi="Times New Roman" w:cs="Times New Roman"/>
          <w:sz w:val="24"/>
          <w:szCs w:val="24"/>
        </w:rPr>
        <w:t>е и в сроки</w:t>
      </w:r>
      <w:proofErr w:type="gramEnd"/>
      <w:r w:rsidR="00C23192" w:rsidRPr="00313DB7">
        <w:rPr>
          <w:rFonts w:ascii="Times New Roman" w:hAnsi="Times New Roman" w:cs="Times New Roman"/>
          <w:sz w:val="24"/>
          <w:szCs w:val="24"/>
        </w:rPr>
        <w:t>, утвержденные Департаментом культуры и культурного наследия Ивановской области.</w:t>
      </w:r>
    </w:p>
    <w:p w:rsidR="00313DB7" w:rsidRDefault="00313DB7" w:rsidP="00FE5A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A32BA8" w:rsidRPr="00313DB7">
        <w:rPr>
          <w:rFonts w:ascii="Times New Roman" w:hAnsi="Times New Roman"/>
          <w:sz w:val="24"/>
          <w:szCs w:val="24"/>
        </w:rPr>
        <w:t xml:space="preserve">Ответственность за неисполнение настоящего порядка, нецелевое использование субсидии </w:t>
      </w:r>
      <w:r w:rsidR="00A32BA8" w:rsidRPr="00313DB7">
        <w:rPr>
          <w:rFonts w:ascii="Times New Roman" w:hAnsi="Times New Roman" w:cs="Times New Roman"/>
          <w:sz w:val="24"/>
          <w:szCs w:val="24"/>
        </w:rPr>
        <w:t xml:space="preserve">бюджетам муниципальных образований Ивановской области на реализацию Закона Ивановской области от 14.06.2012 № 42-ОЗ «Об утверждении перечня наказов избирателей на 2013 год» в части укрепления материально-технической базы муниципальных образовательных учреждений и укрепления материально-технической базы муниципальных учреждений </w:t>
      </w:r>
      <w:proofErr w:type="gramStart"/>
      <w:r w:rsidR="00A32BA8" w:rsidRPr="00313DB7">
        <w:rPr>
          <w:rFonts w:ascii="Times New Roman" w:hAnsi="Times New Roman" w:cs="Times New Roman"/>
          <w:sz w:val="24"/>
          <w:szCs w:val="24"/>
        </w:rPr>
        <w:t>культуры</w:t>
      </w:r>
      <w:proofErr w:type="gramEnd"/>
      <w:r w:rsidR="00A32BA8" w:rsidRPr="00313DB7">
        <w:rPr>
          <w:rFonts w:ascii="Times New Roman" w:hAnsi="Times New Roman" w:cs="Times New Roman"/>
          <w:sz w:val="24"/>
          <w:szCs w:val="24"/>
        </w:rPr>
        <w:t xml:space="preserve"> </w:t>
      </w:r>
      <w:r w:rsidR="00A32BA8" w:rsidRPr="00313DB7">
        <w:rPr>
          <w:rFonts w:ascii="Times New Roman" w:hAnsi="Times New Roman"/>
          <w:sz w:val="24"/>
          <w:szCs w:val="24"/>
        </w:rPr>
        <w:t xml:space="preserve">и недостоверность предоставляемых сведений возлагается на </w:t>
      </w:r>
      <w:r w:rsidR="00FE5AC2">
        <w:rPr>
          <w:rFonts w:ascii="Times New Roman" w:hAnsi="Times New Roman"/>
          <w:sz w:val="24"/>
          <w:szCs w:val="24"/>
        </w:rPr>
        <w:t>к</w:t>
      </w:r>
      <w:r w:rsidR="00A32BA8" w:rsidRPr="00313DB7">
        <w:rPr>
          <w:rFonts w:ascii="Times New Roman" w:hAnsi="Times New Roman"/>
          <w:sz w:val="24"/>
          <w:szCs w:val="24"/>
        </w:rPr>
        <w:t xml:space="preserve">омитет по культуре Администрации города Иванова. </w:t>
      </w:r>
    </w:p>
    <w:sectPr w:rsidR="00313DB7" w:rsidSect="00FE5A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1D9"/>
    <w:multiLevelType w:val="hybridMultilevel"/>
    <w:tmpl w:val="7A5E0DC2"/>
    <w:lvl w:ilvl="0" w:tplc="A64C390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708748A"/>
    <w:multiLevelType w:val="hybridMultilevel"/>
    <w:tmpl w:val="446E7ACA"/>
    <w:lvl w:ilvl="0" w:tplc="8A9E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8A2D34"/>
    <w:multiLevelType w:val="hybridMultilevel"/>
    <w:tmpl w:val="EF84648E"/>
    <w:lvl w:ilvl="0" w:tplc="EAFA1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C36CE9"/>
    <w:multiLevelType w:val="hybridMultilevel"/>
    <w:tmpl w:val="A760A0AA"/>
    <w:lvl w:ilvl="0" w:tplc="6ED2D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9F2E07"/>
    <w:multiLevelType w:val="hybridMultilevel"/>
    <w:tmpl w:val="8CF0491A"/>
    <w:lvl w:ilvl="0" w:tplc="06148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803CA5"/>
    <w:multiLevelType w:val="hybridMultilevel"/>
    <w:tmpl w:val="A4E44BFE"/>
    <w:lvl w:ilvl="0" w:tplc="48E87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0E342C"/>
    <w:multiLevelType w:val="hybridMultilevel"/>
    <w:tmpl w:val="C10A58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8E2"/>
    <w:rsid w:val="00044232"/>
    <w:rsid w:val="000725F7"/>
    <w:rsid w:val="00083B64"/>
    <w:rsid w:val="000C78E2"/>
    <w:rsid w:val="00103021"/>
    <w:rsid w:val="002C0064"/>
    <w:rsid w:val="00313DB7"/>
    <w:rsid w:val="003D36A2"/>
    <w:rsid w:val="003E0B0D"/>
    <w:rsid w:val="00500840"/>
    <w:rsid w:val="00575D43"/>
    <w:rsid w:val="005F05F5"/>
    <w:rsid w:val="00620632"/>
    <w:rsid w:val="0062545A"/>
    <w:rsid w:val="008F1669"/>
    <w:rsid w:val="00941A86"/>
    <w:rsid w:val="009766DD"/>
    <w:rsid w:val="00983662"/>
    <w:rsid w:val="009C55D8"/>
    <w:rsid w:val="009D144F"/>
    <w:rsid w:val="00A25DEC"/>
    <w:rsid w:val="00A32BA8"/>
    <w:rsid w:val="00A47BAC"/>
    <w:rsid w:val="00A54953"/>
    <w:rsid w:val="00AE679C"/>
    <w:rsid w:val="00B327A2"/>
    <w:rsid w:val="00B401E1"/>
    <w:rsid w:val="00BC4385"/>
    <w:rsid w:val="00C23192"/>
    <w:rsid w:val="00C37EDD"/>
    <w:rsid w:val="00D72851"/>
    <w:rsid w:val="00D7293B"/>
    <w:rsid w:val="00D903A8"/>
    <w:rsid w:val="00DC0B68"/>
    <w:rsid w:val="00DD2BA0"/>
    <w:rsid w:val="00DF0BF3"/>
    <w:rsid w:val="00E21AE2"/>
    <w:rsid w:val="00E307FD"/>
    <w:rsid w:val="00FE41C1"/>
    <w:rsid w:val="00F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51"/>
  </w:style>
  <w:style w:type="paragraph" w:styleId="1">
    <w:name w:val="heading 1"/>
    <w:basedOn w:val="a"/>
    <w:next w:val="a"/>
    <w:link w:val="10"/>
    <w:qFormat/>
    <w:rsid w:val="003E0B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3B"/>
    <w:pPr>
      <w:ind w:left="720"/>
      <w:contextualSpacing/>
    </w:pPr>
  </w:style>
  <w:style w:type="paragraph" w:styleId="a4">
    <w:name w:val="Subtitle"/>
    <w:basedOn w:val="a"/>
    <w:link w:val="a5"/>
    <w:qFormat/>
    <w:rsid w:val="003E0B0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3E0B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E0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E0B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E0B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313DB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2B03-56A9-4C5F-B6BA-0D4EE7FD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Дмитрюкова И.В.</dc:creator>
  <cp:lastModifiedBy>Наталья Сергеевна Голубева</cp:lastModifiedBy>
  <cp:revision>18</cp:revision>
  <cp:lastPrinted>2014-02-18T10:55:00Z</cp:lastPrinted>
  <dcterms:created xsi:type="dcterms:W3CDTF">2013-07-11T10:23:00Z</dcterms:created>
  <dcterms:modified xsi:type="dcterms:W3CDTF">2014-03-05T13:13:00Z</dcterms:modified>
</cp:coreProperties>
</file>