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48" w:rsidRPr="00217548" w:rsidRDefault="00217548" w:rsidP="00217548">
      <w:pPr>
        <w:contextualSpacing/>
      </w:pPr>
    </w:p>
    <w:p w:rsidR="00DC1BF8" w:rsidRDefault="00DC1BF8" w:rsidP="00DC1BF8">
      <w:pPr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54FF">
        <w:tab/>
      </w:r>
      <w:r w:rsidR="009854FF">
        <w:tab/>
      </w:r>
      <w:r w:rsidR="009854FF">
        <w:tab/>
      </w:r>
      <w:r w:rsidR="009854FF">
        <w:tab/>
      </w:r>
      <w:r w:rsidR="009854FF">
        <w:tab/>
      </w:r>
      <w:r w:rsidR="00092F89">
        <w:tab/>
      </w:r>
      <w:r w:rsidR="00092F89">
        <w:tab/>
      </w:r>
      <w:r w:rsidR="00092F89">
        <w:tab/>
      </w:r>
      <w:r w:rsidR="00092F89">
        <w:tab/>
      </w:r>
      <w:r w:rsidR="00092F89">
        <w:tab/>
      </w:r>
      <w:r w:rsidR="00092F89">
        <w:tab/>
      </w:r>
      <w:r w:rsidR="00092F89">
        <w:tab/>
      </w:r>
      <w:r w:rsidR="00092F89">
        <w:tab/>
      </w:r>
      <w:r>
        <w:t>Утвержден</w:t>
      </w:r>
    </w:p>
    <w:p w:rsidR="00DC1BF8" w:rsidRDefault="00DC1BF8" w:rsidP="00DC1BF8">
      <w:pPr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постановлением</w:t>
      </w:r>
    </w:p>
    <w:p w:rsidR="00DC1BF8" w:rsidRDefault="00DC1BF8" w:rsidP="00DC1BF8">
      <w:pPr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Администрации города Иванова</w:t>
      </w:r>
    </w:p>
    <w:p w:rsidR="00DC1BF8" w:rsidRDefault="00DC1BF8" w:rsidP="00DC1BF8">
      <w:pPr>
        <w:ind w:left="4956" w:firstLine="708"/>
        <w:contextualSpacing/>
        <w:jc w:val="both"/>
      </w:pPr>
      <w:bookmarkStart w:id="0" w:name="_GoBack"/>
      <w:bookmarkEnd w:id="0"/>
      <w:r>
        <w:t>от _</w:t>
      </w:r>
      <w:r w:rsidR="00D97E77" w:rsidRPr="00D97E77">
        <w:rPr>
          <w:u w:val="single"/>
        </w:rPr>
        <w:t>06.03.2014</w:t>
      </w:r>
      <w:r>
        <w:t>_№ __</w:t>
      </w:r>
      <w:r w:rsidR="00D97E77" w:rsidRPr="00D97E77">
        <w:rPr>
          <w:u w:val="single"/>
        </w:rPr>
        <w:t>498</w:t>
      </w:r>
      <w:r>
        <w:t>__</w:t>
      </w:r>
    </w:p>
    <w:p w:rsidR="00DC1BF8" w:rsidRDefault="00DC1BF8" w:rsidP="00DC1BF8">
      <w:pPr>
        <w:ind w:left="4956" w:firstLine="708"/>
        <w:contextualSpacing/>
        <w:jc w:val="both"/>
      </w:pPr>
    </w:p>
    <w:p w:rsidR="00DC1BF8" w:rsidRDefault="00DC1BF8" w:rsidP="00DC1BF8">
      <w:pPr>
        <w:ind w:firstLine="708"/>
        <w:contextualSpacing/>
      </w:pPr>
    </w:p>
    <w:p w:rsidR="00DC1BF8" w:rsidRDefault="00DC1BF8" w:rsidP="00DC1BF8">
      <w:pPr>
        <w:ind w:firstLine="708"/>
        <w:contextualSpacing/>
        <w:jc w:val="center"/>
      </w:pPr>
      <w:r>
        <w:t>Порядок</w:t>
      </w:r>
    </w:p>
    <w:p w:rsidR="00BE17EC" w:rsidRDefault="00DC1BF8" w:rsidP="00DC1BF8">
      <w:pPr>
        <w:contextualSpacing/>
        <w:jc w:val="center"/>
      </w:pPr>
      <w:r>
        <w:t>расходов</w:t>
      </w:r>
      <w:r w:rsidR="00092F89">
        <w:t>ания средств на предоставление</w:t>
      </w:r>
      <w:r>
        <w:t xml:space="preserve"> </w:t>
      </w:r>
    </w:p>
    <w:p w:rsidR="00BE17EC" w:rsidRDefault="00DC1BF8" w:rsidP="00DC1BF8">
      <w:pPr>
        <w:contextualSpacing/>
        <w:jc w:val="center"/>
      </w:pPr>
      <w:r>
        <w:t>адресной</w:t>
      </w:r>
      <w:r w:rsidR="00BE17EC">
        <w:t xml:space="preserve"> </w:t>
      </w:r>
      <w:r>
        <w:t xml:space="preserve"> материальной  помощи </w:t>
      </w:r>
      <w:r w:rsidR="00BE17EC">
        <w:t>жителям города Иванова</w:t>
      </w:r>
      <w:r>
        <w:t xml:space="preserve">, </w:t>
      </w:r>
    </w:p>
    <w:p w:rsidR="00DC1BF8" w:rsidRDefault="00DC1BF8" w:rsidP="00DC1BF8">
      <w:pPr>
        <w:contextualSpacing/>
        <w:jc w:val="center"/>
      </w:pPr>
      <w:proofErr w:type="gramStart"/>
      <w:r>
        <w:t>оказавшимся в трудной жизненной ситуации</w:t>
      </w:r>
      <w:proofErr w:type="gramEnd"/>
    </w:p>
    <w:p w:rsidR="00DC1BF8" w:rsidRDefault="00DC1BF8" w:rsidP="00DC1BF8">
      <w:pPr>
        <w:contextualSpacing/>
        <w:jc w:val="center"/>
      </w:pPr>
    </w:p>
    <w:p w:rsidR="00DC1BF8" w:rsidRDefault="00DC1BF8" w:rsidP="00DC1BF8">
      <w:pPr>
        <w:contextualSpacing/>
      </w:pPr>
    </w:p>
    <w:p w:rsidR="00991356" w:rsidRDefault="009E67EA" w:rsidP="009E67EA">
      <w:pPr>
        <w:contextualSpacing/>
        <w:jc w:val="both"/>
      </w:pPr>
      <w:r>
        <w:tab/>
      </w:r>
      <w:r w:rsidR="00991356">
        <w:t>1.</w:t>
      </w:r>
      <w:r w:rsidR="009854FF">
        <w:t xml:space="preserve"> </w:t>
      </w:r>
      <w:r w:rsidR="00DC1BF8">
        <w:t>Настоящий Порядок определя</w:t>
      </w:r>
      <w:r>
        <w:t xml:space="preserve">ет правила расходования  средств, выделяемых из бюджета города Иванова на реализацию мероприятия </w:t>
      </w:r>
      <w:r w:rsidR="00A471D5">
        <w:t>«</w:t>
      </w:r>
      <w:r w:rsidR="00D933BA">
        <w:t>П</w:t>
      </w:r>
      <w:r>
        <w:t>редоставление адресной материальной  помощи</w:t>
      </w:r>
      <w:r w:rsidR="00A471D5">
        <w:t>»</w:t>
      </w:r>
      <w:r>
        <w:t xml:space="preserve">  </w:t>
      </w:r>
      <w:r w:rsidR="00D933BA">
        <w:t>аналитической</w:t>
      </w:r>
      <w:r>
        <w:t xml:space="preserve"> подпрограммы «Поддержка отдельных категорий жителей города Иванова» муниципальной программы «Забота и поддержка», утвержденной постановлением Администрации города Иванова от 30.10.2013 № 2366 </w:t>
      </w:r>
      <w:r w:rsidR="009854FF">
        <w:t xml:space="preserve">         </w:t>
      </w:r>
      <w:r>
        <w:t xml:space="preserve">«Об утверждении муниципальной программы «Забота и поддержка». </w:t>
      </w:r>
    </w:p>
    <w:p w:rsidR="00442F71" w:rsidRDefault="00A471D5" w:rsidP="00477164">
      <w:pPr>
        <w:ind w:firstLine="708"/>
        <w:contextualSpacing/>
        <w:jc w:val="both"/>
      </w:pPr>
      <w:r>
        <w:t xml:space="preserve">2. </w:t>
      </w:r>
      <w:r w:rsidR="009E67EA">
        <w:t>Главным распорядителем средств бюджета город</w:t>
      </w:r>
      <w:r>
        <w:t>а</w:t>
      </w:r>
      <w:r w:rsidR="00BE17EC">
        <w:t xml:space="preserve">, </w:t>
      </w:r>
      <w:r>
        <w:t>осуществляющи</w:t>
      </w:r>
      <w:r w:rsidR="00AC02D3">
        <w:t>м</w:t>
      </w:r>
      <w:r>
        <w:t xml:space="preserve"> </w:t>
      </w:r>
      <w:r w:rsidR="009E67EA">
        <w:t xml:space="preserve"> </w:t>
      </w:r>
      <w:r>
        <w:t xml:space="preserve"> </w:t>
      </w:r>
      <w:r w:rsidR="009E67EA">
        <w:t xml:space="preserve">расходование </w:t>
      </w:r>
      <w:r w:rsidR="00D933BA">
        <w:t>средств на предоставление адресной материальной помощи</w:t>
      </w:r>
      <w:r w:rsidR="00BE17EC">
        <w:t>,</w:t>
      </w:r>
      <w:r>
        <w:t xml:space="preserve"> </w:t>
      </w:r>
      <w:r w:rsidR="009E67EA">
        <w:t>является управле</w:t>
      </w:r>
      <w:r>
        <w:t>ние социальной защиты населения администрации города Иванова</w:t>
      </w:r>
      <w:r w:rsidR="00BA45DB">
        <w:t xml:space="preserve"> (далее – Управление)</w:t>
      </w:r>
      <w:r>
        <w:t>.</w:t>
      </w:r>
    </w:p>
    <w:p w:rsidR="00AC798A" w:rsidRDefault="00AC798A" w:rsidP="00477164">
      <w:pPr>
        <w:ind w:firstLine="708"/>
        <w:contextualSpacing/>
        <w:jc w:val="both"/>
      </w:pPr>
      <w:r>
        <w:t>3.</w:t>
      </w:r>
      <w:r w:rsidR="00D933BA">
        <w:t xml:space="preserve"> </w:t>
      </w:r>
      <w:r>
        <w:t xml:space="preserve">Средства бюджета города предоставляются </w:t>
      </w:r>
      <w:proofErr w:type="gramStart"/>
      <w:r>
        <w:t>в соответствии со сводной бюджетной росписью бюджета города в пределах лимитов бюджетных обязательств на текущий финансовый год в порядке</w:t>
      </w:r>
      <w:proofErr w:type="gramEnd"/>
      <w:r>
        <w:t>, установленном для исполнения бюджета города по расходам.</w:t>
      </w:r>
    </w:p>
    <w:p w:rsidR="005A24AA" w:rsidRDefault="00AC798A" w:rsidP="005A24AA">
      <w:pPr>
        <w:ind w:firstLine="708"/>
        <w:jc w:val="both"/>
      </w:pPr>
      <w:r>
        <w:t>4</w:t>
      </w:r>
      <w:r w:rsidR="005A24AA">
        <w:t xml:space="preserve">. </w:t>
      </w:r>
      <w:r w:rsidR="00BE17EC">
        <w:t xml:space="preserve">Управление в соответствии с </w:t>
      </w:r>
      <w:r w:rsidR="005A24AA">
        <w:t>административным регламентом предоставления муниципальной услуги «Оказание адресной материальной помощи жителям города Иванова, оказавшимся в трудной жизненной ситуации», утвержденным постановлением Администрации города Иванова от 25.10.2013 № 2345</w:t>
      </w:r>
      <w:r w:rsidR="00BE17EC">
        <w:t>:</w:t>
      </w:r>
    </w:p>
    <w:p w:rsidR="00442F71" w:rsidRDefault="00442F71" w:rsidP="005A24AA">
      <w:pPr>
        <w:ind w:firstLine="708"/>
        <w:jc w:val="both"/>
      </w:pPr>
      <w:r>
        <w:t>осуществляет прием и регистрацию заявлений и  документов, подтверждающих основания для оказания адресной материальной помощи;</w:t>
      </w:r>
    </w:p>
    <w:p w:rsidR="00DC1BF8" w:rsidRDefault="00531D28" w:rsidP="005A24AA">
      <w:pPr>
        <w:ind w:firstLine="708"/>
        <w:jc w:val="both"/>
      </w:pPr>
      <w:r>
        <w:t xml:space="preserve">по решению комиссии </w:t>
      </w:r>
      <w:r w:rsidR="006C514C">
        <w:t>по определению размера оказания адресной материальной помощи</w:t>
      </w:r>
      <w:r>
        <w:t xml:space="preserve"> </w:t>
      </w:r>
      <w:r w:rsidR="002048BC">
        <w:t xml:space="preserve">выдает </w:t>
      </w:r>
      <w:r w:rsidR="00442F71">
        <w:t>получателю назначенную адресную материальную помощь</w:t>
      </w:r>
      <w:r w:rsidR="005A24AA">
        <w:t>.</w:t>
      </w:r>
    </w:p>
    <w:p w:rsidR="00217548" w:rsidRPr="00217548" w:rsidRDefault="00BE17EC" w:rsidP="00BE17EC">
      <w:pPr>
        <w:ind w:firstLine="708"/>
        <w:jc w:val="both"/>
      </w:pPr>
      <w:r>
        <w:t>5</w:t>
      </w:r>
      <w:r w:rsidR="00442F71">
        <w:t>.</w:t>
      </w:r>
      <w:r>
        <w:t xml:space="preserve"> </w:t>
      </w:r>
      <w:r w:rsidR="004D72DE">
        <w:t xml:space="preserve">Адресная материальная помощь, оказываемая </w:t>
      </w:r>
      <w:r>
        <w:t>жителям города Иванова</w:t>
      </w:r>
      <w:r w:rsidR="004D72DE">
        <w:t xml:space="preserve">, носит  единовременный характер и оказывается одному и тому же лицу (семье) не чаще одного раза в год. </w:t>
      </w:r>
    </w:p>
    <w:sectPr w:rsidR="00217548" w:rsidRPr="00217548" w:rsidSect="009854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7767"/>
    <w:multiLevelType w:val="hybridMultilevel"/>
    <w:tmpl w:val="FA9E39F6"/>
    <w:lvl w:ilvl="0" w:tplc="8C087A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C10851"/>
    <w:multiLevelType w:val="hybridMultilevel"/>
    <w:tmpl w:val="7432059A"/>
    <w:lvl w:ilvl="0" w:tplc="A802DB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48"/>
    <w:rsid w:val="00071341"/>
    <w:rsid w:val="00092F89"/>
    <w:rsid w:val="000D1516"/>
    <w:rsid w:val="000F4826"/>
    <w:rsid w:val="001E3A37"/>
    <w:rsid w:val="002048BC"/>
    <w:rsid w:val="00217548"/>
    <w:rsid w:val="002370E0"/>
    <w:rsid w:val="00302D99"/>
    <w:rsid w:val="003227AA"/>
    <w:rsid w:val="003D41BE"/>
    <w:rsid w:val="0041372B"/>
    <w:rsid w:val="00442F71"/>
    <w:rsid w:val="00477164"/>
    <w:rsid w:val="004C45EA"/>
    <w:rsid w:val="004C5EC6"/>
    <w:rsid w:val="004D72DE"/>
    <w:rsid w:val="00531D28"/>
    <w:rsid w:val="00577467"/>
    <w:rsid w:val="005A24AA"/>
    <w:rsid w:val="00646077"/>
    <w:rsid w:val="00660EEC"/>
    <w:rsid w:val="00674EDD"/>
    <w:rsid w:val="006C19B2"/>
    <w:rsid w:val="006C514C"/>
    <w:rsid w:val="0078432E"/>
    <w:rsid w:val="0078789B"/>
    <w:rsid w:val="007A3B96"/>
    <w:rsid w:val="00802AAD"/>
    <w:rsid w:val="00825FE1"/>
    <w:rsid w:val="0085431E"/>
    <w:rsid w:val="00877560"/>
    <w:rsid w:val="008B5306"/>
    <w:rsid w:val="009173B3"/>
    <w:rsid w:val="00932870"/>
    <w:rsid w:val="00951507"/>
    <w:rsid w:val="009854FF"/>
    <w:rsid w:val="00991356"/>
    <w:rsid w:val="009B5E04"/>
    <w:rsid w:val="009E67EA"/>
    <w:rsid w:val="00A44B50"/>
    <w:rsid w:val="00A471D5"/>
    <w:rsid w:val="00A57EA2"/>
    <w:rsid w:val="00A83296"/>
    <w:rsid w:val="00A9680A"/>
    <w:rsid w:val="00AC02D3"/>
    <w:rsid w:val="00AC798A"/>
    <w:rsid w:val="00B04EAA"/>
    <w:rsid w:val="00B40FC6"/>
    <w:rsid w:val="00B7470C"/>
    <w:rsid w:val="00BA45DB"/>
    <w:rsid w:val="00BE17EC"/>
    <w:rsid w:val="00D933BA"/>
    <w:rsid w:val="00D97741"/>
    <w:rsid w:val="00D97E77"/>
    <w:rsid w:val="00DA2B74"/>
    <w:rsid w:val="00DB03D7"/>
    <w:rsid w:val="00DC1BF8"/>
    <w:rsid w:val="00E2792F"/>
    <w:rsid w:val="00E35E5A"/>
    <w:rsid w:val="00E464C8"/>
    <w:rsid w:val="00F202BB"/>
    <w:rsid w:val="00F60733"/>
    <w:rsid w:val="00F6174A"/>
    <w:rsid w:val="00FE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4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4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5AE9-D2BA-4A7F-BA29-74DA232D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Соколова</dc:creator>
  <cp:lastModifiedBy>Наталья Сергеевна Голубева</cp:lastModifiedBy>
  <cp:revision>12</cp:revision>
  <cp:lastPrinted>2014-03-04T06:47:00Z</cp:lastPrinted>
  <dcterms:created xsi:type="dcterms:W3CDTF">2014-02-21T06:30:00Z</dcterms:created>
  <dcterms:modified xsi:type="dcterms:W3CDTF">2014-03-21T06:34:00Z</dcterms:modified>
</cp:coreProperties>
</file>