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A5" w:rsidRPr="003D38A6" w:rsidRDefault="00A75CA5" w:rsidP="00A75CA5">
      <w:pPr>
        <w:pStyle w:val="ConsPlusNormal"/>
        <w:widowControl/>
        <w:ind w:firstLine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38A6">
        <w:rPr>
          <w:rFonts w:ascii="Times New Roman" w:hAnsi="Times New Roman" w:cs="Times New Roman"/>
          <w:sz w:val="28"/>
          <w:szCs w:val="28"/>
        </w:rPr>
        <w:t>УТВЕРЖДЕН</w:t>
      </w:r>
    </w:p>
    <w:p w:rsidR="00A75CA5" w:rsidRDefault="00A75CA5" w:rsidP="00A75CA5">
      <w:pPr>
        <w:ind w:firstLine="5387"/>
        <w:rPr>
          <w:sz w:val="28"/>
          <w:szCs w:val="28"/>
        </w:rPr>
      </w:pPr>
      <w:r w:rsidRPr="003D38A6">
        <w:rPr>
          <w:sz w:val="28"/>
          <w:szCs w:val="28"/>
        </w:rPr>
        <w:t xml:space="preserve">постановлением </w:t>
      </w:r>
    </w:p>
    <w:p w:rsidR="00A75CA5" w:rsidRPr="003D38A6" w:rsidRDefault="00A75CA5" w:rsidP="00A75CA5">
      <w:pPr>
        <w:ind w:firstLine="5387"/>
        <w:rPr>
          <w:sz w:val="28"/>
          <w:szCs w:val="28"/>
        </w:rPr>
      </w:pPr>
      <w:r w:rsidRPr="003D38A6">
        <w:rPr>
          <w:sz w:val="28"/>
          <w:szCs w:val="28"/>
        </w:rPr>
        <w:t>Администрации города Иванова</w:t>
      </w:r>
    </w:p>
    <w:p w:rsidR="00A75CA5" w:rsidRDefault="00A75CA5" w:rsidP="00A75CA5">
      <w:pPr>
        <w:widowControl w:val="0"/>
        <w:ind w:firstLine="5387"/>
        <w:jc w:val="both"/>
        <w:rPr>
          <w:sz w:val="28"/>
          <w:szCs w:val="28"/>
        </w:rPr>
      </w:pPr>
      <w:r w:rsidRPr="003D38A6">
        <w:rPr>
          <w:sz w:val="28"/>
          <w:szCs w:val="28"/>
        </w:rPr>
        <w:t xml:space="preserve">от </w:t>
      </w:r>
      <w:r w:rsidR="00007508">
        <w:rPr>
          <w:sz w:val="28"/>
          <w:szCs w:val="28"/>
        </w:rPr>
        <w:t>08.06.2022</w:t>
      </w:r>
      <w:r w:rsidRPr="003D38A6">
        <w:rPr>
          <w:sz w:val="28"/>
          <w:szCs w:val="28"/>
        </w:rPr>
        <w:t xml:space="preserve"> № </w:t>
      </w:r>
      <w:r w:rsidR="00007508">
        <w:rPr>
          <w:sz w:val="28"/>
          <w:szCs w:val="28"/>
        </w:rPr>
        <w:t>730</w:t>
      </w:r>
    </w:p>
    <w:p w:rsidR="00A75CA5" w:rsidRDefault="00A75CA5" w:rsidP="00A75CA5">
      <w:pPr>
        <w:widowControl w:val="0"/>
        <w:ind w:firstLine="708"/>
        <w:jc w:val="both"/>
        <w:rPr>
          <w:sz w:val="28"/>
          <w:szCs w:val="28"/>
        </w:rPr>
      </w:pPr>
    </w:p>
    <w:p w:rsidR="00E6679A" w:rsidRDefault="00E6679A" w:rsidP="00A75CA5">
      <w:pPr>
        <w:jc w:val="center"/>
        <w:rPr>
          <w:sz w:val="28"/>
          <w:szCs w:val="28"/>
        </w:rPr>
      </w:pPr>
    </w:p>
    <w:p w:rsidR="00A75CA5" w:rsidRDefault="007633B8" w:rsidP="00A75CA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перехода на предоставление</w:t>
      </w:r>
      <w:r w:rsidR="00A75C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услуг</w:t>
      </w:r>
    </w:p>
    <w:p w:rsidR="009873E9" w:rsidRDefault="007633B8" w:rsidP="00A75CA5">
      <w:pPr>
        <w:jc w:val="center"/>
        <w:rPr>
          <w:sz w:val="28"/>
          <w:szCs w:val="28"/>
        </w:rPr>
      </w:pPr>
      <w:r>
        <w:rPr>
          <w:sz w:val="28"/>
          <w:szCs w:val="28"/>
        </w:rPr>
        <w:t>в электронной форме</w:t>
      </w:r>
    </w:p>
    <w:p w:rsidR="00080F78" w:rsidRPr="00A75CA5" w:rsidRDefault="00080F78" w:rsidP="00647EB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37"/>
        <w:gridCol w:w="2126"/>
        <w:gridCol w:w="1701"/>
      </w:tblGrid>
      <w:tr w:rsidR="00532840" w:rsidRPr="00A75CA5" w:rsidTr="009C603F">
        <w:trPr>
          <w:trHeight w:val="1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40" w:rsidRPr="00A75CA5" w:rsidRDefault="0053284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 xml:space="preserve">№ </w:t>
            </w:r>
            <w:proofErr w:type="gramStart"/>
            <w:r w:rsidRPr="00A75CA5">
              <w:t>п</w:t>
            </w:r>
            <w:proofErr w:type="gramEnd"/>
            <w:r w:rsidRPr="00A75CA5">
              <w:t>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532840" w:rsidP="00A75CA5">
            <w:pPr>
              <w:shd w:val="clear" w:color="auto" w:fill="FFFFFF"/>
              <w:tabs>
                <w:tab w:val="left" w:pos="3900"/>
              </w:tabs>
              <w:ind w:left="-108" w:right="-108"/>
              <w:jc w:val="center"/>
            </w:pPr>
            <w:r w:rsidRPr="00A75CA5"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CA5" w:rsidRDefault="00A75CA5" w:rsidP="00A75CA5">
            <w:pPr>
              <w:shd w:val="clear" w:color="auto" w:fill="FFFFFF"/>
              <w:tabs>
                <w:tab w:val="left" w:pos="3900"/>
              </w:tabs>
              <w:ind w:left="-108" w:right="-74"/>
              <w:jc w:val="center"/>
            </w:pPr>
            <w:r>
              <w:t xml:space="preserve">Срок реализации перехода </w:t>
            </w:r>
            <w:r w:rsidR="00532840" w:rsidRPr="00A75CA5">
              <w:t xml:space="preserve">на предоставление муниципальной услуги </w:t>
            </w:r>
          </w:p>
          <w:p w:rsidR="00532840" w:rsidRPr="00A75CA5" w:rsidRDefault="00532840" w:rsidP="00A75CA5">
            <w:pPr>
              <w:shd w:val="clear" w:color="auto" w:fill="FFFFFF"/>
              <w:tabs>
                <w:tab w:val="left" w:pos="3900"/>
              </w:tabs>
              <w:ind w:left="-108" w:right="-74"/>
              <w:jc w:val="center"/>
            </w:pPr>
            <w:r w:rsidRPr="00A75CA5">
              <w:t>в электронной форме</w:t>
            </w:r>
          </w:p>
        </w:tc>
      </w:tr>
      <w:tr w:rsidR="0053284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840" w:rsidRPr="00A75CA5" w:rsidRDefault="00532840" w:rsidP="00532840">
            <w:pPr>
              <w:pStyle w:val="ConsPlusNormal"/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532840" w:rsidP="00A75CA5">
            <w:pPr>
              <w:shd w:val="clear" w:color="auto" w:fill="FFFFFF"/>
              <w:tabs>
                <w:tab w:val="left" w:pos="3900"/>
              </w:tabs>
              <w:ind w:left="-108" w:right="-108"/>
              <w:jc w:val="center"/>
            </w:pPr>
            <w:r w:rsidRPr="00A75CA5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4</w:t>
            </w:r>
          </w:p>
        </w:tc>
      </w:tr>
      <w:tr w:rsidR="0053284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53284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Прием заявлений, постановка на учет и зачисление детей в образовательные учреждения города Иванова, реализующие образовательную программу дошкольного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A75CA5">
            <w:pPr>
              <w:shd w:val="clear" w:color="auto" w:fill="FFFFFF"/>
              <w:tabs>
                <w:tab w:val="left" w:pos="3900"/>
              </w:tabs>
              <w:ind w:left="-108" w:right="-108"/>
              <w:jc w:val="center"/>
            </w:pPr>
            <w:r w:rsidRPr="00A75CA5">
              <w:t>Управление образования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до 31.12.2023</w:t>
            </w:r>
          </w:p>
        </w:tc>
      </w:tr>
      <w:tr w:rsidR="0053284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Зачисление детей в учреждения </w:t>
            </w:r>
            <w:r w:rsidR="00532840" w:rsidRPr="00A75CA5">
              <w:rPr>
                <w:color w:val="000000"/>
              </w:rPr>
              <w:t>дополнительного образования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532840">
            <w:pPr>
              <w:jc w:val="center"/>
            </w:pPr>
            <w:r w:rsidRPr="00A75CA5">
              <w:t>до 31.12.2023</w:t>
            </w:r>
          </w:p>
        </w:tc>
      </w:tr>
      <w:tr w:rsidR="00532840" w:rsidRPr="00A75CA5" w:rsidTr="009C603F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40" w:rsidRPr="00A75CA5" w:rsidRDefault="0053284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53284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Зачисление в общеобразовательное учреждение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532840">
            <w:pPr>
              <w:jc w:val="center"/>
            </w:pPr>
            <w:r w:rsidRPr="00A75CA5">
              <w:t>до 31.12.2023</w:t>
            </w:r>
          </w:p>
        </w:tc>
      </w:tr>
      <w:tr w:rsidR="0053284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40" w:rsidRPr="00A75CA5" w:rsidRDefault="00D5210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40" w:rsidRPr="00A75CA5" w:rsidRDefault="0053284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840" w:rsidRPr="00A75CA5" w:rsidRDefault="0053284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информации о времени и месте проведения культурно-массовых мероприятий, проходящих в муниципальных учреждениях культуры города Иванова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  <w:r w:rsidRPr="00A75CA5">
              <w:t>Комитет по культуре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доступа к справочно-поисковому аппарату библиотек, базам данных муниципальных библиотек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задания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532840">
            <w:pPr>
              <w:shd w:val="clear" w:color="auto" w:fill="FFFFFF"/>
              <w:tabs>
                <w:tab w:val="left" w:pos="3900"/>
              </w:tabs>
              <w:jc w:val="center"/>
            </w:pPr>
            <w:r w:rsidRPr="00A75CA5"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города </w:t>
            </w:r>
            <w:r w:rsidRPr="00A75CA5">
              <w:rPr>
                <w:color w:val="000000"/>
              </w:rPr>
              <w:lastRenderedPageBreak/>
              <w:t>Иванова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lastRenderedPageBreak/>
              <w:t>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разрешения на проведение работ по сохранению объекта культурного наследия местного (муниципального) значения, расположенного на территории города Иванова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D5210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9A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Прием работников муниципальных дошкольных образовательных учреждений города Иванова для получения справки об отнесении семьи к категории малообеспеченных с целью освобождения </w:t>
            </w:r>
            <w:proofErr w:type="gramStart"/>
            <w:r w:rsidRPr="00A75CA5">
              <w:rPr>
                <w:color w:val="000000"/>
              </w:rPr>
              <w:t>на</w:t>
            </w:r>
            <w:proofErr w:type="gramEnd"/>
            <w:r w:rsidRPr="00A75CA5">
              <w:rPr>
                <w:color w:val="000000"/>
              </w:rPr>
              <w:t xml:space="preserve"> </w:t>
            </w:r>
          </w:p>
          <w:p w:rsidR="009873E9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50 процентов от оплаты содержания детей в дошкольных образовательных учреждениях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  <w:r w:rsidRPr="00A75CA5">
              <w:t>Управление социальной защиты населения</w:t>
            </w:r>
          </w:p>
          <w:p w:rsidR="001366A2" w:rsidRPr="00A75CA5" w:rsidRDefault="002A312C" w:rsidP="00A75CA5">
            <w:pPr>
              <w:ind w:left="-108" w:right="-108"/>
              <w:jc w:val="center"/>
            </w:pPr>
            <w:r w:rsidRPr="00A75CA5">
              <w:t>а</w:t>
            </w:r>
            <w:r w:rsidR="001366A2" w:rsidRPr="00A75CA5">
              <w:t>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D5210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E9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Признание граждан </w:t>
            </w:r>
            <w:proofErr w:type="gramStart"/>
            <w:r w:rsidRPr="00A75CA5">
              <w:rPr>
                <w:color w:val="000000"/>
              </w:rPr>
              <w:t>малообеспеченными</w:t>
            </w:r>
            <w:proofErr w:type="gramEnd"/>
            <w:r w:rsidRPr="00A75CA5">
              <w:rPr>
                <w:color w:val="000000"/>
              </w:rPr>
              <w:t xml:space="preserve"> с целью предоставления в учебные дни горячего питания на бесплатной основе с учетом квоты, определенной управлением образования Администрации города Иванова в рамках выделенных бюджетных средств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D5210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E9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Оказание адресной материальной помощи жителям города Иванова, оказавшимся в трудной жизненной ситуации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D5210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E9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D5210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E9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Прием граждан по вопросу получения справки о признании заявителя и членов его семьи </w:t>
            </w:r>
            <w:proofErr w:type="gramStart"/>
            <w:r w:rsidRPr="00A75CA5">
              <w:rPr>
                <w:color w:val="000000"/>
              </w:rPr>
              <w:t>малоимущими</w:t>
            </w:r>
            <w:proofErr w:type="gramEnd"/>
            <w:r w:rsidRPr="00A75CA5">
              <w:rPr>
                <w:color w:val="000000"/>
              </w:rPr>
              <w:t xml:space="preserve"> в целях постановки на учет в управлении жилищной политики и ипотечного кредитования как нуждающихся в пр</w:t>
            </w:r>
            <w:r w:rsidR="00647EB0" w:rsidRPr="00A75CA5">
              <w:rPr>
                <w:color w:val="000000"/>
              </w:rPr>
              <w:t xml:space="preserve">едоставлении жилых помещений по </w:t>
            </w:r>
            <w:r w:rsidRPr="00A75CA5">
              <w:rPr>
                <w:color w:val="000000"/>
              </w:rPr>
              <w:t>договорам социального найма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D5210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A2" w:rsidRPr="00A75CA5" w:rsidRDefault="009873E9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разрешения на снижение брачного возраста лицам, достигшим возраста 16 лет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информации о маршрутной сети для перевозки пассажиров и багажа автомобильным транспортом и городским наземным электрическим транспортом в городском сообщении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CA5" w:rsidRDefault="00647EB0" w:rsidP="00A75CA5">
            <w:pPr>
              <w:ind w:left="-108" w:right="-108"/>
              <w:jc w:val="center"/>
            </w:pPr>
            <w:r w:rsidRPr="00A75CA5">
              <w:t xml:space="preserve">Управление </w:t>
            </w:r>
          </w:p>
          <w:p w:rsidR="00647EB0" w:rsidRPr="00A75CA5" w:rsidRDefault="00647EB0" w:rsidP="00A75CA5">
            <w:pPr>
              <w:ind w:left="-108" w:right="-108"/>
              <w:jc w:val="center"/>
            </w:pPr>
            <w:r w:rsidRPr="00A75CA5">
              <w:t xml:space="preserve">по транспорту, связи и </w:t>
            </w:r>
            <w:r w:rsidR="00A75CA5">
              <w:t>информацион</w:t>
            </w:r>
            <w:r w:rsidRPr="00A75CA5">
              <w:t>ным технологиям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Утверждение паспортов маршрутов регулярных перевозок пассажиров и багажа автомобильным транспортом в городском сообщении и ведение их реестра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19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0" w:rsidRPr="00A75CA5" w:rsidRDefault="00647EB0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Открытие новых (изменение) и прекращение действия (закрытие) существующих городских регулярных автобусных маршрутов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647EB0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0" w:rsidRPr="00A75CA5" w:rsidRDefault="00647EB0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647EB0" w:rsidP="00D560E5">
            <w:pPr>
              <w:rPr>
                <w:color w:val="000000"/>
              </w:rPr>
            </w:pPr>
            <w:proofErr w:type="gramStart"/>
            <w:r w:rsidRPr="00A75CA5">
              <w:rPr>
                <w:color w:val="00000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города Иванова, посадку (взлет) на площадки, расположенные в границах города Иванова, сведения о которых не опубликованы в документах аэронавигационной </w:t>
            </w:r>
            <w:r w:rsidRPr="00A75CA5">
              <w:rPr>
                <w:color w:val="000000"/>
              </w:rPr>
              <w:lastRenderedPageBreak/>
              <w:t>информации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B0" w:rsidRPr="00A75CA5" w:rsidRDefault="00647EB0" w:rsidP="00532840">
            <w:pPr>
              <w:jc w:val="center"/>
            </w:pPr>
            <w:r w:rsidRPr="00A75CA5">
              <w:t>до 31.12.2023</w:t>
            </w:r>
          </w:p>
        </w:tc>
      </w:tr>
      <w:tr w:rsidR="009873E9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lastRenderedPageBreak/>
              <w:t>21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E9" w:rsidRPr="00A75CA5" w:rsidRDefault="009873E9" w:rsidP="009C603F">
            <w:pPr>
              <w:rPr>
                <w:color w:val="000000"/>
              </w:rPr>
            </w:pPr>
            <w:r w:rsidRPr="00A75CA5">
              <w:rPr>
                <w:color w:val="000000"/>
              </w:rPr>
              <w:t>Организация размещения социальной рекламы на территории города Иванова за счет внебюджетных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A75CA5">
            <w:pPr>
              <w:ind w:left="-108" w:right="-108"/>
              <w:jc w:val="center"/>
            </w:pPr>
            <w:r w:rsidRPr="00A75CA5">
              <w:t>Управление по делам наружной рекламы, информации и оформления города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E9" w:rsidRPr="00A75CA5" w:rsidRDefault="009873E9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  <w:r w:rsidRPr="00A75CA5">
              <w:t>Управление жилищной политики и ипотечного кредитования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разрешения на обмен жилыми помещениями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Оформление разрешения на вселение в жилые помещения муниципального жилищного фонда социального использования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Заключение договоров коммерческого найма жилых помещений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Изменение, расторжение договоров коммерческого найма жилых помещений муниципального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Заключение договоров найма жилых помещений специализированного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29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Изменение, расторжение договоров найма жилых помещений специализированного жилищного фонда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Оформление согласования (отказа в согласовании) проживания временных жильцов в муниципальных жилых помещениях социального использования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Принятие решения о признании (либо об отказе в признании) семьи (гражданина) нуждающейся в улучшении жилищных условий в целях участия в мероприятиях «Обеспечение жильем молодых семей» и «Государственная и муниципальная поддержка граждан в сфере ипотечного жилищного кредитования»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Принятие решения о признании (либо об отказе в признании) гражданина (семьи) участником мероприятия «Государственная и муниципальная поддержка граждан в сфере ипотечного жилищного кредитования»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</w:t>
            </w:r>
            <w:r w:rsidRPr="00A75CA5">
              <w:rPr>
                <w:color w:val="000000"/>
              </w:rPr>
              <w:lastRenderedPageBreak/>
              <w:t>предоставляемой социальной выплаты в рамках мероприятия «Обеспечение жильем молодых семей»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lastRenderedPageBreak/>
              <w:t>34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Принятие решения о признании (либо об отказе в признании) молодой семьи участницей мероприятия «Обеспечение жильем молодых семей»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Заключение договора социального найма на занимаемое жилое помещение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Изменение, расторжение договора социального найма занимаемого жилого помещения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акта приемочной комиссии, подтверждающего завершение переустройства и (или) перепланировки помещения в многоквартирном доме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акта приемочной комиссии, подтверждающего завершение переустройства и (или) перепланировки переводимого помещения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39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Выплата или отказ в выплате 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справки о наличии в жилом помещении печного отопления и (или) о наличии на территории домовладения бани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(либо отказ в выдаче) свидетельства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(либо отказ в выдаче)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  <w:r w:rsidRPr="00A75CA5">
              <w:t>Управление архитектуры и градостроительства</w:t>
            </w:r>
            <w:r w:rsidR="00EC6EDC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Рассмотрение и приемка исполнительной геодезической документации с целью размещения в информационной системе обеспечения градостроительной деятельности города Иванова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Выдача разрешения на использование </w:t>
            </w:r>
          </w:p>
          <w:p w:rsidR="00080F78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земель или земельного участка, находящихся в муниципальной собственности, а также государственная </w:t>
            </w:r>
            <w:proofErr w:type="gramStart"/>
            <w:r w:rsidRPr="00A75CA5">
              <w:rPr>
                <w:color w:val="000000"/>
              </w:rPr>
              <w:t>собственность</w:t>
            </w:r>
            <w:proofErr w:type="gramEnd"/>
            <w:r w:rsidRPr="00A75CA5">
              <w:rPr>
                <w:color w:val="000000"/>
              </w:rPr>
              <w:t xml:space="preserve"> на которые не разграничена, на территории городского округа Иваново без предоставления земельных участков и установления сервитутов в целях, предусмотренных пунктом 1 статьи 39.34 Земельного кодекса Российской Федерации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lastRenderedPageBreak/>
              <w:t>46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Временное трудоустройство молодежи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  <w:r w:rsidRPr="00A75CA5">
              <w:t>Комитет молодежной политики, физической культуры и спорта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Зачисление в лагеря военно-патриотической, творческой, </w:t>
            </w:r>
            <w:proofErr w:type="spellStart"/>
            <w:r w:rsidRPr="00A75CA5">
              <w:rPr>
                <w:color w:val="000000"/>
              </w:rPr>
              <w:t>лидерско</w:t>
            </w:r>
            <w:proofErr w:type="spellEnd"/>
            <w:r w:rsidRPr="00A75CA5">
              <w:rPr>
                <w:color w:val="000000"/>
              </w:rPr>
              <w:t>-научной, спортивной направленности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Зачисление детей, подростков и молодежи в клубы по месту жительства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49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Оказание содействия в проведении мероприятий по работе с детьми и молодежью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Организация проведения физкультурных мероприятий и спортивных мероприятий на территории городского округа Иваново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Зачисление детей и молодежи в учреждения дополнительного образования детей в сфере физической культуры и спорта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Зачисление граждан в муниципальное учреждение клубной физкультурно-спортивной работы по месту жительства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1F5431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31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31" w:rsidRPr="00A75CA5" w:rsidRDefault="001F5431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Зачисление лиц в учреждения, реализующие программы спортивной подготовки по видам спорта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431" w:rsidRPr="00A75CA5" w:rsidRDefault="001F5431" w:rsidP="00532840">
            <w:pPr>
              <w:jc w:val="center"/>
            </w:pPr>
            <w:r w:rsidRPr="00A75CA5">
              <w:t>до 31.12.2023</w:t>
            </w:r>
          </w:p>
        </w:tc>
      </w:tr>
      <w:tr w:rsidR="007B6ECA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CA" w:rsidRPr="00A75CA5" w:rsidRDefault="007B6ECA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A75CA5">
            <w:pPr>
              <w:ind w:left="-108" w:right="-108"/>
              <w:jc w:val="center"/>
            </w:pPr>
            <w:r w:rsidRPr="00A75CA5">
              <w:t>Управление жилищно-коммунального хозяйства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532840">
            <w:pPr>
              <w:jc w:val="center"/>
            </w:pPr>
            <w:r w:rsidRPr="00A75CA5">
              <w:t>до 31.12.2023</w:t>
            </w:r>
          </w:p>
        </w:tc>
      </w:tr>
      <w:tr w:rsidR="007B6ECA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CA" w:rsidRPr="00A75CA5" w:rsidRDefault="007B6ECA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Согласование создания мест (площадок) накопления твердых коммунальных отходов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532840">
            <w:pPr>
              <w:jc w:val="center"/>
            </w:pPr>
            <w:r w:rsidRPr="00A75CA5">
              <w:t>до 31.12.2023</w:t>
            </w:r>
          </w:p>
        </w:tc>
      </w:tr>
      <w:tr w:rsidR="007B6ECA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CA" w:rsidRPr="00A75CA5" w:rsidRDefault="007B6ECA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532840">
            <w:pPr>
              <w:jc w:val="center"/>
            </w:pPr>
            <w:r w:rsidRPr="00A75CA5">
              <w:t>до 31.12.2023</w:t>
            </w:r>
          </w:p>
        </w:tc>
      </w:tr>
      <w:tr w:rsidR="007B6ECA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CA" w:rsidRPr="00A75CA5" w:rsidRDefault="007B6ECA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разрешения на перезахоронение на территории городского округа Иваново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A75CA5">
            <w:pPr>
              <w:ind w:left="-108" w:right="-108"/>
              <w:jc w:val="center"/>
            </w:pPr>
            <w:r w:rsidRPr="00A75CA5">
              <w:t>Управление благоустройства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532840">
            <w:pPr>
              <w:jc w:val="center"/>
            </w:pPr>
            <w:r w:rsidRPr="00A75CA5">
              <w:t>до 31.12.2023</w:t>
            </w:r>
          </w:p>
        </w:tc>
      </w:tr>
      <w:tr w:rsidR="007B6ECA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ECA" w:rsidRPr="00A75CA5" w:rsidRDefault="007B6ECA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или часть маршрута тяжеловесного и (или) крупногабаритного транспортного средства проходят по автомобильным дорогам местного значения городского округа Иваново и не проходят по автомобильным дорогам федерального, регионального или межмуниципального значения, участкам таких дорог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7B6ECA">
            <w:pPr>
              <w:jc w:val="center"/>
            </w:pPr>
            <w:r w:rsidRPr="00A75CA5">
              <w:t>до 31.12.2023</w:t>
            </w:r>
          </w:p>
        </w:tc>
      </w:tr>
      <w:tr w:rsidR="007B6ECA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59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CA" w:rsidRPr="00A75CA5" w:rsidRDefault="007B6ECA" w:rsidP="009C603F">
            <w:pPr>
              <w:rPr>
                <w:color w:val="000000"/>
              </w:rPr>
            </w:pPr>
            <w:r w:rsidRPr="00A75CA5">
              <w:rPr>
                <w:color w:val="000000"/>
              </w:rPr>
              <w:t>Организация проведения мероприятий по отлову и содержанию безнадзорных животных на территории городского округа Иваново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A75CA5">
            <w:pPr>
              <w:ind w:left="-108" w:right="-108"/>
              <w:jc w:val="center"/>
            </w:pPr>
            <w:r w:rsidRPr="00A75CA5">
              <w:t>Комитет по экологии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ECA" w:rsidRPr="00A75CA5" w:rsidRDefault="007B6ECA" w:rsidP="007B6ECA">
            <w:pPr>
              <w:jc w:val="center"/>
            </w:pPr>
            <w:r w:rsidRPr="00A75CA5">
              <w:t>до 31.12.2023</w:t>
            </w:r>
          </w:p>
        </w:tc>
      </w:tr>
      <w:tr w:rsidR="000F472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0F4728" w:rsidP="00A75CA5">
            <w:pPr>
              <w:ind w:right="-108"/>
              <w:rPr>
                <w:color w:val="000000"/>
              </w:rPr>
            </w:pPr>
            <w:r w:rsidRPr="00A75CA5">
              <w:rPr>
                <w:color w:val="000000"/>
              </w:rPr>
              <w:t>Консу</w:t>
            </w:r>
            <w:r w:rsidR="00A75CA5">
              <w:rPr>
                <w:color w:val="000000"/>
              </w:rPr>
              <w:t xml:space="preserve">льтация по вопросам защиты прав </w:t>
            </w:r>
            <w:r w:rsidRPr="00A75CA5">
              <w:rPr>
                <w:color w:val="000000"/>
              </w:rPr>
              <w:t>потребителей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F4728" w:rsidP="009C603F">
            <w:pPr>
              <w:ind w:left="-108" w:right="-108"/>
              <w:jc w:val="center"/>
            </w:pPr>
            <w:r w:rsidRPr="00A75CA5">
              <w:t>Управление экономического развития и торговли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A75CA5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Выдача (переоформление, продление срока </w:t>
            </w:r>
            <w:r w:rsidRPr="00A75CA5">
              <w:rPr>
                <w:color w:val="000000"/>
              </w:rPr>
              <w:lastRenderedPageBreak/>
              <w:t>действия) разрешения на право организации розничного рынка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lastRenderedPageBreak/>
              <w:t>62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права на размещение сезонного (летнего) кафе, расположенного на территории, примыкающей к стационарному предприятию общественного питания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080F78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</w:t>
            </w:r>
            <w:r w:rsidR="009F0372" w:rsidRPr="00A75CA5"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Присвоение объекту бытового обслуживания </w:t>
            </w:r>
            <w:proofErr w:type="gramStart"/>
            <w:r w:rsidRPr="00A75CA5">
              <w:rPr>
                <w:color w:val="000000"/>
              </w:rPr>
              <w:t>населения статуса социального объекта бытового обслуживания населения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Оказание</w:t>
            </w:r>
            <w:r w:rsidR="009C603F">
              <w:rPr>
                <w:color w:val="000000"/>
              </w:rPr>
              <w:t xml:space="preserve"> финансовой поддержки в рамках </w:t>
            </w:r>
            <w:r w:rsidRPr="00A75CA5">
              <w:rPr>
                <w:color w:val="000000"/>
              </w:rPr>
              <w:t>реализации муниципальной программы города Иванова «Развитие субъектов малого и среднего предпринимательства в городе Иванове»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F472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8" w:rsidRPr="00A75CA5" w:rsidRDefault="000F4728" w:rsidP="00080F78">
            <w:pPr>
              <w:rPr>
                <w:color w:val="000000"/>
              </w:rPr>
            </w:pPr>
            <w:r w:rsidRPr="00A75CA5">
              <w:rPr>
                <w:color w:val="000000"/>
              </w:rPr>
              <w:t>Регистрация устава территориального общественного самоуправления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A75CA5">
            <w:pPr>
              <w:ind w:left="-108" w:right="-108"/>
              <w:jc w:val="center"/>
            </w:pPr>
            <w:r w:rsidRPr="00A75CA5">
              <w:t>Управление общественных связей и информации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7B6ECA">
            <w:pPr>
              <w:jc w:val="center"/>
            </w:pPr>
            <w:r w:rsidRPr="00A75CA5">
              <w:t>до 31.12.2023</w:t>
            </w:r>
          </w:p>
        </w:tc>
      </w:tr>
      <w:tr w:rsidR="000F472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1F9" w:rsidRPr="00A75CA5" w:rsidRDefault="000F472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A75CA5">
            <w:pPr>
              <w:ind w:left="-108" w:right="-108"/>
              <w:jc w:val="center"/>
            </w:pPr>
            <w:r w:rsidRPr="00A75CA5">
              <w:t>Управление организационной работы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информации об объектах недвижимого имущества города Иванова, состоящего в местной казне и предназначенного для передачи в аренду и безвозмездное пользование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  <w:r w:rsidRPr="00A75CA5">
              <w:t>Ивановский городской 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сведений из реестра муниципального имущества города Иванова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69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9F0372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Выдача копий (дубликатов) архивных документов, подтверждающих право на владение землей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Предоставление в собственность земельных участков, находящихся в муниципальной собственности города Иванова, либо земельных участков, государственная собственность на которые не разграничена, садоводам, огородникам, дачникам и их садоводческим, огородническим и дачным некоммерческим объединениям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 xml:space="preserve">Предварительное согласование предоставления земельного участка, на котором расположены </w:t>
            </w:r>
            <w:r w:rsidRPr="00A75CA5">
              <w:rPr>
                <w:color w:val="000000"/>
              </w:rPr>
              <w:lastRenderedPageBreak/>
              <w:t>здания, сооружения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lastRenderedPageBreak/>
              <w:t>75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75CA5">
              <w:rPr>
                <w:rFonts w:eastAsiaTheme="minorHAnsi"/>
                <w:lang w:eastAsia="en-US"/>
              </w:rPr>
              <w:t>Организация предоставления во владение и (или) в пользование объектов, включенных в перечень имущества города Иванова,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  <w:r w:rsidRPr="00A75CA5">
              <w:rPr>
                <w:rFonts w:eastAsiaTheme="minorHAnsi"/>
                <w:lang w:eastAsia="en-US"/>
              </w:rPr>
      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F78" w:rsidRPr="00A75CA5" w:rsidRDefault="00080F7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80F7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7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F78" w:rsidRPr="00A75CA5" w:rsidRDefault="009C603F" w:rsidP="00D560E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Предварительное согласование </w:t>
            </w:r>
            <w:r w:rsidR="00080F78" w:rsidRPr="00A75CA5">
              <w:rPr>
                <w:color w:val="000000"/>
              </w:rPr>
              <w:t>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A75CA5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F78" w:rsidRPr="00A75CA5" w:rsidRDefault="00080F78" w:rsidP="007B6ECA">
            <w:pPr>
              <w:jc w:val="center"/>
            </w:pPr>
            <w:r w:rsidRPr="00A75CA5">
              <w:t>до 31.12.2023</w:t>
            </w:r>
          </w:p>
        </w:tc>
      </w:tr>
      <w:tr w:rsidR="000F4728" w:rsidRPr="00A75CA5" w:rsidTr="009C60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8" w:rsidRPr="00A75CA5" w:rsidRDefault="007707FF" w:rsidP="009C603F">
            <w:pPr>
              <w:shd w:val="clear" w:color="auto" w:fill="FFFFFF"/>
              <w:tabs>
                <w:tab w:val="left" w:pos="3900"/>
              </w:tabs>
              <w:ind w:left="-142" w:right="-75"/>
              <w:jc w:val="center"/>
            </w:pPr>
            <w:r w:rsidRPr="00A75CA5">
              <w:t>79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28" w:rsidRPr="00A75CA5" w:rsidRDefault="000F4728" w:rsidP="00D560E5">
            <w:pPr>
              <w:rPr>
                <w:color w:val="000000"/>
              </w:rPr>
            </w:pPr>
            <w:r w:rsidRPr="00A75CA5">
              <w:rPr>
                <w:color w:val="000000"/>
              </w:rPr>
              <w:t>Прием документов для рассмотрения вопроса о назначении пенсии за выслугу лет лицам, замещавшим выборные муниципальные должности на постоянной основе, муниципальные должности муниципальной службы города Иванова и должности членов Избирательной комиссии города Иванова на постоянной (штатной) основе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A75CA5">
            <w:pPr>
              <w:ind w:left="-108" w:right="-108"/>
              <w:jc w:val="center"/>
            </w:pPr>
            <w:r w:rsidRPr="00A75CA5">
              <w:t>Управление муниципальной службы и кадров</w:t>
            </w:r>
            <w:r w:rsidR="001366A2" w:rsidRPr="00A75CA5">
              <w:t xml:space="preserve"> 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728" w:rsidRPr="00A75CA5" w:rsidRDefault="000F4728" w:rsidP="007B6ECA">
            <w:pPr>
              <w:jc w:val="center"/>
            </w:pPr>
            <w:r w:rsidRPr="00A75CA5">
              <w:t>до 31.12.2023</w:t>
            </w:r>
          </w:p>
        </w:tc>
      </w:tr>
    </w:tbl>
    <w:p w:rsidR="00381C19" w:rsidRPr="0098201C" w:rsidRDefault="00381C19" w:rsidP="00381C19">
      <w:pPr>
        <w:ind w:firstLine="708"/>
        <w:jc w:val="both"/>
        <w:rPr>
          <w:sz w:val="28"/>
          <w:szCs w:val="28"/>
        </w:rPr>
      </w:pPr>
    </w:p>
    <w:sectPr w:rsidR="00381C19" w:rsidRPr="0098201C" w:rsidSect="009C603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11" w:rsidRDefault="00756211" w:rsidP="00A75CA5">
      <w:r>
        <w:separator/>
      </w:r>
    </w:p>
  </w:endnote>
  <w:endnote w:type="continuationSeparator" w:id="0">
    <w:p w:rsidR="00756211" w:rsidRDefault="00756211" w:rsidP="00A7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11" w:rsidRDefault="00756211" w:rsidP="00A75CA5">
      <w:r>
        <w:separator/>
      </w:r>
    </w:p>
  </w:footnote>
  <w:footnote w:type="continuationSeparator" w:id="0">
    <w:p w:rsidR="00756211" w:rsidRDefault="00756211" w:rsidP="00A7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548065"/>
      <w:docPartObj>
        <w:docPartGallery w:val="Page Numbers (Top of Page)"/>
        <w:docPartUnique/>
      </w:docPartObj>
    </w:sdtPr>
    <w:sdtEndPr/>
    <w:sdtContent>
      <w:p w:rsidR="00A75CA5" w:rsidRDefault="00A75C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2B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C89"/>
    <w:multiLevelType w:val="hybridMultilevel"/>
    <w:tmpl w:val="B5FC1FE8"/>
    <w:lvl w:ilvl="0" w:tplc="FB56C29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6364BA"/>
    <w:multiLevelType w:val="multilevel"/>
    <w:tmpl w:val="C4C42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0F"/>
    <w:rsid w:val="000060CC"/>
    <w:rsid w:val="00007508"/>
    <w:rsid w:val="00013274"/>
    <w:rsid w:val="000463C7"/>
    <w:rsid w:val="00070FD9"/>
    <w:rsid w:val="00080F78"/>
    <w:rsid w:val="00094645"/>
    <w:rsid w:val="000948BD"/>
    <w:rsid w:val="00097D2E"/>
    <w:rsid w:val="000A0313"/>
    <w:rsid w:val="000B45C2"/>
    <w:rsid w:val="000C0A54"/>
    <w:rsid w:val="000D269D"/>
    <w:rsid w:val="000F4728"/>
    <w:rsid w:val="000F51CF"/>
    <w:rsid w:val="000F6EFB"/>
    <w:rsid w:val="00117E8D"/>
    <w:rsid w:val="001366A2"/>
    <w:rsid w:val="00142A91"/>
    <w:rsid w:val="0014374D"/>
    <w:rsid w:val="00150E41"/>
    <w:rsid w:val="00154CEE"/>
    <w:rsid w:val="001605AE"/>
    <w:rsid w:val="001B3983"/>
    <w:rsid w:val="001F5431"/>
    <w:rsid w:val="00201A04"/>
    <w:rsid w:val="002046EF"/>
    <w:rsid w:val="00214383"/>
    <w:rsid w:val="00223804"/>
    <w:rsid w:val="002430ED"/>
    <w:rsid w:val="0025302D"/>
    <w:rsid w:val="00261D43"/>
    <w:rsid w:val="00264AF0"/>
    <w:rsid w:val="002711AA"/>
    <w:rsid w:val="002747A7"/>
    <w:rsid w:val="00274C9D"/>
    <w:rsid w:val="00294C55"/>
    <w:rsid w:val="002A312C"/>
    <w:rsid w:val="002A5D6F"/>
    <w:rsid w:val="002B6166"/>
    <w:rsid w:val="002E0162"/>
    <w:rsid w:val="002E5DEC"/>
    <w:rsid w:val="002F7D7D"/>
    <w:rsid w:val="00300B62"/>
    <w:rsid w:val="003309B0"/>
    <w:rsid w:val="00335296"/>
    <w:rsid w:val="003373BA"/>
    <w:rsid w:val="003658EA"/>
    <w:rsid w:val="003672C5"/>
    <w:rsid w:val="00381C19"/>
    <w:rsid w:val="003C38FC"/>
    <w:rsid w:val="003C6EAF"/>
    <w:rsid w:val="003D1F33"/>
    <w:rsid w:val="003D38A6"/>
    <w:rsid w:val="003E6517"/>
    <w:rsid w:val="003E72BA"/>
    <w:rsid w:val="003F1E36"/>
    <w:rsid w:val="003F704A"/>
    <w:rsid w:val="004054D9"/>
    <w:rsid w:val="00407BC6"/>
    <w:rsid w:val="00435CDF"/>
    <w:rsid w:val="004A47D0"/>
    <w:rsid w:val="004B3D2A"/>
    <w:rsid w:val="004C5E64"/>
    <w:rsid w:val="004E1481"/>
    <w:rsid w:val="004E7C5B"/>
    <w:rsid w:val="005046D9"/>
    <w:rsid w:val="00512B63"/>
    <w:rsid w:val="00521FD3"/>
    <w:rsid w:val="00522BFA"/>
    <w:rsid w:val="00525472"/>
    <w:rsid w:val="00532840"/>
    <w:rsid w:val="00542F33"/>
    <w:rsid w:val="005440C2"/>
    <w:rsid w:val="00565C4F"/>
    <w:rsid w:val="00576AE1"/>
    <w:rsid w:val="00584043"/>
    <w:rsid w:val="00590DF3"/>
    <w:rsid w:val="00595FB8"/>
    <w:rsid w:val="005A1F12"/>
    <w:rsid w:val="005A354B"/>
    <w:rsid w:val="005E032E"/>
    <w:rsid w:val="005E257D"/>
    <w:rsid w:val="005E4821"/>
    <w:rsid w:val="005F5164"/>
    <w:rsid w:val="005F5FAB"/>
    <w:rsid w:val="00600E9A"/>
    <w:rsid w:val="00616605"/>
    <w:rsid w:val="00623AC7"/>
    <w:rsid w:val="00647EB0"/>
    <w:rsid w:val="00656E31"/>
    <w:rsid w:val="006841C2"/>
    <w:rsid w:val="00696724"/>
    <w:rsid w:val="006A12EF"/>
    <w:rsid w:val="006B508C"/>
    <w:rsid w:val="00715CAF"/>
    <w:rsid w:val="0074703C"/>
    <w:rsid w:val="00755648"/>
    <w:rsid w:val="00756211"/>
    <w:rsid w:val="00761CC8"/>
    <w:rsid w:val="007633B8"/>
    <w:rsid w:val="007707FF"/>
    <w:rsid w:val="0077537D"/>
    <w:rsid w:val="007A20E5"/>
    <w:rsid w:val="007A4313"/>
    <w:rsid w:val="007B6ECA"/>
    <w:rsid w:val="007C31F5"/>
    <w:rsid w:val="007C5219"/>
    <w:rsid w:val="007D2B8A"/>
    <w:rsid w:val="007D2D94"/>
    <w:rsid w:val="007E0EBC"/>
    <w:rsid w:val="007E3A8C"/>
    <w:rsid w:val="007E56E7"/>
    <w:rsid w:val="00801CEF"/>
    <w:rsid w:val="00821921"/>
    <w:rsid w:val="008806CF"/>
    <w:rsid w:val="00884F2B"/>
    <w:rsid w:val="0089060F"/>
    <w:rsid w:val="008A405A"/>
    <w:rsid w:val="008E0ECF"/>
    <w:rsid w:val="008F7123"/>
    <w:rsid w:val="0091414D"/>
    <w:rsid w:val="009242E0"/>
    <w:rsid w:val="00950DFC"/>
    <w:rsid w:val="00974814"/>
    <w:rsid w:val="0098201C"/>
    <w:rsid w:val="0098422F"/>
    <w:rsid w:val="009873E9"/>
    <w:rsid w:val="00992346"/>
    <w:rsid w:val="00996E31"/>
    <w:rsid w:val="009C072A"/>
    <w:rsid w:val="009C603F"/>
    <w:rsid w:val="009D69D3"/>
    <w:rsid w:val="009D7671"/>
    <w:rsid w:val="009E32BA"/>
    <w:rsid w:val="009F0372"/>
    <w:rsid w:val="009F5C61"/>
    <w:rsid w:val="00A000EB"/>
    <w:rsid w:val="00A27FBB"/>
    <w:rsid w:val="00A47318"/>
    <w:rsid w:val="00A73D74"/>
    <w:rsid w:val="00A75CA5"/>
    <w:rsid w:val="00A917E8"/>
    <w:rsid w:val="00AA14F9"/>
    <w:rsid w:val="00AB27B5"/>
    <w:rsid w:val="00AB64FA"/>
    <w:rsid w:val="00AB6B2C"/>
    <w:rsid w:val="00AD1C04"/>
    <w:rsid w:val="00AD1E78"/>
    <w:rsid w:val="00B0147A"/>
    <w:rsid w:val="00B14EBF"/>
    <w:rsid w:val="00B452B2"/>
    <w:rsid w:val="00B54893"/>
    <w:rsid w:val="00B551D3"/>
    <w:rsid w:val="00B8555A"/>
    <w:rsid w:val="00BB0971"/>
    <w:rsid w:val="00BB6DAD"/>
    <w:rsid w:val="00BF0341"/>
    <w:rsid w:val="00C0567D"/>
    <w:rsid w:val="00C56353"/>
    <w:rsid w:val="00C70832"/>
    <w:rsid w:val="00C869F3"/>
    <w:rsid w:val="00CB0FBC"/>
    <w:rsid w:val="00CC2237"/>
    <w:rsid w:val="00CC45E0"/>
    <w:rsid w:val="00CE59AD"/>
    <w:rsid w:val="00CF21B7"/>
    <w:rsid w:val="00D15845"/>
    <w:rsid w:val="00D30501"/>
    <w:rsid w:val="00D364D2"/>
    <w:rsid w:val="00D371F9"/>
    <w:rsid w:val="00D42B50"/>
    <w:rsid w:val="00D52100"/>
    <w:rsid w:val="00D53649"/>
    <w:rsid w:val="00D5541E"/>
    <w:rsid w:val="00D560E5"/>
    <w:rsid w:val="00D57C10"/>
    <w:rsid w:val="00D74DB0"/>
    <w:rsid w:val="00D94CAE"/>
    <w:rsid w:val="00D95E0B"/>
    <w:rsid w:val="00DA33AB"/>
    <w:rsid w:val="00DB1D85"/>
    <w:rsid w:val="00DD03BA"/>
    <w:rsid w:val="00DE77F9"/>
    <w:rsid w:val="00E11691"/>
    <w:rsid w:val="00E31BA0"/>
    <w:rsid w:val="00E35D7F"/>
    <w:rsid w:val="00E628F5"/>
    <w:rsid w:val="00E62D74"/>
    <w:rsid w:val="00E6679A"/>
    <w:rsid w:val="00EA042E"/>
    <w:rsid w:val="00EA0BCF"/>
    <w:rsid w:val="00EA7498"/>
    <w:rsid w:val="00EC5BA8"/>
    <w:rsid w:val="00EC6EDC"/>
    <w:rsid w:val="00EE0E99"/>
    <w:rsid w:val="00EF25EC"/>
    <w:rsid w:val="00F250F3"/>
    <w:rsid w:val="00F41143"/>
    <w:rsid w:val="00F43249"/>
    <w:rsid w:val="00F608F4"/>
    <w:rsid w:val="00F64101"/>
    <w:rsid w:val="00F80AF8"/>
    <w:rsid w:val="00F825BA"/>
    <w:rsid w:val="00FC3300"/>
    <w:rsid w:val="00FC5BD2"/>
    <w:rsid w:val="00FE1B11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C1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1C19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81C1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81C19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81C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D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7A7"/>
    <w:pPr>
      <w:ind w:left="720"/>
      <w:contextualSpacing/>
    </w:pPr>
    <w:rPr>
      <w:sz w:val="20"/>
      <w:szCs w:val="20"/>
    </w:rPr>
  </w:style>
  <w:style w:type="character" w:styleId="a9">
    <w:name w:val="Strong"/>
    <w:basedOn w:val="a0"/>
    <w:uiPriority w:val="22"/>
    <w:qFormat/>
    <w:rsid w:val="001605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B39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8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1B3983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1B3983"/>
  </w:style>
  <w:style w:type="paragraph" w:customStyle="1" w:styleId="Default">
    <w:name w:val="Default"/>
    <w:rsid w:val="00763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75C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5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75C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5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C19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0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0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8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81C19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381C19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381C19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81C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AD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47A7"/>
    <w:pPr>
      <w:ind w:left="720"/>
      <w:contextualSpacing/>
    </w:pPr>
    <w:rPr>
      <w:sz w:val="20"/>
      <w:szCs w:val="20"/>
    </w:rPr>
  </w:style>
  <w:style w:type="character" w:styleId="a9">
    <w:name w:val="Strong"/>
    <w:basedOn w:val="a0"/>
    <w:uiPriority w:val="22"/>
    <w:qFormat/>
    <w:rsid w:val="001605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B39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98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1B3983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1B3983"/>
  </w:style>
  <w:style w:type="paragraph" w:customStyle="1" w:styleId="Default">
    <w:name w:val="Default"/>
    <w:rsid w:val="007633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75C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5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75C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5C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40C9-25E0-4C25-95C6-A2F20A7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Власова</dc:creator>
  <cp:lastModifiedBy>Евгения Валерьевна Пискунова</cp:lastModifiedBy>
  <cp:revision>3</cp:revision>
  <cp:lastPrinted>2022-06-08T14:09:00Z</cp:lastPrinted>
  <dcterms:created xsi:type="dcterms:W3CDTF">2022-06-08T14:15:00Z</dcterms:created>
  <dcterms:modified xsi:type="dcterms:W3CDTF">2022-06-09T14:17:00Z</dcterms:modified>
</cp:coreProperties>
</file>