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FA" w:rsidRDefault="007003FA" w:rsidP="007003FA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528"/>
        <w:gridCol w:w="6012"/>
      </w:tblGrid>
      <w:tr w:rsidR="007003FA" w:rsidTr="00C65BE9">
        <w:tc>
          <w:tcPr>
            <w:tcW w:w="3528" w:type="dxa"/>
          </w:tcPr>
          <w:p w:rsidR="007003FA" w:rsidRDefault="007003FA" w:rsidP="00C65BE9">
            <w:pPr>
              <w:autoSpaceDE w:val="0"/>
              <w:autoSpaceDN w:val="0"/>
              <w:adjustRightInd w:val="0"/>
            </w:pPr>
            <w:r>
              <w:t>Объем   финансирования</w:t>
            </w:r>
            <w:r>
              <w:br/>
              <w:t>Подпрограммы (по годам</w:t>
            </w:r>
            <w:r>
              <w:br/>
              <w:t>реализации)</w:t>
            </w:r>
          </w:p>
          <w:p w:rsidR="007003FA" w:rsidRDefault="007003FA" w:rsidP="00C65B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12" w:type="dxa"/>
          </w:tcPr>
          <w:p w:rsidR="007003FA" w:rsidRDefault="007003FA" w:rsidP="00C65BE9">
            <w:pPr>
              <w:autoSpaceDE w:val="0"/>
              <w:autoSpaceDN w:val="0"/>
              <w:adjustRightInd w:val="0"/>
            </w:pPr>
            <w:r>
              <w:t xml:space="preserve">Всего – 62633,125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                         56658,375 </w:t>
            </w:r>
            <w:proofErr w:type="spellStart"/>
            <w:r>
              <w:t>тыс.руб</w:t>
            </w:r>
            <w:proofErr w:type="spellEnd"/>
            <w:r>
              <w:t xml:space="preserve">. - областной бюджет;                            5974,75 </w:t>
            </w:r>
            <w:proofErr w:type="spellStart"/>
            <w:r>
              <w:t>тыс.руб</w:t>
            </w:r>
            <w:proofErr w:type="spellEnd"/>
            <w:r>
              <w:t xml:space="preserve">.  - городской бюджет:                                 </w:t>
            </w:r>
            <w:r>
              <w:br/>
              <w:t>2011 год  -  14835,125  тыс. руб.,  в  том  числе</w:t>
            </w:r>
            <w:r>
              <w:br/>
              <w:t xml:space="preserve">13640,175 </w:t>
            </w:r>
            <w:proofErr w:type="spellStart"/>
            <w:r>
              <w:t>тыс.руб</w:t>
            </w:r>
            <w:proofErr w:type="spellEnd"/>
            <w:r>
              <w:t xml:space="preserve">. -  областной  бюджет,                              1194,95 </w:t>
            </w:r>
            <w:proofErr w:type="spellStart"/>
            <w:r>
              <w:t>тыс.руб</w:t>
            </w:r>
            <w:proofErr w:type="spellEnd"/>
            <w:r>
              <w:t xml:space="preserve">. - городской бюджет;                     </w:t>
            </w:r>
            <w:r>
              <w:br/>
              <w:t>2012 год - 11949,5 тыс. руб., в том числе 10754,55</w:t>
            </w:r>
            <w:r>
              <w:br/>
              <w:t xml:space="preserve">тыс. руб. - областной бюджет, 1194,95 </w:t>
            </w:r>
            <w:proofErr w:type="spellStart"/>
            <w:r>
              <w:t>тыс.руб</w:t>
            </w:r>
            <w:proofErr w:type="spellEnd"/>
            <w:r>
              <w:t>.  -</w:t>
            </w:r>
            <w:r>
              <w:br/>
              <w:t xml:space="preserve">городской бюджет;                                 </w:t>
            </w:r>
            <w:r>
              <w:br/>
              <w:t xml:space="preserve">2013 год - 11949,5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10754,55</w:t>
            </w:r>
            <w:r>
              <w:br/>
            </w:r>
            <w:proofErr w:type="spellStart"/>
            <w:r>
              <w:t>тыс</w:t>
            </w:r>
            <w:proofErr w:type="spellEnd"/>
            <w:r>
              <w:t xml:space="preserve"> руб. - областной бюджет, 1194,95 </w:t>
            </w:r>
            <w:proofErr w:type="spellStart"/>
            <w:r>
              <w:t>тыс.руб</w:t>
            </w:r>
            <w:proofErr w:type="spellEnd"/>
            <w:r>
              <w:t>.  -</w:t>
            </w:r>
            <w:r>
              <w:br/>
              <w:t xml:space="preserve">городской бюджет;                                 </w:t>
            </w:r>
            <w:r>
              <w:br/>
              <w:t xml:space="preserve">2014 год - 11949,5 </w:t>
            </w:r>
            <w:proofErr w:type="spellStart"/>
            <w:r>
              <w:t>тыс.руб</w:t>
            </w:r>
            <w:proofErr w:type="spellEnd"/>
            <w:r>
              <w:t>., в том числе 10754,55</w:t>
            </w:r>
            <w:r>
              <w:br/>
            </w:r>
            <w:proofErr w:type="spellStart"/>
            <w:r>
              <w:t>тыс.руб</w:t>
            </w:r>
            <w:proofErr w:type="spellEnd"/>
            <w:r>
              <w:t xml:space="preserve">. - областной бюджет, 1194,95 </w:t>
            </w:r>
            <w:proofErr w:type="spellStart"/>
            <w:r>
              <w:t>тыс.руб</w:t>
            </w:r>
            <w:proofErr w:type="spellEnd"/>
            <w:r>
              <w:t>.  -</w:t>
            </w:r>
            <w:r>
              <w:br/>
              <w:t xml:space="preserve">городской бюджет;                                 </w:t>
            </w:r>
            <w:r>
              <w:br/>
              <w:t xml:space="preserve">2015 год - 11949,5 </w:t>
            </w:r>
            <w:proofErr w:type="spellStart"/>
            <w:r>
              <w:t>тыс.руб</w:t>
            </w:r>
            <w:proofErr w:type="spellEnd"/>
            <w:r>
              <w:t>., в том числе 10754,55</w:t>
            </w:r>
            <w:r>
              <w:br/>
            </w:r>
            <w:proofErr w:type="spellStart"/>
            <w:r>
              <w:t>тыс.руб</w:t>
            </w:r>
            <w:proofErr w:type="spellEnd"/>
            <w:r>
              <w:t xml:space="preserve">. - областной бюджет, 1194,95 </w:t>
            </w:r>
            <w:proofErr w:type="spellStart"/>
            <w:r>
              <w:t>тыс.руб</w:t>
            </w:r>
            <w:proofErr w:type="spellEnd"/>
            <w:r>
              <w:t>.  -</w:t>
            </w:r>
            <w:r>
              <w:br/>
              <w:t xml:space="preserve">городской бюджет                                  </w:t>
            </w:r>
          </w:p>
        </w:tc>
      </w:tr>
    </w:tbl>
    <w:p w:rsidR="007003FA" w:rsidRDefault="007003FA" w:rsidP="007003FA">
      <w:pPr>
        <w:autoSpaceDE w:val="0"/>
        <w:autoSpaceDN w:val="0"/>
        <w:adjustRightInd w:val="0"/>
        <w:jc w:val="right"/>
      </w:pPr>
      <w:r>
        <w:t>».</w:t>
      </w:r>
    </w:p>
    <w:p w:rsidR="00FC2F2D" w:rsidRDefault="00FC2F2D">
      <w:bookmarkStart w:id="0" w:name="_GoBack"/>
      <w:bookmarkEnd w:id="0"/>
    </w:p>
    <w:sectPr w:rsidR="00FC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E6"/>
    <w:rsid w:val="002C6AE6"/>
    <w:rsid w:val="007003FA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2011-07-13T14:26:00Z</dcterms:created>
  <dcterms:modified xsi:type="dcterms:W3CDTF">2011-07-13T14:26:00Z</dcterms:modified>
</cp:coreProperties>
</file>