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35" w:rsidRDefault="00D83516" w:rsidP="00F50A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D35">
        <w:rPr>
          <w:rFonts w:ascii="Times New Roman" w:hAnsi="Times New Roman" w:cs="Times New Roman"/>
        </w:rPr>
        <w:t>«</w:t>
      </w:r>
    </w:p>
    <w:tbl>
      <w:tblPr>
        <w:tblW w:w="102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80"/>
        <w:gridCol w:w="1276"/>
        <w:gridCol w:w="1134"/>
        <w:gridCol w:w="1134"/>
        <w:gridCol w:w="1134"/>
        <w:gridCol w:w="1134"/>
        <w:gridCol w:w="1134"/>
      </w:tblGrid>
      <w:tr w:rsidR="00D87D80" w:rsidRPr="00903C46" w:rsidTr="00D87D80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городских конкурсов в области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1666,50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E44C03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C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1722,94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1704,20</w:t>
            </w:r>
          </w:p>
        </w:tc>
      </w:tr>
      <w:tr w:rsidR="00D87D80" w:rsidRPr="00903C46" w:rsidTr="00D87D80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Присуждение городских премий и предоставление поощрений педагогическим работникам в области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1422,10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E44C03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C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1444,55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1455,30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1755,30</w:t>
            </w:r>
          </w:p>
        </w:tc>
      </w:tr>
      <w:tr w:rsidR="00D87D80" w:rsidRPr="00903C46" w:rsidTr="00D87D80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городского "Форума инноваций", научно-методических конференций, Дня учителя и других мероприятий для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E44C03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44C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0" w:rsidRPr="00D87D80" w:rsidRDefault="00D87D80" w:rsidP="00D87D80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597,70</w:t>
            </w:r>
          </w:p>
        </w:tc>
      </w:tr>
    </w:tbl>
    <w:p w:rsidR="007F1D35" w:rsidRDefault="00F50A3C" w:rsidP="001C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7F1D35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3516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CE61-CB14-4C66-BCC5-AC641D40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2015-12-03T08:24:00Z</dcterms:modified>
</cp:coreProperties>
</file>