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6"/>
      </w:tblGrid>
      <w:tr w:rsidR="00135C39" w:rsidRPr="00105A1D" w:rsidTr="0022781F">
        <w:tc>
          <w:tcPr>
            <w:tcW w:w="2093" w:type="dxa"/>
          </w:tcPr>
          <w:p w:rsidR="00135C39" w:rsidRPr="00105A1D" w:rsidRDefault="00135C39" w:rsidP="0022781F">
            <w:pPr>
              <w:pStyle w:val="a4"/>
              <w:shd w:val="clear" w:color="auto" w:fill="auto"/>
              <w:tabs>
                <w:tab w:val="left" w:pos="1152"/>
              </w:tabs>
              <w:spacing w:after="0" w:line="240" w:lineRule="auto"/>
              <w:ind w:right="20"/>
              <w:jc w:val="both"/>
            </w:pPr>
            <w:r w:rsidRPr="00105A1D">
              <w:t>Цель Программы</w:t>
            </w:r>
          </w:p>
        </w:tc>
        <w:tc>
          <w:tcPr>
            <w:tcW w:w="7476" w:type="dxa"/>
          </w:tcPr>
          <w:p w:rsidR="00135C39" w:rsidRPr="00105A1D" w:rsidRDefault="00135C39" w:rsidP="0022781F">
            <w:pPr>
              <w:pStyle w:val="a4"/>
              <w:shd w:val="clear" w:color="auto" w:fill="auto"/>
              <w:tabs>
                <w:tab w:val="left" w:pos="1152"/>
              </w:tabs>
              <w:spacing w:after="0" w:line="240" w:lineRule="auto"/>
              <w:ind w:right="20"/>
              <w:jc w:val="both"/>
            </w:pPr>
            <w:r w:rsidRPr="00105A1D">
              <w:t>Улучшение отдельных аспектов охраны правопорядка в городе Иванове, поддержание в исправном состоянии сегмента аппаратно-программного комплекса «</w:t>
            </w:r>
            <w:proofErr w:type="gramStart"/>
            <w:r w:rsidRPr="00105A1D">
              <w:t>Безопасный</w:t>
            </w:r>
            <w:proofErr w:type="gramEnd"/>
            <w:r w:rsidRPr="00105A1D">
              <w:t xml:space="preserve"> город», являющегося муниципальной собственностью города Иванова</w:t>
            </w:r>
          </w:p>
        </w:tc>
      </w:tr>
    </w:tbl>
    <w:p w:rsidR="00760E93" w:rsidRDefault="00760E93">
      <w:bookmarkStart w:id="0" w:name="_GoBack"/>
      <w:bookmarkEnd w:id="0"/>
    </w:p>
    <w:sectPr w:rsidR="0076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3E"/>
    <w:rsid w:val="00135C39"/>
    <w:rsid w:val="00760E93"/>
    <w:rsid w:val="008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39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35C39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a3"/>
    <w:rsid w:val="00135C39"/>
    <w:pPr>
      <w:shd w:val="clear" w:color="auto" w:fill="FFFFFF"/>
      <w:spacing w:after="480" w:line="274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35C39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39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35C39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a3"/>
    <w:rsid w:val="00135C39"/>
    <w:pPr>
      <w:shd w:val="clear" w:color="auto" w:fill="FFFFFF"/>
      <w:spacing w:after="480" w:line="274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35C39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2012-10-03T08:25:00Z</dcterms:created>
  <dcterms:modified xsi:type="dcterms:W3CDTF">2012-10-03T08:25:00Z</dcterms:modified>
</cp:coreProperties>
</file>