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20" w:rsidRDefault="00335820" w:rsidP="00664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Утвержден </w:t>
      </w:r>
    </w:p>
    <w:p w:rsidR="00335820" w:rsidRPr="00664816" w:rsidRDefault="00335820" w:rsidP="00664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постановлением </w:t>
      </w:r>
    </w:p>
    <w:p w:rsidR="00335820" w:rsidRPr="00664816" w:rsidRDefault="00335820" w:rsidP="00664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Администрации города Иванова </w:t>
      </w:r>
    </w:p>
    <w:p w:rsidR="00335820" w:rsidRPr="00664816" w:rsidRDefault="00335820" w:rsidP="006648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>от _</w:t>
      </w:r>
      <w:r w:rsidR="00D16445">
        <w:rPr>
          <w:rFonts w:ascii="Times New Roman" w:hAnsi="Times New Roman"/>
          <w:bCs/>
          <w:spacing w:val="-4"/>
          <w:sz w:val="24"/>
          <w:szCs w:val="24"/>
          <w:u w:val="single"/>
          <w:lang w:eastAsia="ru-RU"/>
        </w:rPr>
        <w:t>12.12.2012</w:t>
      </w: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>_ № __</w:t>
      </w:r>
      <w:bookmarkStart w:id="0" w:name="_GoBack"/>
      <w:r w:rsidR="00D16445" w:rsidRPr="00D16445">
        <w:rPr>
          <w:rFonts w:ascii="Times New Roman" w:hAnsi="Times New Roman"/>
          <w:bCs/>
          <w:spacing w:val="-4"/>
          <w:sz w:val="24"/>
          <w:szCs w:val="24"/>
          <w:u w:val="single"/>
          <w:lang w:eastAsia="ru-RU"/>
        </w:rPr>
        <w:t>2</w:t>
      </w:r>
      <w:bookmarkEnd w:id="0"/>
      <w:r w:rsidR="00D16445" w:rsidRPr="00D16445">
        <w:rPr>
          <w:rFonts w:ascii="Times New Roman" w:hAnsi="Times New Roman"/>
          <w:bCs/>
          <w:spacing w:val="-4"/>
          <w:sz w:val="24"/>
          <w:szCs w:val="24"/>
          <w:u w:val="single"/>
          <w:lang w:eastAsia="ru-RU"/>
        </w:rPr>
        <w:t>827</w:t>
      </w:r>
      <w:r w:rsidRPr="00664816">
        <w:rPr>
          <w:rFonts w:ascii="Times New Roman" w:hAnsi="Times New Roman"/>
          <w:bCs/>
          <w:spacing w:val="-4"/>
          <w:sz w:val="24"/>
          <w:szCs w:val="24"/>
          <w:lang w:eastAsia="ru-RU"/>
        </w:rPr>
        <w:t>_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943634"/>
          <w:spacing w:val="-4"/>
          <w:sz w:val="20"/>
          <w:szCs w:val="20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/>
          <w:spacing w:val="-4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АДМИНИСТРАТИВНЫЙ РЕГЛАМЕНТ</w:t>
      </w:r>
    </w:p>
    <w:p w:rsidR="00335820" w:rsidRPr="00EF674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EF674E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EF674E">
        <w:rPr>
          <w:rFonts w:ascii="Times New Roman" w:hAnsi="Times New Roman"/>
          <w:b/>
          <w:kern w:val="24"/>
          <w:sz w:val="24"/>
          <w:szCs w:val="24"/>
          <w:lang w:eastAsia="ru-RU"/>
        </w:rPr>
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</w:t>
      </w:r>
      <w:r>
        <w:rPr>
          <w:rFonts w:ascii="Times New Roman" w:hAnsi="Times New Roman"/>
          <w:b/>
          <w:kern w:val="24"/>
          <w:sz w:val="24"/>
          <w:szCs w:val="24"/>
          <w:lang w:eastAsia="ru-RU"/>
        </w:rPr>
        <w:t>,</w:t>
      </w:r>
      <w:r w:rsidRPr="00EF674E">
        <w:rPr>
          <w:rFonts w:ascii="Times New Roman" w:hAnsi="Times New Roman"/>
          <w:b/>
          <w:kern w:val="24"/>
          <w:sz w:val="24"/>
          <w:szCs w:val="24"/>
          <w:lang w:eastAsia="ru-RU"/>
        </w:rPr>
        <w:t xml:space="preserve"> не связанных со строительством</w:t>
      </w:r>
      <w:r w:rsidRPr="00EF67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943634"/>
          <w:spacing w:val="-1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1. Общие положения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943634"/>
          <w:spacing w:val="-2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Pr="00EF674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,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 xml:space="preserve"> не связанных со строительством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(далее по тексту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Регламент) разработан в соответствии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                  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с Федеральным законом от 27.07.2010 №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210-ФЗ «Об организации предоставления государственных и муниципальных услуг».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1.2.</w:t>
      </w:r>
      <w:r w:rsidRPr="00EE7D8E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Цель разработки настоящего Регламента: реализация права физических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                      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z w:val="24"/>
          <w:szCs w:val="24"/>
          <w:lang w:eastAsia="ru-RU"/>
        </w:rPr>
        <w:t>1.3. Настоящий Регламент устанавливает требования к предоставлению муниципальной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услуги </w:t>
      </w:r>
      <w:r w:rsidRPr="00EF674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,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 xml:space="preserve"> не связанных со строительством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, определяет сроки 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                                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и последовательность действий (административные процедуры) при рассмотрении обращений физических и юридических лиц</w:t>
      </w:r>
      <w:r w:rsidRPr="00EE7D8E">
        <w:rPr>
          <w:rFonts w:ascii="Times New Roman" w:hAnsi="Times New Roman"/>
          <w:bCs/>
          <w:color w:val="943634"/>
          <w:spacing w:val="-2"/>
          <w:sz w:val="24"/>
          <w:szCs w:val="24"/>
          <w:lang w:eastAsia="ru-RU"/>
        </w:rPr>
        <w:t>.</w:t>
      </w:r>
    </w:p>
    <w:p w:rsidR="00335820" w:rsidRDefault="00335820" w:rsidP="0017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1.4. Правом на получение муниципальной услуги, указанной в настоящем Регламенте, обладают физические и юридические лица либо их уполномоченные представители (далее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заявитель).</w:t>
      </w:r>
    </w:p>
    <w:p w:rsidR="00335820" w:rsidRDefault="00335820" w:rsidP="0017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</w:t>
      </w:r>
      <w:r w:rsidRPr="009163AF">
        <w:rPr>
          <w:rFonts w:ascii="Times New Roman" w:hAnsi="Times New Roman"/>
          <w:sz w:val="24"/>
          <w:szCs w:val="24"/>
          <w:lang w:eastAsia="ru-RU"/>
        </w:rPr>
        <w:t>Действие настоящего Регламента не распространяется на случаи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Pr="009163AF">
        <w:rPr>
          <w:rFonts w:ascii="Times New Roman" w:hAnsi="Times New Roman"/>
          <w:sz w:val="24"/>
          <w:szCs w:val="24"/>
          <w:lang w:eastAsia="ru-RU"/>
        </w:rPr>
        <w:t xml:space="preserve"> для целей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163AF">
        <w:rPr>
          <w:rFonts w:ascii="Times New Roman" w:hAnsi="Times New Roman"/>
          <w:sz w:val="24"/>
          <w:szCs w:val="24"/>
          <w:lang w:eastAsia="ru-RU"/>
        </w:rPr>
        <w:t xml:space="preserve"> не связанных со строительством,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в отношении которых было принято решение о возможности продажи права аренды такого земельного участка на торгах.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43634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 xml:space="preserve">2. Стандарт предоставления </w:t>
      </w:r>
      <w:r w:rsidRPr="00EE7D8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b/>
          <w:bCs/>
          <w:color w:val="943634"/>
          <w:sz w:val="24"/>
          <w:szCs w:val="24"/>
          <w:lang w:eastAsia="ru-RU"/>
        </w:rPr>
      </w:pPr>
    </w:p>
    <w:p w:rsidR="00335820" w:rsidRPr="006751EC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>Наименование муниципальной услуги, порядок предоставления которой определяется настоящим Регламентом:</w:t>
      </w:r>
      <w:r w:rsidRPr="006751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F674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>Утверждение и выдача заявителю схемы расположения земельного участка на кадастровом плане или кадастровой карте соответствующей территории для целей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>,</w:t>
      </w:r>
      <w:r w:rsidRPr="00EF674E">
        <w:rPr>
          <w:rFonts w:ascii="Times New Roman" w:hAnsi="Times New Roman"/>
          <w:kern w:val="24"/>
          <w:sz w:val="24"/>
          <w:szCs w:val="24"/>
          <w:lang w:eastAsia="ru-RU"/>
        </w:rPr>
        <w:t xml:space="preserve"> не связанных со строительством</w:t>
      </w:r>
      <w:r w:rsidRPr="006751EC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E7D8E"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(далее по тексту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муниципальная услуга).</w:t>
      </w:r>
    </w:p>
    <w:p w:rsidR="00335820" w:rsidRPr="006751EC" w:rsidRDefault="00335820" w:rsidP="000F06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Целями, не связанными со строительством, являются</w:t>
      </w:r>
      <w:r>
        <w:rPr>
          <w:rFonts w:ascii="Times New Roman" w:hAnsi="Times New Roman"/>
          <w:kern w:val="24"/>
          <w:sz w:val="24"/>
          <w:szCs w:val="24"/>
          <w:lang w:eastAsia="ru-RU"/>
        </w:rPr>
        <w:t xml:space="preserve"> цели, указанные                        в статье 1 </w:t>
      </w:r>
      <w:r w:rsidRPr="00F87AAD">
        <w:rPr>
          <w:rFonts w:ascii="Times New Roman" w:hAnsi="Times New Roman"/>
          <w:sz w:val="24"/>
          <w:szCs w:val="24"/>
          <w:lang w:eastAsia="ru-RU"/>
        </w:rPr>
        <w:t>порядка предоставления земельных участков, находящихся в муниципальной собственности города Иванова, и земельных участков, государственная собственность на которые не разграничена, для целей, не связанных со строительством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</w:t>
      </w:r>
      <w:r w:rsidRPr="00F87AAD">
        <w:rPr>
          <w:rFonts w:ascii="Times New Roman" w:hAnsi="Times New Roman"/>
          <w:sz w:val="24"/>
          <w:szCs w:val="24"/>
          <w:lang w:eastAsia="ru-RU"/>
        </w:rPr>
        <w:t>решение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F87AAD">
        <w:rPr>
          <w:rFonts w:ascii="Times New Roman" w:hAnsi="Times New Roman"/>
          <w:sz w:val="24"/>
          <w:szCs w:val="24"/>
          <w:lang w:eastAsia="ru-RU"/>
        </w:rPr>
        <w:t xml:space="preserve"> Ивановской городской </w:t>
      </w:r>
      <w:r>
        <w:rPr>
          <w:rFonts w:ascii="Times New Roman" w:hAnsi="Times New Roman"/>
          <w:sz w:val="24"/>
          <w:szCs w:val="24"/>
          <w:lang w:eastAsia="ru-RU"/>
        </w:rPr>
        <w:t>Думы от 26.12.2007 № 632, а именно:</w:t>
      </w:r>
      <w:proofErr w:type="gramEnd"/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</w:t>
      </w:r>
      <w:r w:rsidRPr="006751EC">
        <w:rPr>
          <w:rFonts w:ascii="Times New Roman" w:hAnsi="Times New Roman"/>
          <w:sz w:val="24"/>
          <w:szCs w:val="24"/>
        </w:rPr>
        <w:t>ндивидуальное огородничество;</w:t>
      </w:r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к</w:t>
      </w:r>
      <w:r w:rsidRPr="006751EC">
        <w:rPr>
          <w:rFonts w:ascii="Times New Roman" w:hAnsi="Times New Roman"/>
          <w:sz w:val="24"/>
          <w:szCs w:val="24"/>
        </w:rPr>
        <w:t>оллективное садоводство и огородничество;</w:t>
      </w:r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</w:t>
      </w:r>
      <w:r w:rsidRPr="006751EC">
        <w:rPr>
          <w:rFonts w:ascii="Times New Roman" w:hAnsi="Times New Roman"/>
          <w:sz w:val="24"/>
          <w:szCs w:val="24"/>
        </w:rPr>
        <w:t>становка гаражей в целях хранения транспортных средств;</w:t>
      </w:r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</w:t>
      </w:r>
      <w:r w:rsidRPr="006751EC">
        <w:rPr>
          <w:rFonts w:ascii="Times New Roman" w:hAnsi="Times New Roman"/>
          <w:sz w:val="24"/>
          <w:szCs w:val="24"/>
        </w:rPr>
        <w:t>становка киосков, павильонов, иных строений, не являющихся объекта</w:t>
      </w:r>
      <w:r>
        <w:rPr>
          <w:rFonts w:ascii="Times New Roman" w:hAnsi="Times New Roman"/>
          <w:sz w:val="24"/>
          <w:szCs w:val="24"/>
        </w:rPr>
        <w:t>ми недвижимости (кроме гаражей)</w:t>
      </w:r>
      <w:r w:rsidRPr="006751EC">
        <w:rPr>
          <w:rFonts w:ascii="Times New Roman" w:hAnsi="Times New Roman"/>
          <w:sz w:val="24"/>
          <w:szCs w:val="24"/>
        </w:rPr>
        <w:t>;</w:t>
      </w:r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</w:t>
      </w:r>
      <w:r w:rsidRPr="006751EC">
        <w:rPr>
          <w:rFonts w:ascii="Times New Roman" w:hAnsi="Times New Roman"/>
          <w:sz w:val="24"/>
          <w:szCs w:val="24"/>
        </w:rPr>
        <w:t>азмещение открытых автостоянок, площадок для складир</w:t>
      </w:r>
      <w:r>
        <w:rPr>
          <w:rFonts w:ascii="Times New Roman" w:hAnsi="Times New Roman"/>
          <w:sz w:val="24"/>
          <w:szCs w:val="24"/>
        </w:rPr>
        <w:t>ования стройматериалов, грунтов,</w:t>
      </w:r>
      <w:r w:rsidRPr="006751EC">
        <w:rPr>
          <w:rFonts w:ascii="Times New Roman" w:hAnsi="Times New Roman"/>
          <w:sz w:val="24"/>
          <w:szCs w:val="24"/>
        </w:rPr>
        <w:t xml:space="preserve"> рынков;</w:t>
      </w:r>
    </w:p>
    <w:p w:rsidR="00335820" w:rsidRPr="006751EC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</w:t>
      </w:r>
      <w:r w:rsidRPr="006751EC">
        <w:rPr>
          <w:rFonts w:ascii="Times New Roman" w:hAnsi="Times New Roman"/>
          <w:sz w:val="24"/>
          <w:szCs w:val="24"/>
        </w:rPr>
        <w:t>становка отдельно стоящих рекламных конструкций;</w:t>
      </w:r>
    </w:p>
    <w:p w:rsidR="00335820" w:rsidRDefault="00335820" w:rsidP="00166A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</w:t>
      </w:r>
      <w:r w:rsidRPr="006751EC">
        <w:rPr>
          <w:rFonts w:ascii="Times New Roman" w:hAnsi="Times New Roman"/>
          <w:sz w:val="24"/>
          <w:szCs w:val="24"/>
        </w:rPr>
        <w:t>ные цели ис</w:t>
      </w:r>
      <w:r>
        <w:rPr>
          <w:rFonts w:ascii="Times New Roman" w:hAnsi="Times New Roman"/>
          <w:sz w:val="24"/>
          <w:szCs w:val="24"/>
        </w:rPr>
        <w:t>пользования земельного участка.</w:t>
      </w:r>
    </w:p>
    <w:p w:rsidR="00335820" w:rsidRPr="00E54BC7" w:rsidRDefault="00335820" w:rsidP="00166A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54BC7">
        <w:rPr>
          <w:rFonts w:ascii="Times New Roman" w:hAnsi="Times New Roman"/>
          <w:bCs/>
          <w:sz w:val="24"/>
          <w:szCs w:val="24"/>
          <w:lang w:eastAsia="ru-RU"/>
        </w:rPr>
        <w:t>2.2. Наименование органа, предоставляющего муниципальную услугу:</w:t>
      </w:r>
      <w:r w:rsidRPr="00E54B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35820" w:rsidRPr="00E54BC7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pacing w:val="8"/>
          <w:sz w:val="24"/>
          <w:szCs w:val="24"/>
          <w:lang w:eastAsia="ru-RU"/>
        </w:rPr>
      </w:pPr>
      <w:r w:rsidRPr="00E54BC7">
        <w:rPr>
          <w:rFonts w:ascii="Times New Roman" w:hAnsi="Times New Roman"/>
          <w:iCs/>
          <w:sz w:val="24"/>
          <w:szCs w:val="24"/>
          <w:lang w:eastAsia="ru-RU"/>
        </w:rPr>
        <w:t>Администрация города Иванова в лице управления архитектуры и градостроительства</w:t>
      </w:r>
      <w:r w:rsidRPr="00E54BC7">
        <w:rPr>
          <w:rFonts w:ascii="Times New Roman" w:hAnsi="Times New Roman"/>
          <w:bCs/>
          <w:sz w:val="24"/>
          <w:szCs w:val="24"/>
          <w:lang w:eastAsia="ru-RU"/>
        </w:rPr>
        <w:t xml:space="preserve"> Администрации города Иванова (далее по тексту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E54BC7">
        <w:rPr>
          <w:rFonts w:ascii="Times New Roman" w:hAnsi="Times New Roman"/>
          <w:bCs/>
          <w:sz w:val="24"/>
          <w:szCs w:val="24"/>
          <w:lang w:eastAsia="ru-RU"/>
        </w:rPr>
        <w:t xml:space="preserve"> Управление)</w:t>
      </w:r>
      <w:r w:rsidRPr="00E54BC7">
        <w:rPr>
          <w:rFonts w:ascii="Times New Roman" w:hAnsi="Times New Roman"/>
          <w:spacing w:val="8"/>
          <w:sz w:val="24"/>
          <w:szCs w:val="24"/>
          <w:lang w:eastAsia="ru-RU"/>
        </w:rPr>
        <w:t>.</w:t>
      </w:r>
    </w:p>
    <w:p w:rsidR="00335820" w:rsidRPr="00E54BC7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4BC7">
        <w:rPr>
          <w:rFonts w:ascii="Times New Roman" w:hAnsi="Times New Roman"/>
          <w:sz w:val="24"/>
          <w:szCs w:val="24"/>
          <w:lang w:eastAsia="ru-RU"/>
        </w:rPr>
        <w:t>Место нахождения и почтовый адрес Управления:</w:t>
      </w:r>
    </w:p>
    <w:p w:rsidR="00335820" w:rsidRDefault="00335820" w:rsidP="00952BA0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пл. Революции, д. </w:t>
      </w:r>
      <w:smartTag w:uri="urn:schemas-microsoft-com:office:smarttags" w:element="metricconverter">
        <w:smartTagPr>
          <w:attr w:name="ProductID" w:val="6, г"/>
        </w:smartTagPr>
        <w:r w:rsidRPr="00EE7D8E">
          <w:rPr>
            <w:rFonts w:ascii="Times New Roman" w:hAnsi="Times New Roman"/>
            <w:bCs/>
            <w:spacing w:val="-4"/>
            <w:sz w:val="24"/>
            <w:szCs w:val="24"/>
            <w:lang w:eastAsia="ru-RU"/>
          </w:rPr>
          <w:t>6, г</w:t>
        </w:r>
      </w:smartTag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>. Иваново, 153000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>;</w:t>
      </w:r>
    </w:p>
    <w:p w:rsidR="00335820" w:rsidRPr="006751EC" w:rsidRDefault="00335820" w:rsidP="00952B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телефон: 8(4932) </w:t>
      </w:r>
      <w:r w:rsidRPr="006751EC">
        <w:rPr>
          <w:rFonts w:ascii="Times New Roman" w:hAnsi="Times New Roman"/>
          <w:iCs/>
          <w:sz w:val="24"/>
          <w:szCs w:val="24"/>
          <w:lang w:eastAsia="ru-RU"/>
        </w:rPr>
        <w:t>32-73-64</w:t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664816">
          <w:rPr>
            <w:rFonts w:ascii="Times New Roman" w:hAnsi="Times New Roman"/>
            <w:sz w:val="24"/>
            <w:szCs w:val="24"/>
            <w:lang w:eastAsia="ru-RU"/>
          </w:rPr>
          <w:t>uag</w:t>
        </w:r>
        <w:r w:rsidRPr="00664816">
          <w:rPr>
            <w:rFonts w:ascii="Times New Roman" w:hAnsi="Times New Roman"/>
            <w:sz w:val="24"/>
            <w:szCs w:val="24"/>
            <w:lang w:val="en-US" w:eastAsia="ru-RU"/>
          </w:rPr>
          <w:t>s</w:t>
        </w:r>
        <w:r w:rsidRPr="00664816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664816">
          <w:rPr>
            <w:rFonts w:ascii="Times New Roman" w:hAnsi="Times New Roman"/>
            <w:sz w:val="24"/>
            <w:szCs w:val="24"/>
            <w:lang w:val="en-US" w:eastAsia="ru-RU"/>
          </w:rPr>
          <w:t>ivgoradm</w:t>
        </w:r>
        <w:r w:rsidRPr="00664816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664816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64816">
        <w:rPr>
          <w:rFonts w:ascii="Times New Roman" w:hAnsi="Times New Roman"/>
          <w:sz w:val="24"/>
          <w:szCs w:val="24"/>
          <w:lang w:eastAsia="ru-RU"/>
        </w:rPr>
        <w:t>;</w:t>
      </w:r>
    </w:p>
    <w:p w:rsidR="00335820" w:rsidRPr="00664816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адрес сайта в сети интернет: </w:t>
      </w:r>
      <w:hyperlink r:id="rId9" w:history="1">
        <w:r w:rsidRPr="00664816">
          <w:rPr>
            <w:rFonts w:ascii="Times New Roman" w:hAnsi="Times New Roman"/>
            <w:sz w:val="24"/>
            <w:szCs w:val="24"/>
            <w:lang w:eastAsia="ru-RU"/>
          </w:rPr>
          <w:t>http://www.ivgoradm.ru/uags/hom</w:t>
        </w:r>
        <w:r w:rsidRPr="00664816">
          <w:rPr>
            <w:rFonts w:ascii="Times New Roman" w:hAnsi="Times New Roman"/>
            <w:sz w:val="24"/>
            <w:szCs w:val="24"/>
            <w:lang w:val="en-US" w:eastAsia="ru-RU"/>
          </w:rPr>
          <w:t>e</w:t>
        </w:r>
      </w:hyperlink>
      <w:r w:rsidRPr="00664816">
        <w:rPr>
          <w:rFonts w:ascii="Times New Roman" w:hAnsi="Times New Roman"/>
          <w:sz w:val="24"/>
          <w:szCs w:val="24"/>
          <w:lang w:eastAsia="ru-RU"/>
        </w:rPr>
        <w:t>.</w:t>
      </w:r>
    </w:p>
    <w:p w:rsidR="00335820" w:rsidRPr="00952BA0" w:rsidRDefault="00335820" w:rsidP="00952BA0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Прием заявителей для предоставления муниципальной услуги осуществляется специалистами Управления согласно графику приема граждан в кабинетах № </w:t>
      </w:r>
      <w:r w:rsidRPr="00EE7D8E">
        <w:rPr>
          <w:rFonts w:ascii="Times New Roman" w:hAnsi="Times New Roman"/>
          <w:iCs/>
          <w:sz w:val="24"/>
          <w:szCs w:val="24"/>
          <w:lang w:eastAsia="ru-RU"/>
        </w:rPr>
        <w:t>620, 623</w:t>
      </w:r>
      <w:r w:rsidRPr="00EE7D8E">
        <w:rPr>
          <w:rFonts w:ascii="Times New Roman" w:hAnsi="Times New Roman"/>
          <w:sz w:val="24"/>
          <w:szCs w:val="24"/>
          <w:lang w:eastAsia="ru-RU"/>
        </w:rPr>
        <w:t>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Телефоны для справок: 8 (4932) </w:t>
      </w:r>
      <w:r w:rsidRPr="00EE7D8E">
        <w:rPr>
          <w:rFonts w:ascii="Times New Roman" w:hAnsi="Times New Roman"/>
          <w:iCs/>
          <w:sz w:val="24"/>
          <w:szCs w:val="24"/>
          <w:lang w:eastAsia="ru-RU"/>
        </w:rPr>
        <w:t>32-73-64</w:t>
      </w:r>
      <w:r w:rsidRPr="00EE7D8E">
        <w:rPr>
          <w:rFonts w:ascii="Times New Roman" w:hAnsi="Times New Roman"/>
          <w:sz w:val="24"/>
          <w:szCs w:val="24"/>
          <w:lang w:eastAsia="ru-RU"/>
        </w:rPr>
        <w:t>,</w:t>
      </w:r>
      <w:r w:rsidRPr="006751EC">
        <w:rPr>
          <w:rFonts w:ascii="Times New Roman" w:hAnsi="Times New Roman"/>
          <w:iCs/>
          <w:sz w:val="24"/>
          <w:szCs w:val="24"/>
          <w:lang w:eastAsia="ru-RU"/>
        </w:rPr>
        <w:t xml:space="preserve"> 59-45-87,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751EC">
        <w:rPr>
          <w:rFonts w:ascii="Times New Roman" w:hAnsi="Times New Roman"/>
          <w:iCs/>
          <w:sz w:val="24"/>
          <w:szCs w:val="24"/>
          <w:lang w:eastAsia="ru-RU"/>
        </w:rPr>
        <w:t>59-45-90.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График  приема  граждан  специалистами  Управления: 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понедельник</w:t>
      </w:r>
      <w:r w:rsidRPr="00EE7D8E">
        <w:rPr>
          <w:rFonts w:ascii="Times New Roman" w:hAnsi="Times New Roman"/>
          <w:sz w:val="24"/>
          <w:szCs w:val="24"/>
          <w:lang w:eastAsia="ru-RU"/>
        </w:rPr>
        <w:tab/>
        <w:t xml:space="preserve">14.00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19.00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335820" w:rsidRDefault="00335820" w:rsidP="00166ADA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четверг</w:t>
      </w:r>
      <w:r w:rsidRPr="00EE7D8E">
        <w:rPr>
          <w:rFonts w:ascii="Times New Roman" w:hAnsi="Times New Roman"/>
          <w:sz w:val="24"/>
          <w:szCs w:val="24"/>
          <w:lang w:eastAsia="ru-RU"/>
        </w:rPr>
        <w:tab/>
        <w:t xml:space="preserve">09.00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12.00.</w:t>
      </w:r>
      <w:r w:rsidRPr="00952BA0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</w:t>
      </w:r>
    </w:p>
    <w:p w:rsidR="00335820" w:rsidRDefault="00335820" w:rsidP="00952BA0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>При предоставлении муниципальной услуги участие принимают:</w:t>
      </w:r>
    </w:p>
    <w:p w:rsidR="00335820" w:rsidRPr="00EE7D8E" w:rsidRDefault="00335820" w:rsidP="00952BA0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Ивановский городской комитет по управлению имуществом  (далее 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Комитет)</w:t>
      </w:r>
    </w:p>
    <w:p w:rsidR="00335820" w:rsidRPr="00EE7D8E" w:rsidRDefault="00335820" w:rsidP="00952BA0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>место нахождения и почтовый адрес Комитета:</w:t>
      </w:r>
    </w:p>
    <w:p w:rsidR="00335820" w:rsidRDefault="00335820" w:rsidP="00952BA0">
      <w:pPr>
        <w:spacing w:after="0" w:line="240" w:lineRule="auto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 xml:space="preserve">пл. Революции, д. </w:t>
      </w:r>
      <w:smartTag w:uri="urn:schemas-microsoft-com:office:smarttags" w:element="metricconverter">
        <w:smartTagPr>
          <w:attr w:name="ProductID" w:val="6, г"/>
        </w:smartTagPr>
        <w:r w:rsidRPr="00EE7D8E">
          <w:rPr>
            <w:rFonts w:ascii="Times New Roman" w:hAnsi="Times New Roman"/>
            <w:bCs/>
            <w:spacing w:val="-4"/>
            <w:sz w:val="24"/>
            <w:szCs w:val="24"/>
            <w:lang w:eastAsia="ru-RU"/>
          </w:rPr>
          <w:t>6, г</w:t>
        </w:r>
      </w:smartTag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>. Иваново, 153000.</w:t>
      </w:r>
    </w:p>
    <w:p w:rsidR="00335820" w:rsidRDefault="00335820" w:rsidP="00952BA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правление </w:t>
      </w:r>
      <w:r>
        <w:rPr>
          <w:rFonts w:ascii="Times New Roman" w:hAnsi="Times New Roman"/>
          <w:sz w:val="24"/>
          <w:szCs w:val="24"/>
          <w:lang w:eastAsia="ru-RU"/>
        </w:rPr>
        <w:t>потребительского рынка и услуг А</w:t>
      </w:r>
      <w:r w:rsidRPr="00235C34">
        <w:rPr>
          <w:rFonts w:ascii="Times New Roman" w:hAnsi="Times New Roman"/>
          <w:sz w:val="24"/>
          <w:szCs w:val="24"/>
          <w:lang w:eastAsia="ru-RU"/>
        </w:rPr>
        <w:t>дминистрации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Иванова (далее - управление потребительского рынка)</w:t>
      </w:r>
    </w:p>
    <w:p w:rsidR="00335820" w:rsidRDefault="00335820" w:rsidP="00952BA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7D8E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 xml:space="preserve">место нахождения и почтовый адрес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52BA0">
        <w:rPr>
          <w:rFonts w:ascii="Times New Roman" w:hAnsi="Times New Roman" w:cs="Times New Roman"/>
          <w:sz w:val="24"/>
          <w:szCs w:val="24"/>
          <w:lang w:eastAsia="ru-RU"/>
        </w:rPr>
        <w:t>правл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ения потребительского рынка:</w:t>
      </w:r>
    </w:p>
    <w:p w:rsidR="00335820" w:rsidRDefault="00335820" w:rsidP="00861260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проспект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>Шереметевский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, д.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Times New Roman" w:hAnsi="Times New Roman"/>
            <w:bCs/>
            <w:spacing w:val="-4"/>
            <w:sz w:val="24"/>
            <w:szCs w:val="24"/>
            <w:lang w:eastAsia="ru-RU"/>
          </w:rPr>
          <w:t>1</w:t>
        </w:r>
        <w:r w:rsidRPr="00EE7D8E">
          <w:rPr>
            <w:rFonts w:ascii="Times New Roman" w:hAnsi="Times New Roman"/>
            <w:bCs/>
            <w:spacing w:val="-4"/>
            <w:sz w:val="24"/>
            <w:szCs w:val="24"/>
            <w:lang w:eastAsia="ru-RU"/>
          </w:rPr>
          <w:t>, г</w:t>
        </w:r>
      </w:smartTag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>. Иваново, 153000.</w:t>
      </w:r>
    </w:p>
    <w:p w:rsidR="00335820" w:rsidRPr="00F20794" w:rsidRDefault="00335820" w:rsidP="00F20794">
      <w:pPr>
        <w:spacing w:after="0"/>
        <w:ind w:left="708"/>
        <w:rPr>
          <w:rFonts w:ascii="Tahoma" w:hAnsi="Tahoma" w:cs="Tahoma"/>
          <w:color w:val="000000"/>
          <w:sz w:val="20"/>
          <w:szCs w:val="20"/>
          <w:lang w:eastAsia="ru-RU"/>
        </w:rPr>
      </w:pPr>
      <w:r w:rsidRPr="00F20794">
        <w:rPr>
          <w:rFonts w:ascii="Times New Roman" w:hAnsi="Times New Roman"/>
          <w:color w:val="000000"/>
          <w:sz w:val="24"/>
          <w:szCs w:val="24"/>
          <w:lang w:eastAsia="ru-RU"/>
        </w:rPr>
        <w:t>Тел/факс. 59-46-27, 59-46-26</w:t>
      </w:r>
      <w:r w:rsidRPr="00F20794">
        <w:rPr>
          <w:rFonts w:ascii="Tahoma" w:hAnsi="Tahoma" w:cs="Tahoma"/>
          <w:color w:val="000000"/>
          <w:sz w:val="20"/>
          <w:szCs w:val="20"/>
          <w:lang w:eastAsia="ru-RU"/>
        </w:rPr>
        <w:br/>
      </w:r>
      <w:r w:rsidRPr="00F20794">
        <w:rPr>
          <w:rFonts w:ascii="Times New Roman" w:hAnsi="Times New Roman"/>
          <w:sz w:val="24"/>
          <w:szCs w:val="24"/>
          <w:lang w:eastAsia="ru-RU"/>
        </w:rPr>
        <w:t>адрес электронной почты</w:t>
      </w:r>
      <w:r w:rsidRPr="00F207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e-</w:t>
      </w:r>
      <w:proofErr w:type="spellStart"/>
      <w:r w:rsidRPr="00F20794">
        <w:rPr>
          <w:rFonts w:ascii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F207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10" w:history="1">
        <w:r w:rsidRPr="00664816">
          <w:rPr>
            <w:rFonts w:ascii="Times New Roman" w:hAnsi="Times New Roman"/>
            <w:sz w:val="24"/>
            <w:szCs w:val="24"/>
            <w:lang w:eastAsia="ru-RU"/>
          </w:rPr>
          <w:t>torg@ivgoradm.ru</w:t>
        </w:r>
      </w:hyperlink>
      <w:r>
        <w:t>.</w:t>
      </w:r>
    </w:p>
    <w:p w:rsidR="00335820" w:rsidRPr="00B72FB4" w:rsidRDefault="00335820" w:rsidP="00F207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</w:t>
      </w:r>
      <w:r w:rsidRPr="00B72FB4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на основании поступившего </w:t>
      </w:r>
      <w:r w:rsidRPr="00B72FB4">
        <w:rPr>
          <w:rFonts w:ascii="Times New Roman" w:hAnsi="Times New Roman"/>
          <w:sz w:val="24"/>
          <w:szCs w:val="24"/>
        </w:rPr>
        <w:t>зая</w:t>
      </w:r>
      <w:r>
        <w:rPr>
          <w:rFonts w:ascii="Times New Roman" w:hAnsi="Times New Roman"/>
          <w:sz w:val="24"/>
          <w:szCs w:val="24"/>
        </w:rPr>
        <w:t xml:space="preserve">вления, поданного на приеме, </w:t>
      </w:r>
      <w:r w:rsidRPr="00B72FB4">
        <w:rPr>
          <w:rFonts w:ascii="Times New Roman" w:hAnsi="Times New Roman"/>
          <w:sz w:val="24"/>
          <w:szCs w:val="24"/>
        </w:rPr>
        <w:t xml:space="preserve">направленного по почте или заявления, поданного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72FB4">
        <w:rPr>
          <w:rFonts w:ascii="Times New Roman" w:hAnsi="Times New Roman"/>
          <w:sz w:val="24"/>
          <w:szCs w:val="24"/>
        </w:rPr>
        <w:t xml:space="preserve">в электронной форме через единый портал государственных и муниципальных услуг, по адресу: </w:t>
      </w:r>
      <w:r w:rsidRPr="00B72FB4">
        <w:rPr>
          <w:rFonts w:ascii="Times New Roman" w:hAnsi="Times New Roman"/>
          <w:sz w:val="24"/>
          <w:szCs w:val="24"/>
          <w:lang w:val="en-US"/>
        </w:rPr>
        <w:t>http</w:t>
      </w:r>
      <w:r w:rsidRPr="00B72FB4">
        <w:rPr>
          <w:rFonts w:ascii="Times New Roman" w:hAnsi="Times New Roman"/>
          <w:sz w:val="24"/>
          <w:szCs w:val="24"/>
        </w:rPr>
        <w:t>:/</w:t>
      </w:r>
      <w:r w:rsidRPr="00B72FB4">
        <w:rPr>
          <w:rFonts w:ascii="Times New Roman" w:hAnsi="Times New Roman"/>
          <w:sz w:val="24"/>
          <w:szCs w:val="24"/>
          <w:lang w:val="en-US"/>
        </w:rPr>
        <w:t>www</w:t>
      </w:r>
      <w:r w:rsidRPr="00B72FB4">
        <w:rPr>
          <w:rFonts w:ascii="Times New Roman" w:hAnsi="Times New Roman"/>
          <w:sz w:val="24"/>
          <w:szCs w:val="24"/>
        </w:rPr>
        <w:t>.</w:t>
      </w:r>
      <w:proofErr w:type="spellStart"/>
      <w:r w:rsidRPr="00B72FB4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B72FB4">
        <w:rPr>
          <w:rFonts w:ascii="Times New Roman" w:hAnsi="Times New Roman"/>
          <w:sz w:val="24"/>
          <w:szCs w:val="24"/>
        </w:rPr>
        <w:t>.</w:t>
      </w:r>
      <w:proofErr w:type="spellStart"/>
      <w:r w:rsidRPr="00B72F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B72FB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(далее - Портал)</w:t>
      </w:r>
      <w:r w:rsidRPr="00B72FB4">
        <w:rPr>
          <w:rFonts w:ascii="Times New Roman" w:hAnsi="Times New Roman"/>
          <w:sz w:val="24"/>
          <w:szCs w:val="24"/>
        </w:rPr>
        <w:t xml:space="preserve">. </w:t>
      </w:r>
    </w:p>
    <w:p w:rsidR="00335820" w:rsidRPr="00EE7D8E" w:rsidRDefault="00335820" w:rsidP="005639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2.3.</w:t>
      </w:r>
      <w:r w:rsidRPr="00EE7D8E">
        <w:rPr>
          <w:rFonts w:ascii="Times New Roman" w:hAnsi="Times New Roman"/>
          <w:color w:val="943634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издание </w:t>
      </w:r>
      <w:r w:rsidRPr="00EF674E">
        <w:rPr>
          <w:rFonts w:ascii="Times New Roman" w:hAnsi="Times New Roman"/>
          <w:sz w:val="24"/>
          <w:szCs w:val="24"/>
        </w:rPr>
        <w:t>постановления Администрации города Иванова об утверждении схемы расположения земельного участка на кадастровом плане территории</w:t>
      </w:r>
      <w:r w:rsidRPr="006751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D8E">
        <w:rPr>
          <w:rFonts w:ascii="Times New Roman" w:hAnsi="Times New Roman"/>
          <w:sz w:val="24"/>
          <w:szCs w:val="24"/>
          <w:lang w:eastAsia="ru-RU"/>
        </w:rPr>
        <w:t>и выд</w:t>
      </w:r>
      <w:r>
        <w:rPr>
          <w:rFonts w:ascii="Times New Roman" w:hAnsi="Times New Roman"/>
          <w:sz w:val="24"/>
          <w:szCs w:val="24"/>
          <w:lang w:eastAsia="ru-RU"/>
        </w:rPr>
        <w:t>ача (направление) его заявителю</w:t>
      </w:r>
      <w:r w:rsidRPr="00EE7D8E">
        <w:rPr>
          <w:rFonts w:ascii="Times New Roman" w:hAnsi="Times New Roman"/>
          <w:sz w:val="24"/>
          <w:szCs w:val="24"/>
          <w:lang w:eastAsia="ru-RU"/>
        </w:rPr>
        <w:t>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z w:val="24"/>
          <w:szCs w:val="24"/>
          <w:lang w:eastAsia="ru-RU"/>
        </w:rPr>
        <w:t xml:space="preserve">2.4. </w:t>
      </w:r>
      <w:r w:rsidRPr="00EE7D8E">
        <w:rPr>
          <w:rFonts w:ascii="Times New Roman" w:hAnsi="Times New Roman"/>
          <w:spacing w:val="-2"/>
          <w:sz w:val="24"/>
          <w:szCs w:val="24"/>
          <w:lang w:eastAsia="ru-RU"/>
        </w:rPr>
        <w:t>Общий срок предоставления муниципальной услуги:</w:t>
      </w:r>
    </w:p>
    <w:p w:rsidR="00335820" w:rsidRPr="00EE7D8E" w:rsidRDefault="00335820" w:rsidP="00166A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1E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30</w:t>
      </w:r>
      <w:r w:rsidRPr="00EE7D8E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дней со дня </w:t>
      </w:r>
      <w:r w:rsidRPr="00EE7D8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регистрации заявления</w:t>
      </w:r>
      <w:r w:rsidRPr="006751EC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6751EC">
        <w:rPr>
          <w:rFonts w:ascii="Times New Roman" w:hAnsi="Times New Roman" w:cs="Times New Roman"/>
          <w:sz w:val="24"/>
          <w:szCs w:val="24"/>
        </w:rPr>
        <w:t>о формировании земельного участка для целей, не связанных со строительством.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:rsidR="00335820" w:rsidRPr="00235C34" w:rsidRDefault="00335820" w:rsidP="009447A9">
      <w:pPr>
        <w:spacing w:after="0" w:line="240" w:lineRule="auto"/>
        <w:ind w:firstLine="708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pacing w:val="-4"/>
          <w:sz w:val="24"/>
          <w:szCs w:val="24"/>
          <w:lang w:eastAsia="ru-RU"/>
        </w:rPr>
        <w:t>- Земельный кодекс Российской Федерации;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335820" w:rsidRPr="00235C34" w:rsidRDefault="00335820" w:rsidP="00166A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- Федеральный закон от 06.10.2003 № 131-ФЗ «Об общих принципах организации </w:t>
      </w:r>
      <w:r w:rsidRPr="00235C34">
        <w:rPr>
          <w:rFonts w:ascii="Times New Roman" w:hAnsi="Times New Roman"/>
          <w:sz w:val="24"/>
          <w:szCs w:val="24"/>
          <w:lang w:eastAsia="ru-RU"/>
        </w:rPr>
        <w:lastRenderedPageBreak/>
        <w:t>местного самоуправления в Российской Федерации»;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pacing w:val="-2"/>
          <w:sz w:val="24"/>
          <w:szCs w:val="24"/>
          <w:lang w:eastAsia="ru-RU"/>
        </w:rPr>
        <w:t>-</w:t>
      </w: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Федеральный закон от 02.05.2006 № 59-ФЗ «О порядке рассмотрения обращений граждан Российской Федерации»;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235C34">
        <w:rPr>
          <w:rFonts w:ascii="Times New Roman" w:hAnsi="Times New Roman"/>
          <w:sz w:val="24"/>
          <w:szCs w:val="24"/>
          <w:lang w:eastAsia="ru-RU"/>
        </w:rPr>
        <w:t>Федеральный закон от 24.07.2007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5C34">
        <w:rPr>
          <w:rFonts w:ascii="Times New Roman" w:hAnsi="Times New Roman"/>
          <w:sz w:val="24"/>
          <w:szCs w:val="24"/>
          <w:lang w:eastAsia="ru-RU"/>
        </w:rPr>
        <w:t>№ 221-ФЗ «О государственном кадастре недвижимости»;</w:t>
      </w:r>
    </w:p>
    <w:p w:rsidR="00335820" w:rsidRPr="00235C34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35820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235C34">
        <w:rPr>
          <w:rFonts w:ascii="Times New Roman" w:hAnsi="Times New Roman"/>
          <w:bCs/>
          <w:spacing w:val="-2"/>
          <w:sz w:val="24"/>
          <w:szCs w:val="24"/>
          <w:lang w:eastAsia="ru-RU"/>
        </w:rPr>
        <w:t>Федеральный закон от 27.07.2010 №</w:t>
      </w: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235C34">
        <w:rPr>
          <w:rFonts w:ascii="Times New Roman" w:hAnsi="Times New Roman"/>
          <w:bCs/>
          <w:spacing w:val="-2"/>
          <w:sz w:val="24"/>
          <w:szCs w:val="24"/>
          <w:lang w:eastAsia="ru-RU"/>
        </w:rPr>
        <w:t>210-ФЗ «Об организации предоставления государственных и муниципальных услуг»;</w:t>
      </w:r>
    </w:p>
    <w:p w:rsidR="00335820" w:rsidRDefault="00335820" w:rsidP="00D60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2"/>
          <w:sz w:val="24"/>
          <w:szCs w:val="24"/>
          <w:lang w:eastAsia="ru-RU"/>
        </w:rPr>
        <w:t xml:space="preserve">- </w:t>
      </w:r>
      <w:r w:rsidRPr="003927E7">
        <w:rPr>
          <w:rFonts w:ascii="Times New Roman" w:hAnsi="Times New Roman"/>
          <w:sz w:val="24"/>
          <w:szCs w:val="24"/>
          <w:lang w:eastAsia="ru-RU"/>
        </w:rPr>
        <w:t>Федеральный закон от 06. 04. 2011 № 63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3927E7">
        <w:rPr>
          <w:rFonts w:ascii="Times New Roman" w:hAnsi="Times New Roman"/>
          <w:sz w:val="24"/>
          <w:szCs w:val="24"/>
          <w:lang w:eastAsia="ru-RU"/>
        </w:rPr>
        <w:t>ФЗ «Об электронной подписи»;</w:t>
      </w:r>
    </w:p>
    <w:p w:rsidR="00335820" w:rsidRPr="00D60BCD" w:rsidRDefault="00335820" w:rsidP="00D60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3927E7">
        <w:rPr>
          <w:rFonts w:ascii="Times New Roman" w:hAnsi="Times New Roman"/>
          <w:sz w:val="24"/>
          <w:szCs w:val="24"/>
          <w:lang w:eastAsia="ru-RU"/>
        </w:rPr>
        <w:t xml:space="preserve">остановление Правительства Российской Федерации от 25.06.2012 № 634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3927E7">
        <w:rPr>
          <w:rFonts w:ascii="Times New Roman" w:hAnsi="Times New Roman"/>
          <w:sz w:val="24"/>
          <w:szCs w:val="24"/>
          <w:lang w:eastAsia="ru-RU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pacing w:val="-4"/>
          <w:sz w:val="24"/>
          <w:szCs w:val="24"/>
          <w:lang w:eastAsia="ru-RU"/>
        </w:rPr>
        <w:t>- Устав города Иванова;</w:t>
      </w:r>
    </w:p>
    <w:p w:rsidR="00335820" w:rsidRPr="00235C34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235C34">
        <w:rPr>
          <w:rFonts w:ascii="Times New Roman" w:hAnsi="Times New Roman"/>
          <w:sz w:val="24"/>
          <w:szCs w:val="24"/>
          <w:lang w:eastAsia="ru-RU"/>
        </w:rPr>
        <w:t>решение Ивановской городской Думы от 27.12.2006 № 323 «Об утверждении Генерального плана города Иванова на период до 2025 года»;</w:t>
      </w:r>
    </w:p>
    <w:p w:rsidR="00335820" w:rsidRPr="00F87AAD" w:rsidRDefault="00335820" w:rsidP="00F87A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AA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87AAD">
        <w:rPr>
          <w:rFonts w:ascii="Times New Roman" w:hAnsi="Times New Roman" w:cs="Times New Roman"/>
          <w:sz w:val="24"/>
          <w:szCs w:val="24"/>
        </w:rPr>
        <w:t xml:space="preserve">решение Ивановской городской Думы от 20.12.2006 № 315 «О приведении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7AAD">
        <w:rPr>
          <w:rFonts w:ascii="Times New Roman" w:hAnsi="Times New Roman" w:cs="Times New Roman"/>
          <w:sz w:val="24"/>
          <w:szCs w:val="24"/>
        </w:rPr>
        <w:t>в соответствие с Фед</w:t>
      </w:r>
      <w:r>
        <w:rPr>
          <w:rFonts w:ascii="Times New Roman" w:hAnsi="Times New Roman" w:cs="Times New Roman"/>
          <w:sz w:val="24"/>
          <w:szCs w:val="24"/>
        </w:rPr>
        <w:t>еральным законом от 13.03.2006 №</w:t>
      </w:r>
      <w:r w:rsidRPr="00F87AAD">
        <w:rPr>
          <w:rFonts w:ascii="Times New Roman" w:hAnsi="Times New Roman" w:cs="Times New Roman"/>
          <w:sz w:val="24"/>
          <w:szCs w:val="24"/>
        </w:rPr>
        <w:t xml:space="preserve"> 38-ФЗ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87AAD">
        <w:rPr>
          <w:rFonts w:ascii="Times New Roman" w:hAnsi="Times New Roman" w:cs="Times New Roman"/>
          <w:sz w:val="24"/>
          <w:szCs w:val="24"/>
        </w:rPr>
        <w:t>О рекламе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87AAD">
        <w:rPr>
          <w:rFonts w:ascii="Times New Roman" w:hAnsi="Times New Roman" w:cs="Times New Roman"/>
          <w:sz w:val="24"/>
          <w:szCs w:val="24"/>
        </w:rPr>
        <w:t xml:space="preserve"> нормативно-правовых актов муниципального образования городской округ Иваново в сфере наружной рекламы»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5820" w:rsidRPr="00F87AAD" w:rsidRDefault="00335820" w:rsidP="00F87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AAD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F87AAD">
        <w:rPr>
          <w:rFonts w:ascii="Times New Roman" w:hAnsi="Times New Roman"/>
          <w:sz w:val="24"/>
          <w:szCs w:val="24"/>
          <w:lang w:eastAsia="ru-RU"/>
        </w:rPr>
        <w:t>решение Ивановской городской Думы от 26.12.2007 № 632 «Об утверждении порядка предоставления земельных участков, находящихся в муниципальной собственности города Иванова, и земельных участков, государственная собственность на которые не разграничена, для целей, не связанных со строительством»;</w:t>
      </w:r>
    </w:p>
    <w:p w:rsidR="00335820" w:rsidRPr="00235C34" w:rsidRDefault="00335820" w:rsidP="00F87A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87AAD">
        <w:rPr>
          <w:rFonts w:ascii="Times New Roman" w:hAnsi="Times New Roman"/>
          <w:iCs/>
          <w:sz w:val="24"/>
          <w:szCs w:val="24"/>
          <w:lang w:eastAsia="ru-RU"/>
        </w:rPr>
        <w:t>- решение Ивановской городской</w:t>
      </w:r>
      <w:r w:rsidRPr="00235C34">
        <w:rPr>
          <w:rFonts w:ascii="Times New Roman" w:hAnsi="Times New Roman"/>
          <w:iCs/>
          <w:sz w:val="24"/>
          <w:szCs w:val="24"/>
          <w:lang w:eastAsia="ru-RU"/>
        </w:rPr>
        <w:t xml:space="preserve"> Думы от 27.02.2008 № 694 «Об утверждении Правил землепользования и застройки города Иванова»;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решение Ивановской городской Думы от 29.09.2010 № 105 «Об утверждении положения об управлении архитектуры и градостроительства Администрации города Иванова в новой редакции».</w:t>
      </w:r>
    </w:p>
    <w:p w:rsidR="00335820" w:rsidRPr="00235C34" w:rsidRDefault="00335820" w:rsidP="009447A9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>2.6. Исчерпывающий перечень документов для предоставления муниципальной услуги:</w:t>
      </w:r>
    </w:p>
    <w:p w:rsidR="00335820" w:rsidRPr="00235C34" w:rsidRDefault="00335820" w:rsidP="009447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2.6.1. </w:t>
      </w:r>
      <w:r w:rsidRPr="00235C34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235C34">
        <w:rPr>
          <w:rFonts w:ascii="Times New Roman" w:hAnsi="Times New Roman" w:cs="Times New Roman"/>
          <w:sz w:val="24"/>
          <w:szCs w:val="24"/>
        </w:rPr>
        <w:t xml:space="preserve">о формировании земельного участка для целей, не связанных со строительством </w:t>
      </w:r>
      <w:r w:rsidRPr="00235C34">
        <w:rPr>
          <w:rFonts w:ascii="Times New Roman" w:hAnsi="Times New Roman" w:cs="Times New Roman"/>
          <w:sz w:val="24"/>
          <w:szCs w:val="24"/>
          <w:lang w:eastAsia="ru-RU"/>
        </w:rPr>
        <w:t xml:space="preserve">по форме согласно приложению к настоящему Регламенту (далее по тексту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35C34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заявление, запрос).</w:t>
      </w:r>
    </w:p>
    <w:p w:rsidR="00335820" w:rsidRPr="00235C34" w:rsidRDefault="00335820" w:rsidP="009447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C34">
        <w:rPr>
          <w:rFonts w:ascii="Times New Roman" w:hAnsi="Times New Roman" w:cs="Times New Roman"/>
          <w:sz w:val="24"/>
          <w:szCs w:val="24"/>
        </w:rPr>
        <w:t xml:space="preserve">В случае если земельные участки испрашиваются для целей, указанных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35C34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 w:rsidRPr="00235C34">
          <w:rPr>
            <w:rFonts w:ascii="Times New Roman" w:hAnsi="Times New Roman" w:cs="Times New Roman"/>
            <w:sz w:val="24"/>
            <w:szCs w:val="24"/>
          </w:rPr>
          <w:t>подпунктах 3</w:t>
        </w:r>
      </w:hyperlink>
      <w:r w:rsidRPr="00235C34">
        <w:rPr>
          <w:rFonts w:ascii="Times New Roman" w:hAnsi="Times New Roman" w:cs="Times New Roman"/>
          <w:sz w:val="24"/>
          <w:szCs w:val="24"/>
        </w:rPr>
        <w:t>, 4 пункта 2.1.1 настоящего Регламента, в заявлении указываются сведения о характеристиках предполагаемого к установке на земельном участке объекта (длина, ширина, высота) и о материалах, из которых он изготовлен.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 xml:space="preserve">2.6.2. Копия документа, удостоверяющего </w:t>
      </w:r>
      <w:r>
        <w:rPr>
          <w:rFonts w:ascii="Times New Roman" w:hAnsi="Times New Roman" w:cs="Times New Roman"/>
          <w:sz w:val="24"/>
          <w:szCs w:val="24"/>
        </w:rPr>
        <w:t>личность заявителя (заявителей)</w:t>
      </w:r>
      <w:r w:rsidRPr="00235C34">
        <w:rPr>
          <w:rFonts w:ascii="Times New Roman" w:hAnsi="Times New Roman" w:cs="Times New Roman"/>
          <w:sz w:val="24"/>
          <w:szCs w:val="24"/>
        </w:rPr>
        <w:t>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 xml:space="preserve">2.6.3. Выписка из Единого государственного реестра </w:t>
      </w:r>
      <w:hyperlink r:id="rId12" w:history="1">
        <w:r w:rsidRPr="00664816">
          <w:rPr>
            <w:rFonts w:ascii="Times New Roman" w:hAnsi="Times New Roman" w:cs="Times New Roman"/>
            <w:sz w:val="24"/>
            <w:szCs w:val="24"/>
          </w:rPr>
          <w:t>юридических лиц</w:t>
        </w:r>
      </w:hyperlink>
      <w:r w:rsidRPr="00235C34">
        <w:rPr>
          <w:rFonts w:ascii="Times New Roman" w:hAnsi="Times New Roman" w:cs="Times New Roman"/>
          <w:sz w:val="24"/>
          <w:szCs w:val="24"/>
        </w:rPr>
        <w:t xml:space="preserve"> (для юридических лиц) или Единого государственного реестра </w:t>
      </w:r>
      <w:hyperlink r:id="rId13" w:history="1">
        <w:r w:rsidRPr="00664816">
          <w:rPr>
            <w:rFonts w:ascii="Times New Roman" w:hAnsi="Times New Roman" w:cs="Times New Roman"/>
            <w:sz w:val="24"/>
            <w:szCs w:val="24"/>
          </w:rPr>
          <w:t>индивидуальных предпринимателей</w:t>
        </w:r>
      </w:hyperlink>
      <w:r w:rsidRPr="00235C34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 xml:space="preserve">2.6.4. Копия документа, удостоверяющего права (полномочия) представителя физического или юридического лица, индивидуального предпринимателя, если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35C34">
        <w:rPr>
          <w:rFonts w:ascii="Times New Roman" w:hAnsi="Times New Roman" w:cs="Times New Roman"/>
          <w:sz w:val="24"/>
          <w:szCs w:val="24"/>
        </w:rPr>
        <w:t>с заявлением обращается представитель заявителя (заявителей).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2.6.5. Кадастровый план территории.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2.6.6. Дополнительные документы с учетом ряда критериев предоставления земельных участков: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</w:t>
      </w:r>
      <w:r w:rsidRPr="00235C34">
        <w:rPr>
          <w:rFonts w:ascii="Times New Roman" w:hAnsi="Times New Roman" w:cs="Times New Roman"/>
          <w:sz w:val="24"/>
          <w:szCs w:val="24"/>
        </w:rPr>
        <w:t>.1. Для предоставления земельных участков для установки гаражей в целях хранения транспортных средств: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lastRenderedPageBreak/>
        <w:t>- копии правоустанавливающих документов на транспортное средство;</w:t>
      </w:r>
    </w:p>
    <w:p w:rsidR="00335820" w:rsidRPr="00235C34" w:rsidRDefault="0001425B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</w:t>
      </w:r>
      <w:r w:rsidR="00335820" w:rsidRPr="00235C34">
        <w:rPr>
          <w:rFonts w:ascii="Times New Roman" w:hAnsi="Times New Roman"/>
          <w:sz w:val="24"/>
          <w:szCs w:val="24"/>
          <w:lang w:eastAsia="ru-RU"/>
        </w:rPr>
        <w:t xml:space="preserve"> справки, подтверждающей факт установления инвалидности (в случае, если заявитель относится к соответствующей льготной категории граждан);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список членов гаражно-строительного кооператива; схема планировочной организации земельного участка (дополнительные документы для гаражно-строительных кооперативов).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2.6.6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Pr="00235C34">
        <w:rPr>
          <w:rFonts w:ascii="Times New Roman" w:hAnsi="Times New Roman"/>
          <w:sz w:val="24"/>
          <w:szCs w:val="24"/>
        </w:rPr>
        <w:t>Для предоставления земельных участков для установки киосков, павильонов, иных строений, не являющихся объектами недвижимости (кроме гаражей):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35C34">
        <w:rPr>
          <w:rFonts w:ascii="Times New Roman" w:hAnsi="Times New Roman"/>
          <w:sz w:val="24"/>
          <w:szCs w:val="24"/>
        </w:rPr>
        <w:t>предпроектное</w:t>
      </w:r>
      <w:proofErr w:type="spellEnd"/>
      <w:r w:rsidRPr="00235C34">
        <w:rPr>
          <w:rFonts w:ascii="Times New Roman" w:hAnsi="Times New Roman"/>
          <w:sz w:val="24"/>
          <w:szCs w:val="24"/>
        </w:rPr>
        <w:t xml:space="preserve"> архитектурное решение (эскиз) для строений, сооружений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35C34">
        <w:rPr>
          <w:rFonts w:ascii="Times New Roman" w:hAnsi="Times New Roman"/>
          <w:sz w:val="24"/>
          <w:szCs w:val="24"/>
        </w:rPr>
        <w:t>и ограждений, предполагаемых к размещению на земельном участке (для киосков, павильонов, автостоянок, рынков);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строительства; правоустанавливающие документы на земельный участок, на котором предполагается размещение объектов капитального строительства (для организации строительной площадки прикладываются);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схема планировочной организации земельного участка (для размещения открытых автостоянок, площадок для складирования стройматериалов, грунтов);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- схема планировочной организации земельного участка (для организации благоустройства прилегающей территории (за исключением территории, прилегающей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Pr="00235C34">
        <w:rPr>
          <w:rFonts w:ascii="Times New Roman" w:hAnsi="Times New Roman"/>
          <w:sz w:val="24"/>
          <w:szCs w:val="24"/>
          <w:lang w:eastAsia="ru-RU"/>
        </w:rPr>
        <w:t>к индивидуальному жилищному строительству).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2.6.6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Pr="00235C34">
        <w:rPr>
          <w:rFonts w:ascii="Times New Roman" w:hAnsi="Times New Roman"/>
          <w:sz w:val="24"/>
          <w:szCs w:val="24"/>
        </w:rPr>
        <w:t>Для предоставления земельных участков для установки отдельно стоящих рекламных конструкций: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- фотомонтаж рекламной конструкции с привязкой к рекламному месту, выполненный в цвете, обзорный в дневное время суток, вечернее.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2.6.6</w:t>
      </w:r>
      <w:r w:rsidRPr="00235C34">
        <w:rPr>
          <w:rFonts w:ascii="Times New Roman" w:hAnsi="Times New Roman" w:cs="Times New Roman"/>
          <w:sz w:val="24"/>
          <w:szCs w:val="24"/>
        </w:rPr>
        <w:t>.4. Для предоставления земельного участка для коллективного садоводства и огородничества: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схема предварительного распределения земельных участков в некоммерческом объединении.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35C34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кументы, указанные в пунктах </w:t>
      </w: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>2.6.1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 2.6.2, 2.6.4, 2.6.6</w:t>
      </w: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настоящего Регламента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заявитель предоставляет самостоятельно.</w:t>
      </w:r>
    </w:p>
    <w:p w:rsidR="00335820" w:rsidRPr="00235C34" w:rsidRDefault="00335820" w:rsidP="00235C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r w:rsidRPr="00235C34">
        <w:rPr>
          <w:rFonts w:ascii="Times New Roman" w:hAnsi="Times New Roman" w:cs="Times New Roman"/>
          <w:sz w:val="24"/>
          <w:szCs w:val="24"/>
          <w:lang w:eastAsia="ru-RU"/>
        </w:rPr>
        <w:t>равоустанавливающие документы на земельный участок, на котором предполагается размещение объектов капитального строительства для организации строительной площадки заявитель предос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тавляет самостоятельно в случае</w:t>
      </w:r>
      <w:r w:rsidRPr="00235C34">
        <w:rPr>
          <w:rFonts w:ascii="Times New Roman" w:hAnsi="Times New Roman" w:cs="Times New Roman"/>
          <w:sz w:val="24"/>
          <w:szCs w:val="24"/>
        </w:rPr>
        <w:t xml:space="preserve"> отсутствия сведений в Едином государственном реестре прав на недвижимое имущество и сделок с ним.</w:t>
      </w:r>
    </w:p>
    <w:p w:rsidR="00335820" w:rsidRPr="00235C34" w:rsidRDefault="00335820" w:rsidP="001B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bCs/>
          <w:sz w:val="24"/>
          <w:szCs w:val="24"/>
          <w:lang w:eastAsia="ru-RU"/>
        </w:rPr>
        <w:t>2.8. Документы (их копии или сведения, содержащиеся в них), указ</w:t>
      </w:r>
      <w:r>
        <w:rPr>
          <w:rFonts w:ascii="Times New Roman" w:hAnsi="Times New Roman"/>
          <w:bCs/>
          <w:sz w:val="24"/>
          <w:szCs w:val="24"/>
          <w:lang w:eastAsia="ru-RU"/>
        </w:rPr>
        <w:t>анные в пунктах 2.6.3, 2.6.5</w:t>
      </w: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Регламента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 а также </w:t>
      </w:r>
      <w:r w:rsidRPr="00235C34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земельный участок, на котором предполагается размещение объектов капитального строительства (для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строительной площадки)</w:t>
      </w:r>
      <w:r w:rsidRPr="00235C34">
        <w:rPr>
          <w:rFonts w:ascii="Times New Roman" w:hAnsi="Times New Roman"/>
          <w:bCs/>
          <w:sz w:val="24"/>
          <w:szCs w:val="24"/>
          <w:lang w:eastAsia="ru-RU"/>
        </w:rPr>
        <w:t xml:space="preserve">, запрашиваются Управлением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</w:t>
      </w:r>
      <w:r w:rsidRPr="00235C34">
        <w:rPr>
          <w:rFonts w:ascii="Times New Roman" w:hAnsi="Times New Roman"/>
          <w:sz w:val="24"/>
          <w:szCs w:val="24"/>
          <w:lang w:eastAsia="ru-RU"/>
        </w:rPr>
        <w:t>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35820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923E14">
        <w:rPr>
          <w:rFonts w:ascii="Times New Roman" w:hAnsi="Times New Roman"/>
          <w:sz w:val="24"/>
          <w:szCs w:val="24"/>
          <w:lang w:eastAsia="ru-RU"/>
        </w:rPr>
        <w:t xml:space="preserve">2.9.1. </w:t>
      </w:r>
      <w:r w:rsidRPr="00923E14">
        <w:rPr>
          <w:rFonts w:ascii="Times New Roman" w:hAnsi="Times New Roman"/>
          <w:sz w:val="24"/>
          <w:szCs w:val="24"/>
        </w:rPr>
        <w:t>Отсутствие или недостаточность в заявлении о предоставлении муниципальной услуги информации, указанной в форме заявления о предоставлении муниципальной услуги.</w:t>
      </w:r>
    </w:p>
    <w:p w:rsidR="00335820" w:rsidRPr="00923E1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235C34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lastRenderedPageBreak/>
        <w:t>2.9</w:t>
      </w:r>
      <w:r>
        <w:rPr>
          <w:rFonts w:ascii="Times New Roman" w:hAnsi="Times New Roman"/>
          <w:sz w:val="24"/>
          <w:szCs w:val="24"/>
          <w:lang w:eastAsia="ru-RU"/>
        </w:rPr>
        <w:t xml:space="preserve">.2. Текст заявления о предоставлении муниципальной услуги 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не поддается прочтению, в том числе фамилия / наименование юридического  </w:t>
      </w:r>
      <w:r>
        <w:rPr>
          <w:rFonts w:ascii="Times New Roman" w:hAnsi="Times New Roman"/>
          <w:sz w:val="24"/>
          <w:szCs w:val="24"/>
          <w:lang w:eastAsia="ru-RU"/>
        </w:rPr>
        <w:t>лица и почтовый адрес заявителя.</w:t>
      </w:r>
    </w:p>
    <w:p w:rsidR="00335820" w:rsidRPr="0056396C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6C">
        <w:rPr>
          <w:rFonts w:ascii="Times New Roman" w:hAnsi="Times New Roman"/>
          <w:sz w:val="24"/>
          <w:szCs w:val="24"/>
          <w:lang w:eastAsia="ru-RU"/>
        </w:rPr>
        <w:t>2.9.3. Заявление анонимного характера.</w:t>
      </w:r>
    </w:p>
    <w:p w:rsidR="00335820" w:rsidRPr="0056396C" w:rsidRDefault="00335820" w:rsidP="005639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6C">
        <w:rPr>
          <w:rFonts w:ascii="Times New Roman" w:hAnsi="Times New Roman"/>
          <w:sz w:val="24"/>
          <w:szCs w:val="24"/>
          <w:lang w:eastAsia="ru-RU"/>
        </w:rPr>
        <w:t xml:space="preserve">2.9.4. </w:t>
      </w:r>
      <w:r w:rsidRPr="0056396C">
        <w:rPr>
          <w:rFonts w:ascii="Times New Roman" w:hAnsi="Times New Roman"/>
          <w:sz w:val="24"/>
          <w:szCs w:val="24"/>
        </w:rPr>
        <w:t>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335820" w:rsidRPr="0056396C" w:rsidRDefault="00335820" w:rsidP="005639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6C">
        <w:rPr>
          <w:rFonts w:ascii="Times New Roman" w:hAnsi="Times New Roman"/>
          <w:sz w:val="24"/>
          <w:szCs w:val="24"/>
          <w:lang w:eastAsia="ru-RU"/>
        </w:rPr>
        <w:t xml:space="preserve">В случае, если отказ в приеме документов, подаваемых заявителем в целях получения муниципальной услуги, дается специалистом Управления в ходе личного приема, основания такого отказа разъясняются заявителю специалистом Управления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6396C">
        <w:rPr>
          <w:rFonts w:ascii="Times New Roman" w:hAnsi="Times New Roman"/>
          <w:sz w:val="24"/>
          <w:szCs w:val="24"/>
          <w:lang w:eastAsia="ru-RU"/>
        </w:rPr>
        <w:t>в устной форме непосредственно на личном приеме (письменный ответ не изготавливается).</w:t>
      </w:r>
    </w:p>
    <w:p w:rsidR="00335820" w:rsidRPr="0056396C" w:rsidRDefault="00335820" w:rsidP="001B25A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6C">
        <w:rPr>
          <w:rFonts w:ascii="Times New Roman" w:hAnsi="Times New Roman"/>
          <w:sz w:val="24"/>
          <w:szCs w:val="24"/>
          <w:lang w:eastAsia="ru-RU"/>
        </w:rPr>
        <w:t>В случае, если основания к отказу в приеме документов выявляются в ходе рассмотрения письменного заявления о предоставлении муниципальной услуги, поступившего по почте, основания отказа в приеме документов разъясняются заявителю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6396C">
        <w:rPr>
          <w:rFonts w:ascii="Times New Roman" w:hAnsi="Times New Roman"/>
          <w:sz w:val="24"/>
          <w:szCs w:val="24"/>
          <w:lang w:eastAsia="ru-RU"/>
        </w:rPr>
        <w:t xml:space="preserve"> в письменном ответе в течение 10 рабочих дней со дня получения заявления  </w:t>
      </w:r>
      <w:r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56396C">
        <w:rPr>
          <w:rFonts w:ascii="Times New Roman" w:hAnsi="Times New Roman"/>
          <w:sz w:val="24"/>
          <w:szCs w:val="24"/>
          <w:lang w:eastAsia="ru-RU"/>
        </w:rPr>
        <w:t>предоставлении муниципальной услуги.</w:t>
      </w:r>
    </w:p>
    <w:p w:rsidR="00335820" w:rsidRPr="00F46893" w:rsidRDefault="00335820" w:rsidP="001B25A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396C">
        <w:rPr>
          <w:rFonts w:ascii="Times New Roman" w:hAnsi="Times New Roman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</w:t>
      </w:r>
      <w:r>
        <w:rPr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46893">
        <w:rPr>
          <w:rFonts w:ascii="Times New Roman" w:hAnsi="Times New Roman"/>
          <w:sz w:val="24"/>
          <w:szCs w:val="24"/>
          <w:lang w:eastAsia="ru-RU"/>
        </w:rPr>
        <w:t>ри наличии оснований, указанных в настоящем пункте Регламента, готовится мотивированный отказ в предоставлении муниципальной услуги и направляется заявителю в срок, указанный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в пункте 2.4</w:t>
      </w:r>
      <w:r w:rsidRPr="00F46893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Регламента.</w:t>
      </w:r>
      <w:r>
        <w:rPr>
          <w:rFonts w:ascii="Times New Roman" w:hAnsi="Times New Roman"/>
          <w:sz w:val="24"/>
          <w:szCs w:val="24"/>
          <w:lang w:eastAsia="ru-RU"/>
        </w:rPr>
        <w:t>):</w:t>
      </w:r>
      <w:r w:rsidRPr="00F468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35820" w:rsidRPr="00EE7D8E" w:rsidRDefault="00335820" w:rsidP="001B25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2.10.1. Отсутствие (непредставление) документов, указанных в пункте 2.6 настоящего Регламента.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2.10.2. Ограничение земельного участка границами технических (охранных) зон строящихся и проектируемых инженерных сооружений и коммуникаций либо расположение сетей инженерно-технического обеспечения в границах земельного участка при отсутствии с</w:t>
      </w:r>
      <w:r>
        <w:rPr>
          <w:rFonts w:ascii="Times New Roman" w:hAnsi="Times New Roman"/>
          <w:sz w:val="24"/>
          <w:szCs w:val="24"/>
          <w:lang w:eastAsia="ru-RU"/>
        </w:rPr>
        <w:t>огласования сетевой организации.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2.10.3. Наличие противореч</w:t>
      </w:r>
      <w:r>
        <w:rPr>
          <w:rFonts w:ascii="Times New Roman" w:hAnsi="Times New Roman"/>
          <w:sz w:val="24"/>
          <w:szCs w:val="24"/>
          <w:lang w:eastAsia="ru-RU"/>
        </w:rPr>
        <w:t xml:space="preserve">ий в документах, необходимых для представления муниципальной услуги 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14" w:history="1">
        <w:r w:rsidRPr="00EE7D8E">
          <w:rPr>
            <w:rFonts w:ascii="Times New Roman" w:hAnsi="Times New Roman"/>
            <w:sz w:val="24"/>
            <w:szCs w:val="24"/>
            <w:lang w:eastAsia="ru-RU"/>
          </w:rPr>
          <w:t>пунктом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2.6 настоящего Регламента.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2.10.4. Обременение испрашиваемого земельн</w:t>
      </w:r>
      <w:r>
        <w:rPr>
          <w:rFonts w:ascii="Times New Roman" w:hAnsi="Times New Roman"/>
          <w:sz w:val="24"/>
          <w:szCs w:val="24"/>
          <w:lang w:eastAsia="ru-RU"/>
        </w:rPr>
        <w:t>ого участка правами третьих лиц.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2.10.5. Резервирование земель для государственных или муниципальных </w:t>
      </w:r>
      <w:r>
        <w:rPr>
          <w:rFonts w:ascii="Times New Roman" w:hAnsi="Times New Roman"/>
          <w:sz w:val="24"/>
          <w:szCs w:val="24"/>
          <w:lang w:eastAsia="ru-RU"/>
        </w:rPr>
        <w:t>нужд.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2.10.6. Несоответствие заявленных целей требованиям градостроительного регламента, установленного Правила</w:t>
      </w:r>
      <w:r>
        <w:rPr>
          <w:rFonts w:ascii="Times New Roman" w:hAnsi="Times New Roman"/>
          <w:sz w:val="24"/>
          <w:szCs w:val="24"/>
          <w:lang w:eastAsia="ru-RU"/>
        </w:rPr>
        <w:t>ми землепользования и застройки.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2.10.7. В отношении земельного участка принято решение о проведении работ по его формированию для последующего предоставления н</w:t>
      </w:r>
      <w:r>
        <w:rPr>
          <w:rFonts w:ascii="Times New Roman" w:hAnsi="Times New Roman"/>
          <w:sz w:val="24"/>
          <w:szCs w:val="24"/>
          <w:lang w:eastAsia="ru-RU"/>
        </w:rPr>
        <w:t>а торгах (конкурсах, аукционах).</w:t>
      </w:r>
    </w:p>
    <w:p w:rsidR="00335820" w:rsidRPr="00EE7D8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2.10.8. Ограничения </w:t>
      </w:r>
      <w:proofErr w:type="spellStart"/>
      <w:r w:rsidRPr="00EE7D8E">
        <w:rPr>
          <w:rFonts w:ascii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EE7D8E">
        <w:rPr>
          <w:rFonts w:ascii="Times New Roman" w:hAnsi="Times New Roman"/>
          <w:sz w:val="24"/>
          <w:szCs w:val="24"/>
          <w:lang w:eastAsia="ru-RU"/>
        </w:rPr>
        <w:t xml:space="preserve"> земельных участков (земельные участки, отнесенные к землям, ограниченным в обороте, не предоставляются в частную собственность, за исключением случаев, установленных федеральными законами. Содержание ограничений оборота земельных участков устанавливается Земельным кодексом Российской Фе</w:t>
      </w:r>
      <w:r>
        <w:rPr>
          <w:rFonts w:ascii="Times New Roman" w:hAnsi="Times New Roman"/>
          <w:sz w:val="24"/>
          <w:szCs w:val="24"/>
          <w:lang w:eastAsia="ru-RU"/>
        </w:rPr>
        <w:t>дерации, федеральными законами).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ab/>
        <w:t>2.10.9. Невозможность предоставления земельного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участка на испрашиваемом праве.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ab/>
        <w:t>2.10.10. Поступление заявления от заявителя в письменной форме о прекращении административных действий и возврате</w:t>
      </w:r>
      <w:r>
        <w:rPr>
          <w:rFonts w:ascii="Times New Roman" w:hAnsi="Times New Roman"/>
          <w:sz w:val="24"/>
          <w:szCs w:val="24"/>
          <w:lang w:eastAsia="ru-RU"/>
        </w:rPr>
        <w:t xml:space="preserve"> документов без их рассмотрения.</w:t>
      </w:r>
    </w:p>
    <w:p w:rsidR="00335820" w:rsidRPr="006751EC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ab/>
        <w:t>2.10.11. Администрация города Иванова  не является уполномоченным органом по распоряжению земельным участком, в отношении которого поступило заявление о предоставлении земельного у</w:t>
      </w:r>
      <w:r>
        <w:rPr>
          <w:rFonts w:ascii="Times New Roman" w:hAnsi="Times New Roman"/>
          <w:sz w:val="24"/>
          <w:szCs w:val="24"/>
          <w:lang w:eastAsia="ru-RU"/>
        </w:rPr>
        <w:t>частка на соответствующем праве.</w:t>
      </w:r>
    </w:p>
    <w:p w:rsidR="00335820" w:rsidRPr="00C3243E" w:rsidRDefault="00335820" w:rsidP="001B25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6751EC">
        <w:rPr>
          <w:rFonts w:ascii="Times New Roman" w:hAnsi="Times New Roman"/>
          <w:sz w:val="24"/>
          <w:szCs w:val="24"/>
          <w:lang w:eastAsia="ru-RU"/>
        </w:rPr>
        <w:t>2.10.12</w:t>
      </w:r>
      <w:r w:rsidRPr="00EE7D8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46893">
        <w:rPr>
          <w:rFonts w:ascii="Times New Roman" w:hAnsi="Times New Roman"/>
          <w:sz w:val="24"/>
          <w:szCs w:val="24"/>
        </w:rPr>
        <w:t xml:space="preserve">Несоответствие </w:t>
      </w:r>
      <w:proofErr w:type="spellStart"/>
      <w:r w:rsidRPr="00F46893">
        <w:rPr>
          <w:rFonts w:ascii="Times New Roman" w:hAnsi="Times New Roman"/>
          <w:sz w:val="24"/>
          <w:szCs w:val="24"/>
        </w:rPr>
        <w:t>предпроектного</w:t>
      </w:r>
      <w:proofErr w:type="spellEnd"/>
      <w:r w:rsidRPr="00F46893">
        <w:rPr>
          <w:rFonts w:ascii="Times New Roman" w:hAnsi="Times New Roman"/>
          <w:sz w:val="24"/>
          <w:szCs w:val="24"/>
        </w:rPr>
        <w:t xml:space="preserve"> архитектурного решения (эскиза) для строений, сооружений и ограждений архитектурным и (или) строительным нормам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F46893">
        <w:rPr>
          <w:rFonts w:ascii="Times New Roman" w:hAnsi="Times New Roman"/>
          <w:sz w:val="24"/>
          <w:szCs w:val="24"/>
        </w:rPr>
        <w:lastRenderedPageBreak/>
        <w:t>(в случае подачи заявления о предоставлении муниципальной услуги для киосков, павильонов, автостоянок, рынков).</w:t>
      </w:r>
    </w:p>
    <w:p w:rsidR="00335820" w:rsidRPr="00D60BCD" w:rsidRDefault="00335820" w:rsidP="00D60BCD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EE7D8E">
        <w:rPr>
          <w:rFonts w:ascii="Times New Roman" w:hAnsi="Times New Roman" w:cs="Times New Roman"/>
          <w:sz w:val="24"/>
          <w:szCs w:val="24"/>
          <w:lang w:eastAsia="ru-RU"/>
        </w:rPr>
        <w:t>2.11. Муниципальная услуга предоставляется на безвозмездной основе.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2.12.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30 минут.</w:t>
      </w:r>
    </w:p>
    <w:p w:rsidR="00335820" w:rsidRPr="006751EC" w:rsidRDefault="00335820" w:rsidP="009447A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2.13.</w:t>
      </w:r>
      <w:r w:rsidRPr="006751EC">
        <w:rPr>
          <w:rFonts w:ascii="Times New Roman" w:hAnsi="Times New Roman"/>
          <w:sz w:val="24"/>
          <w:szCs w:val="24"/>
          <w:lang w:eastAsia="ru-RU"/>
        </w:rPr>
        <w:t xml:space="preserve"> Заявления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</w:t>
      </w:r>
      <w:r w:rsidRPr="006751EC">
        <w:rPr>
          <w:rFonts w:ascii="Times New Roman" w:hAnsi="Times New Roman"/>
          <w:sz w:val="24"/>
          <w:szCs w:val="24"/>
          <w:lang w:eastAsia="ru-RU"/>
        </w:rPr>
        <w:t>й услуги, поступившие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EE7D8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Администрацию города Иванова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(через 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управление по работе с населением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EE7D8E">
        <w:rPr>
          <w:rFonts w:ascii="Times New Roman" w:hAnsi="Times New Roman"/>
          <w:sz w:val="24"/>
          <w:szCs w:val="24"/>
          <w:lang w:eastAsia="ru-RU"/>
        </w:rPr>
        <w:t>и документационному обеспечению Администрации города Иванова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751EC">
        <w:rPr>
          <w:rFonts w:ascii="Times New Roman" w:hAnsi="Times New Roman"/>
          <w:sz w:val="24"/>
          <w:szCs w:val="24"/>
          <w:lang w:eastAsia="ru-RU"/>
        </w:rPr>
        <w:t xml:space="preserve">до 15.00 </w:t>
      </w:r>
      <w:r w:rsidRPr="00EE7D8E">
        <w:rPr>
          <w:rFonts w:ascii="Times New Roman" w:hAnsi="Times New Roman"/>
          <w:sz w:val="24"/>
          <w:szCs w:val="24"/>
          <w:lang w:eastAsia="ru-RU"/>
        </w:rPr>
        <w:t>регистрируется в день их поступления</w:t>
      </w:r>
      <w:r w:rsidRPr="006751EC">
        <w:rPr>
          <w:rFonts w:ascii="Times New Roman" w:hAnsi="Times New Roman"/>
          <w:sz w:val="24"/>
          <w:szCs w:val="24"/>
          <w:lang w:eastAsia="ru-RU"/>
        </w:rPr>
        <w:t xml:space="preserve">, поступившие после 15.00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751EC">
        <w:rPr>
          <w:rFonts w:ascii="Times New Roman" w:hAnsi="Times New Roman"/>
          <w:sz w:val="24"/>
          <w:szCs w:val="24"/>
          <w:lang w:eastAsia="ru-RU"/>
        </w:rPr>
        <w:t xml:space="preserve"> на следующий рабочий день.</w:t>
      </w:r>
    </w:p>
    <w:p w:rsidR="00335820" w:rsidRPr="00EE7D8E" w:rsidRDefault="00335820" w:rsidP="009447A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2.14.1.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2.14.2. Помещения, в которых предоставляется муниципальная услуга, должны соответствовать санитарно-эпидемиологическим правилам и нормативам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EE7D8E">
        <w:rPr>
          <w:rFonts w:ascii="Times New Roman" w:hAnsi="Times New Roman"/>
          <w:sz w:val="24"/>
          <w:szCs w:val="24"/>
          <w:lang w:eastAsia="ru-RU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EE7D8E">
        <w:rPr>
          <w:rFonts w:ascii="Times New Roman" w:hAnsi="Times New Roman"/>
          <w:sz w:val="24"/>
          <w:szCs w:val="24"/>
          <w:lang w:eastAsia="ru-RU"/>
        </w:rPr>
        <w:t>, утвержденным Главным государственным санитарным врачом Российской Федерации 30.05.2003.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</w:t>
      </w:r>
      <w:r>
        <w:rPr>
          <w:rFonts w:ascii="Times New Roman" w:hAnsi="Times New Roman"/>
          <w:sz w:val="24"/>
          <w:szCs w:val="24"/>
          <w:lang w:eastAsia="ru-RU"/>
        </w:rPr>
        <w:t xml:space="preserve"> сети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Интернет, к необходимым информационным базам данных и оргтехнике.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2.14.4. Зал ожидания должен быть оборудован местами для сидения заявителей.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2.14.6. 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образцы заявлений для предоставления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- текст настоящего Регламента с </w:t>
      </w:r>
      <w:hyperlink r:id="rId15" w:history="1">
        <w:r w:rsidRPr="00664816">
          <w:rPr>
            <w:rFonts w:ascii="Times New Roman" w:hAnsi="Times New Roman"/>
            <w:sz w:val="24"/>
            <w:szCs w:val="24"/>
            <w:lang w:eastAsia="ru-RU"/>
          </w:rPr>
          <w:t>приложениями</w:t>
        </w:r>
      </w:hyperlink>
      <w:r w:rsidRPr="00EE7D8E">
        <w:rPr>
          <w:rFonts w:ascii="Times New Roman" w:hAnsi="Times New Roman"/>
          <w:sz w:val="24"/>
          <w:szCs w:val="24"/>
          <w:lang w:eastAsia="ru-RU"/>
        </w:rPr>
        <w:t>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график приема заявителей для консультаций по вопросам предоставления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2.15.1. Показателями доступности муниципальной услуги являются: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простота и ясность изложения информационных документов;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наличие различных каналов получения информации о предоставлении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короткое время ожидания при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удобный график работы органа, осуществляющего предоставление муниципальной услуги;</w:t>
      </w:r>
    </w:p>
    <w:p w:rsidR="00335820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удобное территориальное расположение органа, осуществляющего предоставление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lastRenderedPageBreak/>
        <w:t>2.15.2. Показателями качества муниципальной услуги являются: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точность предоставления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профессиональная подготовка специалистов Управления;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высокая культура обслуживания заявителей;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строгое соблюдение сроков предоставления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2.16. Иные требования.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2.16.1. На официальном сайте Администрации города Иванова</w:t>
      </w:r>
      <w:r>
        <w:rPr>
          <w:rFonts w:ascii="Times New Roman" w:hAnsi="Times New Roman"/>
          <w:sz w:val="24"/>
          <w:szCs w:val="24"/>
          <w:lang w:eastAsia="ru-RU"/>
        </w:rPr>
        <w:t xml:space="preserve"> в сети Интернет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64816">
        <w:rPr>
          <w:rFonts w:ascii="Times New Roman" w:hAnsi="Times New Roman"/>
          <w:sz w:val="24"/>
          <w:szCs w:val="24"/>
          <w:lang w:eastAsia="ru-RU"/>
        </w:rPr>
        <w:t>www.ivgoradm.ru</w:t>
      </w:r>
      <w:r w:rsidRPr="00EE7D8E">
        <w:rPr>
          <w:rFonts w:ascii="Times New Roman" w:hAnsi="Times New Roman"/>
          <w:sz w:val="24"/>
          <w:szCs w:val="24"/>
          <w:lang w:eastAsia="ru-RU"/>
        </w:rPr>
        <w:t xml:space="preserve"> раздел «Администрация» подраздел «Подразделения»</w:t>
      </w:r>
      <w:r>
        <w:rPr>
          <w:rFonts w:ascii="Times New Roman" w:hAnsi="Times New Roman"/>
          <w:sz w:val="24"/>
          <w:szCs w:val="24"/>
          <w:lang w:eastAsia="ru-RU"/>
        </w:rPr>
        <w:t xml:space="preserve"> пункт «Управление архитектуры и градостроительства» (далее - с</w:t>
      </w:r>
      <w:r w:rsidRPr="00EE7D8E">
        <w:rPr>
          <w:rFonts w:ascii="Times New Roman" w:hAnsi="Times New Roman"/>
          <w:sz w:val="24"/>
          <w:szCs w:val="24"/>
          <w:lang w:eastAsia="ru-RU"/>
        </w:rPr>
        <w:t>айт) размещается следующая информация о правилах предоставления муниципальной услуги: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наименование и процедура предоставления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место нахождения, почтовый адрес, номера телефонов, график работы специалистов Управления.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2.16.2. Информирование по процедуре предоставления муниципальной услуги производится: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непосредственно в Управлении на личном приеме;</w:t>
      </w:r>
    </w:p>
    <w:p w:rsidR="00335820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с использованием средств телефон</w:t>
      </w:r>
      <w:r>
        <w:rPr>
          <w:rFonts w:ascii="Times New Roman" w:hAnsi="Times New Roman"/>
          <w:sz w:val="24"/>
          <w:szCs w:val="24"/>
          <w:lang w:eastAsia="ru-RU"/>
        </w:rPr>
        <w:t>ной связи, сети Интернет, почты;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Портале.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Информация по вопросам предоставления муниципальной услуги представляется специалистами Управления, уполномоченными на ее исполнение.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Заявителям предоставляется следующая информация: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время приема и выдачи документов;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сроки предоставления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основания отказа в предоставлении муниципальной услуги;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звонки и на устные обращения ответственный специалист Управления подробно информирует обратившихся по вопросам предоставления муниципальной услуги в пределах своей компетенции.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Ответ на телефонный звонок начинается с информации о наименовании органа,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EE7D8E">
        <w:rPr>
          <w:rFonts w:ascii="Times New Roman" w:hAnsi="Times New Roman"/>
          <w:sz w:val="24"/>
          <w:szCs w:val="24"/>
          <w:lang w:eastAsia="ru-RU"/>
        </w:rPr>
        <w:t>в который позвонил заявитель, фамилии, имени, отчестве и должности лица, принявшего телефонный звонок.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Максимальное время выполнения действия - 20 минут.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При обращении на личный </w:t>
      </w:r>
      <w:r>
        <w:rPr>
          <w:rFonts w:ascii="Times New Roman" w:hAnsi="Times New Roman"/>
          <w:sz w:val="24"/>
          <w:szCs w:val="24"/>
          <w:lang w:eastAsia="ru-RU"/>
        </w:rPr>
        <w:t>прием к специалисту Управления з</w:t>
      </w:r>
      <w:r w:rsidRPr="00EE7D8E">
        <w:rPr>
          <w:rFonts w:ascii="Times New Roman" w:hAnsi="Times New Roman"/>
          <w:sz w:val="24"/>
          <w:szCs w:val="24"/>
          <w:lang w:eastAsia="ru-RU"/>
        </w:rPr>
        <w:t>аявитель предоставляет: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документ, удостоверяющий личность.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- доверенность, в случае если интересы заявителя представляет уполномоченное лицо.</w:t>
      </w:r>
    </w:p>
    <w:p w:rsidR="00335820" w:rsidRPr="0056396C" w:rsidRDefault="00335820" w:rsidP="005639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 xml:space="preserve">2.16.3. </w:t>
      </w:r>
      <w:r>
        <w:rPr>
          <w:rFonts w:ascii="Times New Roman" w:hAnsi="Times New Roman"/>
          <w:sz w:val="24"/>
          <w:szCs w:val="24"/>
        </w:rPr>
        <w:t xml:space="preserve">В случае подачи </w:t>
      </w:r>
      <w:r>
        <w:rPr>
          <w:rFonts w:ascii="Times New Roman" w:hAnsi="Times New Roman"/>
          <w:sz w:val="24"/>
          <w:szCs w:val="24"/>
          <w:lang w:eastAsia="ru-RU"/>
        </w:rPr>
        <w:t>заявления</w:t>
      </w:r>
      <w:r w:rsidRPr="00C92718">
        <w:rPr>
          <w:rFonts w:ascii="Times New Roman" w:hAnsi="Times New Roman"/>
          <w:sz w:val="24"/>
          <w:szCs w:val="24"/>
          <w:lang w:eastAsia="ru-RU"/>
        </w:rPr>
        <w:t xml:space="preserve"> о предоставлении </w:t>
      </w:r>
      <w:r w:rsidRPr="00C92718">
        <w:rPr>
          <w:rFonts w:ascii="Times New Roman" w:hAnsi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92718">
        <w:rPr>
          <w:rFonts w:ascii="Times New Roman" w:hAnsi="Times New Roman"/>
          <w:sz w:val="24"/>
          <w:szCs w:val="24"/>
        </w:rPr>
        <w:t xml:space="preserve">в электронном виде, через </w:t>
      </w:r>
      <w:r>
        <w:rPr>
          <w:rFonts w:ascii="Times New Roman" w:hAnsi="Times New Roman"/>
          <w:sz w:val="24"/>
          <w:szCs w:val="24"/>
        </w:rPr>
        <w:t xml:space="preserve">Портал </w:t>
      </w:r>
      <w:r w:rsidRPr="00C92718">
        <w:rPr>
          <w:rFonts w:ascii="Times New Roman" w:hAnsi="Times New Roman"/>
          <w:sz w:val="24"/>
          <w:szCs w:val="24"/>
        </w:rPr>
        <w:t>документы, предусмотренные пунктом</w:t>
      </w:r>
      <w:r w:rsidRPr="00C92718">
        <w:rPr>
          <w:rFonts w:ascii="Times New Roman" w:hAnsi="Times New Roman"/>
          <w:sz w:val="24"/>
          <w:szCs w:val="24"/>
          <w:lang w:eastAsia="ru-RU"/>
        </w:rPr>
        <w:t xml:space="preserve"> 2.7 </w:t>
      </w:r>
      <w:r w:rsidRPr="00C92718">
        <w:rPr>
          <w:rFonts w:ascii="Times New Roman" w:hAnsi="Times New Roman"/>
          <w:sz w:val="24"/>
          <w:szCs w:val="24"/>
        </w:rPr>
        <w:t xml:space="preserve">настоящего Регламента, обязанность по предоставлению которых возложена на заявителя, должны быть приложены к заявлению в отсканированном (электронном) виде. Заявление и прилагаемые к нему документы подписываются электронной подписью, в соответствии с требованиями </w:t>
      </w:r>
      <w:r>
        <w:rPr>
          <w:rFonts w:ascii="Times New Roman" w:hAnsi="Times New Roman"/>
          <w:sz w:val="24"/>
          <w:szCs w:val="24"/>
        </w:rPr>
        <w:t>п</w:t>
      </w:r>
      <w:r w:rsidRPr="00C92718">
        <w:rPr>
          <w:rFonts w:ascii="Times New Roman" w:hAnsi="Times New Roman"/>
          <w:sz w:val="24"/>
          <w:szCs w:val="24"/>
        </w:rPr>
        <w:t>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35820" w:rsidRPr="00C92718" w:rsidRDefault="00335820" w:rsidP="009447A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718">
        <w:rPr>
          <w:rFonts w:ascii="Times New Roman" w:hAnsi="Times New Roman"/>
          <w:sz w:val="24"/>
          <w:szCs w:val="24"/>
        </w:rPr>
        <w:t>В сл</w:t>
      </w:r>
      <w:r>
        <w:rPr>
          <w:rFonts w:ascii="Times New Roman" w:hAnsi="Times New Roman"/>
          <w:sz w:val="24"/>
          <w:szCs w:val="24"/>
        </w:rPr>
        <w:t>учае, если заявление о предоставлении</w:t>
      </w:r>
      <w:r w:rsidRPr="00C92718">
        <w:rPr>
          <w:rFonts w:ascii="Times New Roman" w:hAnsi="Times New Roman"/>
          <w:sz w:val="24"/>
          <w:szCs w:val="24"/>
        </w:rPr>
        <w:t xml:space="preserve"> муниципальной услуги в электронном виде не подписано электронной подписью в соответствии с требованиями действующего </w:t>
      </w:r>
      <w:r w:rsidRPr="00C92718">
        <w:rPr>
          <w:rFonts w:ascii="Times New Roman" w:hAnsi="Times New Roman"/>
          <w:sz w:val="24"/>
          <w:szCs w:val="24"/>
        </w:rPr>
        <w:lastRenderedPageBreak/>
        <w:t>законодательства либо подлинность усиленной квалифицированной электронной подписи не подтверждена, данное заявление не является обращением заявителя и не подлежит регистрации.</w:t>
      </w:r>
    </w:p>
    <w:p w:rsidR="00335820" w:rsidRPr="00A472C0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C92718">
        <w:rPr>
          <w:rFonts w:ascii="Times New Roman" w:hAnsi="Times New Roman"/>
          <w:sz w:val="24"/>
          <w:szCs w:val="24"/>
        </w:rPr>
        <w:t>В случае, если документы, прил</w:t>
      </w:r>
      <w:r>
        <w:rPr>
          <w:rFonts w:ascii="Times New Roman" w:hAnsi="Times New Roman"/>
          <w:sz w:val="24"/>
          <w:szCs w:val="24"/>
        </w:rPr>
        <w:t xml:space="preserve">агаемые к заявлению о предоставлении </w:t>
      </w:r>
      <w:r w:rsidRPr="00C92718">
        <w:rPr>
          <w:rFonts w:ascii="Times New Roman" w:hAnsi="Times New Roman"/>
          <w:sz w:val="24"/>
          <w:szCs w:val="24"/>
        </w:rPr>
        <w:t xml:space="preserve">муниципальной услуги в электронном виде, не подписаны электронной подписью в соответствии с </w:t>
      </w:r>
      <w:r w:rsidRPr="00A472C0">
        <w:rPr>
          <w:rFonts w:ascii="Times New Roman" w:hAnsi="Times New Roman"/>
          <w:sz w:val="24"/>
          <w:szCs w:val="24"/>
        </w:rPr>
        <w:t>требованиями действующего законодательства либо данная подпись не подтверждена, данные документы считаются не приложенными к заявлению.</w:t>
      </w:r>
    </w:p>
    <w:p w:rsidR="00335820" w:rsidRPr="006D12B9" w:rsidRDefault="00335820" w:rsidP="006D12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6D12B9">
        <w:rPr>
          <w:rFonts w:ascii="Times New Roman" w:hAnsi="Times New Roman"/>
          <w:sz w:val="24"/>
          <w:szCs w:val="24"/>
        </w:rPr>
        <w:t>2.17. Информацию о ходе рассмотрения заявления о предо</w:t>
      </w:r>
      <w:r w:rsidRPr="00A472C0">
        <w:rPr>
          <w:rFonts w:ascii="Times New Roman" w:hAnsi="Times New Roman"/>
          <w:sz w:val="24"/>
          <w:szCs w:val="24"/>
        </w:rPr>
        <w:t>ставлении муниципальной услуги з</w:t>
      </w:r>
      <w:r w:rsidRPr="006D12B9">
        <w:rPr>
          <w:rFonts w:ascii="Times New Roman" w:hAnsi="Times New Roman"/>
          <w:sz w:val="24"/>
          <w:szCs w:val="24"/>
        </w:rPr>
        <w:t>аявитель может получить на Портале в разделе «Мониторинг хода предоставления муниципальной услуги».</w:t>
      </w:r>
    </w:p>
    <w:p w:rsidR="00335820" w:rsidRPr="00EE7D8E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z w:val="24"/>
          <w:szCs w:val="24"/>
          <w:lang w:eastAsia="ru-RU"/>
        </w:rPr>
        <w:t>3. Состав</w:t>
      </w:r>
      <w:r w:rsidRPr="00A472C0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EE7D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последовательность и сроки выполнения административных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943634"/>
          <w:sz w:val="24"/>
          <w:szCs w:val="24"/>
          <w:lang w:eastAsia="ru-RU"/>
        </w:rPr>
      </w:pPr>
      <w:r w:rsidRPr="00EE7D8E">
        <w:rPr>
          <w:rFonts w:ascii="Times New Roman" w:hAnsi="Times New Roman"/>
          <w:b/>
          <w:bCs/>
          <w:sz w:val="24"/>
          <w:szCs w:val="24"/>
          <w:lang w:eastAsia="ru-RU"/>
        </w:rPr>
        <w:t>процедур, требования к порядку их выполнения</w:t>
      </w:r>
    </w:p>
    <w:p w:rsidR="00335820" w:rsidRPr="00EE7D8E" w:rsidRDefault="00335820" w:rsidP="009447A9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335820" w:rsidRPr="00EE7D8E" w:rsidRDefault="00335820" w:rsidP="009447A9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:rsidR="00335820" w:rsidRPr="00EE7D8E" w:rsidRDefault="00335820" w:rsidP="009447A9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 xml:space="preserve">- прием и регистрация заявления о предоставлении муниципальной услуги 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                                </w:t>
      </w: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>и документов, поступивших от заявителя либо отказ в приеме документов;</w:t>
      </w:r>
    </w:p>
    <w:p w:rsidR="00335820" w:rsidRPr="00235C34" w:rsidRDefault="00335820" w:rsidP="009447A9">
      <w:pPr>
        <w:spacing w:after="0" w:line="240" w:lineRule="auto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ab/>
        <w:t xml:space="preserve">- рассмотрение заявления и документов, предоставленных для получения муниципальной услуги, принятие решения о предоставлении либо об отказе </w:t>
      </w:r>
      <w:r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                             </w:t>
      </w:r>
      <w:r w:rsidRPr="00EE7D8E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в предоставлении муниципальной </w:t>
      </w:r>
      <w:r w:rsidRPr="00235C34">
        <w:rPr>
          <w:rFonts w:ascii="Times New Roman" w:hAnsi="Times New Roman"/>
          <w:bCs/>
          <w:spacing w:val="-4"/>
          <w:sz w:val="24"/>
          <w:szCs w:val="24"/>
          <w:lang w:eastAsia="ru-RU"/>
        </w:rPr>
        <w:t>услуги;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- подготовка и издание постановления Администрации города Иванова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235C3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на кадастровом плане территории</w:t>
      </w:r>
      <w:r w:rsidRPr="00235C34">
        <w:rPr>
          <w:rFonts w:ascii="Times New Roman" w:hAnsi="Times New Roman"/>
          <w:sz w:val="24"/>
          <w:szCs w:val="24"/>
          <w:lang w:eastAsia="ru-RU"/>
        </w:rPr>
        <w:t>, выдача (направление) его заявителю.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 Прием и регистрация заявления о предоставлении муниципальной услуги, поступившего от заявителя, либо отказ в приеме документов.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3.1.1. </w:t>
      </w:r>
      <w:r w:rsidRPr="00235C34">
        <w:rPr>
          <w:rFonts w:ascii="Times New Roman" w:hAnsi="Times New Roman"/>
          <w:sz w:val="24"/>
          <w:szCs w:val="24"/>
        </w:rPr>
        <w:t xml:space="preserve">Основанием для начала процедуры предоставления муниципальной услуги является обращение заявителя с письменным заявлением о предоставлении муниципальной услуги, которое поступает в Администрацию города Иванова </w:t>
      </w:r>
      <w:r>
        <w:rPr>
          <w:rFonts w:ascii="Times New Roman" w:hAnsi="Times New Roman"/>
          <w:sz w:val="24"/>
          <w:szCs w:val="24"/>
        </w:rPr>
        <w:t>(</w:t>
      </w:r>
      <w:r w:rsidRPr="00235C34">
        <w:rPr>
          <w:rFonts w:ascii="Times New Roman" w:hAnsi="Times New Roman"/>
          <w:sz w:val="24"/>
          <w:szCs w:val="24"/>
        </w:rPr>
        <w:t>через управление по работе с населением и документационному обеспечению Администрации города Иванова</w:t>
      </w:r>
      <w:r>
        <w:rPr>
          <w:rFonts w:ascii="Times New Roman" w:hAnsi="Times New Roman"/>
          <w:sz w:val="24"/>
          <w:szCs w:val="24"/>
        </w:rPr>
        <w:t>)</w:t>
      </w:r>
      <w:r w:rsidRPr="00235C34">
        <w:rPr>
          <w:rFonts w:ascii="Times New Roman" w:hAnsi="Times New Roman"/>
          <w:sz w:val="24"/>
          <w:szCs w:val="24"/>
        </w:rPr>
        <w:t xml:space="preserve"> для регистрации.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3.1.2. Ответственным за прием и регистрацию заявлений является специалист управления по работе с населением и документационному обеспечению Администрации города Иванова, уполномоченный в соответствии со своими должностными об</w:t>
      </w:r>
      <w:r>
        <w:rPr>
          <w:rFonts w:ascii="Times New Roman" w:hAnsi="Times New Roman"/>
          <w:sz w:val="24"/>
          <w:szCs w:val="24"/>
          <w:lang w:eastAsia="ru-RU"/>
        </w:rPr>
        <w:t xml:space="preserve">язанностями на прием заявлений 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(далее - уполномоченное лицо).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93300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3.1.3. Уполномоченное лицо принимает заявление о предоставлении муниципальной услуги для регистрации в соответствии с пунктом 2.13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Регламента.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3.1.4. Не позднее следующего дня после регистрации заявления уполномоченное лицо обе</w:t>
      </w:r>
      <w:r>
        <w:rPr>
          <w:rFonts w:ascii="Times New Roman" w:hAnsi="Times New Roman"/>
          <w:sz w:val="24"/>
          <w:szCs w:val="24"/>
          <w:lang w:eastAsia="ru-RU"/>
        </w:rPr>
        <w:t>спечивает направление заявления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для визирования главе Администрации города Иванова и (или)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первого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заместителя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(заместителя)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главы Администрации города Иванова, курирующего вопросы архитектуры и градостроительства.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Далее заявление о предоставлении муниципальной услуги направляется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Управление, а копия заявления в Комитет</w:t>
      </w:r>
      <w:r w:rsidRPr="00235C34">
        <w:rPr>
          <w:rFonts w:ascii="Times New Roman" w:hAnsi="Times New Roman"/>
          <w:sz w:val="24"/>
          <w:szCs w:val="24"/>
          <w:lang w:eastAsia="ru-RU"/>
        </w:rPr>
        <w:t>.</w:t>
      </w:r>
    </w:p>
    <w:p w:rsidR="00335820" w:rsidRPr="00235C34" w:rsidRDefault="00335820" w:rsidP="009447A9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 CYR" w:hAnsi="Times New Roman CYR" w:cs="Times New Roman CYR"/>
          <w:sz w:val="24"/>
          <w:szCs w:val="24"/>
          <w:lang w:eastAsia="ru-RU"/>
        </w:rPr>
        <w:t xml:space="preserve">3.1.5. </w:t>
      </w:r>
      <w:r w:rsidRPr="00235C34">
        <w:rPr>
          <w:rFonts w:ascii="Times New Roman" w:hAnsi="Times New Roman"/>
          <w:sz w:val="24"/>
          <w:szCs w:val="24"/>
        </w:rPr>
        <w:t xml:space="preserve">При поступлении заявления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35C34">
        <w:rPr>
          <w:rFonts w:ascii="Times New Roman" w:hAnsi="Times New Roman"/>
          <w:sz w:val="24"/>
          <w:szCs w:val="24"/>
        </w:rPr>
        <w:t>в электронном виде, выполняются следующие административные действия: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а) проверяется, по</w:t>
      </w:r>
      <w:r>
        <w:rPr>
          <w:rFonts w:ascii="Times New Roman" w:hAnsi="Times New Roman"/>
          <w:sz w:val="24"/>
          <w:szCs w:val="24"/>
        </w:rPr>
        <w:t>дписано ли заявление о предоставлении</w:t>
      </w:r>
      <w:r w:rsidRPr="00235C34">
        <w:rPr>
          <w:rFonts w:ascii="Times New Roman" w:hAnsi="Times New Roman"/>
          <w:sz w:val="24"/>
          <w:szCs w:val="24"/>
        </w:rPr>
        <w:t xml:space="preserve">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35C34">
        <w:rPr>
          <w:rFonts w:ascii="Times New Roman" w:hAnsi="Times New Roman"/>
          <w:sz w:val="24"/>
          <w:szCs w:val="24"/>
        </w:rPr>
        <w:t xml:space="preserve">в электронном виде и прилагаемые к нему документы электронной подписью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35C34">
        <w:rPr>
          <w:rFonts w:ascii="Times New Roman" w:hAnsi="Times New Roman"/>
          <w:sz w:val="24"/>
          <w:szCs w:val="24"/>
        </w:rPr>
        <w:t>в соответствии с требованиями действующего законодательства;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lastRenderedPageBreak/>
        <w:t>б)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в) в случае, если заявление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в электронном виде не подписано </w:t>
      </w:r>
      <w:r w:rsidRPr="00235C34">
        <w:rPr>
          <w:rFonts w:ascii="Times New Roman" w:hAnsi="Times New Roman"/>
          <w:sz w:val="24"/>
          <w:szCs w:val="24"/>
        </w:rPr>
        <w:t xml:space="preserve">электронной подписью в соответствии с требованиями действующего законодательства либо </w:t>
      </w:r>
      <w:r>
        <w:rPr>
          <w:rFonts w:ascii="Times New Roman" w:hAnsi="Times New Roman"/>
          <w:sz w:val="24"/>
          <w:szCs w:val="24"/>
        </w:rPr>
        <w:t>подлинность электронной подписи</w:t>
      </w:r>
      <w:r w:rsidRPr="00235C34">
        <w:rPr>
          <w:rFonts w:ascii="Times New Roman" w:hAnsi="Times New Roman"/>
          <w:sz w:val="24"/>
          <w:szCs w:val="24"/>
        </w:rPr>
        <w:t xml:space="preserve"> не подтверждена, заявителю направляется уведомление об отказе в приеме документов по основанию, предусмотренному пунктом 2.9.4 настоящего Регламента;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г) в сл</w:t>
      </w:r>
      <w:r>
        <w:rPr>
          <w:rFonts w:ascii="Times New Roman" w:hAnsi="Times New Roman"/>
          <w:sz w:val="24"/>
          <w:szCs w:val="24"/>
        </w:rPr>
        <w:t>учае, если заявление о предоставлении</w:t>
      </w:r>
      <w:r w:rsidRPr="00235C34">
        <w:rPr>
          <w:rFonts w:ascii="Times New Roman" w:hAnsi="Times New Roman"/>
          <w:sz w:val="24"/>
          <w:szCs w:val="24"/>
        </w:rPr>
        <w:t xml:space="preserve">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</w:t>
      </w:r>
      <w:r>
        <w:rPr>
          <w:rFonts w:ascii="Times New Roman" w:hAnsi="Times New Roman"/>
          <w:sz w:val="24"/>
          <w:szCs w:val="24"/>
        </w:rPr>
        <w:t xml:space="preserve"> подлинность</w:t>
      </w:r>
      <w:r w:rsidRPr="00235C34">
        <w:rPr>
          <w:rFonts w:ascii="Times New Roman" w:hAnsi="Times New Roman"/>
          <w:sz w:val="24"/>
          <w:szCs w:val="24"/>
        </w:rPr>
        <w:t xml:space="preserve"> электр</w:t>
      </w:r>
      <w:r>
        <w:rPr>
          <w:rFonts w:ascii="Times New Roman" w:hAnsi="Times New Roman"/>
          <w:sz w:val="24"/>
          <w:szCs w:val="24"/>
        </w:rPr>
        <w:t>онной подписи</w:t>
      </w:r>
      <w:r w:rsidRPr="00235C34">
        <w:rPr>
          <w:rFonts w:ascii="Times New Roman" w:hAnsi="Times New Roman"/>
          <w:sz w:val="24"/>
          <w:szCs w:val="24"/>
        </w:rPr>
        <w:t xml:space="preserve"> подтверждена, документы распечатываются, регистрируются в порядке, предусмотренном пунктом 2.13 настоящего Регламента, и передаются в соответствии с пунктом 3.1.4 настоящего Регламента для дальнейшего рассмотрения.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3.1.6. После поступления заявления о предоставлении муниципальной услуги в Управление начальник Управления направляет его на рассмотрение начальнику отдела застройки территории для определения ответственного исполнителя (специалиста отдела застройки территории в соответствии со своими должностными обязанностями уполномоченного на рассмотрение заявления о предоставлении муниципальной услуги).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После определения ответственного исполнителя поступившее заявление с соответствующей резолюцией передается на рассмотрение ответственному исполнителю отдела застройки территории Управления.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4816">
        <w:rPr>
          <w:rFonts w:ascii="Times New Roman" w:hAnsi="Times New Roman"/>
          <w:sz w:val="24"/>
          <w:szCs w:val="24"/>
          <w:lang w:eastAsia="ru-RU"/>
        </w:rPr>
        <w:t>3.1.7.</w:t>
      </w:r>
      <w:r w:rsidRPr="00235C3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35C34">
        <w:rPr>
          <w:rFonts w:ascii="Times New Roman" w:hAnsi="Times New Roman"/>
          <w:sz w:val="24"/>
          <w:szCs w:val="24"/>
          <w:lang w:eastAsia="ru-RU"/>
        </w:rPr>
        <w:t>В случае наличия оснований, указанных в пункте 2.9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Регламента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заявителю отказывается в приеме документов.</w:t>
      </w:r>
    </w:p>
    <w:p w:rsidR="00335820" w:rsidRPr="00235C34" w:rsidRDefault="00335820" w:rsidP="001B25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3.1.8. Максимальный срок выполнения административной процедуры составляет три рабочих дня.</w:t>
      </w:r>
    </w:p>
    <w:p w:rsidR="00335820" w:rsidRPr="00235C34" w:rsidRDefault="00335820" w:rsidP="009447A9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235C34">
        <w:rPr>
          <w:rFonts w:ascii="Times New Roman" w:hAnsi="Times New Roman"/>
          <w:spacing w:val="-1"/>
          <w:sz w:val="24"/>
          <w:szCs w:val="24"/>
          <w:lang w:eastAsia="ru-RU"/>
        </w:rPr>
        <w:t xml:space="preserve">3.2. </w:t>
      </w:r>
      <w:r w:rsidRPr="00235C34">
        <w:rPr>
          <w:rFonts w:ascii="Times New Roman" w:hAnsi="Times New Roman"/>
          <w:bCs/>
          <w:spacing w:val="-4"/>
          <w:sz w:val="24"/>
          <w:szCs w:val="24"/>
          <w:lang w:eastAsia="ru-RU"/>
        </w:rPr>
        <w:t>Рассмотрение заявления и документов, предоставленных для получения муниципальной услуги, принятие решения о предоставлении либо об отказе в предоставлении муниципальной услуги.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 В течение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семи дней со дня получения заявления с приложенными к нему документами, указанными в пункте 2.6 настоящего Регламента, ответственный специалист Управления: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-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Регламента;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- готовит </w:t>
      </w:r>
      <w:proofErr w:type="spellStart"/>
      <w:r w:rsidRPr="00235C34">
        <w:rPr>
          <w:rFonts w:ascii="Times New Roman" w:hAnsi="Times New Roman"/>
          <w:sz w:val="24"/>
          <w:szCs w:val="24"/>
          <w:lang w:eastAsia="ru-RU"/>
        </w:rPr>
        <w:t>выкопировку</w:t>
      </w:r>
      <w:proofErr w:type="spellEnd"/>
      <w:r w:rsidRPr="00235C34">
        <w:rPr>
          <w:rFonts w:ascii="Times New Roman" w:hAnsi="Times New Roman"/>
          <w:sz w:val="24"/>
          <w:szCs w:val="24"/>
          <w:lang w:eastAsia="ru-RU"/>
        </w:rPr>
        <w:t xml:space="preserve"> из топографического плана города Иванова;</w:t>
      </w:r>
    </w:p>
    <w:p w:rsidR="00335820" w:rsidRPr="00235C34" w:rsidRDefault="00335820" w:rsidP="00B805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- обеспечивает направление </w:t>
      </w:r>
      <w:proofErr w:type="spellStart"/>
      <w:r w:rsidRPr="00235C34">
        <w:rPr>
          <w:rFonts w:ascii="Times New Roman" w:hAnsi="Times New Roman"/>
          <w:sz w:val="24"/>
          <w:szCs w:val="24"/>
          <w:lang w:eastAsia="ru-RU"/>
        </w:rPr>
        <w:t>выкопировки</w:t>
      </w:r>
      <w:proofErr w:type="spellEnd"/>
      <w:r w:rsidRPr="00235C34">
        <w:rPr>
          <w:rFonts w:ascii="Times New Roman" w:hAnsi="Times New Roman"/>
          <w:sz w:val="24"/>
          <w:szCs w:val="24"/>
          <w:lang w:eastAsia="ru-RU"/>
        </w:rPr>
        <w:t xml:space="preserve"> из топографического плана города Иванова в Комитет для определения наличия прав третьих лиц на испрашиваемый </w:t>
      </w:r>
      <w:r>
        <w:rPr>
          <w:rFonts w:ascii="Times New Roman" w:hAnsi="Times New Roman"/>
          <w:sz w:val="24"/>
          <w:szCs w:val="24"/>
          <w:lang w:eastAsia="ru-RU"/>
        </w:rPr>
        <w:t>земельный участок, а также в</w:t>
      </w:r>
      <w:r w:rsidRPr="00235C34">
        <w:rPr>
          <w:rFonts w:ascii="Times New Roman" w:hAnsi="Times New Roman"/>
          <w:sz w:val="24"/>
          <w:szCs w:val="24"/>
          <w:lang w:eastAsia="ru-RU"/>
        </w:rPr>
        <w:t xml:space="preserve"> упр</w:t>
      </w:r>
      <w:r>
        <w:rPr>
          <w:rFonts w:ascii="Times New Roman" w:hAnsi="Times New Roman"/>
          <w:sz w:val="24"/>
          <w:szCs w:val="24"/>
          <w:lang w:eastAsia="ru-RU"/>
        </w:rPr>
        <w:t xml:space="preserve">авление потребительского рынка </w:t>
      </w:r>
      <w:r w:rsidRPr="00235C34">
        <w:rPr>
          <w:rFonts w:ascii="Times New Roman" w:hAnsi="Times New Roman"/>
          <w:sz w:val="24"/>
          <w:szCs w:val="24"/>
          <w:lang w:eastAsia="ru-RU"/>
        </w:rPr>
        <w:t>для получения заключения о возможности и целесообразности установки строения - для случаев установки киосков, павильонов и иных аналогичных объектов.</w:t>
      </w:r>
    </w:p>
    <w:p w:rsidR="00335820" w:rsidRPr="00235C34" w:rsidRDefault="00335820" w:rsidP="00B80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 xml:space="preserve">3.2.1.1. </w:t>
      </w:r>
      <w:r w:rsidRPr="00235C34">
        <w:rPr>
          <w:rFonts w:ascii="Times New Roman" w:hAnsi="Times New Roman"/>
          <w:sz w:val="24"/>
          <w:szCs w:val="24"/>
        </w:rPr>
        <w:t xml:space="preserve">В случае, если заявление о получении муниципальной услуги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235C34">
        <w:rPr>
          <w:rFonts w:ascii="Times New Roman" w:hAnsi="Times New Roman"/>
          <w:sz w:val="24"/>
          <w:szCs w:val="24"/>
        </w:rPr>
        <w:t>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ответственный специалист Управления в течени</w:t>
      </w:r>
      <w:r>
        <w:rPr>
          <w:rFonts w:ascii="Times New Roman" w:hAnsi="Times New Roman"/>
          <w:sz w:val="24"/>
          <w:szCs w:val="24"/>
        </w:rPr>
        <w:t>е двух рабочих дней</w:t>
      </w:r>
      <w:r w:rsidRPr="00235C34">
        <w:rPr>
          <w:rFonts w:ascii="Times New Roman" w:hAnsi="Times New Roman"/>
          <w:sz w:val="24"/>
          <w:szCs w:val="24"/>
        </w:rPr>
        <w:t xml:space="preserve"> со дня поступления в Управление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</w:t>
      </w:r>
      <w:r>
        <w:rPr>
          <w:rFonts w:ascii="Times New Roman" w:hAnsi="Times New Roman"/>
          <w:sz w:val="24"/>
          <w:szCs w:val="24"/>
        </w:rPr>
        <w:t>двух</w:t>
      </w:r>
      <w:r w:rsidRPr="00235C34">
        <w:rPr>
          <w:rFonts w:ascii="Times New Roman" w:hAnsi="Times New Roman"/>
          <w:sz w:val="24"/>
          <w:szCs w:val="24"/>
        </w:rPr>
        <w:t xml:space="preserve"> рабочих дней, следующих за днем направления уведомления, для предоставления оригиналов документов. Если заявителем представлен неполный </w:t>
      </w:r>
      <w:r w:rsidRPr="00235C34">
        <w:rPr>
          <w:rFonts w:ascii="Times New Roman" w:hAnsi="Times New Roman"/>
          <w:sz w:val="24"/>
          <w:szCs w:val="24"/>
        </w:rPr>
        <w:lastRenderedPageBreak/>
        <w:t>комплект документов, ответственный специалист Управления вместе с уведомлением о явке на личный прием в Управление информирует заявителя о недостающих и (или) неверно оформленных документах.</w:t>
      </w:r>
    </w:p>
    <w:p w:rsidR="00335820" w:rsidRPr="00235C34" w:rsidRDefault="00335820" w:rsidP="00B805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Если заявитель не представил оригиналы документов либо не представил недостающие и (или) верно оформленные документ</w:t>
      </w:r>
      <w:r>
        <w:rPr>
          <w:rFonts w:ascii="Times New Roman" w:hAnsi="Times New Roman"/>
          <w:sz w:val="24"/>
          <w:szCs w:val="24"/>
        </w:rPr>
        <w:t>ы</w:t>
      </w:r>
      <w:r w:rsidRPr="00235C34">
        <w:rPr>
          <w:rFonts w:ascii="Times New Roman" w:hAnsi="Times New Roman"/>
          <w:sz w:val="24"/>
          <w:szCs w:val="24"/>
        </w:rPr>
        <w:t>, предусмотренные пунктом 2.7 настоящего Регламента, в указанный срок после направления уведомления, специалист Управления направляет письменный отказ в предоставлении муниципальной услуги по основанию, предусмотренному пунктом 2.10.1 настоящего Регламента.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3.2.2. После получения из Комитета </w:t>
      </w:r>
      <w:proofErr w:type="spellStart"/>
      <w:r w:rsidRPr="00235C34">
        <w:rPr>
          <w:rFonts w:ascii="Times New Roman" w:hAnsi="Times New Roman"/>
          <w:sz w:val="24"/>
          <w:szCs w:val="24"/>
        </w:rPr>
        <w:t>выкопировки</w:t>
      </w:r>
      <w:proofErr w:type="spellEnd"/>
      <w:r w:rsidRPr="00235C34">
        <w:rPr>
          <w:rFonts w:ascii="Times New Roman" w:hAnsi="Times New Roman"/>
          <w:sz w:val="24"/>
          <w:szCs w:val="24"/>
        </w:rPr>
        <w:t xml:space="preserve"> с отметкой о наличии (отсутствии) прав третьих лиц на испрашиваемый земельный участок и заключения управления потребительского рынка Управление предварительно определяет возможность предоставления земельного участка, а также порядок его предоставления с учетом пункта 2.1.2  настоящего Регламента, и принимает одно из следующих решений: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3.2.2.1. О невозможности или нецелесообразности предоставления земельного участка и готовит письменный отказ заявителю.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3.2.2.2. О предварительной возможности предоставления земельного участка без проведения аукциона, в связи с чем, извещает заявителя о необходимости представить заключения (согласования) специализированных служб города. На основании представленных заявителем документов, а также кадастрового плана соответствующей территории и графических материалов </w:t>
      </w:r>
      <w:r>
        <w:rPr>
          <w:rFonts w:ascii="Times New Roman" w:hAnsi="Times New Roman"/>
          <w:sz w:val="24"/>
          <w:szCs w:val="24"/>
        </w:rPr>
        <w:t>У</w:t>
      </w:r>
      <w:r w:rsidRPr="00235C34">
        <w:rPr>
          <w:rFonts w:ascii="Times New Roman" w:hAnsi="Times New Roman"/>
          <w:sz w:val="24"/>
          <w:szCs w:val="24"/>
        </w:rPr>
        <w:t>правление определяет возможность предоставления земельного участка заявителю и готовит: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1) в случае отрицательного заключения - письменный отказ заявителю;</w:t>
      </w:r>
    </w:p>
    <w:p w:rsidR="00335820" w:rsidRPr="00235C34" w:rsidRDefault="00335820" w:rsidP="00BA68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2) в случае положительного заключения:</w:t>
      </w:r>
    </w:p>
    <w:p w:rsidR="00335820" w:rsidRPr="00235C34" w:rsidRDefault="00335820" w:rsidP="009447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35C34">
        <w:rPr>
          <w:rFonts w:ascii="Times New Roman" w:hAnsi="Times New Roman" w:cs="Times New Roman"/>
          <w:sz w:val="24"/>
          <w:szCs w:val="24"/>
        </w:rPr>
        <w:t>- схему расположения земельного участка на кадастровом плане территории;</w:t>
      </w:r>
    </w:p>
    <w:p w:rsidR="00335820" w:rsidRPr="00235C34" w:rsidRDefault="00335820" w:rsidP="00BA68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- проект постановления об утверждении схемы расположения земельного участка на кадастровом плане территории;</w:t>
      </w:r>
    </w:p>
    <w:p w:rsidR="00335820" w:rsidRPr="00235C34" w:rsidRDefault="00335820" w:rsidP="00BA681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34">
        <w:rPr>
          <w:rFonts w:ascii="Times New Roman" w:hAnsi="Times New Roman" w:cs="Times New Roman"/>
          <w:sz w:val="24"/>
          <w:szCs w:val="24"/>
        </w:rPr>
        <w:t>- информацию об испрашиваемых земельных участках, которые планируется предоставить гражданам и юридическим лицам на определенном праве и предусмотренных условиях (за плату или бесплатно) в целях заблаговременной публикации такой информации.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Указанная информация должна включать в себя местоположение, предполагаемую площадь, вид права, на котором будет предоставляться земельный участок, целевое использование, ограничения и обременения.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В течение семи дн</w:t>
      </w:r>
      <w:r>
        <w:rPr>
          <w:rFonts w:ascii="Times New Roman" w:hAnsi="Times New Roman"/>
          <w:sz w:val="24"/>
          <w:szCs w:val="24"/>
        </w:rPr>
        <w:t>ей с момента публикации физические</w:t>
      </w:r>
      <w:r w:rsidRPr="00235C34">
        <w:rPr>
          <w:rFonts w:ascii="Times New Roman" w:hAnsi="Times New Roman"/>
          <w:sz w:val="24"/>
          <w:szCs w:val="24"/>
        </w:rPr>
        <w:t xml:space="preserve"> и юридич</w:t>
      </w:r>
      <w:r>
        <w:rPr>
          <w:rFonts w:ascii="Times New Roman" w:hAnsi="Times New Roman"/>
          <w:sz w:val="24"/>
          <w:szCs w:val="24"/>
        </w:rPr>
        <w:t>еские лица вправе направить в У</w:t>
      </w:r>
      <w:r w:rsidRPr="00235C34">
        <w:rPr>
          <w:rFonts w:ascii="Times New Roman" w:hAnsi="Times New Roman"/>
          <w:sz w:val="24"/>
          <w:szCs w:val="24"/>
        </w:rPr>
        <w:t>правление мотивированное мнение в письменной форме по вопросу предоставления земельного участка под указанные цели.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3.2.2.3. О направлении документов, в том числе кадастрового плана соответствующей территории и графического материала (нанесенного на </w:t>
      </w:r>
      <w:proofErr w:type="spellStart"/>
      <w:r w:rsidRPr="00235C34">
        <w:rPr>
          <w:rFonts w:ascii="Times New Roman" w:hAnsi="Times New Roman"/>
          <w:sz w:val="24"/>
          <w:szCs w:val="24"/>
        </w:rPr>
        <w:t>выкопировку</w:t>
      </w:r>
      <w:proofErr w:type="spellEnd"/>
      <w:r w:rsidRPr="00235C34">
        <w:rPr>
          <w:rFonts w:ascii="Times New Roman" w:hAnsi="Times New Roman"/>
          <w:sz w:val="24"/>
          <w:szCs w:val="24"/>
        </w:rPr>
        <w:t xml:space="preserve"> из топографического плана города изображения смежных с испрашиваемым земельных участков), на испрашиваемый и смежные с ним зе</w:t>
      </w:r>
      <w:r>
        <w:rPr>
          <w:rFonts w:ascii="Times New Roman" w:hAnsi="Times New Roman"/>
          <w:sz w:val="24"/>
          <w:szCs w:val="24"/>
        </w:rPr>
        <w:t>мельные участки на Комиссию</w:t>
      </w:r>
      <w:r w:rsidRPr="00235C34">
        <w:rPr>
          <w:rFonts w:ascii="Times New Roman" w:hAnsi="Times New Roman"/>
          <w:sz w:val="24"/>
          <w:szCs w:val="24"/>
        </w:rPr>
        <w:t xml:space="preserve"> для принятия решения о возможности продажи права на заключение договора аренды земельного участка на аукционе (в случае  поступлении заявлений о предоставлении одного и 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C34">
        <w:rPr>
          <w:rFonts w:ascii="Times New Roman" w:hAnsi="Times New Roman"/>
          <w:sz w:val="24"/>
          <w:szCs w:val="24"/>
        </w:rPr>
        <w:t>же земельного участка в аренду от нескольких лиц, а также в случае поступления заявлений о предоставлении в аренду земельных участко</w:t>
      </w:r>
      <w:r>
        <w:rPr>
          <w:rFonts w:ascii="Times New Roman" w:hAnsi="Times New Roman"/>
          <w:sz w:val="24"/>
          <w:szCs w:val="24"/>
        </w:rPr>
        <w:t xml:space="preserve">в для целей, указанных в подпунктах 5, 7 пункта </w:t>
      </w:r>
      <w:r w:rsidRPr="00235C34">
        <w:rPr>
          <w:rFonts w:ascii="Times New Roman" w:hAnsi="Times New Roman"/>
          <w:sz w:val="24"/>
          <w:szCs w:val="24"/>
        </w:rPr>
        <w:t>2.1.1 настоящего Регламента</w:t>
      </w:r>
      <w:r>
        <w:rPr>
          <w:rFonts w:ascii="Times New Roman" w:hAnsi="Times New Roman"/>
          <w:sz w:val="24"/>
          <w:szCs w:val="24"/>
        </w:rPr>
        <w:t>,</w:t>
      </w:r>
      <w:r w:rsidRPr="00235C34">
        <w:rPr>
          <w:rFonts w:ascii="Times New Roman" w:hAnsi="Times New Roman"/>
          <w:sz w:val="24"/>
          <w:szCs w:val="24"/>
        </w:rPr>
        <w:t xml:space="preserve"> вне зависимости от числа таких заявлений).</w:t>
      </w:r>
    </w:p>
    <w:p w:rsidR="00335820" w:rsidRPr="00235C34" w:rsidRDefault="00335820" w:rsidP="00BA6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235C34">
        <w:rPr>
          <w:rFonts w:ascii="Times New Roman" w:hAnsi="Times New Roman"/>
          <w:sz w:val="24"/>
          <w:szCs w:val="24"/>
        </w:rPr>
        <w:t xml:space="preserve"> рассматривает пакет документов в семидневный срок с момента его получения от Управления и принимает одно из следующих решений: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lastRenderedPageBreak/>
        <w:t>- о возможности предоставления земельного участка без проведения аукциона, при этом копия протокол</w:t>
      </w:r>
      <w:r>
        <w:rPr>
          <w:rFonts w:ascii="Times New Roman" w:hAnsi="Times New Roman"/>
          <w:sz w:val="24"/>
          <w:szCs w:val="24"/>
        </w:rPr>
        <w:t>а Комиссии</w:t>
      </w:r>
      <w:r w:rsidRPr="00235C34">
        <w:rPr>
          <w:rFonts w:ascii="Times New Roman" w:hAnsi="Times New Roman"/>
          <w:sz w:val="24"/>
          <w:szCs w:val="24"/>
        </w:rPr>
        <w:t xml:space="preserve"> направляется в Управление, которое оформляет документы в порядке, предусмотренном </w:t>
      </w:r>
      <w:hyperlink r:id="rId16" w:history="1">
        <w:r w:rsidRPr="00664816">
          <w:rPr>
            <w:rFonts w:ascii="Times New Roman" w:hAnsi="Times New Roman"/>
            <w:sz w:val="24"/>
            <w:szCs w:val="24"/>
          </w:rPr>
          <w:t>пунктом 3.2</w:t>
        </w:r>
      </w:hyperlink>
      <w:r>
        <w:rPr>
          <w:rFonts w:ascii="Times New Roman" w:hAnsi="Times New Roman"/>
          <w:sz w:val="24"/>
          <w:szCs w:val="24"/>
        </w:rPr>
        <w:t>.2.2</w:t>
      </w:r>
      <w:r w:rsidRPr="00235C34">
        <w:rPr>
          <w:rFonts w:ascii="Times New Roman" w:hAnsi="Times New Roman"/>
          <w:sz w:val="24"/>
          <w:szCs w:val="24"/>
        </w:rPr>
        <w:t xml:space="preserve"> настоящего Регламента;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- о возможности продажи права аренды земельного участка на аукционе, в связи с чем поручается Управлению подготовить и направить заявителю отказ в предоставлении муниципальной услуги.</w:t>
      </w:r>
    </w:p>
    <w:p w:rsidR="00335820" w:rsidRPr="00235C34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C34">
        <w:rPr>
          <w:rFonts w:ascii="Times New Roman" w:hAnsi="Times New Roman"/>
          <w:sz w:val="24"/>
          <w:szCs w:val="24"/>
          <w:lang w:eastAsia="ru-RU"/>
        </w:rPr>
        <w:t>3.3. Издание постановления Администрации города Иванова об утверждении схемы расположения земельного участка на кадастровом плане территории, выдача (направление) его заявителю.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>3.3.1. Управление обеспечивает направление проекта постановления Администрации города Иванова об утверждении схемы расположения земельного участка на кадастровом плане территории  вместе со схемой расположения земельного участка на кадастровом плане территории и пакетом документов</w:t>
      </w:r>
      <w:r w:rsidRPr="00721E45">
        <w:rPr>
          <w:rFonts w:ascii="Times New Roman" w:hAnsi="Times New Roman"/>
          <w:sz w:val="24"/>
          <w:szCs w:val="24"/>
        </w:rPr>
        <w:t xml:space="preserve"> </w:t>
      </w:r>
      <w:r w:rsidRPr="00235C34">
        <w:rPr>
          <w:rFonts w:ascii="Times New Roman" w:hAnsi="Times New Roman"/>
          <w:sz w:val="24"/>
          <w:szCs w:val="24"/>
        </w:rPr>
        <w:t>на согласование в структурные подразделен</w:t>
      </w:r>
      <w:r>
        <w:rPr>
          <w:rFonts w:ascii="Times New Roman" w:hAnsi="Times New Roman"/>
          <w:sz w:val="24"/>
          <w:szCs w:val="24"/>
        </w:rPr>
        <w:t>ия Администрации города Иванова</w:t>
      </w:r>
      <w:r w:rsidRPr="00235C34">
        <w:rPr>
          <w:rFonts w:ascii="Times New Roman" w:hAnsi="Times New Roman"/>
          <w:sz w:val="24"/>
          <w:szCs w:val="24"/>
        </w:rPr>
        <w:t>.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3.3.2. Постановление Администрации города Иванова об утверждении схемы расположения земельного участка на кадастровом плане территории действует в течение двух лет и является основанием для осуществления заявителем за счет собственных средств кадастровых работ в отношении земельного участка, сбора технических условий, иных необходимых заключений (согласований) специализированных служб города, обращения за осуществлением государственного кадастрового учета земельного участка в порядке, установленном Федеральным </w:t>
      </w:r>
      <w:hyperlink r:id="rId17" w:history="1">
        <w:r w:rsidRPr="00664816">
          <w:rPr>
            <w:rFonts w:ascii="Times New Roman" w:hAnsi="Times New Roman"/>
            <w:sz w:val="24"/>
            <w:szCs w:val="24"/>
          </w:rPr>
          <w:t>законом</w:t>
        </w:r>
      </w:hyperlink>
      <w:r w:rsidRPr="00235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35C34">
        <w:rPr>
          <w:rFonts w:ascii="Times New Roman" w:hAnsi="Times New Roman"/>
          <w:sz w:val="24"/>
          <w:szCs w:val="24"/>
        </w:rPr>
        <w:t>О государственном кадастре недвижимости</w:t>
      </w:r>
      <w:r>
        <w:rPr>
          <w:rFonts w:ascii="Times New Roman" w:hAnsi="Times New Roman"/>
          <w:sz w:val="24"/>
          <w:szCs w:val="24"/>
        </w:rPr>
        <w:t>»</w:t>
      </w:r>
      <w:r w:rsidRPr="00235C34">
        <w:rPr>
          <w:rFonts w:ascii="Times New Roman" w:hAnsi="Times New Roman"/>
          <w:sz w:val="24"/>
          <w:szCs w:val="24"/>
        </w:rPr>
        <w:t>.</w:t>
      </w:r>
    </w:p>
    <w:p w:rsidR="00335820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3.3.3. </w:t>
      </w:r>
      <w:r>
        <w:rPr>
          <w:rFonts w:ascii="Times New Roman" w:hAnsi="Times New Roman"/>
          <w:sz w:val="24"/>
          <w:szCs w:val="24"/>
        </w:rPr>
        <w:t xml:space="preserve">В день издания постановления Администрации города Иванова </w:t>
      </w:r>
      <w:r w:rsidRPr="00235C3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заявитель информируется о возможности получения на руки заверенной копии такого постановления в Управлении.</w:t>
      </w:r>
    </w:p>
    <w:p w:rsidR="00335820" w:rsidRPr="00235C34" w:rsidRDefault="00335820" w:rsidP="00944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5C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неявки заявителя в Управление за получением результата муниципальной услуги в течение двух рабочих дней со дня издания постановления Администрации города Иванова </w:t>
      </w:r>
      <w:r w:rsidRPr="00235C34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на кадастровом плане территории его заверенная к</w:t>
      </w:r>
      <w:r>
        <w:rPr>
          <w:rFonts w:ascii="Times New Roman" w:hAnsi="Times New Roman"/>
          <w:sz w:val="24"/>
          <w:szCs w:val="24"/>
        </w:rPr>
        <w:t xml:space="preserve">опия направляется </w:t>
      </w:r>
      <w:r w:rsidRPr="00235C34">
        <w:rPr>
          <w:rFonts w:ascii="Times New Roman" w:hAnsi="Times New Roman"/>
          <w:sz w:val="24"/>
          <w:szCs w:val="24"/>
        </w:rPr>
        <w:t>заявителю</w:t>
      </w:r>
      <w:r>
        <w:rPr>
          <w:rFonts w:ascii="Times New Roman" w:hAnsi="Times New Roman"/>
          <w:sz w:val="24"/>
          <w:szCs w:val="24"/>
        </w:rPr>
        <w:t xml:space="preserve"> по почте</w:t>
      </w:r>
      <w:r w:rsidRPr="00235C34">
        <w:rPr>
          <w:rFonts w:ascii="Times New Roman" w:hAnsi="Times New Roman"/>
          <w:sz w:val="24"/>
          <w:szCs w:val="24"/>
        </w:rPr>
        <w:t>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4. Формы контроля за исполнением </w:t>
      </w:r>
      <w:r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Р</w:t>
      </w:r>
      <w:r w:rsidRPr="00EE7D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егламента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4.1. Текущий контроль за соблюдением и исполнением специалистам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и Управления положений настоящего Регламента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осуществляется начальником Управления.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4.3. Контроль за полнотой и качеством предо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ставления муниципальной услуги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 административной  ответственности в соответствии с законодательством Российской Федерации.</w:t>
      </w:r>
    </w:p>
    <w:p w:rsidR="00335820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lastRenderedPageBreak/>
        <w:t>5. Досудебный (внесудебный) порядок обжалования решений и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 xml:space="preserve">действий (бездействия) органа, предоставляющего муниципальную услугу, 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  <w:t>а также должностных лиц или муниципальных служащих.</w:t>
      </w:r>
    </w:p>
    <w:p w:rsidR="00335820" w:rsidRPr="00EE7D8E" w:rsidRDefault="00335820" w:rsidP="009447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bCs/>
          <w:color w:val="FF0000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5.1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Заявитель может обратиться с жалобой на решения и действия (бездействие) органа, предоставляющего муниципальную услугу, а также должностных лиц, муниципальных служащих органа, предоставляющего муниципальную услугу, задействованных в предоставлении муниципальной услуги, в том числе в следующих случаях: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требование у заявителя документов, не предусмотренных настоящим Регламентом;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настоящим Регламентом;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5.2. В случае обжалования действий (бездействия) специалистов Управления жалоба подается на имя начальника Управления, в случае обжалования действий (бездействия) Управления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жалоба подается на имя первого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заместителя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(заместителя)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главы Администрации города Иванова, курирующего работу Управления, в письменной форме на бумажном носителе по адресу: 153000, Иваново, Революции пл., д.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6 либо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электронной форме в орган, предоставляющий муниципальную услугу (uags@ivgoradm.ru; </w:t>
      </w:r>
      <w:hyperlink r:id="rId18" w:history="1">
        <w:r w:rsidRPr="00664816">
          <w:rPr>
            <w:rFonts w:ascii="Times New Roman CYR" w:hAnsi="Times New Roman CYR" w:cs="Times New Roman CYR"/>
            <w:sz w:val="24"/>
            <w:szCs w:val="24"/>
            <w:lang w:eastAsia="ru-RU"/>
          </w:rPr>
          <w:t>www.ivgoradm.ru</w:t>
        </w:r>
      </w:hyperlink>
      <w:r w:rsidRPr="00664816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раздел «Электронная приемная», подраздел «вопросы заместителям главы Администрации города Иванова).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5.3. Жалоба может быть принята при личном приеме заявителя в соответствии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с графиком: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начальником Управления по предварительной записи (понедельник с 15-00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до 19-00; телефон для предварительной записи 32-73-64);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первым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заместителем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(заместителем)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главы Администрации города Иванова, курирующим работу Управления, по предварительной записи  (четвертая среда ка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ждого месяца с 13-00 до 16-00;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телефон для предварительной записи 59-45-11). 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5.4. Жалоба должна содержать:</w:t>
      </w:r>
    </w:p>
    <w:p w:rsidR="00335820" w:rsidRPr="00EE7D8E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335820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5820" w:rsidRPr="00EE7D8E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35820" w:rsidRPr="00EE7D8E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35820" w:rsidRPr="00EE7D8E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5.5. Жалоба подлежит рассмотрению в течение пятнадцати рабочих дней со дня ее регистрации в Управлении либо в управлении по работе с населением и документационному обеспечению Администрации города Иванова, а в случае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 в Управлении либо в управлении по работе с населением и документационному обеспечению Администрации города Иванова. 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2) отказывает в удовлетворении жалобы.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4"/>
          <w:szCs w:val="24"/>
          <w:lang w:eastAsia="ru-RU"/>
        </w:rPr>
      </w:pP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 xml:space="preserve"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</w:t>
      </w:r>
      <w:r w:rsidRPr="00EE7D8E">
        <w:rPr>
          <w:rFonts w:ascii="Times New Roman CYR" w:hAnsi="Times New Roman CYR" w:cs="Times New Roman CYR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жалобы.</w:t>
      </w:r>
    </w:p>
    <w:p w:rsidR="00335820" w:rsidRPr="00EE7D8E" w:rsidRDefault="00335820" w:rsidP="009447A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8E">
        <w:rPr>
          <w:rFonts w:ascii="Times New Roman" w:hAnsi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335820" w:rsidRDefault="00335820" w:rsidP="00B805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A21EE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35820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B51648">
        <w:rPr>
          <w:rFonts w:ascii="Times New Roman" w:hAnsi="Times New Roman"/>
          <w:sz w:val="20"/>
          <w:szCs w:val="20"/>
          <w:lang w:eastAsia="ru-RU"/>
        </w:rPr>
        <w:lastRenderedPageBreak/>
        <w:t>Приложение к административному регламенту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0"/>
          <w:szCs w:val="20"/>
          <w:lang w:eastAsia="ru-RU"/>
        </w:rPr>
      </w:pPr>
      <w:r w:rsidRPr="00B51648">
        <w:rPr>
          <w:rFonts w:ascii="Times New Roman" w:hAnsi="Times New Roman"/>
          <w:bCs/>
          <w:sz w:val="20"/>
          <w:szCs w:val="20"/>
          <w:lang w:eastAsia="ru-RU"/>
        </w:rPr>
        <w:t>предоставления муниципальной услуги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0"/>
          <w:szCs w:val="20"/>
          <w:lang w:eastAsia="ru-RU"/>
        </w:rPr>
      </w:pPr>
      <w:r w:rsidRPr="00B51648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B51648">
        <w:rPr>
          <w:rFonts w:ascii="Times New Roman" w:hAnsi="Times New Roman"/>
          <w:kern w:val="24"/>
          <w:sz w:val="20"/>
          <w:szCs w:val="20"/>
          <w:lang w:eastAsia="ru-RU"/>
        </w:rPr>
        <w:t>Утверждение и выдача заявителю схемы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kern w:val="24"/>
          <w:sz w:val="20"/>
          <w:szCs w:val="20"/>
          <w:lang w:eastAsia="ru-RU"/>
        </w:rPr>
      </w:pPr>
      <w:r w:rsidRPr="00B51648">
        <w:rPr>
          <w:rFonts w:ascii="Times New Roman" w:hAnsi="Times New Roman"/>
          <w:kern w:val="24"/>
          <w:sz w:val="20"/>
          <w:szCs w:val="20"/>
          <w:lang w:eastAsia="ru-RU"/>
        </w:rPr>
        <w:t>расположения земельного участка на кадастровом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kern w:val="24"/>
          <w:sz w:val="20"/>
          <w:szCs w:val="20"/>
          <w:lang w:eastAsia="ru-RU"/>
        </w:rPr>
      </w:pPr>
      <w:r w:rsidRPr="00B51648">
        <w:rPr>
          <w:rFonts w:ascii="Times New Roman" w:hAnsi="Times New Roman"/>
          <w:kern w:val="24"/>
          <w:sz w:val="20"/>
          <w:szCs w:val="20"/>
          <w:lang w:eastAsia="ru-RU"/>
        </w:rPr>
        <w:t>плане или кадастровой карте соответствующей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  <w:lang w:eastAsia="ru-RU"/>
        </w:rPr>
      </w:pPr>
      <w:r w:rsidRPr="00B51648">
        <w:rPr>
          <w:rFonts w:ascii="Times New Roman" w:hAnsi="Times New Roman"/>
          <w:kern w:val="24"/>
          <w:sz w:val="20"/>
          <w:szCs w:val="20"/>
          <w:lang w:eastAsia="ru-RU"/>
        </w:rPr>
        <w:t>территории для целей, не связанных со строительством»</w:t>
      </w:r>
    </w:p>
    <w:p w:rsidR="00335820" w:rsidRPr="00B51648" w:rsidRDefault="00335820" w:rsidP="00B5164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0"/>
          <w:szCs w:val="20"/>
          <w:lang w:eastAsia="ru-RU"/>
        </w:rPr>
      </w:pPr>
    </w:p>
    <w:p w:rsidR="00335820" w:rsidRPr="00B51648" w:rsidRDefault="00335820" w:rsidP="00B5164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35820" w:rsidRPr="00664816" w:rsidRDefault="00335820" w:rsidP="00944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Форма заявления о формировании земельного участка</w:t>
      </w:r>
    </w:p>
    <w:p w:rsidR="00335820" w:rsidRPr="00664816" w:rsidRDefault="00335820" w:rsidP="00944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для целей, не связанных со строительством</w:t>
      </w:r>
    </w:p>
    <w:p w:rsidR="00335820" w:rsidRDefault="00335820" w:rsidP="009447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5820" w:rsidRPr="00664816" w:rsidRDefault="00335820" w:rsidP="009447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51648">
        <w:rPr>
          <w:rFonts w:ascii="Times New Roman" w:hAnsi="Times New Roman" w:cs="Times New Roman"/>
        </w:rPr>
        <w:t>Администрация города Иванова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51648">
        <w:rPr>
          <w:rFonts w:ascii="Times New Roman" w:hAnsi="Times New Roman" w:cs="Times New Roman"/>
        </w:rPr>
        <w:t>от ____________</w:t>
      </w:r>
      <w:r>
        <w:rPr>
          <w:rFonts w:ascii="Times New Roman" w:hAnsi="Times New Roman" w:cs="Times New Roman"/>
        </w:rPr>
        <w:t>______</w:t>
      </w:r>
      <w:r w:rsidRPr="00B51648">
        <w:rPr>
          <w:rFonts w:ascii="Times New Roman" w:hAnsi="Times New Roman" w:cs="Times New Roman"/>
        </w:rPr>
        <w:t>_______________________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  <w:sz w:val="18"/>
          <w:szCs w:val="18"/>
        </w:rPr>
      </w:pPr>
      <w:r w:rsidRPr="00B5164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51648">
        <w:rPr>
          <w:rFonts w:ascii="Times New Roman" w:hAnsi="Times New Roman" w:cs="Times New Roman"/>
        </w:rPr>
        <w:t xml:space="preserve"> </w:t>
      </w:r>
      <w:r w:rsidRPr="00B51648">
        <w:rPr>
          <w:rFonts w:ascii="Times New Roman" w:hAnsi="Times New Roman" w:cs="Times New Roman"/>
          <w:sz w:val="18"/>
          <w:szCs w:val="18"/>
        </w:rPr>
        <w:t>(Ф.И.О./наименование юридического лица)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51648">
        <w:rPr>
          <w:rFonts w:ascii="Times New Roman" w:hAnsi="Times New Roman" w:cs="Times New Roman"/>
        </w:rPr>
        <w:t>адрес: _______________</w:t>
      </w:r>
      <w:r>
        <w:rPr>
          <w:rFonts w:ascii="Times New Roman" w:hAnsi="Times New Roman" w:cs="Times New Roman"/>
        </w:rPr>
        <w:t>______</w:t>
      </w:r>
      <w:r w:rsidRPr="00B51648">
        <w:rPr>
          <w:rFonts w:ascii="Times New Roman" w:hAnsi="Times New Roman" w:cs="Times New Roman"/>
        </w:rPr>
        <w:t>_________________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51648">
        <w:rPr>
          <w:rFonts w:ascii="Times New Roman" w:hAnsi="Times New Roman" w:cs="Times New Roman"/>
        </w:rPr>
        <w:t>(индекс) (город) (улица, дом, квартира)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51648">
        <w:rPr>
          <w:rFonts w:ascii="Times New Roman" w:hAnsi="Times New Roman" w:cs="Times New Roman"/>
        </w:rPr>
        <w:t>тел.: ______________________</w:t>
      </w:r>
      <w:r>
        <w:rPr>
          <w:rFonts w:ascii="Times New Roman" w:hAnsi="Times New Roman" w:cs="Times New Roman"/>
        </w:rPr>
        <w:t>______</w:t>
      </w:r>
      <w:r w:rsidRPr="00B51648">
        <w:rPr>
          <w:rFonts w:ascii="Times New Roman" w:hAnsi="Times New Roman" w:cs="Times New Roman"/>
        </w:rPr>
        <w:t>___________</w:t>
      </w: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B51648">
        <w:rPr>
          <w:rFonts w:ascii="Times New Roman" w:hAnsi="Times New Roman" w:cs="Times New Roman"/>
        </w:rPr>
        <w:t>(номер контактного телефона)</w:t>
      </w:r>
    </w:p>
    <w:p w:rsidR="00335820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</w:p>
    <w:p w:rsidR="00335820" w:rsidRPr="00B51648" w:rsidRDefault="00335820" w:rsidP="00B51648">
      <w:pPr>
        <w:pStyle w:val="ConsPlusNonformat"/>
        <w:ind w:left="2832"/>
        <w:rPr>
          <w:rFonts w:ascii="Times New Roman" w:hAnsi="Times New Roman" w:cs="Times New Roman"/>
        </w:rPr>
      </w:pPr>
    </w:p>
    <w:p w:rsidR="00335820" w:rsidRPr="00664816" w:rsidRDefault="00335820" w:rsidP="00B516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Заявление</w:t>
      </w:r>
    </w:p>
    <w:p w:rsidR="00335820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4816">
        <w:rPr>
          <w:rFonts w:ascii="Times New Roman" w:hAnsi="Times New Roman" w:cs="Times New Roman"/>
          <w:sz w:val="24"/>
          <w:szCs w:val="24"/>
        </w:rPr>
        <w:t>Прошу сформировать земельный участок для 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481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64816">
        <w:rPr>
          <w:rFonts w:ascii="Times New Roman" w:hAnsi="Times New Roman" w:cs="Times New Roman"/>
          <w:sz w:val="24"/>
          <w:szCs w:val="24"/>
        </w:rPr>
        <w:t>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площадью _________ кв. м, расположенный по адресу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Документы, прилагаемые к заявлению: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1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2 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3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6481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5820" w:rsidRPr="00664816" w:rsidRDefault="00335820" w:rsidP="009447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64816">
        <w:rPr>
          <w:rFonts w:ascii="Times New Roman" w:hAnsi="Times New Roman" w:cs="Times New Roman"/>
          <w:sz w:val="24"/>
          <w:szCs w:val="24"/>
        </w:rPr>
        <w:t xml:space="preserve">   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481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64816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</w:t>
      </w:r>
      <w:r w:rsidRPr="00664816">
        <w:rPr>
          <w:rFonts w:ascii="Times New Roman" w:hAnsi="Times New Roman" w:cs="Times New Roman"/>
          <w:sz w:val="24"/>
          <w:szCs w:val="24"/>
        </w:rPr>
        <w:t>__________</w:t>
      </w:r>
    </w:p>
    <w:p w:rsidR="00335820" w:rsidRPr="00B51648" w:rsidRDefault="00335820" w:rsidP="009447A9">
      <w:pPr>
        <w:pStyle w:val="ConsPlusNonformat"/>
        <w:rPr>
          <w:rFonts w:ascii="Times New Roman" w:hAnsi="Times New Roman" w:cs="Times New Roman"/>
        </w:rPr>
      </w:pPr>
      <w:r w:rsidRPr="00B516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Pr="00B51648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           </w:t>
      </w:r>
      <w:r w:rsidRPr="00B51648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B51648">
        <w:rPr>
          <w:rFonts w:ascii="Times New Roman" w:hAnsi="Times New Roman" w:cs="Times New Roman"/>
        </w:rPr>
        <w:t xml:space="preserve"> (расшифровка подписи)</w:t>
      </w: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35820" w:rsidRPr="00EE7D8E" w:rsidRDefault="00335820" w:rsidP="00944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35820" w:rsidRPr="00EE7D8E" w:rsidSect="00545C77">
      <w:headerReference w:type="even" r:id="rId19"/>
      <w:headerReference w:type="default" r:id="rId2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74" w:rsidRDefault="00611D74">
      <w:r>
        <w:separator/>
      </w:r>
    </w:p>
  </w:endnote>
  <w:endnote w:type="continuationSeparator" w:id="0">
    <w:p w:rsidR="00611D74" w:rsidRDefault="0061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74" w:rsidRDefault="00611D74">
      <w:r>
        <w:separator/>
      </w:r>
    </w:p>
  </w:footnote>
  <w:footnote w:type="continuationSeparator" w:id="0">
    <w:p w:rsidR="00611D74" w:rsidRDefault="0061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20" w:rsidRDefault="00335820" w:rsidP="00545C7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5820" w:rsidRDefault="003358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820" w:rsidRDefault="00335820" w:rsidP="00545C77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16445">
      <w:rPr>
        <w:rStyle w:val="a9"/>
        <w:noProof/>
      </w:rPr>
      <w:t>14</w:t>
    </w:r>
    <w:r>
      <w:rPr>
        <w:rStyle w:val="a9"/>
      </w:rPr>
      <w:fldChar w:fldCharType="end"/>
    </w:r>
  </w:p>
  <w:p w:rsidR="00335820" w:rsidRDefault="00335820" w:rsidP="00C826E3">
    <w:pPr>
      <w:pStyle w:val="a7"/>
      <w:framePr w:wrap="around" w:vAnchor="text" w:hAnchor="margin" w:xAlign="center" w:y="1"/>
      <w:rPr>
        <w:rStyle w:val="a9"/>
      </w:rPr>
    </w:pPr>
  </w:p>
  <w:p w:rsidR="00335820" w:rsidRDefault="00335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43B7"/>
    <w:multiLevelType w:val="hybridMultilevel"/>
    <w:tmpl w:val="26DAC850"/>
    <w:lvl w:ilvl="0" w:tplc="5D0642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D8E"/>
    <w:rsid w:val="000023FB"/>
    <w:rsid w:val="0001425B"/>
    <w:rsid w:val="0001599A"/>
    <w:rsid w:val="00022E67"/>
    <w:rsid w:val="0003798F"/>
    <w:rsid w:val="00043A60"/>
    <w:rsid w:val="000622C0"/>
    <w:rsid w:val="00064F26"/>
    <w:rsid w:val="000843D4"/>
    <w:rsid w:val="00086106"/>
    <w:rsid w:val="000907AC"/>
    <w:rsid w:val="000948D1"/>
    <w:rsid w:val="000C382B"/>
    <w:rsid w:val="000C3C87"/>
    <w:rsid w:val="000C4099"/>
    <w:rsid w:val="000D30B8"/>
    <w:rsid w:val="000D32C0"/>
    <w:rsid w:val="000E5140"/>
    <w:rsid w:val="000F0653"/>
    <w:rsid w:val="000F2AAF"/>
    <w:rsid w:val="000F6DA9"/>
    <w:rsid w:val="0011081F"/>
    <w:rsid w:val="00114BE2"/>
    <w:rsid w:val="0011748D"/>
    <w:rsid w:val="001266BB"/>
    <w:rsid w:val="0013573D"/>
    <w:rsid w:val="001361CE"/>
    <w:rsid w:val="00137534"/>
    <w:rsid w:val="00142BE4"/>
    <w:rsid w:val="00154DF2"/>
    <w:rsid w:val="00166ADA"/>
    <w:rsid w:val="0017116D"/>
    <w:rsid w:val="00177CA5"/>
    <w:rsid w:val="0018124D"/>
    <w:rsid w:val="00182905"/>
    <w:rsid w:val="001862FB"/>
    <w:rsid w:val="00191CEA"/>
    <w:rsid w:val="00194E4B"/>
    <w:rsid w:val="001950CA"/>
    <w:rsid w:val="00195E38"/>
    <w:rsid w:val="001A20B1"/>
    <w:rsid w:val="001A3093"/>
    <w:rsid w:val="001B1F80"/>
    <w:rsid w:val="001B25A0"/>
    <w:rsid w:val="001B2E80"/>
    <w:rsid w:val="001B3C31"/>
    <w:rsid w:val="001C67BF"/>
    <w:rsid w:val="001D1329"/>
    <w:rsid w:val="001E6C93"/>
    <w:rsid w:val="001F732F"/>
    <w:rsid w:val="00200B46"/>
    <w:rsid w:val="00203CD9"/>
    <w:rsid w:val="0020469E"/>
    <w:rsid w:val="002127A9"/>
    <w:rsid w:val="0021549A"/>
    <w:rsid w:val="0022103E"/>
    <w:rsid w:val="00235C34"/>
    <w:rsid w:val="00242D16"/>
    <w:rsid w:val="00243277"/>
    <w:rsid w:val="002446A7"/>
    <w:rsid w:val="00246B1C"/>
    <w:rsid w:val="0025077D"/>
    <w:rsid w:val="0025740F"/>
    <w:rsid w:val="002623B4"/>
    <w:rsid w:val="00264B60"/>
    <w:rsid w:val="00266A81"/>
    <w:rsid w:val="0027171E"/>
    <w:rsid w:val="00272408"/>
    <w:rsid w:val="002733FD"/>
    <w:rsid w:val="00280FF1"/>
    <w:rsid w:val="0029065C"/>
    <w:rsid w:val="002A432F"/>
    <w:rsid w:val="002B37CD"/>
    <w:rsid w:val="002B6B23"/>
    <w:rsid w:val="002C467D"/>
    <w:rsid w:val="002D3C88"/>
    <w:rsid w:val="002D6AE2"/>
    <w:rsid w:val="002E2746"/>
    <w:rsid w:val="002E409A"/>
    <w:rsid w:val="00303FB2"/>
    <w:rsid w:val="00315A65"/>
    <w:rsid w:val="00322AB1"/>
    <w:rsid w:val="00330CD1"/>
    <w:rsid w:val="00335820"/>
    <w:rsid w:val="00341056"/>
    <w:rsid w:val="00341883"/>
    <w:rsid w:val="00354D15"/>
    <w:rsid w:val="00356743"/>
    <w:rsid w:val="00357DAD"/>
    <w:rsid w:val="003738ED"/>
    <w:rsid w:val="00375C52"/>
    <w:rsid w:val="00382E31"/>
    <w:rsid w:val="0038734A"/>
    <w:rsid w:val="003927E7"/>
    <w:rsid w:val="003A5726"/>
    <w:rsid w:val="003B3AEE"/>
    <w:rsid w:val="003B4426"/>
    <w:rsid w:val="003C0981"/>
    <w:rsid w:val="003C2DCD"/>
    <w:rsid w:val="003C34AF"/>
    <w:rsid w:val="003C651B"/>
    <w:rsid w:val="003D1F79"/>
    <w:rsid w:val="003D4A22"/>
    <w:rsid w:val="003D592D"/>
    <w:rsid w:val="003E7BD8"/>
    <w:rsid w:val="003F3378"/>
    <w:rsid w:val="003F6887"/>
    <w:rsid w:val="0040317E"/>
    <w:rsid w:val="00410973"/>
    <w:rsid w:val="00424DAC"/>
    <w:rsid w:val="00427283"/>
    <w:rsid w:val="00463516"/>
    <w:rsid w:val="00471E1E"/>
    <w:rsid w:val="0047487D"/>
    <w:rsid w:val="004768C8"/>
    <w:rsid w:val="00476CAE"/>
    <w:rsid w:val="00477760"/>
    <w:rsid w:val="00485CA4"/>
    <w:rsid w:val="00492133"/>
    <w:rsid w:val="004940DD"/>
    <w:rsid w:val="004945DF"/>
    <w:rsid w:val="0049657C"/>
    <w:rsid w:val="004A2CD0"/>
    <w:rsid w:val="004B0DA4"/>
    <w:rsid w:val="004B1D82"/>
    <w:rsid w:val="004D07AE"/>
    <w:rsid w:val="004D4E17"/>
    <w:rsid w:val="004E2856"/>
    <w:rsid w:val="004F0E8C"/>
    <w:rsid w:val="004F17D9"/>
    <w:rsid w:val="004F232E"/>
    <w:rsid w:val="004F65ED"/>
    <w:rsid w:val="0052139D"/>
    <w:rsid w:val="00533150"/>
    <w:rsid w:val="005364A4"/>
    <w:rsid w:val="00543545"/>
    <w:rsid w:val="00545C77"/>
    <w:rsid w:val="00554861"/>
    <w:rsid w:val="00556CE8"/>
    <w:rsid w:val="0056396C"/>
    <w:rsid w:val="00564A3D"/>
    <w:rsid w:val="005902FB"/>
    <w:rsid w:val="005907BC"/>
    <w:rsid w:val="00590F74"/>
    <w:rsid w:val="00593F27"/>
    <w:rsid w:val="00594753"/>
    <w:rsid w:val="005948BB"/>
    <w:rsid w:val="005968ED"/>
    <w:rsid w:val="005A21EE"/>
    <w:rsid w:val="005A6482"/>
    <w:rsid w:val="005B0148"/>
    <w:rsid w:val="005C7157"/>
    <w:rsid w:val="005D1434"/>
    <w:rsid w:val="005D348E"/>
    <w:rsid w:val="005E1B22"/>
    <w:rsid w:val="005F00F6"/>
    <w:rsid w:val="00607E3E"/>
    <w:rsid w:val="00611D74"/>
    <w:rsid w:val="00615A92"/>
    <w:rsid w:val="00617D92"/>
    <w:rsid w:val="00620855"/>
    <w:rsid w:val="006230B1"/>
    <w:rsid w:val="006232CA"/>
    <w:rsid w:val="00637280"/>
    <w:rsid w:val="00637FEB"/>
    <w:rsid w:val="0065000F"/>
    <w:rsid w:val="006527ED"/>
    <w:rsid w:val="00654826"/>
    <w:rsid w:val="00664816"/>
    <w:rsid w:val="00667E1B"/>
    <w:rsid w:val="006751EC"/>
    <w:rsid w:val="00693B3F"/>
    <w:rsid w:val="0069421B"/>
    <w:rsid w:val="006A631F"/>
    <w:rsid w:val="006A7312"/>
    <w:rsid w:val="006B04FA"/>
    <w:rsid w:val="006B1E0D"/>
    <w:rsid w:val="006B3EE4"/>
    <w:rsid w:val="006B4301"/>
    <w:rsid w:val="006C5AF4"/>
    <w:rsid w:val="006D12B9"/>
    <w:rsid w:val="006D59E2"/>
    <w:rsid w:val="006F5980"/>
    <w:rsid w:val="00705A20"/>
    <w:rsid w:val="00707C73"/>
    <w:rsid w:val="007133EC"/>
    <w:rsid w:val="00713AF2"/>
    <w:rsid w:val="00721E45"/>
    <w:rsid w:val="00723E28"/>
    <w:rsid w:val="00731BEA"/>
    <w:rsid w:val="0073349C"/>
    <w:rsid w:val="007403D5"/>
    <w:rsid w:val="00744EE2"/>
    <w:rsid w:val="007464E6"/>
    <w:rsid w:val="007513F3"/>
    <w:rsid w:val="00763BC3"/>
    <w:rsid w:val="00766E2B"/>
    <w:rsid w:val="00773B8F"/>
    <w:rsid w:val="00780EFA"/>
    <w:rsid w:val="00782C37"/>
    <w:rsid w:val="00794DC1"/>
    <w:rsid w:val="007A1C3B"/>
    <w:rsid w:val="007A4AEC"/>
    <w:rsid w:val="007B1DFA"/>
    <w:rsid w:val="007B3501"/>
    <w:rsid w:val="007B5150"/>
    <w:rsid w:val="007C3C0D"/>
    <w:rsid w:val="007C627A"/>
    <w:rsid w:val="007E410D"/>
    <w:rsid w:val="007F0411"/>
    <w:rsid w:val="008025A7"/>
    <w:rsid w:val="00806C3F"/>
    <w:rsid w:val="0081340E"/>
    <w:rsid w:val="0081542B"/>
    <w:rsid w:val="008170F2"/>
    <w:rsid w:val="00817B45"/>
    <w:rsid w:val="00823E80"/>
    <w:rsid w:val="0082652E"/>
    <w:rsid w:val="00827031"/>
    <w:rsid w:val="0083137E"/>
    <w:rsid w:val="00834434"/>
    <w:rsid w:val="008440C1"/>
    <w:rsid w:val="008474CF"/>
    <w:rsid w:val="00852C64"/>
    <w:rsid w:val="008546C2"/>
    <w:rsid w:val="008608D9"/>
    <w:rsid w:val="00861260"/>
    <w:rsid w:val="00866BA6"/>
    <w:rsid w:val="00874BC3"/>
    <w:rsid w:val="00875FCE"/>
    <w:rsid w:val="00877892"/>
    <w:rsid w:val="00883862"/>
    <w:rsid w:val="00891306"/>
    <w:rsid w:val="008937C7"/>
    <w:rsid w:val="00893DEA"/>
    <w:rsid w:val="008A3DD3"/>
    <w:rsid w:val="008A593A"/>
    <w:rsid w:val="008B49EF"/>
    <w:rsid w:val="008C0614"/>
    <w:rsid w:val="008C263A"/>
    <w:rsid w:val="008C704E"/>
    <w:rsid w:val="008D5DC9"/>
    <w:rsid w:val="008E0E7A"/>
    <w:rsid w:val="008E63DA"/>
    <w:rsid w:val="008F0CF4"/>
    <w:rsid w:val="008F1748"/>
    <w:rsid w:val="008F4924"/>
    <w:rsid w:val="00906902"/>
    <w:rsid w:val="009105FC"/>
    <w:rsid w:val="009163AF"/>
    <w:rsid w:val="00917BD1"/>
    <w:rsid w:val="00923E14"/>
    <w:rsid w:val="009303FD"/>
    <w:rsid w:val="009358DA"/>
    <w:rsid w:val="0094200F"/>
    <w:rsid w:val="009447A9"/>
    <w:rsid w:val="00950CD0"/>
    <w:rsid w:val="00952BA0"/>
    <w:rsid w:val="0095792F"/>
    <w:rsid w:val="00966423"/>
    <w:rsid w:val="009728B8"/>
    <w:rsid w:val="00976571"/>
    <w:rsid w:val="00977723"/>
    <w:rsid w:val="00977DFD"/>
    <w:rsid w:val="00981A08"/>
    <w:rsid w:val="00983F21"/>
    <w:rsid w:val="009909BC"/>
    <w:rsid w:val="009921DC"/>
    <w:rsid w:val="009A0AEB"/>
    <w:rsid w:val="009A0B28"/>
    <w:rsid w:val="009A2E51"/>
    <w:rsid w:val="009A3E7A"/>
    <w:rsid w:val="009A49DF"/>
    <w:rsid w:val="009B0207"/>
    <w:rsid w:val="009B13D4"/>
    <w:rsid w:val="009C5558"/>
    <w:rsid w:val="009C56AA"/>
    <w:rsid w:val="009F285C"/>
    <w:rsid w:val="009F6305"/>
    <w:rsid w:val="00A02770"/>
    <w:rsid w:val="00A04770"/>
    <w:rsid w:val="00A07FD7"/>
    <w:rsid w:val="00A12065"/>
    <w:rsid w:val="00A164C5"/>
    <w:rsid w:val="00A264FD"/>
    <w:rsid w:val="00A472C0"/>
    <w:rsid w:val="00A5370F"/>
    <w:rsid w:val="00A56FDB"/>
    <w:rsid w:val="00A67B02"/>
    <w:rsid w:val="00A77638"/>
    <w:rsid w:val="00A77CCF"/>
    <w:rsid w:val="00A77D14"/>
    <w:rsid w:val="00A81E20"/>
    <w:rsid w:val="00A84170"/>
    <w:rsid w:val="00AA3F60"/>
    <w:rsid w:val="00AB0424"/>
    <w:rsid w:val="00AB609E"/>
    <w:rsid w:val="00AC2E4C"/>
    <w:rsid w:val="00AD2E33"/>
    <w:rsid w:val="00AD47B1"/>
    <w:rsid w:val="00AF5C11"/>
    <w:rsid w:val="00AF6CAC"/>
    <w:rsid w:val="00AF703A"/>
    <w:rsid w:val="00B02C0E"/>
    <w:rsid w:val="00B1573D"/>
    <w:rsid w:val="00B27051"/>
    <w:rsid w:val="00B32B26"/>
    <w:rsid w:val="00B37C87"/>
    <w:rsid w:val="00B40FEF"/>
    <w:rsid w:val="00B51648"/>
    <w:rsid w:val="00B51FD2"/>
    <w:rsid w:val="00B52234"/>
    <w:rsid w:val="00B60129"/>
    <w:rsid w:val="00B66841"/>
    <w:rsid w:val="00B672E9"/>
    <w:rsid w:val="00B70EA1"/>
    <w:rsid w:val="00B72FB4"/>
    <w:rsid w:val="00B754D0"/>
    <w:rsid w:val="00B8051E"/>
    <w:rsid w:val="00B8076E"/>
    <w:rsid w:val="00B836BB"/>
    <w:rsid w:val="00B91E1E"/>
    <w:rsid w:val="00B92516"/>
    <w:rsid w:val="00B931CA"/>
    <w:rsid w:val="00B9363E"/>
    <w:rsid w:val="00B9386F"/>
    <w:rsid w:val="00BA0BD8"/>
    <w:rsid w:val="00BA5668"/>
    <w:rsid w:val="00BA6818"/>
    <w:rsid w:val="00BA7515"/>
    <w:rsid w:val="00BB4608"/>
    <w:rsid w:val="00BB5824"/>
    <w:rsid w:val="00BB7E2A"/>
    <w:rsid w:val="00BB7FC9"/>
    <w:rsid w:val="00BC036A"/>
    <w:rsid w:val="00BC5C86"/>
    <w:rsid w:val="00BD3787"/>
    <w:rsid w:val="00BD73E9"/>
    <w:rsid w:val="00BE6497"/>
    <w:rsid w:val="00BF385F"/>
    <w:rsid w:val="00C10A33"/>
    <w:rsid w:val="00C157F8"/>
    <w:rsid w:val="00C169F3"/>
    <w:rsid w:val="00C20121"/>
    <w:rsid w:val="00C2452E"/>
    <w:rsid w:val="00C3243E"/>
    <w:rsid w:val="00C3618A"/>
    <w:rsid w:val="00C40F3C"/>
    <w:rsid w:val="00C438C2"/>
    <w:rsid w:val="00C56573"/>
    <w:rsid w:val="00C61C55"/>
    <w:rsid w:val="00C64DC5"/>
    <w:rsid w:val="00C70028"/>
    <w:rsid w:val="00C71102"/>
    <w:rsid w:val="00C72F85"/>
    <w:rsid w:val="00C8003F"/>
    <w:rsid w:val="00C826E3"/>
    <w:rsid w:val="00C91483"/>
    <w:rsid w:val="00C92718"/>
    <w:rsid w:val="00C9428B"/>
    <w:rsid w:val="00C971CC"/>
    <w:rsid w:val="00CA1187"/>
    <w:rsid w:val="00CA4115"/>
    <w:rsid w:val="00CA767A"/>
    <w:rsid w:val="00CB4970"/>
    <w:rsid w:val="00CC59DD"/>
    <w:rsid w:val="00CC73A0"/>
    <w:rsid w:val="00CD3E52"/>
    <w:rsid w:val="00CD631E"/>
    <w:rsid w:val="00CF180E"/>
    <w:rsid w:val="00CF3D8D"/>
    <w:rsid w:val="00CF744F"/>
    <w:rsid w:val="00D008D4"/>
    <w:rsid w:val="00D05345"/>
    <w:rsid w:val="00D16445"/>
    <w:rsid w:val="00D20DA6"/>
    <w:rsid w:val="00D335F2"/>
    <w:rsid w:val="00D45B28"/>
    <w:rsid w:val="00D559CF"/>
    <w:rsid w:val="00D60BCD"/>
    <w:rsid w:val="00D6446C"/>
    <w:rsid w:val="00D8031E"/>
    <w:rsid w:val="00D81F5A"/>
    <w:rsid w:val="00D92690"/>
    <w:rsid w:val="00DA2F28"/>
    <w:rsid w:val="00DC0592"/>
    <w:rsid w:val="00DC690A"/>
    <w:rsid w:val="00DD1BD1"/>
    <w:rsid w:val="00DD3703"/>
    <w:rsid w:val="00DD51B0"/>
    <w:rsid w:val="00DD5D7D"/>
    <w:rsid w:val="00DD7DF4"/>
    <w:rsid w:val="00DE558F"/>
    <w:rsid w:val="00DF6D8C"/>
    <w:rsid w:val="00E0149C"/>
    <w:rsid w:val="00E030E3"/>
    <w:rsid w:val="00E05A65"/>
    <w:rsid w:val="00E063F3"/>
    <w:rsid w:val="00E10B22"/>
    <w:rsid w:val="00E11DA6"/>
    <w:rsid w:val="00E11E41"/>
    <w:rsid w:val="00E13CF5"/>
    <w:rsid w:val="00E2036F"/>
    <w:rsid w:val="00E4661D"/>
    <w:rsid w:val="00E505C6"/>
    <w:rsid w:val="00E52E37"/>
    <w:rsid w:val="00E54BC7"/>
    <w:rsid w:val="00E564D1"/>
    <w:rsid w:val="00E90331"/>
    <w:rsid w:val="00E9142B"/>
    <w:rsid w:val="00E9510B"/>
    <w:rsid w:val="00EB1003"/>
    <w:rsid w:val="00EC7FF3"/>
    <w:rsid w:val="00ED7A1A"/>
    <w:rsid w:val="00EE6270"/>
    <w:rsid w:val="00EE7D8E"/>
    <w:rsid w:val="00EF3C7B"/>
    <w:rsid w:val="00EF4825"/>
    <w:rsid w:val="00EF674E"/>
    <w:rsid w:val="00EF74BD"/>
    <w:rsid w:val="00EF7C27"/>
    <w:rsid w:val="00F07425"/>
    <w:rsid w:val="00F10C13"/>
    <w:rsid w:val="00F17D52"/>
    <w:rsid w:val="00F20794"/>
    <w:rsid w:val="00F23DE6"/>
    <w:rsid w:val="00F24949"/>
    <w:rsid w:val="00F3008A"/>
    <w:rsid w:val="00F45E2A"/>
    <w:rsid w:val="00F46893"/>
    <w:rsid w:val="00F47DAE"/>
    <w:rsid w:val="00F53B03"/>
    <w:rsid w:val="00F575C2"/>
    <w:rsid w:val="00F578B0"/>
    <w:rsid w:val="00F609DE"/>
    <w:rsid w:val="00F624BA"/>
    <w:rsid w:val="00F63845"/>
    <w:rsid w:val="00F66971"/>
    <w:rsid w:val="00F746CB"/>
    <w:rsid w:val="00F74E82"/>
    <w:rsid w:val="00F76978"/>
    <w:rsid w:val="00F80CC4"/>
    <w:rsid w:val="00F85D78"/>
    <w:rsid w:val="00F87AAD"/>
    <w:rsid w:val="00F914EC"/>
    <w:rsid w:val="00F91617"/>
    <w:rsid w:val="00F91AAC"/>
    <w:rsid w:val="00F92908"/>
    <w:rsid w:val="00F94402"/>
    <w:rsid w:val="00F94DA3"/>
    <w:rsid w:val="00F9655D"/>
    <w:rsid w:val="00FB0679"/>
    <w:rsid w:val="00FC30D0"/>
    <w:rsid w:val="00FC70DC"/>
    <w:rsid w:val="00FE0B1B"/>
    <w:rsid w:val="00FE12C8"/>
    <w:rsid w:val="00FF06FB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39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396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EE7D8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EE7D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3D592D"/>
    <w:pPr>
      <w:ind w:left="720"/>
      <w:contextualSpacing/>
    </w:pPr>
  </w:style>
  <w:style w:type="paragraph" w:styleId="a4">
    <w:name w:val="No Spacing"/>
    <w:uiPriority w:val="99"/>
    <w:qFormat/>
    <w:rsid w:val="008440C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1F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F732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45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968BA"/>
    <w:rPr>
      <w:lang w:eastAsia="en-US"/>
    </w:rPr>
  </w:style>
  <w:style w:type="character" w:styleId="a9">
    <w:name w:val="page number"/>
    <w:uiPriority w:val="99"/>
    <w:rsid w:val="00545C77"/>
    <w:rPr>
      <w:rFonts w:cs="Times New Roman"/>
    </w:rPr>
  </w:style>
  <w:style w:type="paragraph" w:styleId="aa">
    <w:name w:val="footer"/>
    <w:basedOn w:val="a"/>
    <w:link w:val="ab"/>
    <w:uiPriority w:val="99"/>
    <w:rsid w:val="00545C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968B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gs@ivgoradm.ru" TargetMode="External"/><Relationship Id="rId13" Type="http://schemas.openxmlformats.org/officeDocument/2006/relationships/hyperlink" Target="consultantplus://offline/ref=B21C7582EC2E9764A142CA30067E50DFFC25828ED2058380757F98DB28EE17B3161F69DB86F6B237W4CFO" TargetMode="External"/><Relationship Id="rId18" Type="http://schemas.openxmlformats.org/officeDocument/2006/relationships/hyperlink" Target="file:///E:\www.ivgoradm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1C7582EC2E9764A142CA30067E50DFFC25828ED30E8380757F98DB28EE17B3161F69DB86F6B232W4CFO" TargetMode="External"/><Relationship Id="rId17" Type="http://schemas.openxmlformats.org/officeDocument/2006/relationships/hyperlink" Target="consultantplus://offline/ref=6996625692DE485CD20FFAA1B52079E7A92D815A72C360A130B7FD636FA908133AFD608CD2D73D397DD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96625692DE485CD20FE4ACA34C25E8AC25DC5374C26AF46CE8A63E38A002447DB239CE96DA3D3DDB38BB72D2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99A7006D2868BB1E9E9AD3FF9657CC798F9CA67F7B599AC07395467F2F5A69A87B3602BB6ACABA1A3050d0V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32870FD505AB221B3E50244ABAE5A008DF3A23903A2330A4DDB207AFBDA63709708CB7FDFE474B32BC9y4hBM" TargetMode="External"/><Relationship Id="rId10" Type="http://schemas.openxmlformats.org/officeDocument/2006/relationships/hyperlink" Target="mailto:torg@ivgoradm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vgoradm.ru/uags/home" TargetMode="External"/><Relationship Id="rId14" Type="http://schemas.openxmlformats.org/officeDocument/2006/relationships/hyperlink" Target="consultantplus://offline/ref=65B44F2934727B1E16CD7C93EFE62E0584FCB7C160AF0FD70A138F59D0861CCC4DB3F6C2656E23B76D13AA1Ej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6424</Words>
  <Characters>36620</Characters>
  <Application>Microsoft Office Word</Application>
  <DocSecurity>0</DocSecurity>
  <Lines>305</Lines>
  <Paragraphs>85</Paragraphs>
  <ScaleCrop>false</ScaleCrop>
  <Company>Администрация города Иванова</Company>
  <LinksUpToDate>false</LinksUpToDate>
  <CharactersWithSpaces>42959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Карнеева Ирина Александровна</dc:creator>
  <cp:keywords/>
  <dc:description/>
  <cp:lastModifiedBy>i.mikhaylycheva</cp:lastModifiedBy>
  <cp:revision>6</cp:revision>
  <cp:lastPrinted>2012-12-11T07:38:00Z</cp:lastPrinted>
  <dcterms:created xsi:type="dcterms:W3CDTF">2012-12-10T07:25:00Z</dcterms:created>
  <dcterms:modified xsi:type="dcterms:W3CDTF">2012-12-17T10:28:00Z</dcterms:modified>
</cp:coreProperties>
</file>