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5" w:rsidRDefault="001446C5" w:rsidP="001446C5">
      <w:pPr>
        <w:pStyle w:val="Pro-Gramma"/>
        <w:spacing w:before="0" w:line="240" w:lineRule="auto"/>
        <w:ind w:left="0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610474">
        <w:rPr>
          <w:rFonts w:ascii="Times New Roman" w:hAnsi="Times New Roman"/>
          <w:sz w:val="24"/>
        </w:rPr>
        <w:t>Раздел 5</w:t>
      </w:r>
      <w:r>
        <w:rPr>
          <w:rFonts w:ascii="Times New Roman" w:hAnsi="Times New Roman"/>
          <w:sz w:val="24"/>
        </w:rPr>
        <w:t>.</w:t>
      </w:r>
      <w:r w:rsidRPr="00610474">
        <w:rPr>
          <w:rFonts w:ascii="Times New Roman" w:hAnsi="Times New Roman"/>
          <w:sz w:val="24"/>
        </w:rPr>
        <w:t xml:space="preserve"> Плановый об</w:t>
      </w:r>
      <w:r>
        <w:rPr>
          <w:rFonts w:ascii="Times New Roman" w:hAnsi="Times New Roman"/>
          <w:sz w:val="24"/>
        </w:rPr>
        <w:t>ъем бюджетных ассигнований</w:t>
      </w:r>
    </w:p>
    <w:p w:rsidR="001446C5" w:rsidRPr="00610474" w:rsidRDefault="001446C5" w:rsidP="001446C5">
      <w:pPr>
        <w:pStyle w:val="Pro-Gramma"/>
        <w:spacing w:before="0" w:line="240" w:lineRule="auto"/>
        <w:ind w:left="0" w:firstLine="567"/>
        <w:jc w:val="center"/>
        <w:rPr>
          <w:rFonts w:ascii="Times New Roman" w:hAnsi="Times New Roman"/>
          <w:sz w:val="24"/>
        </w:rPr>
      </w:pPr>
    </w:p>
    <w:p w:rsidR="001446C5" w:rsidRPr="00610474" w:rsidRDefault="001446C5" w:rsidP="001446C5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422C7A">
        <w:rPr>
          <w:rFonts w:ascii="Times New Roman" w:hAnsi="Times New Roman"/>
          <w:sz w:val="24"/>
        </w:rPr>
        <w:t xml:space="preserve">Общий объем бюджетных ассигнований, требуемых для реализации Программы, составляет </w:t>
      </w:r>
      <w:r w:rsidRPr="00861ECE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669,06</w:t>
      </w:r>
      <w:r w:rsidRPr="00422C7A"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 w:rsidRPr="00422C7A">
        <w:rPr>
          <w:rFonts w:ascii="Times New Roman" w:hAnsi="Times New Roman"/>
          <w:sz w:val="24"/>
        </w:rPr>
        <w:t xml:space="preserve">руб., в том числе </w:t>
      </w:r>
      <w:r>
        <w:rPr>
          <w:rFonts w:ascii="Times New Roman" w:hAnsi="Times New Roman"/>
          <w:sz w:val="24"/>
        </w:rPr>
        <w:t xml:space="preserve">17 500,00 тыс. руб. за счет федерального бюджета, </w:t>
      </w:r>
      <w:r w:rsidRPr="00C11F24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  <w:lang w:val="en-US"/>
        </w:rPr>
        <w:t> </w:t>
      </w:r>
      <w:r w:rsidRPr="00C11F24">
        <w:rPr>
          <w:rFonts w:ascii="Times New Roman" w:hAnsi="Times New Roman"/>
          <w:sz w:val="24"/>
        </w:rPr>
        <w:t>516</w:t>
      </w:r>
      <w:r>
        <w:rPr>
          <w:rFonts w:ascii="Times New Roman" w:hAnsi="Times New Roman"/>
          <w:sz w:val="24"/>
        </w:rPr>
        <w:t>,</w:t>
      </w:r>
      <w:r w:rsidRPr="00C11F24">
        <w:rPr>
          <w:rFonts w:ascii="Times New Roman" w:hAnsi="Times New Roman"/>
          <w:sz w:val="24"/>
        </w:rPr>
        <w:t>20</w:t>
      </w:r>
      <w:r w:rsidRPr="00422C7A"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 w:rsidRPr="00422C7A">
        <w:rPr>
          <w:rFonts w:ascii="Times New Roman" w:hAnsi="Times New Roman"/>
          <w:sz w:val="24"/>
        </w:rPr>
        <w:t xml:space="preserve">руб. за счет областного бюджета и </w:t>
      </w:r>
      <w:r>
        <w:rPr>
          <w:rFonts w:ascii="Times New Roman" w:hAnsi="Times New Roman"/>
          <w:sz w:val="24"/>
        </w:rPr>
        <w:t>116 652,86</w:t>
      </w:r>
      <w:r w:rsidRPr="00422C7A">
        <w:rPr>
          <w:rFonts w:ascii="Times New Roman" w:hAnsi="Times New Roman"/>
          <w:sz w:val="24"/>
        </w:rPr>
        <w:t xml:space="preserve"> тыс.</w:t>
      </w:r>
      <w:r>
        <w:rPr>
          <w:rFonts w:ascii="Times New Roman" w:hAnsi="Times New Roman"/>
          <w:sz w:val="24"/>
        </w:rPr>
        <w:t xml:space="preserve"> </w:t>
      </w:r>
      <w:r w:rsidRPr="00422C7A">
        <w:rPr>
          <w:rFonts w:ascii="Times New Roman" w:hAnsi="Times New Roman"/>
          <w:sz w:val="24"/>
        </w:rPr>
        <w:t>руб. за счет</w:t>
      </w:r>
      <w:r>
        <w:rPr>
          <w:rFonts w:ascii="Times New Roman" w:hAnsi="Times New Roman"/>
          <w:sz w:val="24"/>
        </w:rPr>
        <w:t xml:space="preserve"> городского бюджета.</w:t>
      </w:r>
    </w:p>
    <w:p w:rsidR="001446C5" w:rsidRPr="002C1FC2" w:rsidRDefault="001446C5" w:rsidP="001446C5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 w:rsidRPr="002C1FC2">
        <w:rPr>
          <w:rFonts w:ascii="Times New Roman" w:hAnsi="Times New Roman"/>
          <w:sz w:val="24"/>
        </w:rPr>
        <w:t xml:space="preserve">Таблица 4 </w:t>
      </w:r>
    </w:p>
    <w:p w:rsidR="001446C5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1446C5" w:rsidRPr="0067083F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1446C5" w:rsidRPr="00D566D4" w:rsidRDefault="001446C5" w:rsidP="001446C5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89"/>
        <w:gridCol w:w="1260"/>
        <w:gridCol w:w="1080"/>
        <w:gridCol w:w="992"/>
        <w:gridCol w:w="992"/>
        <w:gridCol w:w="900"/>
      </w:tblGrid>
      <w:tr w:rsidR="001446C5" w:rsidRPr="0067083F" w:rsidTr="0043587D">
        <w:trPr>
          <w:cantSplit/>
          <w:trHeight w:val="346"/>
        </w:trPr>
        <w:tc>
          <w:tcPr>
            <w:tcW w:w="54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9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1446C5" w:rsidRPr="00D566D4" w:rsidTr="0043587D">
        <w:trPr>
          <w:cantSplit/>
          <w:trHeight w:val="456"/>
        </w:trPr>
        <w:tc>
          <w:tcPr>
            <w:tcW w:w="540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289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163 669,06</w:t>
            </w:r>
          </w:p>
        </w:tc>
        <w:tc>
          <w:tcPr>
            <w:tcW w:w="126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86 974,36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44 730,82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2</w:t>
            </w:r>
            <w:r w:rsidRPr="001568EB">
              <w:rPr>
                <w:bCs/>
                <w:sz w:val="18"/>
                <w:szCs w:val="18"/>
                <w:lang w:val="en-US"/>
              </w:rPr>
              <w:t>5</w:t>
            </w:r>
            <w:r w:rsidRPr="001568EB">
              <w:rPr>
                <w:bCs/>
                <w:sz w:val="18"/>
                <w:szCs w:val="18"/>
              </w:rPr>
              <w:t> </w:t>
            </w:r>
            <w:r w:rsidRPr="001568EB">
              <w:rPr>
                <w:bCs/>
                <w:sz w:val="18"/>
                <w:szCs w:val="18"/>
                <w:lang w:val="en-US"/>
              </w:rPr>
              <w:t>80</w:t>
            </w:r>
            <w:r w:rsidRPr="001568EB">
              <w:rPr>
                <w:bCs/>
                <w:sz w:val="18"/>
                <w:szCs w:val="18"/>
              </w:rPr>
              <w:t>3,33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4 111,11</w:t>
            </w:r>
          </w:p>
        </w:tc>
        <w:tc>
          <w:tcPr>
            <w:tcW w:w="90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2</w:t>
            </w:r>
            <w:r w:rsidRPr="001568E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568EB">
              <w:rPr>
                <w:bCs/>
                <w:sz w:val="18"/>
                <w:szCs w:val="18"/>
              </w:rPr>
              <w:t>049,44</w:t>
            </w:r>
          </w:p>
        </w:tc>
      </w:tr>
      <w:tr w:rsidR="001446C5" w:rsidRPr="00D566D4" w:rsidTr="0043587D">
        <w:trPr>
          <w:cantSplit/>
          <w:trHeight w:val="273"/>
        </w:trPr>
        <w:tc>
          <w:tcPr>
            <w:tcW w:w="540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9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17 500,00</w:t>
            </w:r>
          </w:p>
        </w:tc>
        <w:tc>
          <w:tcPr>
            <w:tcW w:w="126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17 500,00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</w:p>
        </w:tc>
      </w:tr>
      <w:tr w:rsidR="001446C5" w:rsidRPr="00D566D4" w:rsidTr="0043587D">
        <w:trPr>
          <w:cantSplit/>
          <w:trHeight w:val="273"/>
        </w:trPr>
        <w:tc>
          <w:tcPr>
            <w:tcW w:w="540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289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  <w:lang w:val="en-US"/>
              </w:rPr>
            </w:pPr>
            <w:r w:rsidRPr="001568EB">
              <w:rPr>
                <w:sz w:val="18"/>
                <w:szCs w:val="18"/>
                <w:lang w:val="en-US"/>
              </w:rPr>
              <w:t>29 516</w:t>
            </w:r>
            <w:r w:rsidRPr="001568EB">
              <w:rPr>
                <w:bCs/>
                <w:sz w:val="18"/>
                <w:szCs w:val="18"/>
              </w:rPr>
              <w:t>,</w:t>
            </w:r>
            <w:r w:rsidRPr="001568EB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19 516,20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  <w:lang w:val="en-US"/>
              </w:rPr>
            </w:pPr>
            <w:r w:rsidRPr="001568EB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  <w:lang w:val="en-US"/>
              </w:rPr>
              <w:t>0</w:t>
            </w:r>
            <w:r w:rsidRPr="001568EB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  <w:lang w:val="en-US"/>
              </w:rPr>
              <w:t>0</w:t>
            </w:r>
            <w:r w:rsidRPr="001568EB">
              <w:rPr>
                <w:sz w:val="18"/>
                <w:szCs w:val="18"/>
              </w:rPr>
              <w:t>,00</w:t>
            </w:r>
          </w:p>
        </w:tc>
      </w:tr>
      <w:tr w:rsidR="001446C5" w:rsidRPr="00D566D4" w:rsidTr="0043587D">
        <w:trPr>
          <w:cantSplit/>
          <w:trHeight w:val="135"/>
        </w:trPr>
        <w:tc>
          <w:tcPr>
            <w:tcW w:w="540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289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116 652,86</w:t>
            </w:r>
          </w:p>
        </w:tc>
        <w:tc>
          <w:tcPr>
            <w:tcW w:w="126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49 958,16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34 730,82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  <w:lang w:val="en-US"/>
              </w:rPr>
              <w:t>25</w:t>
            </w:r>
            <w:r w:rsidRPr="001568EB">
              <w:rPr>
                <w:sz w:val="18"/>
                <w:szCs w:val="18"/>
              </w:rPr>
              <w:t> 803,33</w:t>
            </w:r>
          </w:p>
        </w:tc>
        <w:tc>
          <w:tcPr>
            <w:tcW w:w="992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4 111,11</w:t>
            </w:r>
          </w:p>
        </w:tc>
        <w:tc>
          <w:tcPr>
            <w:tcW w:w="900" w:type="dxa"/>
          </w:tcPr>
          <w:p w:rsidR="001446C5" w:rsidRPr="001568EB" w:rsidRDefault="001446C5" w:rsidP="0043587D">
            <w:pPr>
              <w:jc w:val="center"/>
              <w:rPr>
                <w:sz w:val="18"/>
                <w:szCs w:val="18"/>
              </w:rPr>
            </w:pPr>
            <w:r w:rsidRPr="001568EB">
              <w:rPr>
                <w:sz w:val="18"/>
                <w:szCs w:val="18"/>
              </w:rPr>
              <w:t>2 049,44</w:t>
            </w:r>
          </w:p>
        </w:tc>
      </w:tr>
    </w:tbl>
    <w:p w:rsidR="001446C5" w:rsidRPr="00D566D4" w:rsidRDefault="001446C5" w:rsidP="001446C5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1446C5" w:rsidRPr="0067083F" w:rsidRDefault="001446C5" w:rsidP="001446C5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1446C5" w:rsidRPr="002665FC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1446C5" w:rsidRPr="0067083F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1446C5" w:rsidRPr="00D566D4" w:rsidRDefault="001446C5" w:rsidP="001446C5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60"/>
        <w:gridCol w:w="1021"/>
        <w:gridCol w:w="1080"/>
        <w:gridCol w:w="1080"/>
        <w:gridCol w:w="1132"/>
        <w:gridCol w:w="848"/>
      </w:tblGrid>
      <w:tr w:rsidR="001446C5" w:rsidRPr="0067083F" w:rsidTr="0043587D">
        <w:trPr>
          <w:cantSplit/>
          <w:trHeight w:val="542"/>
        </w:trPr>
        <w:tc>
          <w:tcPr>
            <w:tcW w:w="54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21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32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1446C5" w:rsidRPr="0067083F" w:rsidTr="0043587D">
        <w:trPr>
          <w:cantSplit/>
          <w:trHeight w:val="429"/>
        </w:trPr>
        <w:tc>
          <w:tcPr>
            <w:tcW w:w="540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</w:tcPr>
          <w:p w:rsidR="001446C5" w:rsidRPr="0067083F" w:rsidRDefault="001446C5" w:rsidP="0043587D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6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163 669,06</w:t>
            </w:r>
          </w:p>
        </w:tc>
        <w:tc>
          <w:tcPr>
            <w:tcW w:w="1021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86 974,36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44 730,82</w:t>
            </w:r>
          </w:p>
        </w:tc>
        <w:tc>
          <w:tcPr>
            <w:tcW w:w="1080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2</w:t>
            </w:r>
            <w:r w:rsidRPr="001568EB">
              <w:rPr>
                <w:bCs/>
                <w:sz w:val="18"/>
                <w:szCs w:val="18"/>
                <w:lang w:val="en-US"/>
              </w:rPr>
              <w:t>5</w:t>
            </w:r>
            <w:r w:rsidRPr="001568EB">
              <w:rPr>
                <w:bCs/>
                <w:sz w:val="18"/>
                <w:szCs w:val="18"/>
              </w:rPr>
              <w:t> </w:t>
            </w:r>
            <w:r w:rsidRPr="001568EB">
              <w:rPr>
                <w:bCs/>
                <w:sz w:val="18"/>
                <w:szCs w:val="18"/>
                <w:lang w:val="en-US"/>
              </w:rPr>
              <w:t>80</w:t>
            </w:r>
            <w:r w:rsidRPr="001568EB">
              <w:rPr>
                <w:bCs/>
                <w:sz w:val="18"/>
                <w:szCs w:val="18"/>
              </w:rPr>
              <w:t>3,33</w:t>
            </w:r>
          </w:p>
        </w:tc>
        <w:tc>
          <w:tcPr>
            <w:tcW w:w="1132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4 111,11</w:t>
            </w:r>
          </w:p>
        </w:tc>
        <w:tc>
          <w:tcPr>
            <w:tcW w:w="848" w:type="dxa"/>
          </w:tcPr>
          <w:p w:rsidR="001446C5" w:rsidRPr="001568EB" w:rsidRDefault="001446C5" w:rsidP="0043587D">
            <w:pPr>
              <w:jc w:val="center"/>
              <w:rPr>
                <w:bCs/>
                <w:sz w:val="18"/>
                <w:szCs w:val="18"/>
              </w:rPr>
            </w:pPr>
            <w:r w:rsidRPr="001568EB">
              <w:rPr>
                <w:bCs/>
                <w:sz w:val="18"/>
                <w:szCs w:val="18"/>
              </w:rPr>
              <w:t>2</w:t>
            </w:r>
            <w:r w:rsidRPr="001568EB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1568EB">
              <w:rPr>
                <w:bCs/>
                <w:sz w:val="18"/>
                <w:szCs w:val="18"/>
              </w:rPr>
              <w:t>049,44</w:t>
            </w:r>
          </w:p>
        </w:tc>
      </w:tr>
      <w:tr w:rsidR="001446C5" w:rsidRPr="00D566D4" w:rsidTr="0043587D">
        <w:trPr>
          <w:cantSplit/>
          <w:trHeight w:val="337"/>
        </w:trPr>
        <w:tc>
          <w:tcPr>
            <w:tcW w:w="540" w:type="dxa"/>
          </w:tcPr>
          <w:p w:rsidR="001446C5" w:rsidRPr="00D566D4" w:rsidRDefault="001446C5" w:rsidP="0043587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60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</w:tr>
      <w:tr w:rsidR="001446C5" w:rsidRPr="00D566D4" w:rsidTr="0043587D">
        <w:trPr>
          <w:cantSplit/>
          <w:trHeight w:val="286"/>
        </w:trPr>
        <w:tc>
          <w:tcPr>
            <w:tcW w:w="540" w:type="dxa"/>
          </w:tcPr>
          <w:p w:rsidR="001446C5" w:rsidRPr="00D566D4" w:rsidRDefault="001446C5" w:rsidP="0043587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60" w:type="dxa"/>
          </w:tcPr>
          <w:p w:rsidR="001446C5" w:rsidRPr="00AB0A2E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96 694,40</w:t>
            </w:r>
          </w:p>
        </w:tc>
        <w:tc>
          <w:tcPr>
            <w:tcW w:w="1021" w:type="dxa"/>
          </w:tcPr>
          <w:p w:rsidR="001446C5" w:rsidRPr="00266E95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803,33</w:t>
            </w:r>
          </w:p>
        </w:tc>
        <w:tc>
          <w:tcPr>
            <w:tcW w:w="1132" w:type="dxa"/>
          </w:tcPr>
          <w:p w:rsidR="001446C5" w:rsidRPr="00266E95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1 111,11</w:t>
            </w:r>
          </w:p>
        </w:tc>
        <w:tc>
          <w:tcPr>
            <w:tcW w:w="848" w:type="dxa"/>
          </w:tcPr>
          <w:p w:rsidR="001446C5" w:rsidRPr="00266E95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B0A2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049,44</w:t>
            </w:r>
          </w:p>
        </w:tc>
      </w:tr>
      <w:tr w:rsidR="001446C5" w:rsidRPr="00D566D4" w:rsidTr="0043587D">
        <w:trPr>
          <w:cantSplit/>
          <w:trHeight w:val="286"/>
        </w:trPr>
        <w:tc>
          <w:tcPr>
            <w:tcW w:w="540" w:type="dxa"/>
          </w:tcPr>
          <w:p w:rsidR="001446C5" w:rsidRPr="00D566D4" w:rsidRDefault="001446C5" w:rsidP="0043587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446C5" w:rsidRPr="00E97229" w:rsidRDefault="001446C5" w:rsidP="0043587D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«Дополнительное образование детей»</w:t>
            </w:r>
          </w:p>
        </w:tc>
        <w:tc>
          <w:tcPr>
            <w:tcW w:w="1260" w:type="dxa"/>
          </w:tcPr>
          <w:p w:rsidR="001446C5" w:rsidRPr="00AB0A2E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34,22</w:t>
            </w:r>
          </w:p>
        </w:tc>
        <w:tc>
          <w:tcPr>
            <w:tcW w:w="1021" w:type="dxa"/>
          </w:tcPr>
          <w:p w:rsidR="001446C5" w:rsidRPr="00AB0A2E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 w:rsidRPr="00AB0A2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Pr="00AB0A2E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</w:tcPr>
          <w:p w:rsidR="001446C5" w:rsidRPr="00C11472" w:rsidRDefault="001446C5" w:rsidP="004358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34,22</w:t>
            </w:r>
          </w:p>
        </w:tc>
        <w:tc>
          <w:tcPr>
            <w:tcW w:w="1080" w:type="dxa"/>
          </w:tcPr>
          <w:p w:rsidR="001446C5" w:rsidRPr="00C11F24" w:rsidRDefault="001446C5" w:rsidP="004358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2" w:type="dxa"/>
          </w:tcPr>
          <w:p w:rsidR="001446C5" w:rsidRPr="00C11F24" w:rsidRDefault="001446C5" w:rsidP="004358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48" w:type="dxa"/>
          </w:tcPr>
          <w:p w:rsidR="001446C5" w:rsidRPr="00C11F24" w:rsidRDefault="001446C5" w:rsidP="0043587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</w:tr>
      <w:tr w:rsidR="001446C5" w:rsidRPr="00D566D4" w:rsidTr="0043587D">
        <w:trPr>
          <w:cantSplit/>
          <w:trHeight w:val="286"/>
        </w:trPr>
        <w:tc>
          <w:tcPr>
            <w:tcW w:w="540" w:type="dxa"/>
          </w:tcPr>
          <w:p w:rsidR="001446C5" w:rsidRPr="00D566D4" w:rsidRDefault="001446C5" w:rsidP="0043587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60" w:type="dxa"/>
          </w:tcPr>
          <w:p w:rsidR="001446C5" w:rsidRPr="00AB0A2E" w:rsidRDefault="001446C5" w:rsidP="004358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  <w:lang w:val="en-US"/>
              </w:rPr>
              <w:t> 940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021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96,60</w:t>
            </w:r>
          </w:p>
        </w:tc>
        <w:tc>
          <w:tcPr>
            <w:tcW w:w="1080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32" w:type="dxa"/>
          </w:tcPr>
          <w:p w:rsidR="001446C5" w:rsidRPr="00266E95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848" w:type="dxa"/>
          </w:tcPr>
          <w:p w:rsidR="001446C5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446C5" w:rsidRDefault="001446C5" w:rsidP="001446C5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446C5" w:rsidRPr="0067083F" w:rsidRDefault="001446C5" w:rsidP="001446C5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6 </w:t>
      </w:r>
    </w:p>
    <w:p w:rsidR="001446C5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1446C5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Объем эксплуатационных расходов, возникающих в связи</w:t>
      </w:r>
    </w:p>
    <w:p w:rsidR="001446C5" w:rsidRPr="0067083F" w:rsidRDefault="001446C5" w:rsidP="001446C5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с реализацией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>рограммы, тыс. руб.</w:t>
      </w:r>
    </w:p>
    <w:p w:rsidR="001446C5" w:rsidRPr="00D566D4" w:rsidRDefault="001446C5" w:rsidP="001446C5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1701"/>
        <w:gridCol w:w="1701"/>
        <w:gridCol w:w="1602"/>
      </w:tblGrid>
      <w:tr w:rsidR="001446C5" w:rsidRPr="0067083F" w:rsidTr="0043587D">
        <w:trPr>
          <w:cantSplit/>
          <w:trHeight w:val="542"/>
        </w:trPr>
        <w:tc>
          <w:tcPr>
            <w:tcW w:w="540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3996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602" w:type="dxa"/>
            <w:vAlign w:val="center"/>
          </w:tcPr>
          <w:p w:rsidR="001446C5" w:rsidRPr="0067083F" w:rsidRDefault="001446C5" w:rsidP="0043587D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</w:tr>
      <w:tr w:rsidR="001446C5" w:rsidRPr="0067083F" w:rsidTr="0043587D">
        <w:trPr>
          <w:cantSplit/>
          <w:trHeight w:val="429"/>
        </w:trPr>
        <w:tc>
          <w:tcPr>
            <w:tcW w:w="540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6" w:type="dxa"/>
          </w:tcPr>
          <w:p w:rsidR="001446C5" w:rsidRPr="0067083F" w:rsidRDefault="001446C5" w:rsidP="0043587D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Объем эксплуатационных расходов, возникающих в связи с реализацией Программы, всего</w:t>
            </w:r>
          </w:p>
        </w:tc>
        <w:tc>
          <w:tcPr>
            <w:tcW w:w="1701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20 088,09</w:t>
            </w:r>
          </w:p>
        </w:tc>
        <w:tc>
          <w:tcPr>
            <w:tcW w:w="1701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2 131,19</w:t>
            </w:r>
          </w:p>
        </w:tc>
        <w:tc>
          <w:tcPr>
            <w:tcW w:w="1602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17 956,90</w:t>
            </w:r>
          </w:p>
        </w:tc>
      </w:tr>
      <w:tr w:rsidR="001446C5" w:rsidRPr="00D566D4" w:rsidTr="0043587D">
        <w:trPr>
          <w:cantSplit/>
          <w:trHeight w:val="286"/>
        </w:trPr>
        <w:tc>
          <w:tcPr>
            <w:tcW w:w="540" w:type="dxa"/>
          </w:tcPr>
          <w:p w:rsidR="001446C5" w:rsidRPr="00D566D4" w:rsidRDefault="001446C5" w:rsidP="0043587D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1446C5" w:rsidRPr="00D566D4" w:rsidRDefault="001446C5" w:rsidP="0043587D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Муниципальное задание по услуге «Дополнительное образование детей и молодежи в области спорта»</w:t>
            </w:r>
          </w:p>
        </w:tc>
        <w:tc>
          <w:tcPr>
            <w:tcW w:w="1701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20 088,09</w:t>
            </w:r>
          </w:p>
        </w:tc>
        <w:tc>
          <w:tcPr>
            <w:tcW w:w="1701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2 131,19</w:t>
            </w:r>
          </w:p>
        </w:tc>
        <w:tc>
          <w:tcPr>
            <w:tcW w:w="1602" w:type="dxa"/>
          </w:tcPr>
          <w:p w:rsidR="001446C5" w:rsidRPr="0067083F" w:rsidRDefault="001446C5" w:rsidP="00435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17 956,90</w:t>
            </w:r>
          </w:p>
        </w:tc>
      </w:tr>
    </w:tbl>
    <w:p w:rsidR="006C74B8" w:rsidRDefault="001446C5" w:rsidP="001446C5">
      <w:pPr>
        <w:jc w:val="right"/>
      </w:pPr>
      <w:r w:rsidRPr="0065332D">
        <w:t>».</w:t>
      </w:r>
      <w:bookmarkStart w:id="0" w:name="_GoBack"/>
      <w:bookmarkEnd w:id="0"/>
    </w:p>
    <w:sectPr w:rsidR="006C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53"/>
    <w:rsid w:val="001446C5"/>
    <w:rsid w:val="00394953"/>
    <w:rsid w:val="006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446C5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446C5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446C5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446C5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Администрация города Иванова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2011-12-07T10:50:00Z</dcterms:created>
  <dcterms:modified xsi:type="dcterms:W3CDTF">2011-12-07T10:50:00Z</dcterms:modified>
</cp:coreProperties>
</file>