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F0" w:rsidRDefault="009600F0" w:rsidP="009600F0">
      <w:pPr>
        <w:jc w:val="center"/>
        <w:rPr>
          <w:rStyle w:val="FontStyle72"/>
          <w:rFonts w:ascii="Times New Roman" w:hAnsi="Times New Roman" w:cs="Times New Roman"/>
          <w:b w:val="0"/>
          <w:sz w:val="24"/>
          <w:szCs w:val="24"/>
        </w:rPr>
      </w:pPr>
      <w:r w:rsidRPr="009600F0"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«Таблица </w:t>
      </w:r>
      <w:r w:rsidRPr="009600F0">
        <w:rPr>
          <w:rStyle w:val="FontStyle67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9600F0">
        <w:rPr>
          <w:rStyle w:val="FontStyle72"/>
          <w:rFonts w:ascii="Times New Roman" w:hAnsi="Times New Roman" w:cs="Times New Roman"/>
          <w:b w:val="0"/>
          <w:sz w:val="24"/>
          <w:szCs w:val="24"/>
        </w:rPr>
        <w:t>Тактические задачи и программные мероприятия</w:t>
      </w:r>
      <w:r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9600F0" w:rsidRPr="009600F0" w:rsidRDefault="009600F0" w:rsidP="009600F0">
      <w:pPr>
        <w:jc w:val="center"/>
        <w:rPr>
          <w:rStyle w:val="FontStyle72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tbl>
      <w:tblPr>
        <w:tblStyle w:val="a3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514"/>
        <w:gridCol w:w="900"/>
        <w:gridCol w:w="920"/>
        <w:gridCol w:w="929"/>
        <w:gridCol w:w="1029"/>
        <w:gridCol w:w="828"/>
      </w:tblGrid>
      <w:tr w:rsidR="009600F0" w:rsidRPr="00263267" w:rsidTr="00590281">
        <w:tc>
          <w:tcPr>
            <w:tcW w:w="720" w:type="dxa"/>
            <w:vMerge w:val="restart"/>
          </w:tcPr>
          <w:p w:rsidR="009600F0" w:rsidRPr="00263267" w:rsidRDefault="009600F0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№</w:t>
            </w:r>
          </w:p>
        </w:tc>
        <w:tc>
          <w:tcPr>
            <w:tcW w:w="2520" w:type="dxa"/>
            <w:vMerge w:val="restart"/>
          </w:tcPr>
          <w:p w:rsidR="009600F0" w:rsidRPr="00263267" w:rsidRDefault="009600F0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Наименование</w:t>
            </w:r>
          </w:p>
          <w:p w:rsidR="009600F0" w:rsidRPr="00263267" w:rsidRDefault="009600F0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тактической задачи</w:t>
            </w:r>
          </w:p>
        </w:tc>
        <w:tc>
          <w:tcPr>
            <w:tcW w:w="1514" w:type="dxa"/>
            <w:vMerge w:val="restart"/>
          </w:tcPr>
          <w:p w:rsidR="009600F0" w:rsidRPr="00263267" w:rsidRDefault="009600F0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Исполнитель</w:t>
            </w:r>
          </w:p>
        </w:tc>
        <w:tc>
          <w:tcPr>
            <w:tcW w:w="900" w:type="dxa"/>
            <w:vMerge w:val="restart"/>
          </w:tcPr>
          <w:p w:rsidR="009600F0" w:rsidRPr="00263267" w:rsidRDefault="009600F0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Срок</w:t>
            </w:r>
          </w:p>
        </w:tc>
        <w:tc>
          <w:tcPr>
            <w:tcW w:w="3706" w:type="dxa"/>
            <w:gridSpan w:val="4"/>
          </w:tcPr>
          <w:p w:rsidR="009600F0" w:rsidRPr="00263267" w:rsidRDefault="009600F0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 xml:space="preserve">Объем </w:t>
            </w:r>
            <w:proofErr w:type="gramStart"/>
            <w:r w:rsidRPr="00263267">
              <w:rPr>
                <w:sz w:val="20"/>
                <w:szCs w:val="20"/>
              </w:rPr>
              <w:t>бюджетных</w:t>
            </w:r>
            <w:proofErr w:type="gramEnd"/>
          </w:p>
          <w:p w:rsidR="009600F0" w:rsidRPr="00263267" w:rsidRDefault="009600F0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ассигнований, тыс. руб.</w:t>
            </w:r>
          </w:p>
        </w:tc>
      </w:tr>
      <w:tr w:rsidR="009600F0" w:rsidRPr="00263267" w:rsidTr="00590281">
        <w:tc>
          <w:tcPr>
            <w:tcW w:w="720" w:type="dxa"/>
            <w:vMerge/>
          </w:tcPr>
          <w:p w:rsidR="009600F0" w:rsidRPr="00263267" w:rsidRDefault="009600F0" w:rsidP="0059028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600F0" w:rsidRPr="00263267" w:rsidRDefault="009600F0" w:rsidP="00590281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</w:tcPr>
          <w:p w:rsidR="009600F0" w:rsidRPr="00263267" w:rsidRDefault="009600F0" w:rsidP="005902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600F0" w:rsidRPr="00263267" w:rsidRDefault="009600F0" w:rsidP="0059028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9600F0" w:rsidRPr="00263267" w:rsidRDefault="009600F0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Всего</w:t>
            </w:r>
          </w:p>
        </w:tc>
        <w:tc>
          <w:tcPr>
            <w:tcW w:w="929" w:type="dxa"/>
          </w:tcPr>
          <w:p w:rsidR="009600F0" w:rsidRPr="00263267" w:rsidRDefault="009600F0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2010</w:t>
            </w:r>
          </w:p>
        </w:tc>
        <w:tc>
          <w:tcPr>
            <w:tcW w:w="1029" w:type="dxa"/>
          </w:tcPr>
          <w:p w:rsidR="009600F0" w:rsidRPr="00263267" w:rsidRDefault="009600F0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2011</w:t>
            </w:r>
          </w:p>
        </w:tc>
        <w:tc>
          <w:tcPr>
            <w:tcW w:w="828" w:type="dxa"/>
          </w:tcPr>
          <w:p w:rsidR="009600F0" w:rsidRPr="00263267" w:rsidRDefault="009600F0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263267">
              <w:rPr>
                <w:sz w:val="20"/>
                <w:szCs w:val="20"/>
              </w:rPr>
              <w:t>12</w:t>
            </w:r>
          </w:p>
        </w:tc>
      </w:tr>
      <w:tr w:rsidR="009600F0" w:rsidRPr="00263267" w:rsidTr="00590281">
        <w:tc>
          <w:tcPr>
            <w:tcW w:w="720" w:type="dxa"/>
          </w:tcPr>
          <w:p w:rsidR="009600F0" w:rsidRPr="00DA16BB" w:rsidRDefault="009600F0" w:rsidP="00590281">
            <w:pPr>
              <w:pStyle w:val="Style30"/>
              <w:widowControl/>
              <w:spacing w:line="240" w:lineRule="auto"/>
              <w:ind w:left="19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 w:rsidRPr="00DA16BB"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7.2</w:t>
            </w:r>
          </w:p>
        </w:tc>
        <w:tc>
          <w:tcPr>
            <w:tcW w:w="2520" w:type="dxa"/>
          </w:tcPr>
          <w:p w:rsidR="009600F0" w:rsidRPr="0081312E" w:rsidRDefault="009600F0" w:rsidP="00590281">
            <w:pPr>
              <w:pStyle w:val="Style30"/>
              <w:widowControl/>
              <w:spacing w:line="240" w:lineRule="auto"/>
              <w:ind w:right="250" w:hanging="10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 w:rsidRPr="0081312E">
              <w:rPr>
                <w:rFonts w:ascii="Times New Roman" w:hAnsi="Times New Roman"/>
                <w:sz w:val="20"/>
                <w:szCs w:val="20"/>
              </w:rPr>
              <w:t xml:space="preserve">Поддержка </w:t>
            </w:r>
            <w:proofErr w:type="spellStart"/>
            <w:r w:rsidRPr="0081312E">
              <w:rPr>
                <w:rFonts w:ascii="Times New Roman" w:hAnsi="Times New Roman"/>
                <w:sz w:val="20"/>
                <w:szCs w:val="20"/>
              </w:rPr>
              <w:t>стажировочных</w:t>
            </w:r>
            <w:proofErr w:type="spellEnd"/>
            <w:r w:rsidRPr="0081312E">
              <w:rPr>
                <w:rFonts w:ascii="Times New Roman" w:hAnsi="Times New Roman"/>
                <w:sz w:val="20"/>
                <w:szCs w:val="20"/>
              </w:rPr>
              <w:t xml:space="preserve"> площ</w:t>
            </w:r>
            <w:r w:rsidRPr="0081312E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12E">
              <w:rPr>
                <w:rFonts w:ascii="Times New Roman" w:hAnsi="Times New Roman"/>
                <w:sz w:val="20"/>
                <w:szCs w:val="20"/>
              </w:rPr>
              <w:t xml:space="preserve">док по развитию вариативных форм дошкольного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3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12E">
              <w:rPr>
                <w:rFonts w:ascii="Times New Roman" w:hAnsi="Times New Roman"/>
                <w:sz w:val="20"/>
                <w:szCs w:val="20"/>
              </w:rPr>
              <w:t>б</w:t>
            </w:r>
            <w:r w:rsidRPr="0081312E">
              <w:rPr>
                <w:rFonts w:ascii="Times New Roman" w:hAnsi="Times New Roman"/>
                <w:sz w:val="20"/>
                <w:szCs w:val="20"/>
              </w:rPr>
              <w:t xml:space="preserve">разования     </w:t>
            </w:r>
          </w:p>
        </w:tc>
        <w:tc>
          <w:tcPr>
            <w:tcW w:w="1514" w:type="dxa"/>
          </w:tcPr>
          <w:p w:rsidR="009600F0" w:rsidRPr="004250C1" w:rsidRDefault="009600F0" w:rsidP="00590281">
            <w:pPr>
              <w:pStyle w:val="Style31"/>
              <w:spacing w:line="240" w:lineRule="auto"/>
              <w:ind w:left="19" w:right="38" w:hanging="14"/>
              <w:rPr>
                <w:rFonts w:ascii="Times New Roman" w:hAnsi="Times New Roman"/>
                <w:sz w:val="20"/>
                <w:szCs w:val="20"/>
              </w:rPr>
            </w:pP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Управление обр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а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зования администр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а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ции города</w:t>
            </w:r>
          </w:p>
        </w:tc>
        <w:tc>
          <w:tcPr>
            <w:tcW w:w="900" w:type="dxa"/>
          </w:tcPr>
          <w:p w:rsidR="009600F0" w:rsidRPr="004250C1" w:rsidRDefault="009600F0" w:rsidP="00590281">
            <w:pPr>
              <w:pStyle w:val="Style31"/>
              <w:widowControl/>
              <w:spacing w:line="240" w:lineRule="auto"/>
              <w:ind w:left="24"/>
              <w:jc w:val="center"/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</w:pPr>
            <w:r w:rsidRPr="00263267">
              <w:rPr>
                <w:rStyle w:val="FontStyle63"/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Style w:val="FontStyle63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9600F0" w:rsidRPr="00DA16BB" w:rsidRDefault="009600F0" w:rsidP="00590281">
            <w:pPr>
              <w:pStyle w:val="Style34"/>
              <w:widowControl/>
              <w:spacing w:line="240" w:lineRule="auto"/>
              <w:ind w:left="38" w:firstLine="0"/>
              <w:jc w:val="center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679,5</w:t>
            </w:r>
          </w:p>
        </w:tc>
        <w:tc>
          <w:tcPr>
            <w:tcW w:w="929" w:type="dxa"/>
          </w:tcPr>
          <w:p w:rsidR="009600F0" w:rsidRPr="00DA16BB" w:rsidRDefault="009600F0" w:rsidP="00590281">
            <w:pPr>
              <w:pStyle w:val="Style34"/>
              <w:widowControl/>
              <w:spacing w:line="240" w:lineRule="auto"/>
              <w:ind w:left="67" w:firstLine="0"/>
              <w:jc w:val="center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029" w:type="dxa"/>
          </w:tcPr>
          <w:p w:rsidR="009600F0" w:rsidRPr="00DA16BB" w:rsidRDefault="009600F0" w:rsidP="00590281">
            <w:pPr>
              <w:pStyle w:val="Style34"/>
              <w:widowControl/>
              <w:spacing w:line="240" w:lineRule="auto"/>
              <w:ind w:left="154" w:firstLine="0"/>
              <w:jc w:val="center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679</w:t>
            </w:r>
            <w:r w:rsidRPr="00DA16BB"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,5</w:t>
            </w:r>
          </w:p>
        </w:tc>
        <w:tc>
          <w:tcPr>
            <w:tcW w:w="828" w:type="dxa"/>
          </w:tcPr>
          <w:p w:rsidR="009600F0" w:rsidRPr="00DF6AC2" w:rsidRDefault="009600F0" w:rsidP="00590281">
            <w:pPr>
              <w:pStyle w:val="Style3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A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600F0" w:rsidRDefault="009600F0" w:rsidP="009600F0">
      <w:pPr>
        <w:ind w:firstLine="709"/>
        <w:jc w:val="right"/>
      </w:pPr>
      <w:r>
        <w:t>».</w:t>
      </w:r>
    </w:p>
    <w:p w:rsidR="00C5565D" w:rsidRDefault="00C5565D"/>
    <w:sectPr w:rsidR="00C5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DF"/>
    <w:rsid w:val="007B64DF"/>
    <w:rsid w:val="009600F0"/>
    <w:rsid w:val="00C5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9600F0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9600F0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9600F0"/>
    <w:rPr>
      <w:rFonts w:ascii="Candara" w:hAnsi="Candara" w:cs="Candara"/>
      <w:b/>
      <w:bCs/>
      <w:sz w:val="18"/>
      <w:szCs w:val="18"/>
    </w:rPr>
  </w:style>
  <w:style w:type="paragraph" w:customStyle="1" w:styleId="Style30">
    <w:name w:val="Style30"/>
    <w:basedOn w:val="a"/>
    <w:rsid w:val="009600F0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9600F0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9600F0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34">
    <w:name w:val="Style34"/>
    <w:basedOn w:val="a"/>
    <w:rsid w:val="009600F0"/>
    <w:pPr>
      <w:widowControl w:val="0"/>
      <w:suppressAutoHyphens w:val="0"/>
      <w:autoSpaceDE w:val="0"/>
      <w:autoSpaceDN w:val="0"/>
      <w:adjustRightInd w:val="0"/>
      <w:spacing w:line="187" w:lineRule="exact"/>
      <w:ind w:hanging="91"/>
    </w:pPr>
    <w:rPr>
      <w:rFonts w:ascii="Courier New" w:hAnsi="Courier New"/>
      <w:lang w:eastAsia="ru-RU"/>
    </w:rPr>
  </w:style>
  <w:style w:type="table" w:styleId="a3">
    <w:name w:val="Table Grid"/>
    <w:basedOn w:val="a1"/>
    <w:rsid w:val="00960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9600F0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9600F0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9600F0"/>
    <w:rPr>
      <w:rFonts w:ascii="Candara" w:hAnsi="Candara" w:cs="Candara"/>
      <w:b/>
      <w:bCs/>
      <w:sz w:val="18"/>
      <w:szCs w:val="18"/>
    </w:rPr>
  </w:style>
  <w:style w:type="paragraph" w:customStyle="1" w:styleId="Style30">
    <w:name w:val="Style30"/>
    <w:basedOn w:val="a"/>
    <w:rsid w:val="009600F0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9600F0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9600F0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34">
    <w:name w:val="Style34"/>
    <w:basedOn w:val="a"/>
    <w:rsid w:val="009600F0"/>
    <w:pPr>
      <w:widowControl w:val="0"/>
      <w:suppressAutoHyphens w:val="0"/>
      <w:autoSpaceDE w:val="0"/>
      <w:autoSpaceDN w:val="0"/>
      <w:adjustRightInd w:val="0"/>
      <w:spacing w:line="187" w:lineRule="exact"/>
      <w:ind w:hanging="91"/>
    </w:pPr>
    <w:rPr>
      <w:rFonts w:ascii="Courier New" w:hAnsi="Courier New"/>
      <w:lang w:eastAsia="ru-RU"/>
    </w:rPr>
  </w:style>
  <w:style w:type="table" w:styleId="a3">
    <w:name w:val="Table Grid"/>
    <w:basedOn w:val="a1"/>
    <w:rsid w:val="00960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2011-12-16T10:52:00Z</dcterms:created>
  <dcterms:modified xsi:type="dcterms:W3CDTF">2011-12-16T10:52:00Z</dcterms:modified>
</cp:coreProperties>
</file>