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26" w:rsidRPr="00AF050D" w:rsidRDefault="00C93B26" w:rsidP="00C93B26">
      <w:pPr>
        <w:jc w:val="both"/>
      </w:pPr>
      <w:r w:rsidRPr="00AF050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C93B26" w:rsidRPr="00AF050D" w:rsidTr="00B100BB">
        <w:trPr>
          <w:cantSplit/>
          <w:trHeight w:val="269"/>
        </w:trPr>
        <w:tc>
          <w:tcPr>
            <w:tcW w:w="3544" w:type="dxa"/>
          </w:tcPr>
          <w:p w:rsidR="00C93B26" w:rsidRPr="00AF050D" w:rsidRDefault="00C93B26" w:rsidP="00B100BB">
            <w:pPr>
              <w:snapToGrid w:val="0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>Объем возникающих эксплуатационных расходов</w:t>
            </w:r>
          </w:p>
        </w:tc>
        <w:tc>
          <w:tcPr>
            <w:tcW w:w="5812" w:type="dxa"/>
          </w:tcPr>
          <w:p w:rsidR="00C93B26" w:rsidRPr="00AF050D" w:rsidRDefault="00C93B26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2010 год - </w:t>
            </w:r>
            <w:r>
              <w:rPr>
                <w:sz w:val="22"/>
                <w:szCs w:val="22"/>
              </w:rPr>
              <w:t xml:space="preserve">  </w:t>
            </w:r>
            <w:r w:rsidRPr="00AF050D">
              <w:rPr>
                <w:sz w:val="22"/>
                <w:szCs w:val="22"/>
              </w:rPr>
              <w:t xml:space="preserve">2131,19 </w:t>
            </w:r>
            <w:r>
              <w:rPr>
                <w:sz w:val="22"/>
                <w:szCs w:val="22"/>
              </w:rPr>
              <w:t xml:space="preserve"> </w:t>
            </w:r>
            <w:r w:rsidRPr="00AF050D">
              <w:rPr>
                <w:sz w:val="22"/>
                <w:szCs w:val="22"/>
              </w:rPr>
              <w:t>тыс. руб.</w:t>
            </w:r>
          </w:p>
          <w:p w:rsidR="00C93B26" w:rsidRPr="00AF050D" w:rsidRDefault="00C93B26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2011 год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17 464,80 тыс. руб.</w:t>
            </w:r>
          </w:p>
        </w:tc>
      </w:tr>
    </w:tbl>
    <w:p w:rsidR="00C93B26" w:rsidRPr="00AF050D" w:rsidRDefault="00C93B26" w:rsidP="00C93B26">
      <w:pPr>
        <w:ind w:firstLine="567"/>
        <w:jc w:val="right"/>
      </w:pPr>
      <w:r w:rsidRPr="00AF050D">
        <w:t>».</w:t>
      </w:r>
    </w:p>
    <w:p w:rsidR="00ED79B9" w:rsidRDefault="00ED79B9">
      <w:bookmarkStart w:id="0" w:name="_GoBack"/>
      <w:bookmarkEnd w:id="0"/>
    </w:p>
    <w:sectPr w:rsidR="00ED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99"/>
    <w:rsid w:val="00C93B26"/>
    <w:rsid w:val="00DB0799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2011-12-27T06:35:00Z</dcterms:created>
  <dcterms:modified xsi:type="dcterms:W3CDTF">2011-12-27T06:35:00Z</dcterms:modified>
</cp:coreProperties>
</file>