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4" w:rsidRPr="00FA39C5" w:rsidRDefault="00163E44" w:rsidP="00E5050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E50507" w:rsidRDefault="00163E44" w:rsidP="00E50507">
      <w:pPr>
        <w:spacing w:after="0" w:line="240" w:lineRule="auto"/>
        <w:ind w:left="-709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«</w:t>
      </w:r>
      <w:r w:rsidR="00E50507">
        <w:rPr>
          <w:rFonts w:ascii="Times New Roman" w:eastAsia="SimSun" w:hAnsi="Times New Roman" w:cs="Times New Roman"/>
          <w:sz w:val="24"/>
          <w:szCs w:val="24"/>
          <w:lang w:eastAsia="zh-CN"/>
        </w:rPr>
        <w:t>Таблица 2 «</w:t>
      </w:r>
      <w:r w:rsidR="00E50507" w:rsidRPr="002B283A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E50507">
        <w:rPr>
          <w:rFonts w:ascii="Times New Roman" w:hAnsi="Times New Roman" w:cs="Times New Roman"/>
          <w:sz w:val="24"/>
          <w:szCs w:val="24"/>
        </w:rPr>
        <w:t>»</w:t>
      </w:r>
      <w:r w:rsidR="00A475A8">
        <w:rPr>
          <w:rFonts w:ascii="Times New Roman" w:hAnsi="Times New Roman" w:cs="Times New Roman"/>
          <w:sz w:val="24"/>
          <w:szCs w:val="24"/>
        </w:rPr>
        <w:t xml:space="preserve"> </w:t>
      </w:r>
      <w:r w:rsidR="00E50507">
        <w:rPr>
          <w:rFonts w:ascii="Times New Roman" w:hAnsi="Times New Roman" w:cs="Times New Roman"/>
          <w:sz w:val="24"/>
          <w:szCs w:val="24"/>
        </w:rPr>
        <w:t xml:space="preserve"> </w:t>
      </w:r>
      <w:r w:rsidR="00E50507" w:rsidRPr="00A01FB1">
        <w:rPr>
          <w:rFonts w:ascii="Times New Roman" w:hAnsi="Times New Roman" w:cs="Times New Roman"/>
        </w:rPr>
        <w:t>(</w:t>
      </w:r>
      <w:r w:rsidR="00E50507">
        <w:rPr>
          <w:rFonts w:ascii="Times New Roman" w:hAnsi="Times New Roman" w:cs="Times New Roman"/>
        </w:rPr>
        <w:t xml:space="preserve">тыс. </w:t>
      </w:r>
      <w:r w:rsidR="00E50507" w:rsidRPr="00A01FB1">
        <w:rPr>
          <w:rFonts w:ascii="Times New Roman" w:hAnsi="Times New Roman" w:cs="Times New Roman"/>
        </w:rPr>
        <w:t>руб.)</w:t>
      </w:r>
    </w:p>
    <w:tbl>
      <w:tblPr>
        <w:tblW w:w="101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2943"/>
        <w:gridCol w:w="1814"/>
        <w:gridCol w:w="1134"/>
        <w:gridCol w:w="1134"/>
        <w:gridCol w:w="1077"/>
        <w:gridCol w:w="1134"/>
        <w:gridCol w:w="624"/>
      </w:tblGrid>
      <w:tr w:rsidR="00E50507" w:rsidRPr="002B283A" w:rsidTr="00E50507">
        <w:tc>
          <w:tcPr>
            <w:tcW w:w="283" w:type="dxa"/>
          </w:tcPr>
          <w:p w:rsidR="00E50507" w:rsidRPr="002B283A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1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62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E50507" w:rsidRPr="002B283A" w:rsidTr="00E50507">
        <w:tc>
          <w:tcPr>
            <w:tcW w:w="5040" w:type="dxa"/>
            <w:gridSpan w:val="3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124791,10</w:t>
            </w:r>
          </w:p>
        </w:tc>
        <w:tc>
          <w:tcPr>
            <w:tcW w:w="1134" w:type="dxa"/>
          </w:tcPr>
          <w:p w:rsidR="00E50507" w:rsidRPr="00E50507" w:rsidRDefault="00D14DA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101626,29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93055,22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93722,22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5040" w:type="dxa"/>
            <w:gridSpan w:val="3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9882,00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10501,00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11096,00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11763,00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5040" w:type="dxa"/>
            <w:gridSpan w:val="3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114909,10</w:t>
            </w:r>
          </w:p>
        </w:tc>
        <w:tc>
          <w:tcPr>
            <w:tcW w:w="1134" w:type="dxa"/>
          </w:tcPr>
          <w:p w:rsidR="00E50507" w:rsidRPr="00E50507" w:rsidRDefault="00D14DA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91125,29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 w:val="restart"/>
          </w:tcPr>
          <w:p w:rsidR="00E50507" w:rsidRPr="002B283A" w:rsidRDefault="00E50507" w:rsidP="00D14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814" w:type="dxa"/>
            <w:vMerge w:val="restart"/>
          </w:tcPr>
          <w:p w:rsidR="00E50507" w:rsidRPr="00E50507" w:rsidRDefault="00E50507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69027,90</w:t>
            </w:r>
          </w:p>
        </w:tc>
        <w:tc>
          <w:tcPr>
            <w:tcW w:w="1134" w:type="dxa"/>
          </w:tcPr>
          <w:p w:rsidR="00E50507" w:rsidRPr="00E50507" w:rsidRDefault="00D14DA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44409,49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E50507" w:rsidRPr="00E50507" w:rsidRDefault="00E50507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 xml:space="preserve">- областной бюджет, в </w:t>
            </w:r>
            <w:proofErr w:type="spellStart"/>
            <w:r w:rsidRPr="00E50507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E50507"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1814" w:type="dxa"/>
            <w:vMerge/>
          </w:tcPr>
          <w:p w:rsidR="00E50507" w:rsidRPr="00E50507" w:rsidRDefault="00E50507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69027,90</w:t>
            </w:r>
          </w:p>
        </w:tc>
        <w:tc>
          <w:tcPr>
            <w:tcW w:w="1134" w:type="dxa"/>
          </w:tcPr>
          <w:p w:rsidR="00E50507" w:rsidRPr="00E50507" w:rsidRDefault="00D14DA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44409,49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50507">
              <w:rPr>
                <w:rFonts w:ascii="Times New Roman" w:hAnsi="Times New Roman" w:cs="Times New Roman"/>
                <w:sz w:val="20"/>
              </w:rPr>
              <w:t xml:space="preserve">- субвенции бюджетам муниципальных районов, городских округов на осуществление переданных органам местного самоуправления государственных полномочий Ивановской области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в рамках </w:t>
            </w:r>
            <w:hyperlink r:id="rId9" w:history="1">
              <w:r w:rsidRPr="00A475A8">
                <w:rPr>
                  <w:rFonts w:ascii="Times New Roman" w:hAnsi="Times New Roman" w:cs="Times New Roman"/>
                  <w:color w:val="000000"/>
                  <w:sz w:val="20"/>
                </w:rPr>
                <w:t>подпрограммы</w:t>
              </w:r>
            </w:hyperlink>
            <w:r w:rsidRPr="00E50507">
              <w:rPr>
                <w:rFonts w:ascii="Times New Roman" w:hAnsi="Times New Roman" w:cs="Times New Roman"/>
                <w:sz w:val="20"/>
              </w:rPr>
              <w:t xml:space="preserve"> "Финансовое обеспечение предоставления мер социальной поддержки в сфере образования" государственной </w:t>
            </w:r>
            <w:hyperlink r:id="rId10" w:history="1">
              <w:r w:rsidRPr="00A475A8">
                <w:rPr>
                  <w:rFonts w:ascii="Times New Roman" w:hAnsi="Times New Roman" w:cs="Times New Roman"/>
                  <w:color w:val="000000"/>
                  <w:sz w:val="20"/>
                </w:rPr>
                <w:t>программы</w:t>
              </w:r>
            </w:hyperlink>
            <w:r w:rsidRPr="00A475A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E50507">
              <w:rPr>
                <w:rFonts w:ascii="Times New Roman" w:hAnsi="Times New Roman" w:cs="Times New Roman"/>
                <w:sz w:val="20"/>
              </w:rPr>
              <w:t>Ивановской области "Развитие образования Ивановской области"</w:t>
            </w:r>
            <w:proofErr w:type="gramEnd"/>
          </w:p>
        </w:tc>
        <w:tc>
          <w:tcPr>
            <w:tcW w:w="1814" w:type="dxa"/>
            <w:vMerge/>
          </w:tcPr>
          <w:p w:rsidR="00E50507" w:rsidRPr="00E50507" w:rsidRDefault="00E50507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69027,90</w:t>
            </w:r>
          </w:p>
        </w:tc>
        <w:tc>
          <w:tcPr>
            <w:tcW w:w="1134" w:type="dxa"/>
          </w:tcPr>
          <w:p w:rsidR="00E50507" w:rsidRPr="00E50507" w:rsidRDefault="00D14DA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44409,49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81959,22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 w:val="restart"/>
          </w:tcPr>
          <w:p w:rsidR="00E50507" w:rsidRPr="002B283A" w:rsidRDefault="00E50507" w:rsidP="00D14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 xml:space="preserve">Организация питания </w:t>
            </w:r>
            <w:r w:rsidR="00A475A8">
              <w:rPr>
                <w:rFonts w:ascii="Times New Roman" w:hAnsi="Times New Roman" w:cs="Times New Roman"/>
                <w:sz w:val="20"/>
              </w:rPr>
              <w:t xml:space="preserve">                             </w:t>
            </w:r>
            <w:r w:rsidRPr="00E50507">
              <w:rPr>
                <w:rFonts w:ascii="Times New Roman" w:hAnsi="Times New Roman" w:cs="Times New Roman"/>
                <w:sz w:val="20"/>
              </w:rPr>
              <w:t xml:space="preserve">в муниципальных </w:t>
            </w:r>
            <w:proofErr w:type="spellStart"/>
            <w:proofErr w:type="gramStart"/>
            <w:r w:rsidRPr="00E50507">
              <w:rPr>
                <w:rFonts w:ascii="Times New Roman" w:hAnsi="Times New Roman" w:cs="Times New Roman"/>
                <w:sz w:val="20"/>
              </w:rPr>
              <w:t>общеобразо</w:t>
            </w:r>
            <w:r w:rsidR="00A475A8">
              <w:rPr>
                <w:rFonts w:ascii="Times New Roman" w:hAnsi="Times New Roman" w:cs="Times New Roman"/>
                <w:sz w:val="20"/>
              </w:rPr>
              <w:t>-</w:t>
            </w:r>
            <w:r w:rsidRPr="00E50507">
              <w:rPr>
                <w:rFonts w:ascii="Times New Roman" w:hAnsi="Times New Roman" w:cs="Times New Roman"/>
                <w:sz w:val="20"/>
              </w:rPr>
              <w:t>вательных</w:t>
            </w:r>
            <w:proofErr w:type="spellEnd"/>
            <w:proofErr w:type="gramEnd"/>
            <w:r w:rsidRPr="00E50507">
              <w:rPr>
                <w:rFonts w:ascii="Times New Roman" w:hAnsi="Times New Roman" w:cs="Times New Roman"/>
                <w:sz w:val="20"/>
              </w:rPr>
              <w:t xml:space="preserve"> организациях обучающихся 1 - 4 классов</w:t>
            </w:r>
          </w:p>
        </w:tc>
        <w:tc>
          <w:tcPr>
            <w:tcW w:w="1814" w:type="dxa"/>
            <w:vMerge w:val="restart"/>
          </w:tcPr>
          <w:p w:rsidR="00E50507" w:rsidRPr="00E50507" w:rsidRDefault="00E50507" w:rsidP="00A475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46364,20</w:t>
            </w:r>
          </w:p>
        </w:tc>
        <w:tc>
          <w:tcPr>
            <w:tcW w:w="1134" w:type="dxa"/>
          </w:tcPr>
          <w:p w:rsidR="00E50507" w:rsidRPr="00E50507" w:rsidRDefault="00D14DA3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47193,80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474,00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474,00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14" w:type="dxa"/>
            <w:vMerge/>
          </w:tcPr>
          <w:p w:rsidR="00E50507" w:rsidRPr="00E50507" w:rsidRDefault="00E50507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483,00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478,00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474,00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474,00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 xml:space="preserve">- областной бюджет, в </w:t>
            </w:r>
            <w:proofErr w:type="spellStart"/>
            <w:r w:rsidRPr="00E50507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E50507">
              <w:rPr>
                <w:rFonts w:ascii="Times New Roman" w:hAnsi="Times New Roman" w:cs="Times New Roman"/>
                <w:sz w:val="20"/>
              </w:rPr>
              <w:t>.:</w:t>
            </w:r>
          </w:p>
        </w:tc>
        <w:tc>
          <w:tcPr>
            <w:tcW w:w="1814" w:type="dxa"/>
            <w:vMerge/>
          </w:tcPr>
          <w:p w:rsidR="00E50507" w:rsidRPr="00E50507" w:rsidRDefault="00E50507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45881,20</w:t>
            </w:r>
          </w:p>
        </w:tc>
        <w:tc>
          <w:tcPr>
            <w:tcW w:w="1134" w:type="dxa"/>
          </w:tcPr>
          <w:p w:rsidR="00E50507" w:rsidRPr="00E50507" w:rsidRDefault="00A23F5F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46715.80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 xml:space="preserve">- субсидии бюджетам муниципальных районов и городских округов на </w:t>
            </w:r>
            <w:proofErr w:type="spellStart"/>
            <w:r w:rsidRPr="00E50507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E50507">
              <w:rPr>
                <w:rFonts w:ascii="Times New Roman" w:hAnsi="Times New Roman" w:cs="Times New Roman"/>
                <w:sz w:val="20"/>
              </w:rPr>
              <w:t xml:space="preserve"> расходных обязательств органов местного самоуправления по организации </w:t>
            </w:r>
            <w:proofErr w:type="gramStart"/>
            <w:r w:rsidRPr="00E50507">
              <w:rPr>
                <w:rFonts w:ascii="Times New Roman" w:hAnsi="Times New Roman" w:cs="Times New Roman"/>
                <w:sz w:val="20"/>
              </w:rPr>
              <w:t>питания</w:t>
            </w:r>
            <w:proofErr w:type="gramEnd"/>
            <w:r w:rsidRPr="00E50507">
              <w:rPr>
                <w:rFonts w:ascii="Times New Roman" w:hAnsi="Times New Roman" w:cs="Times New Roman"/>
                <w:sz w:val="20"/>
              </w:rPr>
              <w:t xml:space="preserve"> обучающихся 1 - 4 </w:t>
            </w:r>
            <w:r w:rsidRPr="00E50507">
              <w:rPr>
                <w:rFonts w:ascii="Times New Roman" w:hAnsi="Times New Roman" w:cs="Times New Roman"/>
                <w:sz w:val="20"/>
              </w:rPr>
              <w:lastRenderedPageBreak/>
              <w:t xml:space="preserve">классов муниципальных общеобразовательных организаций в рамках </w:t>
            </w:r>
            <w:hyperlink r:id="rId11" w:history="1">
              <w:r w:rsidRPr="00770223">
                <w:rPr>
                  <w:rFonts w:ascii="Times New Roman" w:hAnsi="Times New Roman" w:cs="Times New Roman"/>
                  <w:color w:val="000000"/>
                  <w:sz w:val="20"/>
                </w:rPr>
                <w:t>подпрограммы</w:t>
              </w:r>
            </w:hyperlink>
            <w:r w:rsidRPr="00E50507">
              <w:rPr>
                <w:rFonts w:ascii="Times New Roman" w:hAnsi="Times New Roman" w:cs="Times New Roman"/>
                <w:sz w:val="20"/>
              </w:rPr>
              <w:t xml:space="preserve"> "Финансовое обеспечение предоставления мер социальной поддержки в сфере образования" государственной </w:t>
            </w:r>
            <w:hyperlink r:id="rId12" w:history="1">
              <w:r w:rsidRPr="00770223">
                <w:rPr>
                  <w:rFonts w:ascii="Times New Roman" w:hAnsi="Times New Roman" w:cs="Times New Roman"/>
                  <w:color w:val="000000"/>
                  <w:sz w:val="20"/>
                </w:rPr>
                <w:t>программы</w:t>
              </w:r>
            </w:hyperlink>
            <w:r w:rsidRPr="00E50507">
              <w:rPr>
                <w:rFonts w:ascii="Times New Roman" w:hAnsi="Times New Roman" w:cs="Times New Roman"/>
                <w:sz w:val="20"/>
              </w:rPr>
              <w:t xml:space="preserve"> Ивановской области "Развитие образования Ивановской области"</w:t>
            </w:r>
          </w:p>
        </w:tc>
        <w:tc>
          <w:tcPr>
            <w:tcW w:w="1814" w:type="dxa"/>
            <w:vMerge/>
          </w:tcPr>
          <w:p w:rsidR="00E50507" w:rsidRPr="00E50507" w:rsidRDefault="00E50507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45881,20</w:t>
            </w:r>
          </w:p>
        </w:tc>
        <w:tc>
          <w:tcPr>
            <w:tcW w:w="1134" w:type="dxa"/>
          </w:tcPr>
          <w:p w:rsidR="00E50507" w:rsidRPr="00E50507" w:rsidRDefault="0031657D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46715,80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24" w:type="dxa"/>
          </w:tcPr>
          <w:p w:rsidR="00E50507" w:rsidRPr="00770223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770223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 w:val="restart"/>
          </w:tcPr>
          <w:p w:rsidR="00E50507" w:rsidRPr="002B283A" w:rsidRDefault="00E50507" w:rsidP="00D14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 xml:space="preserve">Предоставление горячего питания (завтрака) отдельным категориям учащихся муниципальных </w:t>
            </w:r>
            <w:proofErr w:type="spellStart"/>
            <w:proofErr w:type="gramStart"/>
            <w:r w:rsidRPr="00E50507">
              <w:rPr>
                <w:rFonts w:ascii="Times New Roman" w:hAnsi="Times New Roman" w:cs="Times New Roman"/>
                <w:sz w:val="20"/>
              </w:rPr>
              <w:t>общеобразо</w:t>
            </w:r>
            <w:r w:rsidR="00A475A8">
              <w:rPr>
                <w:rFonts w:ascii="Times New Roman" w:hAnsi="Times New Roman" w:cs="Times New Roman"/>
                <w:sz w:val="20"/>
              </w:rPr>
              <w:t>-</w:t>
            </w:r>
            <w:r w:rsidRPr="00E50507">
              <w:rPr>
                <w:rFonts w:ascii="Times New Roman" w:hAnsi="Times New Roman" w:cs="Times New Roman"/>
                <w:sz w:val="20"/>
              </w:rPr>
              <w:t>вательных</w:t>
            </w:r>
            <w:proofErr w:type="spellEnd"/>
            <w:proofErr w:type="gramEnd"/>
            <w:r w:rsidRPr="00E50507">
              <w:rPr>
                <w:rFonts w:ascii="Times New Roman" w:hAnsi="Times New Roman" w:cs="Times New Roman"/>
                <w:sz w:val="20"/>
              </w:rPr>
              <w:t xml:space="preserve"> организаций</w:t>
            </w:r>
          </w:p>
        </w:tc>
        <w:tc>
          <w:tcPr>
            <w:tcW w:w="1814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9399,00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10023,00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10622,00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11289,00</w:t>
            </w:r>
          </w:p>
        </w:tc>
        <w:tc>
          <w:tcPr>
            <w:tcW w:w="624" w:type="dxa"/>
          </w:tcPr>
          <w:p w:rsidR="00E50507" w:rsidRPr="00A475A8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A475A8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14" w:type="dxa"/>
          </w:tcPr>
          <w:p w:rsidR="00E50507" w:rsidRPr="00E50507" w:rsidRDefault="00E50507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9399,00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24" w:type="dxa"/>
          </w:tcPr>
          <w:p w:rsidR="00E50507" w:rsidRPr="00A475A8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hyperlink w:anchor="P850" w:history="1">
              <w:r w:rsidR="00E50507" w:rsidRPr="00A475A8">
                <w:rPr>
                  <w:rFonts w:ascii="Times New Roman" w:hAnsi="Times New Roman" w:cs="Times New Roman"/>
                  <w:color w:val="000000"/>
                  <w:sz w:val="20"/>
                </w:rPr>
                <w:t>*</w:t>
              </w:r>
            </w:hyperlink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1814" w:type="dxa"/>
            <w:vMerge w:val="restart"/>
          </w:tcPr>
          <w:p w:rsidR="00E50507" w:rsidRPr="00E50507" w:rsidRDefault="00E50507" w:rsidP="00770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10023,00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10622,00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11289,00</w:t>
            </w:r>
          </w:p>
        </w:tc>
        <w:tc>
          <w:tcPr>
            <w:tcW w:w="624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0507" w:rsidRPr="002B283A" w:rsidTr="00E50507">
        <w:tc>
          <w:tcPr>
            <w:tcW w:w="283" w:type="dxa"/>
            <w:vMerge/>
          </w:tcPr>
          <w:p w:rsidR="00E50507" w:rsidRPr="002B283A" w:rsidRDefault="00E50507" w:rsidP="00D14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50507" w:rsidRPr="00E50507" w:rsidRDefault="00E50507" w:rsidP="00D14DA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1814" w:type="dxa"/>
            <w:vMerge/>
          </w:tcPr>
          <w:p w:rsidR="00E50507" w:rsidRPr="00E50507" w:rsidRDefault="00E50507" w:rsidP="00D1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77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50507" w:rsidRPr="00E50507" w:rsidRDefault="00E50507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05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24" w:type="dxa"/>
          </w:tcPr>
          <w:p w:rsidR="00E50507" w:rsidRPr="00E50507" w:rsidRDefault="00AA541D" w:rsidP="00D14D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w:anchor="P850" w:history="1">
              <w:r w:rsidR="00E50507" w:rsidRPr="00E50507">
                <w:rPr>
                  <w:rFonts w:ascii="Times New Roman" w:hAnsi="Times New Roman" w:cs="Times New Roman"/>
                  <w:color w:val="0000FF"/>
                  <w:sz w:val="20"/>
                </w:rPr>
                <w:t>*</w:t>
              </w:r>
            </w:hyperlink>
          </w:p>
        </w:tc>
      </w:tr>
    </w:tbl>
    <w:p w:rsidR="00E50507" w:rsidRDefault="00163E44" w:rsidP="00DA6D16">
      <w:pPr>
        <w:spacing w:after="0" w:line="240" w:lineRule="auto"/>
        <w:ind w:left="1125" w:hanging="11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».</w:t>
      </w:r>
    </w:p>
    <w:p w:rsidR="00AF2A62" w:rsidRPr="00DD3B2D" w:rsidRDefault="00AF2A62" w:rsidP="00DA6D16">
      <w:pPr>
        <w:spacing w:after="0" w:line="240" w:lineRule="auto"/>
        <w:ind w:left="1125" w:hanging="1125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45829" w:rsidRDefault="002D5CB9" w:rsidP="00AA541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bookmarkStart w:id="0" w:name="_GoBack"/>
      <w:bookmarkEnd w:id="0"/>
    </w:p>
    <w:p w:rsidR="00545829" w:rsidRDefault="00545829" w:rsidP="00921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545829" w:rsidSect="00314908">
      <w:head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E9" w:rsidRDefault="00C44CE9" w:rsidP="00F00F7C">
      <w:pPr>
        <w:spacing w:after="0" w:line="240" w:lineRule="auto"/>
      </w:pPr>
      <w:r>
        <w:separator/>
      </w:r>
    </w:p>
  </w:endnote>
  <w:end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E9" w:rsidRDefault="00C44CE9" w:rsidP="00F00F7C">
      <w:pPr>
        <w:spacing w:after="0" w:line="240" w:lineRule="auto"/>
      </w:pPr>
      <w:r>
        <w:separator/>
      </w:r>
    </w:p>
  </w:footnote>
  <w:footnote w:type="continuationSeparator" w:id="0">
    <w:p w:rsidR="00C44CE9" w:rsidRDefault="00C44CE9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8" w:rsidRDefault="00A475A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43675"/>
    <w:rsid w:val="000D2C7A"/>
    <w:rsid w:val="000F3D16"/>
    <w:rsid w:val="0012676A"/>
    <w:rsid w:val="0016101F"/>
    <w:rsid w:val="00163E44"/>
    <w:rsid w:val="002A42D4"/>
    <w:rsid w:val="002D5CB9"/>
    <w:rsid w:val="00307D48"/>
    <w:rsid w:val="00314908"/>
    <w:rsid w:val="0031657D"/>
    <w:rsid w:val="0035279F"/>
    <w:rsid w:val="00356931"/>
    <w:rsid w:val="00365595"/>
    <w:rsid w:val="00440C3C"/>
    <w:rsid w:val="00494157"/>
    <w:rsid w:val="00545829"/>
    <w:rsid w:val="005D313C"/>
    <w:rsid w:val="005E0542"/>
    <w:rsid w:val="006053A4"/>
    <w:rsid w:val="00660BA1"/>
    <w:rsid w:val="00673C4B"/>
    <w:rsid w:val="006C3B0F"/>
    <w:rsid w:val="00770223"/>
    <w:rsid w:val="007D10E2"/>
    <w:rsid w:val="008118C2"/>
    <w:rsid w:val="00874D91"/>
    <w:rsid w:val="008E5387"/>
    <w:rsid w:val="00921B9D"/>
    <w:rsid w:val="0094190C"/>
    <w:rsid w:val="009B1FEB"/>
    <w:rsid w:val="009C4209"/>
    <w:rsid w:val="00A23F5F"/>
    <w:rsid w:val="00A475A8"/>
    <w:rsid w:val="00A548A6"/>
    <w:rsid w:val="00A70ECB"/>
    <w:rsid w:val="00AA541D"/>
    <w:rsid w:val="00AF2A62"/>
    <w:rsid w:val="00B45991"/>
    <w:rsid w:val="00B95CC8"/>
    <w:rsid w:val="00BD1436"/>
    <w:rsid w:val="00BE4934"/>
    <w:rsid w:val="00C33646"/>
    <w:rsid w:val="00C44CE9"/>
    <w:rsid w:val="00C761C7"/>
    <w:rsid w:val="00C8688F"/>
    <w:rsid w:val="00CD7440"/>
    <w:rsid w:val="00D14DA3"/>
    <w:rsid w:val="00D30945"/>
    <w:rsid w:val="00D3605D"/>
    <w:rsid w:val="00D41AEA"/>
    <w:rsid w:val="00D738EB"/>
    <w:rsid w:val="00D87713"/>
    <w:rsid w:val="00DA6D16"/>
    <w:rsid w:val="00DB5B76"/>
    <w:rsid w:val="00DD3B2D"/>
    <w:rsid w:val="00E50507"/>
    <w:rsid w:val="00E76F46"/>
    <w:rsid w:val="00EA1A54"/>
    <w:rsid w:val="00EC3B45"/>
    <w:rsid w:val="00ED58B7"/>
    <w:rsid w:val="00F00F7C"/>
    <w:rsid w:val="00F16C9F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C6940C14D1A0C9209405A35D4224DF062064DFEC1DB6D902875DEF4DFA0B9C4127272957BA389C55F49CzEN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C6940C14D1A0C9209405A35D4224DF062064DFEC1DB6D902875DEF4DFA0B9C4127272957BA389C5CF49BzENA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C6940C14D1A0C9209405A35D4224DF062064DFEC1DB6D902875DEF4DFA0B9C4127272957BA389C55F49CzEN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C6940C14D1A0C9209405A35D4224DF062064DFEC1DB6D902875DEF4DFA0B9C4127272957BA389C5CF49BzEN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698AB-D109-4A43-9EA5-2697B3D9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Наталья Сергеевна Голубева</cp:lastModifiedBy>
  <cp:revision>8</cp:revision>
  <cp:lastPrinted>2015-12-25T11:46:00Z</cp:lastPrinted>
  <dcterms:created xsi:type="dcterms:W3CDTF">2015-12-30T05:36:00Z</dcterms:created>
  <dcterms:modified xsi:type="dcterms:W3CDTF">2016-01-14T13:34:00Z</dcterms:modified>
</cp:coreProperties>
</file>