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0BB" w:rsidRDefault="00E270BB" w:rsidP="00E270BB">
      <w:pPr>
        <w:pStyle w:val="Pro-Gramma"/>
        <w:ind w:firstLine="540"/>
        <w:rPr>
          <w:color w:val="000000"/>
        </w:rPr>
      </w:pPr>
    </w:p>
    <w:p w:rsidR="009C2207" w:rsidRDefault="00E270BB" w:rsidP="00E270BB">
      <w:pPr>
        <w:pStyle w:val="Pro-TabName"/>
        <w:tabs>
          <w:tab w:val="left" w:pos="8647"/>
        </w:tabs>
      </w:pPr>
      <w:r>
        <w:t>«</w:t>
      </w:r>
      <w:r w:rsidRPr="00681B2C">
        <w:t xml:space="preserve">Таблица 2. Бюджетные ассигнования на выполнение мероприятий подпрограммы  </w:t>
      </w:r>
    </w:p>
    <w:p w:rsidR="00E270BB" w:rsidRDefault="00E270BB" w:rsidP="009C2207">
      <w:pPr>
        <w:pStyle w:val="Pro-TabName"/>
        <w:tabs>
          <w:tab w:val="left" w:pos="8647"/>
        </w:tabs>
        <w:jc w:val="right"/>
      </w:pPr>
      <w:r w:rsidRPr="00681B2C">
        <w:t>(тыс. руб.)</w:t>
      </w:r>
    </w:p>
    <w:tbl>
      <w:tblPr>
        <w:tblStyle w:val="af0"/>
        <w:tblW w:w="9605" w:type="dxa"/>
        <w:tblLayout w:type="fixed"/>
        <w:tblLook w:val="00A0" w:firstRow="1" w:lastRow="0" w:firstColumn="1" w:lastColumn="0" w:noHBand="0" w:noVBand="0"/>
      </w:tblPr>
      <w:tblGrid>
        <w:gridCol w:w="594"/>
        <w:gridCol w:w="2775"/>
        <w:gridCol w:w="1417"/>
        <w:gridCol w:w="992"/>
        <w:gridCol w:w="851"/>
        <w:gridCol w:w="992"/>
        <w:gridCol w:w="992"/>
        <w:gridCol w:w="992"/>
      </w:tblGrid>
      <w:tr w:rsidR="00E270BB" w:rsidRPr="00681B2C" w:rsidTr="001F2713">
        <w:tc>
          <w:tcPr>
            <w:tcW w:w="594" w:type="dxa"/>
          </w:tcPr>
          <w:p w:rsidR="00E270BB" w:rsidRPr="00681B2C" w:rsidRDefault="00E270BB" w:rsidP="00E270BB">
            <w:pPr>
              <w:spacing w:after="40"/>
              <w:rPr>
                <w:sz w:val="20"/>
                <w:szCs w:val="20"/>
              </w:rPr>
            </w:pPr>
            <w:r w:rsidRPr="00681B2C">
              <w:rPr>
                <w:sz w:val="20"/>
                <w:szCs w:val="20"/>
              </w:rPr>
              <w:t xml:space="preserve">N </w:t>
            </w:r>
          </w:p>
          <w:p w:rsidR="00E270BB" w:rsidRPr="00681B2C" w:rsidRDefault="00E270BB" w:rsidP="00E270BB">
            <w:pPr>
              <w:spacing w:after="40"/>
              <w:rPr>
                <w:sz w:val="20"/>
                <w:szCs w:val="20"/>
              </w:rPr>
            </w:pPr>
            <w:proofErr w:type="gramStart"/>
            <w:r w:rsidRPr="00681B2C">
              <w:rPr>
                <w:sz w:val="20"/>
                <w:szCs w:val="20"/>
              </w:rPr>
              <w:t>п</w:t>
            </w:r>
            <w:proofErr w:type="gramEnd"/>
            <w:r w:rsidRPr="00681B2C">
              <w:rPr>
                <w:sz w:val="20"/>
                <w:szCs w:val="20"/>
              </w:rPr>
              <w:t>/п</w:t>
            </w:r>
          </w:p>
        </w:tc>
        <w:tc>
          <w:tcPr>
            <w:tcW w:w="2775" w:type="dxa"/>
          </w:tcPr>
          <w:p w:rsidR="00E270BB" w:rsidRPr="00681B2C" w:rsidRDefault="00E270BB" w:rsidP="00E270BB">
            <w:pPr>
              <w:spacing w:after="40"/>
              <w:rPr>
                <w:sz w:val="20"/>
                <w:szCs w:val="20"/>
              </w:rPr>
            </w:pPr>
            <w:r w:rsidRPr="00681B2C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7" w:type="dxa"/>
          </w:tcPr>
          <w:p w:rsidR="00E270BB" w:rsidRPr="00681B2C" w:rsidRDefault="00E270BB" w:rsidP="00E270BB">
            <w:pPr>
              <w:spacing w:after="40"/>
              <w:jc w:val="center"/>
              <w:rPr>
                <w:sz w:val="20"/>
                <w:szCs w:val="20"/>
              </w:rPr>
            </w:pPr>
            <w:r w:rsidRPr="00681B2C">
              <w:rPr>
                <w:sz w:val="20"/>
                <w:szCs w:val="20"/>
              </w:rPr>
              <w:t>Исполнитель</w:t>
            </w:r>
          </w:p>
        </w:tc>
        <w:tc>
          <w:tcPr>
            <w:tcW w:w="992" w:type="dxa"/>
          </w:tcPr>
          <w:p w:rsidR="00E270BB" w:rsidRPr="00681B2C" w:rsidRDefault="00E270BB" w:rsidP="00E270BB">
            <w:pPr>
              <w:spacing w:after="40"/>
              <w:jc w:val="center"/>
              <w:rPr>
                <w:sz w:val="20"/>
                <w:szCs w:val="20"/>
              </w:rPr>
            </w:pPr>
            <w:r w:rsidRPr="00681B2C">
              <w:rPr>
                <w:sz w:val="20"/>
                <w:szCs w:val="20"/>
              </w:rPr>
              <w:t>2014</w:t>
            </w:r>
          </w:p>
        </w:tc>
        <w:tc>
          <w:tcPr>
            <w:tcW w:w="851" w:type="dxa"/>
          </w:tcPr>
          <w:p w:rsidR="00E270BB" w:rsidRPr="00681B2C" w:rsidRDefault="00E270BB" w:rsidP="00E270BB">
            <w:pPr>
              <w:spacing w:after="40"/>
              <w:jc w:val="center"/>
              <w:rPr>
                <w:sz w:val="20"/>
                <w:szCs w:val="20"/>
              </w:rPr>
            </w:pPr>
            <w:r w:rsidRPr="00681B2C"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</w:tcPr>
          <w:p w:rsidR="00E270BB" w:rsidRPr="00681B2C" w:rsidRDefault="00E270BB" w:rsidP="00E270BB">
            <w:pPr>
              <w:spacing w:after="40"/>
              <w:jc w:val="center"/>
              <w:rPr>
                <w:sz w:val="20"/>
                <w:szCs w:val="20"/>
              </w:rPr>
            </w:pPr>
            <w:r w:rsidRPr="00681B2C">
              <w:rPr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E270BB" w:rsidRPr="00681B2C" w:rsidRDefault="00E270BB" w:rsidP="00E270BB">
            <w:pPr>
              <w:spacing w:after="40"/>
              <w:jc w:val="center"/>
              <w:rPr>
                <w:sz w:val="20"/>
                <w:szCs w:val="20"/>
              </w:rPr>
            </w:pPr>
            <w:r w:rsidRPr="00681B2C">
              <w:rPr>
                <w:sz w:val="20"/>
                <w:szCs w:val="20"/>
              </w:rPr>
              <w:t>2017*</w:t>
            </w:r>
          </w:p>
        </w:tc>
        <w:tc>
          <w:tcPr>
            <w:tcW w:w="992" w:type="dxa"/>
          </w:tcPr>
          <w:p w:rsidR="00E270BB" w:rsidRPr="00681B2C" w:rsidRDefault="00E270BB" w:rsidP="00E270BB">
            <w:pPr>
              <w:spacing w:after="40"/>
              <w:jc w:val="center"/>
              <w:rPr>
                <w:sz w:val="20"/>
                <w:szCs w:val="20"/>
              </w:rPr>
            </w:pPr>
            <w:r w:rsidRPr="00681B2C">
              <w:rPr>
                <w:sz w:val="20"/>
                <w:szCs w:val="20"/>
              </w:rPr>
              <w:t>2018*</w:t>
            </w:r>
          </w:p>
        </w:tc>
      </w:tr>
      <w:tr w:rsidR="00E270BB" w:rsidRPr="00681B2C" w:rsidTr="001F2713">
        <w:tc>
          <w:tcPr>
            <w:tcW w:w="594" w:type="dxa"/>
          </w:tcPr>
          <w:p w:rsidR="00E270BB" w:rsidRPr="00681B2C" w:rsidRDefault="00E270BB" w:rsidP="00E270BB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:rsidR="00E270BB" w:rsidRPr="00681B2C" w:rsidRDefault="00E270BB" w:rsidP="00E270BB">
            <w:pPr>
              <w:spacing w:after="40"/>
              <w:rPr>
                <w:sz w:val="20"/>
                <w:szCs w:val="20"/>
              </w:rPr>
            </w:pPr>
            <w:r w:rsidRPr="00681B2C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1417" w:type="dxa"/>
          </w:tcPr>
          <w:p w:rsidR="00E270BB" w:rsidRPr="00681B2C" w:rsidRDefault="00E270BB" w:rsidP="00E270BB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270BB" w:rsidRPr="00681B2C" w:rsidRDefault="001F2713" w:rsidP="001F2713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24 076,</w:t>
            </w:r>
            <w:r w:rsidR="00E270BB" w:rsidRPr="00681B2C">
              <w:rPr>
                <w:sz w:val="20"/>
                <w:szCs w:val="20"/>
              </w:rPr>
              <w:t xml:space="preserve">6 </w:t>
            </w:r>
          </w:p>
        </w:tc>
        <w:tc>
          <w:tcPr>
            <w:tcW w:w="851" w:type="dxa"/>
          </w:tcPr>
          <w:p w:rsidR="00E270BB" w:rsidRPr="00681B2C" w:rsidRDefault="00E270BB" w:rsidP="00E270BB">
            <w:pPr>
              <w:spacing w:after="40"/>
              <w:jc w:val="center"/>
              <w:rPr>
                <w:sz w:val="20"/>
                <w:szCs w:val="20"/>
              </w:rPr>
            </w:pPr>
            <w:r w:rsidRPr="00681B2C">
              <w:rPr>
                <w:sz w:val="20"/>
                <w:szCs w:val="20"/>
              </w:rPr>
              <w:t>4 938,0</w:t>
            </w:r>
          </w:p>
        </w:tc>
        <w:tc>
          <w:tcPr>
            <w:tcW w:w="992" w:type="dxa"/>
          </w:tcPr>
          <w:p w:rsidR="00E270BB" w:rsidRPr="00681B2C" w:rsidRDefault="00E270BB" w:rsidP="00E270BB">
            <w:pPr>
              <w:spacing w:after="40"/>
              <w:jc w:val="center"/>
              <w:rPr>
                <w:sz w:val="20"/>
                <w:szCs w:val="20"/>
              </w:rPr>
            </w:pPr>
            <w:r w:rsidRPr="00681B2C">
              <w:rPr>
                <w:sz w:val="20"/>
                <w:szCs w:val="20"/>
              </w:rPr>
              <w:t>4 938,0</w:t>
            </w:r>
          </w:p>
        </w:tc>
        <w:tc>
          <w:tcPr>
            <w:tcW w:w="992" w:type="dxa"/>
          </w:tcPr>
          <w:p w:rsidR="00E270BB" w:rsidRPr="00681B2C" w:rsidRDefault="00E270BB" w:rsidP="00E270BB">
            <w:pPr>
              <w:spacing w:after="40"/>
              <w:jc w:val="center"/>
              <w:rPr>
                <w:sz w:val="20"/>
                <w:szCs w:val="20"/>
              </w:rPr>
            </w:pPr>
            <w:r w:rsidRPr="00681B2C">
              <w:rPr>
                <w:sz w:val="20"/>
                <w:szCs w:val="20"/>
              </w:rPr>
              <w:t>4 938,0</w:t>
            </w:r>
          </w:p>
        </w:tc>
        <w:tc>
          <w:tcPr>
            <w:tcW w:w="992" w:type="dxa"/>
          </w:tcPr>
          <w:p w:rsidR="00E270BB" w:rsidRPr="00681B2C" w:rsidRDefault="00E270BB" w:rsidP="00E270BB">
            <w:pPr>
              <w:spacing w:after="40"/>
              <w:jc w:val="center"/>
              <w:rPr>
                <w:sz w:val="20"/>
                <w:szCs w:val="20"/>
              </w:rPr>
            </w:pPr>
            <w:r w:rsidRPr="00681B2C">
              <w:rPr>
                <w:sz w:val="20"/>
                <w:szCs w:val="20"/>
              </w:rPr>
              <w:t>4 938,0</w:t>
            </w:r>
          </w:p>
        </w:tc>
      </w:tr>
      <w:tr w:rsidR="00E270BB" w:rsidRPr="00681B2C" w:rsidTr="001F2713">
        <w:tc>
          <w:tcPr>
            <w:tcW w:w="594" w:type="dxa"/>
          </w:tcPr>
          <w:p w:rsidR="00E270BB" w:rsidRPr="00681B2C" w:rsidRDefault="00E270BB" w:rsidP="00E270BB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:rsidR="00E270BB" w:rsidRPr="00681B2C" w:rsidRDefault="00E270BB" w:rsidP="00E270BB">
            <w:pPr>
              <w:spacing w:after="40"/>
              <w:rPr>
                <w:sz w:val="20"/>
                <w:szCs w:val="20"/>
              </w:rPr>
            </w:pPr>
            <w:r w:rsidRPr="00681B2C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417" w:type="dxa"/>
          </w:tcPr>
          <w:p w:rsidR="00E270BB" w:rsidRPr="00681B2C" w:rsidRDefault="00E270BB" w:rsidP="00E270BB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270BB" w:rsidRPr="00681B2C" w:rsidRDefault="001F2713" w:rsidP="00E270BB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24 076,</w:t>
            </w:r>
            <w:r w:rsidRPr="00681B2C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270BB" w:rsidRPr="00681B2C" w:rsidRDefault="00E270BB" w:rsidP="00E270BB">
            <w:pPr>
              <w:spacing w:after="40"/>
              <w:jc w:val="center"/>
              <w:rPr>
                <w:sz w:val="20"/>
                <w:szCs w:val="20"/>
              </w:rPr>
            </w:pPr>
            <w:r w:rsidRPr="00681B2C">
              <w:rPr>
                <w:sz w:val="20"/>
                <w:szCs w:val="20"/>
              </w:rPr>
              <w:t>4 938,0</w:t>
            </w:r>
          </w:p>
        </w:tc>
        <w:tc>
          <w:tcPr>
            <w:tcW w:w="992" w:type="dxa"/>
          </w:tcPr>
          <w:p w:rsidR="00E270BB" w:rsidRPr="00681B2C" w:rsidRDefault="00E270BB" w:rsidP="00E270BB">
            <w:pPr>
              <w:spacing w:after="40"/>
              <w:jc w:val="center"/>
              <w:rPr>
                <w:sz w:val="20"/>
                <w:szCs w:val="20"/>
              </w:rPr>
            </w:pPr>
            <w:r w:rsidRPr="00681B2C">
              <w:rPr>
                <w:sz w:val="20"/>
                <w:szCs w:val="20"/>
              </w:rPr>
              <w:t>4 938,0</w:t>
            </w:r>
          </w:p>
        </w:tc>
        <w:tc>
          <w:tcPr>
            <w:tcW w:w="992" w:type="dxa"/>
          </w:tcPr>
          <w:p w:rsidR="00E270BB" w:rsidRPr="00681B2C" w:rsidRDefault="00E270BB" w:rsidP="00E270BB">
            <w:pPr>
              <w:spacing w:after="40"/>
              <w:jc w:val="center"/>
              <w:rPr>
                <w:sz w:val="20"/>
                <w:szCs w:val="20"/>
              </w:rPr>
            </w:pPr>
            <w:r w:rsidRPr="00681B2C">
              <w:rPr>
                <w:sz w:val="20"/>
                <w:szCs w:val="20"/>
              </w:rPr>
              <w:t>4 938,0</w:t>
            </w:r>
          </w:p>
        </w:tc>
        <w:tc>
          <w:tcPr>
            <w:tcW w:w="992" w:type="dxa"/>
          </w:tcPr>
          <w:p w:rsidR="00E270BB" w:rsidRPr="00681B2C" w:rsidRDefault="00E270BB" w:rsidP="00E270BB">
            <w:pPr>
              <w:spacing w:after="40"/>
              <w:jc w:val="center"/>
              <w:rPr>
                <w:sz w:val="20"/>
                <w:szCs w:val="20"/>
              </w:rPr>
            </w:pPr>
            <w:r w:rsidRPr="00681B2C">
              <w:rPr>
                <w:sz w:val="20"/>
                <w:szCs w:val="20"/>
              </w:rPr>
              <w:t>4 938,0</w:t>
            </w:r>
          </w:p>
        </w:tc>
      </w:tr>
      <w:tr w:rsidR="00E270BB" w:rsidRPr="00681B2C" w:rsidTr="001F2713">
        <w:tc>
          <w:tcPr>
            <w:tcW w:w="594" w:type="dxa"/>
          </w:tcPr>
          <w:p w:rsidR="00E270BB" w:rsidRPr="00681B2C" w:rsidRDefault="00E270BB" w:rsidP="00E270BB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:rsidR="00E270BB" w:rsidRPr="00681B2C" w:rsidRDefault="00E270BB" w:rsidP="00E270BB">
            <w:pPr>
              <w:spacing w:after="40"/>
              <w:rPr>
                <w:sz w:val="20"/>
                <w:szCs w:val="20"/>
              </w:rPr>
            </w:pPr>
            <w:r w:rsidRPr="00681B2C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</w:tcPr>
          <w:p w:rsidR="00E270BB" w:rsidRPr="00681B2C" w:rsidRDefault="00E270BB" w:rsidP="00E270BB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270BB" w:rsidRPr="00681B2C" w:rsidRDefault="00E270BB" w:rsidP="00E270BB">
            <w:pPr>
              <w:spacing w:after="40"/>
              <w:jc w:val="center"/>
              <w:rPr>
                <w:sz w:val="20"/>
                <w:szCs w:val="20"/>
              </w:rPr>
            </w:pPr>
            <w:r w:rsidRPr="00681B2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270BB" w:rsidRPr="00681B2C" w:rsidRDefault="00E270BB" w:rsidP="00E270BB">
            <w:pPr>
              <w:spacing w:after="40"/>
              <w:jc w:val="center"/>
              <w:rPr>
                <w:sz w:val="20"/>
                <w:szCs w:val="20"/>
              </w:rPr>
            </w:pPr>
            <w:r w:rsidRPr="00681B2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270BB" w:rsidRPr="00681B2C" w:rsidRDefault="00E270BB" w:rsidP="00E270BB">
            <w:pPr>
              <w:spacing w:after="40"/>
              <w:jc w:val="center"/>
              <w:rPr>
                <w:sz w:val="20"/>
                <w:szCs w:val="20"/>
              </w:rPr>
            </w:pPr>
            <w:r w:rsidRPr="00681B2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270BB" w:rsidRPr="00681B2C" w:rsidRDefault="00E270BB" w:rsidP="00E270BB">
            <w:pPr>
              <w:spacing w:after="40"/>
              <w:jc w:val="center"/>
              <w:rPr>
                <w:sz w:val="20"/>
                <w:szCs w:val="20"/>
              </w:rPr>
            </w:pPr>
            <w:r w:rsidRPr="00681B2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270BB" w:rsidRPr="00681B2C" w:rsidRDefault="00E270BB" w:rsidP="00E270BB">
            <w:pPr>
              <w:spacing w:after="40"/>
              <w:jc w:val="center"/>
              <w:rPr>
                <w:sz w:val="20"/>
                <w:szCs w:val="20"/>
              </w:rPr>
            </w:pPr>
            <w:r w:rsidRPr="00681B2C">
              <w:rPr>
                <w:sz w:val="20"/>
                <w:szCs w:val="20"/>
              </w:rPr>
              <w:t>-</w:t>
            </w:r>
          </w:p>
        </w:tc>
      </w:tr>
      <w:tr w:rsidR="001F2713" w:rsidRPr="00681B2C" w:rsidTr="001F2713">
        <w:tc>
          <w:tcPr>
            <w:tcW w:w="594" w:type="dxa"/>
          </w:tcPr>
          <w:p w:rsidR="001F2713" w:rsidRPr="00681B2C" w:rsidRDefault="001F2713" w:rsidP="00E270BB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75" w:type="dxa"/>
          </w:tcPr>
          <w:p w:rsidR="001F2713" w:rsidRPr="00681B2C" w:rsidRDefault="001F2713" w:rsidP="00E270BB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полномочий учредителя муниципальных унитарных предприятия</w:t>
            </w:r>
          </w:p>
        </w:tc>
        <w:tc>
          <w:tcPr>
            <w:tcW w:w="1417" w:type="dxa"/>
          </w:tcPr>
          <w:p w:rsidR="001F2713" w:rsidRPr="00681B2C" w:rsidRDefault="001F2713" w:rsidP="00E270BB">
            <w:pPr>
              <w:spacing w:after="40"/>
              <w:jc w:val="center"/>
              <w:rPr>
                <w:sz w:val="20"/>
                <w:szCs w:val="20"/>
              </w:rPr>
            </w:pPr>
            <w:r w:rsidRPr="00681B2C">
              <w:rPr>
                <w:sz w:val="20"/>
                <w:szCs w:val="20"/>
              </w:rPr>
              <w:t>Ивановский городской комитет по управлению имуществом</w:t>
            </w:r>
          </w:p>
        </w:tc>
        <w:tc>
          <w:tcPr>
            <w:tcW w:w="992" w:type="dxa"/>
          </w:tcPr>
          <w:p w:rsidR="001F2713" w:rsidRDefault="001F2713" w:rsidP="00E270BB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17 000</w:t>
            </w:r>
          </w:p>
        </w:tc>
        <w:tc>
          <w:tcPr>
            <w:tcW w:w="851" w:type="dxa"/>
          </w:tcPr>
          <w:p w:rsidR="001F2713" w:rsidRPr="00681B2C" w:rsidRDefault="001F2713" w:rsidP="00E270BB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2713" w:rsidRPr="00681B2C" w:rsidRDefault="001F2713" w:rsidP="00E270BB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2713" w:rsidRPr="00681B2C" w:rsidRDefault="001F2713" w:rsidP="00E270BB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2713" w:rsidRPr="00681B2C" w:rsidRDefault="001F2713" w:rsidP="00E270BB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270BB" w:rsidRPr="00681B2C" w:rsidTr="001F2713">
        <w:tc>
          <w:tcPr>
            <w:tcW w:w="594" w:type="dxa"/>
          </w:tcPr>
          <w:p w:rsidR="00E270BB" w:rsidRPr="00681B2C" w:rsidRDefault="001F2713" w:rsidP="00E270BB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75" w:type="dxa"/>
          </w:tcPr>
          <w:p w:rsidR="00E270BB" w:rsidRPr="00681B2C" w:rsidRDefault="00E270BB" w:rsidP="00E270BB">
            <w:pPr>
              <w:spacing w:after="40"/>
              <w:rPr>
                <w:sz w:val="20"/>
                <w:szCs w:val="20"/>
              </w:rPr>
            </w:pPr>
            <w:r w:rsidRPr="00681B2C">
              <w:rPr>
                <w:sz w:val="20"/>
                <w:szCs w:val="20"/>
              </w:rPr>
              <w:t>Обеспечение выполнения функций по оценке недвижимости, признанию прав и регулированию отношений по государственной и муниципальной собственности</w:t>
            </w:r>
          </w:p>
        </w:tc>
        <w:tc>
          <w:tcPr>
            <w:tcW w:w="1417" w:type="dxa"/>
          </w:tcPr>
          <w:p w:rsidR="00E270BB" w:rsidRPr="00681B2C" w:rsidRDefault="00E270BB" w:rsidP="00E270BB">
            <w:pPr>
              <w:spacing w:after="40"/>
              <w:jc w:val="center"/>
              <w:rPr>
                <w:sz w:val="20"/>
                <w:szCs w:val="20"/>
              </w:rPr>
            </w:pPr>
            <w:r w:rsidRPr="00681B2C">
              <w:rPr>
                <w:sz w:val="20"/>
                <w:szCs w:val="20"/>
              </w:rPr>
              <w:t>Ивановский городской комитет по управлению имуществом</w:t>
            </w:r>
          </w:p>
        </w:tc>
        <w:tc>
          <w:tcPr>
            <w:tcW w:w="992" w:type="dxa"/>
          </w:tcPr>
          <w:p w:rsidR="00E270BB" w:rsidRPr="00681B2C" w:rsidRDefault="00A0685C" w:rsidP="00A0685C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6 338,0</w:t>
            </w:r>
          </w:p>
        </w:tc>
        <w:tc>
          <w:tcPr>
            <w:tcW w:w="851" w:type="dxa"/>
          </w:tcPr>
          <w:p w:rsidR="00E270BB" w:rsidRPr="00681B2C" w:rsidRDefault="00E270BB" w:rsidP="00E270BB">
            <w:pPr>
              <w:spacing w:after="40"/>
              <w:jc w:val="center"/>
              <w:rPr>
                <w:sz w:val="20"/>
                <w:szCs w:val="20"/>
              </w:rPr>
            </w:pPr>
            <w:r w:rsidRPr="00681B2C">
              <w:rPr>
                <w:sz w:val="20"/>
                <w:szCs w:val="20"/>
              </w:rPr>
              <w:t>4 938,0</w:t>
            </w:r>
          </w:p>
        </w:tc>
        <w:tc>
          <w:tcPr>
            <w:tcW w:w="992" w:type="dxa"/>
          </w:tcPr>
          <w:p w:rsidR="00E270BB" w:rsidRPr="00681B2C" w:rsidRDefault="00E270BB" w:rsidP="00E270BB">
            <w:pPr>
              <w:spacing w:after="40"/>
              <w:jc w:val="center"/>
              <w:rPr>
                <w:sz w:val="20"/>
                <w:szCs w:val="20"/>
              </w:rPr>
            </w:pPr>
            <w:r w:rsidRPr="00681B2C">
              <w:rPr>
                <w:sz w:val="20"/>
                <w:szCs w:val="20"/>
              </w:rPr>
              <w:t>4 938,0</w:t>
            </w:r>
          </w:p>
        </w:tc>
        <w:tc>
          <w:tcPr>
            <w:tcW w:w="992" w:type="dxa"/>
          </w:tcPr>
          <w:p w:rsidR="00E270BB" w:rsidRPr="00681B2C" w:rsidRDefault="00E270BB" w:rsidP="00E270BB">
            <w:pPr>
              <w:spacing w:after="40"/>
              <w:jc w:val="center"/>
              <w:rPr>
                <w:sz w:val="20"/>
                <w:szCs w:val="20"/>
              </w:rPr>
            </w:pPr>
            <w:r w:rsidRPr="00681B2C">
              <w:rPr>
                <w:sz w:val="20"/>
                <w:szCs w:val="20"/>
              </w:rPr>
              <w:t>4 938,0</w:t>
            </w:r>
          </w:p>
        </w:tc>
        <w:tc>
          <w:tcPr>
            <w:tcW w:w="992" w:type="dxa"/>
          </w:tcPr>
          <w:p w:rsidR="00E270BB" w:rsidRPr="00681B2C" w:rsidRDefault="00E270BB" w:rsidP="00E270BB">
            <w:pPr>
              <w:spacing w:after="40"/>
              <w:jc w:val="center"/>
              <w:rPr>
                <w:sz w:val="20"/>
                <w:szCs w:val="20"/>
              </w:rPr>
            </w:pPr>
            <w:r w:rsidRPr="00681B2C">
              <w:rPr>
                <w:sz w:val="20"/>
                <w:szCs w:val="20"/>
              </w:rPr>
              <w:t>4 938,0</w:t>
            </w:r>
          </w:p>
        </w:tc>
      </w:tr>
      <w:tr w:rsidR="00A0685C" w:rsidRPr="00681B2C" w:rsidTr="001F2713">
        <w:tc>
          <w:tcPr>
            <w:tcW w:w="594" w:type="dxa"/>
          </w:tcPr>
          <w:p w:rsidR="00A0685C" w:rsidRDefault="00A0685C" w:rsidP="00E270BB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75" w:type="dxa"/>
          </w:tcPr>
          <w:p w:rsidR="00A0685C" w:rsidRPr="00A0685C" w:rsidRDefault="00A0685C" w:rsidP="00E270BB">
            <w:pPr>
              <w:spacing w:after="40"/>
              <w:rPr>
                <w:sz w:val="20"/>
                <w:szCs w:val="20"/>
              </w:rPr>
            </w:pPr>
            <w:r w:rsidRPr="00A0685C">
              <w:rPr>
                <w:sz w:val="20"/>
                <w:szCs w:val="20"/>
              </w:rPr>
              <w:t>Уплата взносов на капитальный ремонт общего имущества многоквартирных жилых домов, расположенных на территории города Иванова, соразмерно доле муниципальных нежилых помещений, расположенных в них</w:t>
            </w:r>
          </w:p>
        </w:tc>
        <w:tc>
          <w:tcPr>
            <w:tcW w:w="1417" w:type="dxa"/>
          </w:tcPr>
          <w:p w:rsidR="00A0685C" w:rsidRPr="00681B2C" w:rsidRDefault="00A0685C" w:rsidP="00A0685C">
            <w:pPr>
              <w:spacing w:after="40"/>
              <w:jc w:val="center"/>
              <w:rPr>
                <w:sz w:val="20"/>
                <w:szCs w:val="20"/>
              </w:rPr>
            </w:pPr>
            <w:r w:rsidRPr="00681B2C">
              <w:rPr>
                <w:sz w:val="20"/>
                <w:szCs w:val="20"/>
              </w:rPr>
              <w:t>Ивановский городской комитет по управлению имуществом</w:t>
            </w:r>
          </w:p>
        </w:tc>
        <w:tc>
          <w:tcPr>
            <w:tcW w:w="992" w:type="dxa"/>
          </w:tcPr>
          <w:p w:rsidR="00A0685C" w:rsidRDefault="00A0685C" w:rsidP="00E270BB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738,6</w:t>
            </w:r>
          </w:p>
        </w:tc>
        <w:tc>
          <w:tcPr>
            <w:tcW w:w="851" w:type="dxa"/>
          </w:tcPr>
          <w:p w:rsidR="00A0685C" w:rsidRPr="00681B2C" w:rsidRDefault="00A0685C" w:rsidP="00E270BB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685C" w:rsidRPr="00681B2C" w:rsidRDefault="00A0685C" w:rsidP="00A0685C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685C" w:rsidRPr="00681B2C" w:rsidRDefault="00A0685C" w:rsidP="00E270BB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0685C" w:rsidRPr="00681B2C" w:rsidRDefault="00A0685C" w:rsidP="00E270BB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270BB" w:rsidRDefault="00CB56ED" w:rsidP="00CB56ED">
      <w:pPr>
        <w:pStyle w:val="Pro-Gramma"/>
        <w:ind w:firstLine="0"/>
        <w:jc w:val="right"/>
      </w:pPr>
      <w:r>
        <w:t>».</w:t>
      </w:r>
    </w:p>
    <w:p w:rsidR="00A0685C" w:rsidRDefault="00A0685C" w:rsidP="00F54EA6">
      <w:pPr>
        <w:pStyle w:val="Pro-Gramma"/>
        <w:ind w:firstLine="540"/>
      </w:pPr>
      <w:bookmarkStart w:id="0" w:name="_GoBack"/>
      <w:bookmarkEnd w:id="0"/>
    </w:p>
    <w:sectPr w:rsidR="00A0685C" w:rsidSect="009C2207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9A9" w:rsidRDefault="004039A9" w:rsidP="00751E27">
      <w:r>
        <w:separator/>
      </w:r>
    </w:p>
  </w:endnote>
  <w:endnote w:type="continuationSeparator" w:id="0">
    <w:p w:rsidR="004039A9" w:rsidRDefault="004039A9" w:rsidP="0075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9A9" w:rsidRDefault="004039A9" w:rsidP="00751E27">
      <w:r>
        <w:separator/>
      </w:r>
    </w:p>
  </w:footnote>
  <w:footnote w:type="continuationSeparator" w:id="0">
    <w:p w:rsidR="004039A9" w:rsidRDefault="004039A9" w:rsidP="00751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875998"/>
      <w:docPartObj>
        <w:docPartGallery w:val="Page Numbers (Top of Page)"/>
        <w:docPartUnique/>
      </w:docPartObj>
    </w:sdtPr>
    <w:sdtEndPr/>
    <w:sdtContent>
      <w:p w:rsidR="009C2207" w:rsidRDefault="009C2207" w:rsidP="009C22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824">
          <w:rPr>
            <w:noProof/>
          </w:rPr>
          <w:t>3</w:t>
        </w:r>
        <w:r>
          <w:fldChar w:fldCharType="end"/>
        </w:r>
      </w:p>
    </w:sdtContent>
  </w:sdt>
  <w:p w:rsidR="009C2207" w:rsidRDefault="009C22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899C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C90FFF"/>
    <w:multiLevelType w:val="hybridMultilevel"/>
    <w:tmpl w:val="2E32A788"/>
    <w:lvl w:ilvl="0" w:tplc="DA3239C8">
      <w:start w:val="1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0ECA0C08"/>
    <w:multiLevelType w:val="multilevel"/>
    <w:tmpl w:val="A6BC0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">
    <w:nsid w:val="12C23FEA"/>
    <w:multiLevelType w:val="multilevel"/>
    <w:tmpl w:val="27F2B17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5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3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  <w:color w:val="auto"/>
      </w:rPr>
    </w:lvl>
  </w:abstractNum>
  <w:abstractNum w:abstractNumId="5">
    <w:nsid w:val="673F2C23"/>
    <w:multiLevelType w:val="hybridMultilevel"/>
    <w:tmpl w:val="E3E21B84"/>
    <w:lvl w:ilvl="0" w:tplc="2AAC89CC">
      <w:start w:val="27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370"/>
    <w:rsid w:val="00006E1F"/>
    <w:rsid w:val="000139FD"/>
    <w:rsid w:val="000151FE"/>
    <w:rsid w:val="00015249"/>
    <w:rsid w:val="00016836"/>
    <w:rsid w:val="0001785C"/>
    <w:rsid w:val="00017F93"/>
    <w:rsid w:val="00020E42"/>
    <w:rsid w:val="00047CBC"/>
    <w:rsid w:val="00051792"/>
    <w:rsid w:val="00053D17"/>
    <w:rsid w:val="000558D8"/>
    <w:rsid w:val="00062330"/>
    <w:rsid w:val="000764C0"/>
    <w:rsid w:val="00077018"/>
    <w:rsid w:val="00080670"/>
    <w:rsid w:val="00084ABA"/>
    <w:rsid w:val="000A0DCC"/>
    <w:rsid w:val="000A1FFD"/>
    <w:rsid w:val="000B5D71"/>
    <w:rsid w:val="000C4DAC"/>
    <w:rsid w:val="000D3059"/>
    <w:rsid w:val="000E2504"/>
    <w:rsid w:val="000E466F"/>
    <w:rsid w:val="000E7F69"/>
    <w:rsid w:val="001018BC"/>
    <w:rsid w:val="00111A60"/>
    <w:rsid w:val="00111EE9"/>
    <w:rsid w:val="00114120"/>
    <w:rsid w:val="00114B06"/>
    <w:rsid w:val="00117065"/>
    <w:rsid w:val="0012416C"/>
    <w:rsid w:val="001269F4"/>
    <w:rsid w:val="00137903"/>
    <w:rsid w:val="00144EB6"/>
    <w:rsid w:val="001503B4"/>
    <w:rsid w:val="001509C6"/>
    <w:rsid w:val="00152FC8"/>
    <w:rsid w:val="00160C0C"/>
    <w:rsid w:val="001665E2"/>
    <w:rsid w:val="00167C01"/>
    <w:rsid w:val="001B4D8C"/>
    <w:rsid w:val="001C102F"/>
    <w:rsid w:val="001C7838"/>
    <w:rsid w:val="001E01E9"/>
    <w:rsid w:val="001E12CB"/>
    <w:rsid w:val="001E302A"/>
    <w:rsid w:val="001F2713"/>
    <w:rsid w:val="001F7826"/>
    <w:rsid w:val="00200728"/>
    <w:rsid w:val="00206C81"/>
    <w:rsid w:val="00214632"/>
    <w:rsid w:val="00217B6B"/>
    <w:rsid w:val="00220AF1"/>
    <w:rsid w:val="0022122A"/>
    <w:rsid w:val="002252DF"/>
    <w:rsid w:val="002257E5"/>
    <w:rsid w:val="0023150D"/>
    <w:rsid w:val="00232EE2"/>
    <w:rsid w:val="0025180A"/>
    <w:rsid w:val="0025311C"/>
    <w:rsid w:val="0026260B"/>
    <w:rsid w:val="0028002E"/>
    <w:rsid w:val="00285381"/>
    <w:rsid w:val="00292AF8"/>
    <w:rsid w:val="00293543"/>
    <w:rsid w:val="002A3F3C"/>
    <w:rsid w:val="002C7BF1"/>
    <w:rsid w:val="002D1E5B"/>
    <w:rsid w:val="002E0777"/>
    <w:rsid w:val="002E0909"/>
    <w:rsid w:val="002E1A6E"/>
    <w:rsid w:val="002F35EC"/>
    <w:rsid w:val="002F44A1"/>
    <w:rsid w:val="003069E0"/>
    <w:rsid w:val="003170C5"/>
    <w:rsid w:val="0032280C"/>
    <w:rsid w:val="00325FEB"/>
    <w:rsid w:val="00330477"/>
    <w:rsid w:val="0033742F"/>
    <w:rsid w:val="00342F7A"/>
    <w:rsid w:val="00350840"/>
    <w:rsid w:val="0035316E"/>
    <w:rsid w:val="003545E5"/>
    <w:rsid w:val="003570A6"/>
    <w:rsid w:val="00363D18"/>
    <w:rsid w:val="00366902"/>
    <w:rsid w:val="00376FE5"/>
    <w:rsid w:val="00380D5D"/>
    <w:rsid w:val="00384B89"/>
    <w:rsid w:val="003943D0"/>
    <w:rsid w:val="00396B7F"/>
    <w:rsid w:val="003A033D"/>
    <w:rsid w:val="003A637A"/>
    <w:rsid w:val="003D2BF8"/>
    <w:rsid w:val="003F14A3"/>
    <w:rsid w:val="003F7D1D"/>
    <w:rsid w:val="00401C87"/>
    <w:rsid w:val="00402D85"/>
    <w:rsid w:val="004039A9"/>
    <w:rsid w:val="00417D8A"/>
    <w:rsid w:val="00423E60"/>
    <w:rsid w:val="004266E6"/>
    <w:rsid w:val="00437519"/>
    <w:rsid w:val="00437D1B"/>
    <w:rsid w:val="00441349"/>
    <w:rsid w:val="004415C7"/>
    <w:rsid w:val="00444C73"/>
    <w:rsid w:val="0045068E"/>
    <w:rsid w:val="00453363"/>
    <w:rsid w:val="00470306"/>
    <w:rsid w:val="0047394C"/>
    <w:rsid w:val="00475F29"/>
    <w:rsid w:val="00480791"/>
    <w:rsid w:val="004814A9"/>
    <w:rsid w:val="00492682"/>
    <w:rsid w:val="004A1652"/>
    <w:rsid w:val="004A38C8"/>
    <w:rsid w:val="004A4E1B"/>
    <w:rsid w:val="004B703A"/>
    <w:rsid w:val="004B78C8"/>
    <w:rsid w:val="004C3F26"/>
    <w:rsid w:val="004C558F"/>
    <w:rsid w:val="004E0199"/>
    <w:rsid w:val="004E175E"/>
    <w:rsid w:val="004E5276"/>
    <w:rsid w:val="004E5B66"/>
    <w:rsid w:val="004E71E7"/>
    <w:rsid w:val="004F17D7"/>
    <w:rsid w:val="0050785D"/>
    <w:rsid w:val="005155B3"/>
    <w:rsid w:val="0051588F"/>
    <w:rsid w:val="00516C61"/>
    <w:rsid w:val="00523B56"/>
    <w:rsid w:val="005248E3"/>
    <w:rsid w:val="0053622D"/>
    <w:rsid w:val="0053628C"/>
    <w:rsid w:val="00553F4E"/>
    <w:rsid w:val="00560A74"/>
    <w:rsid w:val="00564B1D"/>
    <w:rsid w:val="00587FB0"/>
    <w:rsid w:val="00594BD7"/>
    <w:rsid w:val="005964E9"/>
    <w:rsid w:val="005A2400"/>
    <w:rsid w:val="005A44AB"/>
    <w:rsid w:val="005D4383"/>
    <w:rsid w:val="005E3A32"/>
    <w:rsid w:val="005E5BB0"/>
    <w:rsid w:val="005F5A63"/>
    <w:rsid w:val="0060268C"/>
    <w:rsid w:val="00611868"/>
    <w:rsid w:val="00614845"/>
    <w:rsid w:val="00625F65"/>
    <w:rsid w:val="006344C0"/>
    <w:rsid w:val="00634DAA"/>
    <w:rsid w:val="00640C26"/>
    <w:rsid w:val="00641EC3"/>
    <w:rsid w:val="00673EF8"/>
    <w:rsid w:val="00680998"/>
    <w:rsid w:val="00685327"/>
    <w:rsid w:val="00687F8A"/>
    <w:rsid w:val="00695E98"/>
    <w:rsid w:val="006A0FFA"/>
    <w:rsid w:val="006A479E"/>
    <w:rsid w:val="006A790F"/>
    <w:rsid w:val="006B49F9"/>
    <w:rsid w:val="006B65E7"/>
    <w:rsid w:val="006C05C9"/>
    <w:rsid w:val="006C32BD"/>
    <w:rsid w:val="006D0DBA"/>
    <w:rsid w:val="006D3C8D"/>
    <w:rsid w:val="006D442C"/>
    <w:rsid w:val="006D6704"/>
    <w:rsid w:val="006E01E6"/>
    <w:rsid w:val="006E134F"/>
    <w:rsid w:val="006E36D6"/>
    <w:rsid w:val="007029A6"/>
    <w:rsid w:val="0071739A"/>
    <w:rsid w:val="00730161"/>
    <w:rsid w:val="00731A0E"/>
    <w:rsid w:val="00736790"/>
    <w:rsid w:val="00751E27"/>
    <w:rsid w:val="007534F3"/>
    <w:rsid w:val="00753C80"/>
    <w:rsid w:val="0075794C"/>
    <w:rsid w:val="007666BD"/>
    <w:rsid w:val="00773E9C"/>
    <w:rsid w:val="00777EFC"/>
    <w:rsid w:val="007808D4"/>
    <w:rsid w:val="007827AA"/>
    <w:rsid w:val="0078469B"/>
    <w:rsid w:val="0079360D"/>
    <w:rsid w:val="0079486F"/>
    <w:rsid w:val="007950F7"/>
    <w:rsid w:val="00796955"/>
    <w:rsid w:val="007A3E34"/>
    <w:rsid w:val="007A69D4"/>
    <w:rsid w:val="007B4F4F"/>
    <w:rsid w:val="007D1559"/>
    <w:rsid w:val="007E2384"/>
    <w:rsid w:val="007E3F7B"/>
    <w:rsid w:val="00803B68"/>
    <w:rsid w:val="00804C64"/>
    <w:rsid w:val="00806AE6"/>
    <w:rsid w:val="00812C69"/>
    <w:rsid w:val="00816A79"/>
    <w:rsid w:val="00820734"/>
    <w:rsid w:val="00825364"/>
    <w:rsid w:val="008311FC"/>
    <w:rsid w:val="0084428A"/>
    <w:rsid w:val="008525FD"/>
    <w:rsid w:val="00853F5C"/>
    <w:rsid w:val="00854072"/>
    <w:rsid w:val="008610A4"/>
    <w:rsid w:val="00863BD9"/>
    <w:rsid w:val="0086687B"/>
    <w:rsid w:val="008676B8"/>
    <w:rsid w:val="008736B3"/>
    <w:rsid w:val="00881B2E"/>
    <w:rsid w:val="00882E06"/>
    <w:rsid w:val="008836A1"/>
    <w:rsid w:val="008936E3"/>
    <w:rsid w:val="008A543B"/>
    <w:rsid w:val="008A75E3"/>
    <w:rsid w:val="008C31B3"/>
    <w:rsid w:val="008C5B56"/>
    <w:rsid w:val="008D602B"/>
    <w:rsid w:val="008D79ED"/>
    <w:rsid w:val="008E7626"/>
    <w:rsid w:val="008E775E"/>
    <w:rsid w:val="008F358B"/>
    <w:rsid w:val="008F371F"/>
    <w:rsid w:val="008F6C80"/>
    <w:rsid w:val="00907DFF"/>
    <w:rsid w:val="009108CA"/>
    <w:rsid w:val="00923DE4"/>
    <w:rsid w:val="0092507B"/>
    <w:rsid w:val="009318A6"/>
    <w:rsid w:val="009361EF"/>
    <w:rsid w:val="00942A7D"/>
    <w:rsid w:val="00942B98"/>
    <w:rsid w:val="00943019"/>
    <w:rsid w:val="00951114"/>
    <w:rsid w:val="00967A78"/>
    <w:rsid w:val="0097391E"/>
    <w:rsid w:val="00975143"/>
    <w:rsid w:val="009872FA"/>
    <w:rsid w:val="009A312D"/>
    <w:rsid w:val="009A46BC"/>
    <w:rsid w:val="009A6578"/>
    <w:rsid w:val="009B5B51"/>
    <w:rsid w:val="009B5DA3"/>
    <w:rsid w:val="009B7D3A"/>
    <w:rsid w:val="009C2207"/>
    <w:rsid w:val="009C3E61"/>
    <w:rsid w:val="009C7C1B"/>
    <w:rsid w:val="009D7FDD"/>
    <w:rsid w:val="009E2136"/>
    <w:rsid w:val="009F056E"/>
    <w:rsid w:val="009F1C19"/>
    <w:rsid w:val="009F5600"/>
    <w:rsid w:val="00A02AED"/>
    <w:rsid w:val="00A0685C"/>
    <w:rsid w:val="00A23654"/>
    <w:rsid w:val="00A26C99"/>
    <w:rsid w:val="00A31D50"/>
    <w:rsid w:val="00A52547"/>
    <w:rsid w:val="00A53CCC"/>
    <w:rsid w:val="00A5665E"/>
    <w:rsid w:val="00A65364"/>
    <w:rsid w:val="00A6644A"/>
    <w:rsid w:val="00A72C09"/>
    <w:rsid w:val="00A74173"/>
    <w:rsid w:val="00AB1E6F"/>
    <w:rsid w:val="00AB3C65"/>
    <w:rsid w:val="00AC0564"/>
    <w:rsid w:val="00AC5F15"/>
    <w:rsid w:val="00AC751F"/>
    <w:rsid w:val="00AD2225"/>
    <w:rsid w:val="00AF0B74"/>
    <w:rsid w:val="00B06CCE"/>
    <w:rsid w:val="00B14FFB"/>
    <w:rsid w:val="00B25BB9"/>
    <w:rsid w:val="00B34659"/>
    <w:rsid w:val="00B44FEE"/>
    <w:rsid w:val="00B4547F"/>
    <w:rsid w:val="00B57733"/>
    <w:rsid w:val="00B71D4B"/>
    <w:rsid w:val="00B95A7E"/>
    <w:rsid w:val="00BA1956"/>
    <w:rsid w:val="00BB1BCF"/>
    <w:rsid w:val="00BB4578"/>
    <w:rsid w:val="00BB4F2C"/>
    <w:rsid w:val="00BC4307"/>
    <w:rsid w:val="00BE0786"/>
    <w:rsid w:val="00BE3106"/>
    <w:rsid w:val="00BF49E5"/>
    <w:rsid w:val="00BF5118"/>
    <w:rsid w:val="00C04EEF"/>
    <w:rsid w:val="00C16373"/>
    <w:rsid w:val="00C20A5C"/>
    <w:rsid w:val="00C31685"/>
    <w:rsid w:val="00C41608"/>
    <w:rsid w:val="00C5654A"/>
    <w:rsid w:val="00C56FDE"/>
    <w:rsid w:val="00C70A6D"/>
    <w:rsid w:val="00C70CEC"/>
    <w:rsid w:val="00C9101F"/>
    <w:rsid w:val="00C9680D"/>
    <w:rsid w:val="00CA03C8"/>
    <w:rsid w:val="00CB56ED"/>
    <w:rsid w:val="00CB760B"/>
    <w:rsid w:val="00CC3511"/>
    <w:rsid w:val="00CC3808"/>
    <w:rsid w:val="00CC6A49"/>
    <w:rsid w:val="00CC79F1"/>
    <w:rsid w:val="00D01380"/>
    <w:rsid w:val="00D02814"/>
    <w:rsid w:val="00D05CB8"/>
    <w:rsid w:val="00D130A7"/>
    <w:rsid w:val="00D155FF"/>
    <w:rsid w:val="00D2244E"/>
    <w:rsid w:val="00D23EB4"/>
    <w:rsid w:val="00D32BBA"/>
    <w:rsid w:val="00D34630"/>
    <w:rsid w:val="00D34E9E"/>
    <w:rsid w:val="00D5170C"/>
    <w:rsid w:val="00D74A95"/>
    <w:rsid w:val="00D82600"/>
    <w:rsid w:val="00DA508C"/>
    <w:rsid w:val="00DC3C15"/>
    <w:rsid w:val="00DC7643"/>
    <w:rsid w:val="00DD006B"/>
    <w:rsid w:val="00DD1A63"/>
    <w:rsid w:val="00DE172A"/>
    <w:rsid w:val="00DE4F1A"/>
    <w:rsid w:val="00DF1959"/>
    <w:rsid w:val="00DF40D5"/>
    <w:rsid w:val="00DF48F0"/>
    <w:rsid w:val="00E01824"/>
    <w:rsid w:val="00E124EF"/>
    <w:rsid w:val="00E12CE5"/>
    <w:rsid w:val="00E15FD3"/>
    <w:rsid w:val="00E2031B"/>
    <w:rsid w:val="00E20360"/>
    <w:rsid w:val="00E212E4"/>
    <w:rsid w:val="00E22135"/>
    <w:rsid w:val="00E257E7"/>
    <w:rsid w:val="00E270BB"/>
    <w:rsid w:val="00E304DA"/>
    <w:rsid w:val="00E30725"/>
    <w:rsid w:val="00E32EE1"/>
    <w:rsid w:val="00E40355"/>
    <w:rsid w:val="00E422A7"/>
    <w:rsid w:val="00E432C4"/>
    <w:rsid w:val="00E46370"/>
    <w:rsid w:val="00E51F90"/>
    <w:rsid w:val="00E57CA5"/>
    <w:rsid w:val="00E61A95"/>
    <w:rsid w:val="00E626FE"/>
    <w:rsid w:val="00E62C11"/>
    <w:rsid w:val="00E63412"/>
    <w:rsid w:val="00E66240"/>
    <w:rsid w:val="00E72F1F"/>
    <w:rsid w:val="00E75997"/>
    <w:rsid w:val="00E76F5A"/>
    <w:rsid w:val="00E868F7"/>
    <w:rsid w:val="00E87839"/>
    <w:rsid w:val="00E901D1"/>
    <w:rsid w:val="00EA3B5C"/>
    <w:rsid w:val="00EA3B84"/>
    <w:rsid w:val="00EB0E69"/>
    <w:rsid w:val="00EB2F01"/>
    <w:rsid w:val="00EC58FD"/>
    <w:rsid w:val="00EC5E29"/>
    <w:rsid w:val="00EC79ED"/>
    <w:rsid w:val="00ED1768"/>
    <w:rsid w:val="00ED3AA1"/>
    <w:rsid w:val="00ED475D"/>
    <w:rsid w:val="00ED71B2"/>
    <w:rsid w:val="00EF1FB9"/>
    <w:rsid w:val="00EF5FAA"/>
    <w:rsid w:val="00F0031B"/>
    <w:rsid w:val="00F050F5"/>
    <w:rsid w:val="00F05768"/>
    <w:rsid w:val="00F173AC"/>
    <w:rsid w:val="00F23E6E"/>
    <w:rsid w:val="00F30227"/>
    <w:rsid w:val="00F35002"/>
    <w:rsid w:val="00F54EA6"/>
    <w:rsid w:val="00F60563"/>
    <w:rsid w:val="00F63DFF"/>
    <w:rsid w:val="00F650A7"/>
    <w:rsid w:val="00F7416A"/>
    <w:rsid w:val="00F7600C"/>
    <w:rsid w:val="00F9274D"/>
    <w:rsid w:val="00FA64AA"/>
    <w:rsid w:val="00FB45A8"/>
    <w:rsid w:val="00FC0678"/>
    <w:rsid w:val="00FC2C66"/>
    <w:rsid w:val="00FD188A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F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qFormat/>
    <w:rsid w:val="000139FD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0139FD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">
    <w:name w:val="heading 3"/>
    <w:basedOn w:val="Pro-Gramma"/>
    <w:next w:val="Pro-Gramma"/>
    <w:link w:val="30"/>
    <w:qFormat/>
    <w:rsid w:val="00730161"/>
    <w:pPr>
      <w:ind w:firstLine="0"/>
      <w:jc w:val="center"/>
      <w:outlineLvl w:val="2"/>
    </w:pPr>
  </w:style>
  <w:style w:type="paragraph" w:styleId="4">
    <w:name w:val="heading 4"/>
    <w:basedOn w:val="3"/>
    <w:next w:val="Pro-Gramma"/>
    <w:link w:val="40"/>
    <w:qFormat/>
    <w:rsid w:val="00730161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E463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139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3"/>
    <w:unhideWhenUsed/>
    <w:rsid w:val="000139FD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Gramma">
    <w:name w:val="Pro-Gramma"/>
    <w:basedOn w:val="a"/>
    <w:link w:val="Pro-Gramma0"/>
    <w:qFormat/>
    <w:rsid w:val="005248E3"/>
    <w:pPr>
      <w:ind w:firstLine="709"/>
      <w:jc w:val="both"/>
    </w:pPr>
  </w:style>
  <w:style w:type="paragraph" w:customStyle="1" w:styleId="Pro-List1">
    <w:name w:val="Pro-List #1"/>
    <w:basedOn w:val="Pro-Gramma"/>
    <w:rsid w:val="005248E3"/>
  </w:style>
  <w:style w:type="paragraph" w:customStyle="1" w:styleId="NPAText">
    <w:name w:val="NPA Text"/>
    <w:basedOn w:val="Pro-List1"/>
    <w:rsid w:val="000139FD"/>
  </w:style>
  <w:style w:type="paragraph" w:customStyle="1" w:styleId="NPA-Comment">
    <w:name w:val="NPA-Comment"/>
    <w:basedOn w:val="Pro-Gramma"/>
    <w:rsid w:val="000139FD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qFormat/>
    <w:rsid w:val="00330477"/>
    <w:pPr>
      <w:ind w:left="6379" w:firstLine="0"/>
      <w:jc w:val="left"/>
    </w:pPr>
    <w:rPr>
      <w:sz w:val="20"/>
      <w:szCs w:val="20"/>
    </w:rPr>
  </w:style>
  <w:style w:type="paragraph" w:customStyle="1" w:styleId="Pro-List3">
    <w:name w:val="Pro-List #3"/>
    <w:basedOn w:val="Pro-List2"/>
    <w:rsid w:val="000139FD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0139FD"/>
    <w:pPr>
      <w:numPr>
        <w:ilvl w:val="2"/>
        <w:numId w:val="1"/>
      </w:numPr>
    </w:pPr>
  </w:style>
  <w:style w:type="paragraph" w:customStyle="1" w:styleId="Pro-List-2">
    <w:name w:val="Pro-List -2"/>
    <w:basedOn w:val="Pro-List-1"/>
    <w:rsid w:val="000139FD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0"/>
    <w:rsid w:val="000139FD"/>
    <w:rPr>
      <w:b/>
      <w:color w:val="C41C16"/>
    </w:rPr>
  </w:style>
  <w:style w:type="paragraph" w:customStyle="1" w:styleId="Pro-Tab">
    <w:name w:val="Pro-Tab"/>
    <w:basedOn w:val="Pro-Gramma"/>
    <w:rsid w:val="000139FD"/>
    <w:pPr>
      <w:spacing w:before="40" w:after="4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rsid w:val="000139FD"/>
    <w:rPr>
      <w:b/>
      <w:bCs/>
    </w:rPr>
  </w:style>
  <w:style w:type="paragraph" w:customStyle="1" w:styleId="Pro-TabName">
    <w:name w:val="Pro-Tab Name"/>
    <w:basedOn w:val="Pro-Gramma"/>
    <w:rsid w:val="00ED71B2"/>
    <w:pPr>
      <w:spacing w:after="40"/>
      <w:ind w:firstLine="0"/>
      <w:jc w:val="left"/>
    </w:pPr>
    <w:rPr>
      <w:sz w:val="20"/>
      <w:szCs w:val="20"/>
    </w:rPr>
  </w:style>
  <w:style w:type="table" w:customStyle="1" w:styleId="Pro-Table">
    <w:name w:val="Pro-Table"/>
    <w:basedOn w:val="a1"/>
    <w:rsid w:val="000139FD"/>
    <w:pPr>
      <w:spacing w:before="60" w:after="60" w:line="240" w:lineRule="auto"/>
    </w:pPr>
    <w:rPr>
      <w:rFonts w:ascii="Tahoma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0"/>
    <w:rsid w:val="000139FD"/>
    <w:rPr>
      <w:i/>
      <w:color w:val="808080"/>
      <w:u w:val="none"/>
    </w:rPr>
  </w:style>
  <w:style w:type="character" w:customStyle="1" w:styleId="TextNPA">
    <w:name w:val="Text NPA"/>
    <w:basedOn w:val="a0"/>
    <w:rsid w:val="000139FD"/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0139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139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139F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139FD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139FD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01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3016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rsid w:val="000139FD"/>
    <w:rPr>
      <w:sz w:val="16"/>
      <w:szCs w:val="16"/>
    </w:rPr>
  </w:style>
  <w:style w:type="character" w:styleId="aa">
    <w:name w:val="footnote reference"/>
    <w:basedOn w:val="a0"/>
    <w:unhideWhenUsed/>
    <w:rsid w:val="000139FD"/>
    <w:rPr>
      <w:vertAlign w:val="superscript"/>
    </w:rPr>
  </w:style>
  <w:style w:type="paragraph" w:styleId="ab">
    <w:name w:val="Title"/>
    <w:basedOn w:val="a"/>
    <w:link w:val="ac"/>
    <w:qFormat/>
    <w:rsid w:val="000139FD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c">
    <w:name w:val="Название Знак"/>
    <w:basedOn w:val="a0"/>
    <w:link w:val="ab"/>
    <w:rsid w:val="000139FD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d">
    <w:name w:val="page number"/>
    <w:basedOn w:val="a0"/>
    <w:semiHidden/>
    <w:rsid w:val="000139FD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0139FD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1">
    <w:name w:val="toc 3"/>
    <w:basedOn w:val="a"/>
    <w:next w:val="a"/>
    <w:autoRedefine/>
    <w:uiPriority w:val="39"/>
    <w:rsid w:val="000139FD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0139F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">
    <w:name w:val="Подзаголовок Знак"/>
    <w:basedOn w:val="a0"/>
    <w:link w:val="ae"/>
    <w:uiPriority w:val="11"/>
    <w:rsid w:val="000139FD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0">
    <w:name w:val="Table Grid"/>
    <w:basedOn w:val="a1"/>
    <w:uiPriority w:val="59"/>
    <w:rsid w:val="005248E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af2"/>
    <w:uiPriority w:val="99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text"/>
    <w:basedOn w:val="a"/>
    <w:link w:val="af6"/>
    <w:uiPriority w:val="99"/>
    <w:unhideWhenUsed/>
    <w:rsid w:val="000139F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0139FD"/>
    <w:rPr>
      <w:rFonts w:ascii="Calibri" w:eastAsia="Calibri" w:hAnsi="Calibri" w:cs="Times New Roman"/>
      <w:sz w:val="20"/>
      <w:szCs w:val="20"/>
    </w:rPr>
  </w:style>
  <w:style w:type="paragraph" w:styleId="af7">
    <w:name w:val="footnote text"/>
    <w:basedOn w:val="a"/>
    <w:link w:val="af8"/>
    <w:unhideWhenUsed/>
    <w:rsid w:val="000139FD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013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0139FD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uiPriority w:val="99"/>
    <w:semiHidden/>
    <w:rsid w:val="000139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4637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fb">
    <w:name w:val="Знак Знак Знак"/>
    <w:basedOn w:val="a"/>
    <w:rsid w:val="00E463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c">
    <w:name w:val="Emphasis"/>
    <w:qFormat/>
    <w:rsid w:val="00E46370"/>
    <w:rPr>
      <w:i/>
      <w:iCs/>
    </w:rPr>
  </w:style>
  <w:style w:type="paragraph" w:customStyle="1" w:styleId="310">
    <w:name w:val="Основной текст 31"/>
    <w:basedOn w:val="a"/>
    <w:rsid w:val="00E46370"/>
    <w:pPr>
      <w:suppressAutoHyphens/>
      <w:jc w:val="both"/>
    </w:pPr>
    <w:rPr>
      <w:sz w:val="28"/>
      <w:lang w:eastAsia="ar-SA"/>
    </w:rPr>
  </w:style>
  <w:style w:type="paragraph" w:customStyle="1" w:styleId="ConsPlusNormal">
    <w:name w:val="ConsPlusNormal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d">
    <w:name w:val="Body Text Indent"/>
    <w:basedOn w:val="a"/>
    <w:link w:val="afe"/>
    <w:rsid w:val="00E46370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rsid w:val="00E46370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E463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4637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5248E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f">
    <w:name w:val="No Spacing"/>
    <w:uiPriority w:val="1"/>
    <w:qFormat/>
    <w:rsid w:val="00E46370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"/>
    <w:rsid w:val="00E463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E463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F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qFormat/>
    <w:rsid w:val="000139FD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0139FD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">
    <w:name w:val="heading 3"/>
    <w:basedOn w:val="Pro-Gramma"/>
    <w:next w:val="Pro-Gramma"/>
    <w:link w:val="30"/>
    <w:qFormat/>
    <w:rsid w:val="00730161"/>
    <w:pPr>
      <w:ind w:firstLine="0"/>
      <w:jc w:val="center"/>
      <w:outlineLvl w:val="2"/>
    </w:pPr>
  </w:style>
  <w:style w:type="paragraph" w:styleId="4">
    <w:name w:val="heading 4"/>
    <w:basedOn w:val="3"/>
    <w:next w:val="Pro-Gramma"/>
    <w:link w:val="40"/>
    <w:qFormat/>
    <w:rsid w:val="00730161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E463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139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3"/>
    <w:unhideWhenUsed/>
    <w:rsid w:val="000139FD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Gramma">
    <w:name w:val="Pro-Gramma"/>
    <w:basedOn w:val="a"/>
    <w:link w:val="Pro-Gramma0"/>
    <w:qFormat/>
    <w:rsid w:val="005248E3"/>
    <w:pPr>
      <w:ind w:firstLine="709"/>
      <w:jc w:val="both"/>
    </w:pPr>
  </w:style>
  <w:style w:type="paragraph" w:customStyle="1" w:styleId="Pro-List1">
    <w:name w:val="Pro-List #1"/>
    <w:basedOn w:val="Pro-Gramma"/>
    <w:rsid w:val="005248E3"/>
  </w:style>
  <w:style w:type="paragraph" w:customStyle="1" w:styleId="NPAText">
    <w:name w:val="NPA Text"/>
    <w:basedOn w:val="Pro-List1"/>
    <w:rsid w:val="000139FD"/>
  </w:style>
  <w:style w:type="paragraph" w:customStyle="1" w:styleId="NPA-Comment">
    <w:name w:val="NPA-Comment"/>
    <w:basedOn w:val="Pro-Gramma"/>
    <w:rsid w:val="000139FD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qFormat/>
    <w:rsid w:val="00330477"/>
    <w:pPr>
      <w:ind w:left="6379" w:firstLine="0"/>
      <w:jc w:val="left"/>
    </w:pPr>
    <w:rPr>
      <w:sz w:val="20"/>
      <w:szCs w:val="20"/>
    </w:rPr>
  </w:style>
  <w:style w:type="paragraph" w:customStyle="1" w:styleId="Pro-List3">
    <w:name w:val="Pro-List #3"/>
    <w:basedOn w:val="Pro-List2"/>
    <w:rsid w:val="000139FD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0139FD"/>
    <w:pPr>
      <w:numPr>
        <w:ilvl w:val="2"/>
        <w:numId w:val="1"/>
      </w:numPr>
    </w:pPr>
  </w:style>
  <w:style w:type="paragraph" w:customStyle="1" w:styleId="Pro-List-2">
    <w:name w:val="Pro-List -2"/>
    <w:basedOn w:val="Pro-List-1"/>
    <w:rsid w:val="000139FD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0"/>
    <w:rsid w:val="000139FD"/>
    <w:rPr>
      <w:b/>
      <w:color w:val="C41C16"/>
    </w:rPr>
  </w:style>
  <w:style w:type="paragraph" w:customStyle="1" w:styleId="Pro-Tab">
    <w:name w:val="Pro-Tab"/>
    <w:basedOn w:val="Pro-Gramma"/>
    <w:rsid w:val="000139FD"/>
    <w:pPr>
      <w:spacing w:before="40" w:after="4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rsid w:val="000139FD"/>
    <w:rPr>
      <w:b/>
      <w:bCs/>
    </w:rPr>
  </w:style>
  <w:style w:type="paragraph" w:customStyle="1" w:styleId="Pro-TabName">
    <w:name w:val="Pro-Tab Name"/>
    <w:basedOn w:val="Pro-Gramma"/>
    <w:rsid w:val="00ED71B2"/>
    <w:pPr>
      <w:spacing w:after="40"/>
      <w:ind w:firstLine="0"/>
      <w:jc w:val="left"/>
    </w:pPr>
    <w:rPr>
      <w:sz w:val="20"/>
      <w:szCs w:val="20"/>
    </w:rPr>
  </w:style>
  <w:style w:type="table" w:customStyle="1" w:styleId="Pro-Table">
    <w:name w:val="Pro-Table"/>
    <w:basedOn w:val="a1"/>
    <w:rsid w:val="000139FD"/>
    <w:pPr>
      <w:spacing w:before="60" w:after="60" w:line="240" w:lineRule="auto"/>
    </w:pPr>
    <w:rPr>
      <w:rFonts w:ascii="Tahoma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0"/>
    <w:rsid w:val="000139FD"/>
    <w:rPr>
      <w:i/>
      <w:color w:val="808080"/>
      <w:u w:val="none"/>
    </w:rPr>
  </w:style>
  <w:style w:type="character" w:customStyle="1" w:styleId="TextNPA">
    <w:name w:val="Text NPA"/>
    <w:basedOn w:val="a0"/>
    <w:rsid w:val="000139FD"/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0139F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139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139F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139FD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139FD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01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3016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rsid w:val="000139FD"/>
    <w:rPr>
      <w:sz w:val="16"/>
      <w:szCs w:val="16"/>
    </w:rPr>
  </w:style>
  <w:style w:type="character" w:styleId="aa">
    <w:name w:val="footnote reference"/>
    <w:basedOn w:val="a0"/>
    <w:unhideWhenUsed/>
    <w:rsid w:val="000139FD"/>
    <w:rPr>
      <w:vertAlign w:val="superscript"/>
    </w:rPr>
  </w:style>
  <w:style w:type="paragraph" w:styleId="ab">
    <w:name w:val="Title"/>
    <w:basedOn w:val="a"/>
    <w:link w:val="ac"/>
    <w:qFormat/>
    <w:rsid w:val="000139FD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c">
    <w:name w:val="Название Знак"/>
    <w:basedOn w:val="a0"/>
    <w:link w:val="ab"/>
    <w:rsid w:val="000139FD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d">
    <w:name w:val="page number"/>
    <w:basedOn w:val="a0"/>
    <w:semiHidden/>
    <w:rsid w:val="000139FD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0139FD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1">
    <w:name w:val="toc 3"/>
    <w:basedOn w:val="a"/>
    <w:next w:val="a"/>
    <w:autoRedefine/>
    <w:uiPriority w:val="39"/>
    <w:rsid w:val="000139FD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0139F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">
    <w:name w:val="Подзаголовок Знак"/>
    <w:basedOn w:val="a0"/>
    <w:link w:val="ae"/>
    <w:uiPriority w:val="11"/>
    <w:rsid w:val="000139FD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0">
    <w:name w:val="Table Grid"/>
    <w:basedOn w:val="a1"/>
    <w:uiPriority w:val="59"/>
    <w:rsid w:val="005248E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af2"/>
    <w:uiPriority w:val="99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text"/>
    <w:basedOn w:val="a"/>
    <w:link w:val="af6"/>
    <w:uiPriority w:val="99"/>
    <w:unhideWhenUsed/>
    <w:rsid w:val="000139F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0139FD"/>
    <w:rPr>
      <w:rFonts w:ascii="Calibri" w:eastAsia="Calibri" w:hAnsi="Calibri" w:cs="Times New Roman"/>
      <w:sz w:val="20"/>
      <w:szCs w:val="20"/>
    </w:rPr>
  </w:style>
  <w:style w:type="paragraph" w:styleId="af7">
    <w:name w:val="footnote text"/>
    <w:basedOn w:val="a"/>
    <w:link w:val="af8"/>
    <w:unhideWhenUsed/>
    <w:rsid w:val="000139FD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013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0139FD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uiPriority w:val="99"/>
    <w:semiHidden/>
    <w:rsid w:val="000139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4637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fb">
    <w:name w:val="Знак Знак Знак"/>
    <w:basedOn w:val="a"/>
    <w:rsid w:val="00E463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c">
    <w:name w:val="Emphasis"/>
    <w:qFormat/>
    <w:rsid w:val="00E46370"/>
    <w:rPr>
      <w:i/>
      <w:iCs/>
    </w:rPr>
  </w:style>
  <w:style w:type="paragraph" w:customStyle="1" w:styleId="310">
    <w:name w:val="Основной текст 31"/>
    <w:basedOn w:val="a"/>
    <w:rsid w:val="00E46370"/>
    <w:pPr>
      <w:suppressAutoHyphens/>
      <w:jc w:val="both"/>
    </w:pPr>
    <w:rPr>
      <w:sz w:val="28"/>
      <w:lang w:eastAsia="ar-SA"/>
    </w:rPr>
  </w:style>
  <w:style w:type="paragraph" w:customStyle="1" w:styleId="ConsPlusNormal">
    <w:name w:val="ConsPlusNormal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d">
    <w:name w:val="Body Text Indent"/>
    <w:basedOn w:val="a"/>
    <w:link w:val="afe"/>
    <w:rsid w:val="00E46370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rsid w:val="00E46370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E463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4637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5248E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f">
    <w:name w:val="No Spacing"/>
    <w:uiPriority w:val="1"/>
    <w:qFormat/>
    <w:rsid w:val="00E46370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"/>
    <w:rsid w:val="00E463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E463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53FD0-37A6-4B48-89E0-7285CF974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Шацкий</dc:creator>
  <cp:lastModifiedBy>Наталья Сергеевна Голубева</cp:lastModifiedBy>
  <cp:revision>5</cp:revision>
  <cp:lastPrinted>2014-04-07T09:44:00Z</cp:lastPrinted>
  <dcterms:created xsi:type="dcterms:W3CDTF">2014-04-04T09:43:00Z</dcterms:created>
  <dcterms:modified xsi:type="dcterms:W3CDTF">2014-04-17T11:16:00Z</dcterms:modified>
</cp:coreProperties>
</file>