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CD" w:rsidRDefault="003C07CD">
      <w:pPr>
        <w:widowControl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:rsidR="003C07CD" w:rsidRDefault="00BE2A99">
      <w:pPr>
        <w:widowControl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bookmarkStart w:id="0" w:name="Par393"/>
      <w:bookmarkEnd w:id="0"/>
      <w:r>
        <w:rPr>
          <w:rFonts w:ascii="Times New Roman" w:hAnsi="Times New Roman"/>
          <w:sz w:val="24"/>
          <w:szCs w:val="24"/>
        </w:rPr>
        <w:t>«Таблица 6. Ресурсное обеспечение реализации Программы</w:t>
      </w:r>
    </w:p>
    <w:p w:rsidR="003C07CD" w:rsidRDefault="00BE2A99">
      <w:pPr>
        <w:widowControl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руб.)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57" w:type="dxa"/>
        </w:tblCellMar>
        <w:tblLook w:val="04A0" w:firstRow="1" w:lastRow="0" w:firstColumn="1" w:lastColumn="0" w:noHBand="0" w:noVBand="1"/>
      </w:tblPr>
      <w:tblGrid>
        <w:gridCol w:w="432"/>
        <w:gridCol w:w="6"/>
        <w:gridCol w:w="2467"/>
        <w:gridCol w:w="6"/>
        <w:gridCol w:w="1460"/>
        <w:gridCol w:w="7"/>
        <w:gridCol w:w="20"/>
        <w:gridCol w:w="1018"/>
        <w:gridCol w:w="6"/>
        <w:gridCol w:w="20"/>
        <w:gridCol w:w="975"/>
        <w:gridCol w:w="18"/>
        <w:gridCol w:w="978"/>
        <w:gridCol w:w="19"/>
        <w:gridCol w:w="977"/>
        <w:gridCol w:w="20"/>
        <w:gridCol w:w="987"/>
      </w:tblGrid>
      <w:tr w:rsidR="003C07CD">
        <w:trPr>
          <w:cantSplit/>
          <w:tblHeader/>
          <w:jc w:val="center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подпрограммы /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Источник финансирования</w:t>
            </w:r>
          </w:p>
        </w:tc>
        <w:tc>
          <w:tcPr>
            <w:tcW w:w="1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3C07CD">
        <w:trPr>
          <w:cantSplit/>
          <w:jc w:val="center"/>
        </w:trPr>
        <w:tc>
          <w:tcPr>
            <w:tcW w:w="455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Программа, всего:</w:t>
            </w:r>
          </w:p>
        </w:tc>
        <w:tc>
          <w:tcPr>
            <w:tcW w:w="11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928 987,76</w:t>
            </w:r>
          </w:p>
        </w:tc>
        <w:tc>
          <w:tcPr>
            <w:tcW w:w="1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756 096,76</w:t>
            </w:r>
          </w:p>
        </w:tc>
        <w:tc>
          <w:tcPr>
            <w:tcW w:w="11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728 593,57</w:t>
            </w:r>
          </w:p>
        </w:tc>
        <w:tc>
          <w:tcPr>
            <w:tcW w:w="11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63 948,30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07CD">
        <w:trPr>
          <w:cantSplit/>
          <w:jc w:val="center"/>
        </w:trPr>
        <w:tc>
          <w:tcPr>
            <w:tcW w:w="455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1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912 887,66</w:t>
            </w:r>
          </w:p>
        </w:tc>
        <w:tc>
          <w:tcPr>
            <w:tcW w:w="1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754 996,66</w:t>
            </w:r>
          </w:p>
        </w:tc>
        <w:tc>
          <w:tcPr>
            <w:tcW w:w="11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727 993,57</w:t>
            </w:r>
          </w:p>
        </w:tc>
        <w:tc>
          <w:tcPr>
            <w:tcW w:w="11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63 948,30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07CD">
        <w:trPr>
          <w:cantSplit/>
          <w:jc w:val="center"/>
        </w:trPr>
        <w:tc>
          <w:tcPr>
            <w:tcW w:w="455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16 100,10</w:t>
            </w:r>
          </w:p>
        </w:tc>
        <w:tc>
          <w:tcPr>
            <w:tcW w:w="1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1 100,10</w:t>
            </w:r>
          </w:p>
        </w:tc>
        <w:tc>
          <w:tcPr>
            <w:tcW w:w="11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07CD">
        <w:trPr>
          <w:cantSplit/>
          <w:jc w:val="center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Аналитические подпрограммы</w:t>
            </w:r>
          </w:p>
        </w:tc>
      </w:tr>
      <w:tr w:rsidR="003C07CD">
        <w:trPr>
          <w:cantSplit/>
          <w:jc w:val="center"/>
        </w:trPr>
        <w:tc>
          <w:tcPr>
            <w:tcW w:w="46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Аналитическая подпрограмма «Организация функционирования автомобильных дорог общего пользования»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11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458 988,33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291 749,22</w:t>
            </w:r>
          </w:p>
        </w:tc>
        <w:tc>
          <w:tcPr>
            <w:tcW w:w="1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435 283,96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3C07CD">
        <w:trPr>
          <w:cantSplit/>
          <w:jc w:val="center"/>
        </w:trPr>
        <w:tc>
          <w:tcPr>
            <w:tcW w:w="46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38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458 988,33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291 749,22</w:t>
            </w:r>
          </w:p>
        </w:tc>
        <w:tc>
          <w:tcPr>
            <w:tcW w:w="1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435 283,96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3C07CD">
        <w:trPr>
          <w:cantSplit/>
          <w:jc w:val="center"/>
        </w:trPr>
        <w:tc>
          <w:tcPr>
            <w:tcW w:w="46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38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C07CD">
        <w:trPr>
          <w:cantSplit/>
          <w:jc w:val="center"/>
        </w:trPr>
        <w:tc>
          <w:tcPr>
            <w:tcW w:w="46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Аналитическая подпрограмма «Наружное освещение»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11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101 778,58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107 904,42</w:t>
            </w:r>
          </w:p>
        </w:tc>
        <w:tc>
          <w:tcPr>
            <w:tcW w:w="1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114 732,33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3C07CD">
        <w:trPr>
          <w:cantSplit/>
          <w:trHeight w:val="288"/>
          <w:jc w:val="center"/>
        </w:trPr>
        <w:tc>
          <w:tcPr>
            <w:tcW w:w="46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38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101 778,58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107 904,42</w:t>
            </w:r>
          </w:p>
        </w:tc>
        <w:tc>
          <w:tcPr>
            <w:tcW w:w="1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114 732,33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3C07CD">
        <w:trPr>
          <w:cantSplit/>
          <w:jc w:val="center"/>
        </w:trPr>
        <w:tc>
          <w:tcPr>
            <w:tcW w:w="46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38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C07CD">
        <w:trPr>
          <w:cantSplit/>
          <w:jc w:val="center"/>
        </w:trPr>
        <w:tc>
          <w:tcPr>
            <w:tcW w:w="46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Аналитическая подпрограмма «Благоустройство территорий общего пользования»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11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126 322,22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59 160,46</w:t>
            </w:r>
          </w:p>
        </w:tc>
        <w:tc>
          <w:tcPr>
            <w:tcW w:w="1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45 943,14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3C07CD">
        <w:trPr>
          <w:cantSplit/>
          <w:jc w:val="center"/>
        </w:trPr>
        <w:tc>
          <w:tcPr>
            <w:tcW w:w="46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38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126 322,22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59 160,46</w:t>
            </w:r>
          </w:p>
        </w:tc>
        <w:tc>
          <w:tcPr>
            <w:tcW w:w="1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45 943,14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3C07CD">
        <w:trPr>
          <w:cantSplit/>
          <w:jc w:val="center"/>
        </w:trPr>
        <w:tc>
          <w:tcPr>
            <w:tcW w:w="46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38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C07CD">
        <w:trPr>
          <w:cantSplit/>
          <w:jc w:val="center"/>
        </w:trPr>
        <w:tc>
          <w:tcPr>
            <w:tcW w:w="46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Аналитическая подпрограмма «Содержание территорий общего пользования городских кладбищ»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11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15 333,97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16 722,20</w:t>
            </w:r>
          </w:p>
        </w:tc>
        <w:tc>
          <w:tcPr>
            <w:tcW w:w="1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16 723,25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3C07CD">
        <w:trPr>
          <w:cantSplit/>
          <w:trHeight w:val="319"/>
          <w:jc w:val="center"/>
        </w:trPr>
        <w:tc>
          <w:tcPr>
            <w:tcW w:w="46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38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15 333,97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16 722,20</w:t>
            </w:r>
          </w:p>
        </w:tc>
        <w:tc>
          <w:tcPr>
            <w:tcW w:w="1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16 723,25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3C07CD">
        <w:trPr>
          <w:cantSplit/>
          <w:jc w:val="center"/>
        </w:trPr>
        <w:tc>
          <w:tcPr>
            <w:tcW w:w="46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38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C07CD">
        <w:trPr>
          <w:cantSplit/>
          <w:jc w:val="center"/>
        </w:trPr>
        <w:tc>
          <w:tcPr>
            <w:tcW w:w="46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Аналитическая подпрограмма «Отлов и содержание безнадзорных животных»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11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2 107,10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1 100,10</w:t>
            </w:r>
          </w:p>
        </w:tc>
        <w:tc>
          <w:tcPr>
            <w:tcW w:w="1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3C07CD">
        <w:trPr>
          <w:cantSplit/>
          <w:trHeight w:val="316"/>
          <w:jc w:val="center"/>
        </w:trPr>
        <w:tc>
          <w:tcPr>
            <w:tcW w:w="46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38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1 007,00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C07CD">
        <w:trPr>
          <w:cantSplit/>
          <w:trHeight w:val="287"/>
          <w:jc w:val="center"/>
        </w:trPr>
        <w:tc>
          <w:tcPr>
            <w:tcW w:w="46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38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1 100,10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1 100,10</w:t>
            </w:r>
          </w:p>
        </w:tc>
        <w:tc>
          <w:tcPr>
            <w:tcW w:w="1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3C07CD">
        <w:trPr>
          <w:cantSplit/>
          <w:jc w:val="center"/>
        </w:trPr>
        <w:tc>
          <w:tcPr>
            <w:tcW w:w="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3C0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Специальные подпрограммы</w:t>
            </w:r>
          </w:p>
        </w:tc>
      </w:tr>
      <w:tr w:rsidR="003C07CD">
        <w:trPr>
          <w:cantSplit/>
          <w:jc w:val="center"/>
        </w:trPr>
        <w:tc>
          <w:tcPr>
            <w:tcW w:w="46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Специальная подпрограмма «Капитальный ремонт и ремонт улично-дорожной сети  городского округа Иваново»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11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173 301,56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220 141,77</w:t>
            </w:r>
          </w:p>
        </w:tc>
        <w:tc>
          <w:tcPr>
            <w:tcW w:w="1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63 948,30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63 948,30</w:t>
            </w: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C07CD">
        <w:trPr>
          <w:cantSplit/>
          <w:trHeight w:val="337"/>
          <w:jc w:val="center"/>
        </w:trPr>
        <w:tc>
          <w:tcPr>
            <w:tcW w:w="46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38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158 301,56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220 141,77</w:t>
            </w:r>
          </w:p>
        </w:tc>
        <w:tc>
          <w:tcPr>
            <w:tcW w:w="1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63 948,30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63 948,30</w:t>
            </w: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C07CD">
        <w:trPr>
          <w:cantSplit/>
          <w:jc w:val="center"/>
        </w:trPr>
        <w:tc>
          <w:tcPr>
            <w:tcW w:w="46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38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C07CD">
        <w:trPr>
          <w:cantSplit/>
          <w:jc w:val="center"/>
        </w:trPr>
        <w:tc>
          <w:tcPr>
            <w:tcW w:w="46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Специальная подпрограмма «Озеленение территорий общего пользования города Иванова»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11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25 148,59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20 454,03</w:t>
            </w:r>
          </w:p>
        </w:tc>
        <w:tc>
          <w:tcPr>
            <w:tcW w:w="1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20 454,03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C07CD">
        <w:trPr>
          <w:cantSplit/>
          <w:trHeight w:val="310"/>
          <w:jc w:val="center"/>
        </w:trPr>
        <w:tc>
          <w:tcPr>
            <w:tcW w:w="46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38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25 148,59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20 454,03</w:t>
            </w:r>
          </w:p>
        </w:tc>
        <w:tc>
          <w:tcPr>
            <w:tcW w:w="1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20 454,03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C07CD">
        <w:trPr>
          <w:cantSplit/>
          <w:jc w:val="center"/>
        </w:trPr>
        <w:tc>
          <w:tcPr>
            <w:tcW w:w="46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38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C07CD">
        <w:trPr>
          <w:cantSplit/>
          <w:jc w:val="center"/>
        </w:trPr>
        <w:tc>
          <w:tcPr>
            <w:tcW w:w="4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2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Специальная подпрограмма «Капитальный ремонт и ремонт объектов уличного освещения в городе Иванове»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11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16 064,56</w:t>
            </w:r>
          </w:p>
          <w:p w:rsidR="003C07CD" w:rsidRDefault="00BE2A99">
            <w:pPr>
              <w:tabs>
                <w:tab w:val="left" w:pos="7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ab/>
            </w:r>
          </w:p>
        </w:tc>
        <w:tc>
          <w:tcPr>
            <w:tcW w:w="1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17 064,56</w:t>
            </w:r>
          </w:p>
        </w:tc>
        <w:tc>
          <w:tcPr>
            <w:tcW w:w="1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17 064,56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C07CD">
        <w:trPr>
          <w:cantSplit/>
          <w:trHeight w:val="295"/>
          <w:jc w:val="center"/>
        </w:trPr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38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16 064,56</w:t>
            </w:r>
          </w:p>
        </w:tc>
        <w:tc>
          <w:tcPr>
            <w:tcW w:w="1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17 064,56</w:t>
            </w:r>
          </w:p>
        </w:tc>
        <w:tc>
          <w:tcPr>
            <w:tcW w:w="1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17 064,56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C07CD">
        <w:trPr>
          <w:cantSplit/>
          <w:jc w:val="center"/>
        </w:trPr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38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C07CD">
        <w:trPr>
          <w:cantSplit/>
          <w:jc w:val="center"/>
        </w:trPr>
        <w:tc>
          <w:tcPr>
            <w:tcW w:w="4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Специальная подпрограмма «Обустройство городских кладбищ»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7 807,39</w:t>
            </w:r>
          </w:p>
        </w:tc>
        <w:tc>
          <w:tcPr>
            <w:tcW w:w="1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21 800,00</w:t>
            </w:r>
          </w:p>
        </w:tc>
        <w:tc>
          <w:tcPr>
            <w:tcW w:w="1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13 844,00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C07CD">
        <w:trPr>
          <w:cantSplit/>
          <w:jc w:val="center"/>
        </w:trPr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38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7 807,39</w:t>
            </w:r>
          </w:p>
        </w:tc>
        <w:tc>
          <w:tcPr>
            <w:tcW w:w="1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21 800,00</w:t>
            </w:r>
          </w:p>
        </w:tc>
        <w:tc>
          <w:tcPr>
            <w:tcW w:w="1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13 844,00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C07CD">
        <w:trPr>
          <w:cantSplit/>
          <w:jc w:val="center"/>
        </w:trPr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38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C07CD">
        <w:trPr>
          <w:cantSplit/>
          <w:trHeight w:val="685"/>
          <w:jc w:val="center"/>
        </w:trPr>
        <w:tc>
          <w:tcPr>
            <w:tcW w:w="4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Специальная подпрограмма «Строительство объектов уличного освещения»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2 135,46</w:t>
            </w:r>
          </w:p>
        </w:tc>
        <w:tc>
          <w:tcPr>
            <w:tcW w:w="1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  <w:p w:rsidR="003C07CD" w:rsidRDefault="003C0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  <w:p w:rsidR="003C07CD" w:rsidRDefault="003C0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3C07CD" w:rsidRDefault="003C0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3C07CD" w:rsidRDefault="003C0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C07CD">
        <w:trPr>
          <w:cantSplit/>
          <w:jc w:val="center"/>
        </w:trPr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38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2 135,46</w:t>
            </w:r>
          </w:p>
        </w:tc>
        <w:tc>
          <w:tcPr>
            <w:tcW w:w="1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C07CD">
        <w:trPr>
          <w:cantSplit/>
          <w:jc w:val="center"/>
        </w:trPr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38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3C0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C07CD" w:rsidRDefault="00BE2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Примечания: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bookmarkStart w:id="1" w:name="Par507"/>
      <w:bookmarkEnd w:id="1"/>
      <w:r>
        <w:rPr>
          <w:rFonts w:ascii="Times New Roman" w:hAnsi="Times New Roman"/>
          <w:sz w:val="16"/>
          <w:szCs w:val="16"/>
        </w:rPr>
        <w:t>- объемы финансирования аналитических подпрограмм, помеченные знаком "*", подлежат уточнению по мере формирования данных подпрограмм на соответствующие годы;</w:t>
      </w:r>
    </w:p>
    <w:p w:rsidR="003C07CD" w:rsidRDefault="00BE2A9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общий объем финансирования Программы на 2017 - 2018 </w:t>
      </w:r>
      <w:proofErr w:type="spellStart"/>
      <w:r>
        <w:rPr>
          <w:rFonts w:ascii="Times New Roman" w:hAnsi="Times New Roman"/>
          <w:sz w:val="16"/>
          <w:szCs w:val="16"/>
        </w:rPr>
        <w:t>г.г</w:t>
      </w:r>
      <w:proofErr w:type="spellEnd"/>
      <w:r>
        <w:rPr>
          <w:rFonts w:ascii="Times New Roman" w:hAnsi="Times New Roman"/>
          <w:sz w:val="16"/>
          <w:szCs w:val="16"/>
        </w:rPr>
        <w:t>. имеет справочный (прогнозный) характер</w:t>
      </w:r>
      <w:proofErr w:type="gramStart"/>
      <w:r>
        <w:rPr>
          <w:rFonts w:ascii="Times New Roman" w:hAnsi="Times New Roman"/>
          <w:sz w:val="16"/>
          <w:szCs w:val="16"/>
        </w:rPr>
        <w:t>.</w:t>
      </w:r>
      <w:r w:rsidR="00757638">
        <w:rPr>
          <w:rFonts w:ascii="Times New Roman" w:hAnsi="Times New Roman"/>
          <w:sz w:val="16"/>
          <w:szCs w:val="16"/>
        </w:rPr>
        <w:t>».</w:t>
      </w:r>
      <w:proofErr w:type="gramEnd"/>
    </w:p>
    <w:p w:rsidR="003C07CD" w:rsidRDefault="003C07C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2" w:name="_GoBack"/>
      <w:bookmarkEnd w:id="2"/>
    </w:p>
    <w:sectPr w:rsidR="003C07CD" w:rsidSect="006B36AE">
      <w:pgSz w:w="11906" w:h="16838"/>
      <w:pgMar w:top="1134" w:right="851" w:bottom="1134" w:left="1701" w:header="567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51" w:rsidRDefault="00526A51" w:rsidP="00E16FF7">
      <w:pPr>
        <w:spacing w:after="0" w:line="240" w:lineRule="auto"/>
      </w:pPr>
      <w:r>
        <w:separator/>
      </w:r>
    </w:p>
  </w:endnote>
  <w:endnote w:type="continuationSeparator" w:id="0">
    <w:p w:rsidR="00526A51" w:rsidRDefault="00526A51" w:rsidP="00E16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51" w:rsidRDefault="00526A51" w:rsidP="00E16FF7">
      <w:pPr>
        <w:spacing w:after="0" w:line="240" w:lineRule="auto"/>
      </w:pPr>
      <w:r>
        <w:separator/>
      </w:r>
    </w:p>
  </w:footnote>
  <w:footnote w:type="continuationSeparator" w:id="0">
    <w:p w:rsidR="00526A51" w:rsidRDefault="00526A51" w:rsidP="00E16F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7CD"/>
    <w:rsid w:val="00276124"/>
    <w:rsid w:val="003C07CD"/>
    <w:rsid w:val="00431B9D"/>
    <w:rsid w:val="00526A51"/>
    <w:rsid w:val="006B36AE"/>
    <w:rsid w:val="00757638"/>
    <w:rsid w:val="00B551A7"/>
    <w:rsid w:val="00BE2A99"/>
    <w:rsid w:val="00D733B9"/>
    <w:rsid w:val="00E16FF7"/>
    <w:rsid w:val="00E80588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C7"/>
    <w:pPr>
      <w:suppressAutoHyphens/>
      <w:spacing w:after="200" w:line="276" w:lineRule="auto"/>
    </w:pPr>
    <w:rPr>
      <w:color w:val="00000A"/>
      <w:lang w:eastAsia="en-US"/>
    </w:rPr>
  </w:style>
  <w:style w:type="paragraph" w:styleId="3">
    <w:name w:val="heading 3"/>
    <w:basedOn w:val="a0"/>
    <w:link w:val="30"/>
    <w:uiPriority w:val="99"/>
    <w:qFormat/>
    <w:locked/>
    <w:rsid w:val="00696C62"/>
    <w:pPr>
      <w:widowControl w:val="0"/>
      <w:spacing w:after="240"/>
      <w:jc w:val="center"/>
      <w:outlineLvl w:val="2"/>
    </w:pPr>
    <w:rPr>
      <w:rFonts w:ascii="Calibri" w:eastAsia="Calibri" w:hAnsi="Calibri" w:cs="Times New Roman"/>
      <w:b/>
      <w:sz w:val="22"/>
      <w:szCs w:val="22"/>
      <w:lang w:eastAsia="ru-RU"/>
    </w:rPr>
  </w:style>
  <w:style w:type="paragraph" w:styleId="4">
    <w:name w:val="heading 4"/>
    <w:basedOn w:val="3"/>
    <w:link w:val="40"/>
    <w:uiPriority w:val="99"/>
    <w:qFormat/>
    <w:locked/>
    <w:rsid w:val="00696C62"/>
    <w:pPr>
      <w:outlineLvl w:val="3"/>
    </w:pPr>
    <w:rPr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696C62"/>
    <w:rPr>
      <w:rFonts w:cs="Times New Roman"/>
      <w:b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696C62"/>
    <w:rPr>
      <w:rFonts w:cs="Times New Roman"/>
      <w:sz w:val="24"/>
      <w:szCs w:val="24"/>
      <w:lang w:val="ru-RU" w:eastAsia="ru-RU" w:bidi="ar-SA"/>
    </w:rPr>
  </w:style>
  <w:style w:type="character" w:customStyle="1" w:styleId="Pro-Tab">
    <w:name w:val="Pro-Tab Знак Знак"/>
    <w:uiPriority w:val="99"/>
    <w:locked/>
    <w:rsid w:val="00226565"/>
    <w:rPr>
      <w:rFonts w:ascii="Times New Roman" w:hAnsi="Times New Roman"/>
      <w:sz w:val="20"/>
      <w:lang w:eastAsia="ru-RU"/>
    </w:rPr>
  </w:style>
  <w:style w:type="character" w:customStyle="1" w:styleId="Pro-Gramma">
    <w:name w:val="Pro-Gramma Знак"/>
    <w:basedOn w:val="a1"/>
    <w:uiPriority w:val="99"/>
    <w:locked/>
    <w:rsid w:val="007E171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1">
    <w:name w:val="Body Text 2 Char1"/>
    <w:uiPriority w:val="99"/>
    <w:locked/>
    <w:rsid w:val="00EE6F48"/>
    <w:rPr>
      <w:sz w:val="24"/>
      <w:lang w:val="ru-RU" w:eastAsia="ru-RU"/>
    </w:rPr>
  </w:style>
  <w:style w:type="character" w:customStyle="1" w:styleId="2">
    <w:name w:val="Основной текст 2 Знак"/>
    <w:basedOn w:val="a1"/>
    <w:link w:val="20"/>
    <w:uiPriority w:val="99"/>
    <w:semiHidden/>
    <w:locked/>
    <w:rsid w:val="007A7665"/>
    <w:rPr>
      <w:rFonts w:cs="Times New Roman"/>
      <w:lang w:eastAsia="en-US"/>
    </w:rPr>
  </w:style>
  <w:style w:type="character" w:customStyle="1" w:styleId="Pro-List1">
    <w:name w:val="Pro-List #1 Знак Знак"/>
    <w:uiPriority w:val="99"/>
    <w:locked/>
    <w:rsid w:val="00696C62"/>
    <w:rPr>
      <w:sz w:val="24"/>
      <w:lang w:val="ru-RU" w:eastAsia="ru-RU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color w:val="C41C16"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">
    <w:name w:val="ListLabel 3"/>
    <w:rPr>
      <w:rFonts w:cs="Georgia"/>
      <w:color w:val="00000A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  <w:color w:val="C41C16"/>
      <w:sz w:val="24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Georgia"/>
      <w:color w:val="00000A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  <w:color w:val="C41C16"/>
      <w:sz w:val="24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Georgia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  <w:color w:val="C41C16"/>
      <w:sz w:val="24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Georgia"/>
      <w:color w:val="00000A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Wingdings"/>
      <w:color w:val="C41C16"/>
      <w:sz w:val="24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paragraph" w:customStyle="1" w:styleId="a0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D71056"/>
    <w:pPr>
      <w:widowControl w:val="0"/>
      <w:suppressAutoHyphens/>
    </w:pPr>
    <w:rPr>
      <w:rFonts w:eastAsia="Times New Roman" w:cs="Calibri"/>
      <w:color w:val="00000A"/>
    </w:rPr>
  </w:style>
  <w:style w:type="paragraph" w:customStyle="1" w:styleId="ConsPlusNonformat">
    <w:name w:val="ConsPlusNonformat"/>
    <w:uiPriority w:val="99"/>
    <w:rsid w:val="00D71056"/>
    <w:pPr>
      <w:widowControl w:val="0"/>
      <w:suppressAutoHyphens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uiPriority w:val="99"/>
    <w:rsid w:val="00D71056"/>
    <w:pPr>
      <w:widowControl w:val="0"/>
      <w:suppressAutoHyphens/>
    </w:pPr>
    <w:rPr>
      <w:rFonts w:eastAsia="Times New Roman" w:cs="Calibri"/>
      <w:b/>
      <w:bCs/>
      <w:color w:val="00000A"/>
    </w:rPr>
  </w:style>
  <w:style w:type="paragraph" w:customStyle="1" w:styleId="ConsPlusCell">
    <w:name w:val="ConsPlusCell"/>
    <w:uiPriority w:val="99"/>
    <w:rsid w:val="00D71056"/>
    <w:pPr>
      <w:widowControl w:val="0"/>
      <w:suppressAutoHyphens/>
    </w:pPr>
    <w:rPr>
      <w:rFonts w:eastAsia="Times New Roman" w:cs="Calibri"/>
      <w:color w:val="00000A"/>
    </w:rPr>
  </w:style>
  <w:style w:type="paragraph" w:customStyle="1" w:styleId="Pro-Tab0">
    <w:name w:val="Pro-Tab"/>
    <w:basedOn w:val="a"/>
    <w:uiPriority w:val="99"/>
    <w:rsid w:val="00226565"/>
    <w:pPr>
      <w:spacing w:after="0" w:line="240" w:lineRule="auto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Pro-Gramma0">
    <w:name w:val="Pro-Gramma"/>
    <w:basedOn w:val="a"/>
    <w:uiPriority w:val="99"/>
    <w:rsid w:val="007E171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rsid w:val="00EE6F48"/>
    <w:pPr>
      <w:spacing w:after="120" w:line="480" w:lineRule="auto"/>
    </w:pPr>
    <w:rPr>
      <w:sz w:val="24"/>
      <w:szCs w:val="20"/>
      <w:lang w:eastAsia="ru-RU"/>
    </w:rPr>
  </w:style>
  <w:style w:type="paragraph" w:customStyle="1" w:styleId="Pro-TabName">
    <w:name w:val="Pro-Tab Name"/>
    <w:basedOn w:val="a"/>
    <w:uiPriority w:val="99"/>
    <w:rsid w:val="00432110"/>
    <w:pPr>
      <w:keepNext/>
      <w:tabs>
        <w:tab w:val="right" w:pos="10080"/>
      </w:tabs>
      <w:spacing w:before="120" w:after="4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Pro-List-2">
    <w:name w:val="Pro-List -2"/>
    <w:basedOn w:val="a"/>
    <w:uiPriority w:val="99"/>
    <w:rsid w:val="0087596B"/>
    <w:pPr>
      <w:tabs>
        <w:tab w:val="left" w:pos="5039"/>
      </w:tabs>
      <w:spacing w:before="60" w:after="0" w:line="288" w:lineRule="auto"/>
      <w:ind w:left="5039"/>
      <w:jc w:val="both"/>
    </w:pPr>
    <w:rPr>
      <w:rFonts w:ascii="Georgia" w:hAnsi="Georgia"/>
      <w:sz w:val="20"/>
      <w:szCs w:val="24"/>
      <w:lang w:eastAsia="ru-RU"/>
    </w:rPr>
  </w:style>
  <w:style w:type="paragraph" w:customStyle="1" w:styleId="Preformat">
    <w:name w:val="Preformat"/>
    <w:uiPriority w:val="99"/>
    <w:rsid w:val="000E3803"/>
    <w:pPr>
      <w:suppressAutoHyphens/>
    </w:pPr>
    <w:rPr>
      <w:rFonts w:ascii="Courier New" w:hAnsi="Courier New"/>
      <w:color w:val="00000A"/>
      <w:sz w:val="20"/>
      <w:szCs w:val="20"/>
    </w:rPr>
  </w:style>
  <w:style w:type="paragraph" w:customStyle="1" w:styleId="Pro-">
    <w:name w:val="Pro-Приложение"/>
    <w:basedOn w:val="Pro-Gramma0"/>
    <w:uiPriority w:val="99"/>
    <w:rsid w:val="00696C62"/>
    <w:pPr>
      <w:pageBreakBefore/>
      <w:spacing w:after="480"/>
      <w:ind w:left="6299" w:hanging="11"/>
      <w:jc w:val="left"/>
    </w:pPr>
    <w:rPr>
      <w:rFonts w:eastAsia="Calibri"/>
      <w:sz w:val="20"/>
      <w:szCs w:val="20"/>
    </w:rPr>
  </w:style>
  <w:style w:type="paragraph" w:customStyle="1" w:styleId="Pro-List10">
    <w:name w:val="Pro-List #1"/>
    <w:basedOn w:val="Pro-Gramma0"/>
    <w:uiPriority w:val="99"/>
    <w:rsid w:val="00696C62"/>
    <w:pPr>
      <w:tabs>
        <w:tab w:val="left" w:pos="1080"/>
      </w:tabs>
    </w:pPr>
    <w:rPr>
      <w:rFonts w:ascii="Calibri" w:eastAsia="Calibri" w:hAnsi="Calibri"/>
      <w:szCs w:val="20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table" w:styleId="aa">
    <w:name w:val="Table Grid"/>
    <w:basedOn w:val="a2"/>
    <w:uiPriority w:val="99"/>
    <w:rsid w:val="00A25B03"/>
    <w:rPr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b">
    <w:name w:val="header"/>
    <w:basedOn w:val="a"/>
    <w:link w:val="ac"/>
    <w:uiPriority w:val="99"/>
    <w:unhideWhenUsed/>
    <w:rsid w:val="00E1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E16FF7"/>
    <w:rPr>
      <w:color w:val="00000A"/>
      <w:lang w:eastAsia="en-US"/>
    </w:rPr>
  </w:style>
  <w:style w:type="paragraph" w:styleId="ad">
    <w:name w:val="footer"/>
    <w:basedOn w:val="a"/>
    <w:link w:val="ae"/>
    <w:uiPriority w:val="99"/>
    <w:unhideWhenUsed/>
    <w:rsid w:val="00E16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E16FF7"/>
    <w:rPr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870B6-8963-4E88-BD84-515FB886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4254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</dc:creator>
  <cp:lastModifiedBy>Наталья Сергеевна Голубева</cp:lastModifiedBy>
  <cp:revision>324</cp:revision>
  <cp:lastPrinted>2014-12-24T08:03:00Z</cp:lastPrinted>
  <dcterms:created xsi:type="dcterms:W3CDTF">2014-02-28T10:27:00Z</dcterms:created>
  <dcterms:modified xsi:type="dcterms:W3CDTF">2015-01-19T13:47:00Z</dcterms:modified>
  <dc:language>ru-RU</dc:language>
</cp:coreProperties>
</file>