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2" w:rsidRPr="00833ACA" w:rsidRDefault="00FB34BB" w:rsidP="0034084C">
      <w:pPr>
        <w:pStyle w:val="a5"/>
        <w:keepNext/>
        <w:spacing w:before="0" w:beforeAutospacing="0" w:after="0" w:afterAutospacing="0"/>
        <w:jc w:val="righ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602" w:rsidRPr="00833ACA" w:rsidRDefault="00EE1602" w:rsidP="00CD7067">
      <w:pPr>
        <w:pStyle w:val="a5"/>
        <w:keepNext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18"/>
          <w:szCs w:val="18"/>
        </w:rPr>
      </w:pPr>
    </w:p>
    <w:p w:rsidR="00724833" w:rsidRDefault="00724833" w:rsidP="000969E6">
      <w:pPr>
        <w:keepNext/>
        <w:widowControl w:val="0"/>
        <w:autoSpaceDE w:val="0"/>
        <w:autoSpaceDN w:val="0"/>
        <w:adjustRightInd w:val="0"/>
        <w:ind w:firstLine="709"/>
        <w:jc w:val="both"/>
      </w:pPr>
    </w:p>
    <w:p w:rsidR="00724833" w:rsidRDefault="00724833" w:rsidP="000969E6">
      <w:pPr>
        <w:keepNext/>
        <w:widowControl w:val="0"/>
        <w:autoSpaceDE w:val="0"/>
        <w:autoSpaceDN w:val="0"/>
        <w:adjustRightInd w:val="0"/>
        <w:ind w:firstLine="709"/>
        <w:jc w:val="both"/>
      </w:pPr>
    </w:p>
    <w:p w:rsidR="0091365A" w:rsidRPr="0068501A" w:rsidRDefault="000969E6" w:rsidP="000969E6">
      <w:pPr>
        <w:keepNext/>
        <w:tabs>
          <w:tab w:val="right" w:pos="10080"/>
        </w:tabs>
        <w:spacing w:before="120" w:after="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365A">
        <w:rPr>
          <w:sz w:val="20"/>
          <w:szCs w:val="20"/>
        </w:rPr>
        <w:t xml:space="preserve">« </w:t>
      </w:r>
      <w:r w:rsidR="0091365A" w:rsidRPr="0068501A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4839"/>
        <w:gridCol w:w="1584"/>
        <w:gridCol w:w="1170"/>
        <w:gridCol w:w="1054"/>
        <w:gridCol w:w="1054"/>
      </w:tblGrid>
      <w:tr w:rsidR="0091365A" w:rsidRPr="0068501A" w:rsidTr="0091365A">
        <w:trPr>
          <w:tblHeader/>
        </w:trPr>
        <w:tc>
          <w:tcPr>
            <w:tcW w:w="167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89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2014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2015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8501A">
              <w:rPr>
                <w:rFonts w:eastAsia="Calibri"/>
                <w:b/>
                <w:sz w:val="20"/>
                <w:szCs w:val="20"/>
              </w:rPr>
              <w:t>2016</w:t>
            </w:r>
          </w:p>
        </w:tc>
      </w:tr>
      <w:tr w:rsidR="0091365A" w:rsidRPr="0068501A" w:rsidTr="0091365A">
        <w:tc>
          <w:tcPr>
            <w:tcW w:w="3367" w:type="pct"/>
            <w:gridSpan w:val="3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Подпрограмма, всего:</w:t>
            </w: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525" w:type="pct"/>
            <w:vAlign w:val="center"/>
          </w:tcPr>
          <w:p w:rsidR="0091365A" w:rsidRPr="001D1FC1" w:rsidRDefault="0091365A" w:rsidP="0091365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1D1FC1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5" w:type="pct"/>
            <w:vAlign w:val="center"/>
          </w:tcPr>
          <w:p w:rsidR="0091365A" w:rsidRPr="00724833" w:rsidRDefault="0026414B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24833">
              <w:rPr>
                <w:rFonts w:eastAsia="Calibri"/>
                <w:sz w:val="22"/>
                <w:szCs w:val="22"/>
              </w:rPr>
              <w:t>28 550,93</w:t>
            </w:r>
          </w:p>
        </w:tc>
      </w:tr>
      <w:tr w:rsidR="0091365A" w:rsidRPr="0068501A" w:rsidTr="0091365A">
        <w:tc>
          <w:tcPr>
            <w:tcW w:w="3367" w:type="pct"/>
            <w:gridSpan w:val="3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 бюджет города</w:t>
            </w: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525" w:type="pct"/>
            <w:vAlign w:val="center"/>
          </w:tcPr>
          <w:p w:rsidR="0091365A" w:rsidRPr="001D1FC1" w:rsidRDefault="0091365A" w:rsidP="0091365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1D1FC1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5" w:type="pct"/>
            <w:vAlign w:val="center"/>
          </w:tcPr>
          <w:p w:rsidR="0091365A" w:rsidRPr="00724833" w:rsidRDefault="0026414B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24833">
              <w:rPr>
                <w:rFonts w:eastAsia="Calibri"/>
                <w:sz w:val="22"/>
                <w:szCs w:val="22"/>
              </w:rPr>
              <w:t>28 550,93</w:t>
            </w:r>
          </w:p>
        </w:tc>
      </w:tr>
      <w:tr w:rsidR="0091365A" w:rsidRPr="0068501A" w:rsidTr="0091365A">
        <w:tc>
          <w:tcPr>
            <w:tcW w:w="3367" w:type="pct"/>
            <w:gridSpan w:val="3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91365A" w:rsidRPr="0068501A" w:rsidTr="0091365A">
        <w:tc>
          <w:tcPr>
            <w:tcW w:w="167" w:type="pct"/>
            <w:vMerge w:val="restar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68501A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68501A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68501A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68501A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0,015 </w:t>
            </w:r>
            <w:proofErr w:type="spellStart"/>
            <w:r w:rsidRPr="0068501A">
              <w:rPr>
                <w:rFonts w:eastAsia="Calibri"/>
                <w:sz w:val="20"/>
                <w:szCs w:val="20"/>
              </w:rPr>
              <w:t>Гкална</w:t>
            </w:r>
            <w:proofErr w:type="spellEnd"/>
            <w:r w:rsidRPr="0068501A">
              <w:rPr>
                <w:rFonts w:eastAsia="Calibri"/>
                <w:sz w:val="20"/>
                <w:szCs w:val="20"/>
              </w:rPr>
              <w:t xml:space="preserve"> 1 квадратный метр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525" w:type="pct"/>
            <w:vAlign w:val="center"/>
          </w:tcPr>
          <w:p w:rsidR="0091365A" w:rsidRPr="00EF350D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F350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91365A" w:rsidRPr="00EF350D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F350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525" w:type="pct"/>
            <w:tcBorders>
              <w:bottom w:val="dotted" w:sz="4" w:space="0" w:color="auto"/>
            </w:tcBorders>
            <w:vAlign w:val="center"/>
          </w:tcPr>
          <w:p w:rsidR="0091365A" w:rsidRPr="00EF350D" w:rsidRDefault="0091365A" w:rsidP="0091365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EF350D">
              <w:t>-</w:t>
            </w:r>
          </w:p>
        </w:tc>
        <w:tc>
          <w:tcPr>
            <w:tcW w:w="525" w:type="pct"/>
            <w:tcBorders>
              <w:bottom w:val="dotted" w:sz="4" w:space="0" w:color="auto"/>
            </w:tcBorders>
            <w:vAlign w:val="center"/>
          </w:tcPr>
          <w:p w:rsidR="0091365A" w:rsidRPr="00EF350D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F350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525" w:type="pct"/>
            <w:vAlign w:val="center"/>
          </w:tcPr>
          <w:p w:rsidR="0091365A" w:rsidRPr="00EF350D" w:rsidRDefault="0091365A" w:rsidP="0091365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EF350D">
              <w:t>-</w:t>
            </w:r>
          </w:p>
        </w:tc>
        <w:tc>
          <w:tcPr>
            <w:tcW w:w="525" w:type="pct"/>
            <w:vAlign w:val="center"/>
          </w:tcPr>
          <w:p w:rsidR="0091365A" w:rsidRPr="00EF350D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F350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1365A" w:rsidRPr="0068501A" w:rsidTr="0091365A">
        <w:trPr>
          <w:trHeight w:val="230"/>
        </w:trPr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tcBorders>
              <w:bottom w:val="dotted" w:sz="4" w:space="0" w:color="auto"/>
            </w:tcBorders>
          </w:tcPr>
          <w:p w:rsidR="0091365A" w:rsidRPr="00EF350D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F350D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bottom w:val="dotted" w:sz="4" w:space="0" w:color="auto"/>
            </w:tcBorders>
          </w:tcPr>
          <w:p w:rsidR="0091365A" w:rsidRPr="00EF350D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EF350D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 w:val="restar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68501A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68501A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68501A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68501A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91365A" w:rsidRPr="00EF350D" w:rsidRDefault="0091365A" w:rsidP="0091365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EF350D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5" w:type="pct"/>
            <w:vAlign w:val="center"/>
          </w:tcPr>
          <w:p w:rsidR="0091365A" w:rsidRPr="00724833" w:rsidRDefault="0026414B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24833">
              <w:rPr>
                <w:rFonts w:eastAsia="Calibri"/>
                <w:sz w:val="22"/>
                <w:szCs w:val="22"/>
              </w:rPr>
              <w:t>28 550,93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bottom w:val="dotted" w:sz="4" w:space="0" w:color="auto"/>
            </w:tcBorders>
            <w:vAlign w:val="center"/>
          </w:tcPr>
          <w:p w:rsidR="0091365A" w:rsidRPr="001D1FC1" w:rsidRDefault="0091365A" w:rsidP="0091365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1D1FC1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5" w:type="pct"/>
            <w:tcBorders>
              <w:bottom w:val="dotted" w:sz="4" w:space="0" w:color="auto"/>
            </w:tcBorders>
            <w:vAlign w:val="center"/>
          </w:tcPr>
          <w:p w:rsidR="0091365A" w:rsidRPr="00724833" w:rsidRDefault="0026414B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24833">
              <w:rPr>
                <w:rFonts w:eastAsia="Calibri"/>
                <w:sz w:val="22"/>
                <w:szCs w:val="22"/>
              </w:rPr>
              <w:t>28 550,93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91365A" w:rsidRPr="001D1FC1" w:rsidRDefault="0091365A" w:rsidP="0091365A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1D1FC1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25" w:type="pct"/>
            <w:vAlign w:val="center"/>
          </w:tcPr>
          <w:p w:rsidR="0091365A" w:rsidRPr="00724833" w:rsidRDefault="0026414B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24833">
              <w:rPr>
                <w:rFonts w:eastAsia="Calibri"/>
                <w:sz w:val="22"/>
                <w:szCs w:val="22"/>
              </w:rPr>
              <w:t>28 550,93</w:t>
            </w:r>
          </w:p>
        </w:tc>
      </w:tr>
      <w:tr w:rsidR="0091365A" w:rsidRPr="0068501A" w:rsidTr="0091365A">
        <w:trPr>
          <w:trHeight w:val="230"/>
        </w:trPr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bottom w:val="dotted" w:sz="4" w:space="0" w:color="auto"/>
            </w:tcBorders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tcBorders>
              <w:bottom w:val="dotted" w:sz="4" w:space="0" w:color="auto"/>
            </w:tcBorders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91365A" w:rsidRPr="0068501A" w:rsidTr="0091365A">
        <w:tc>
          <w:tcPr>
            <w:tcW w:w="167" w:type="pct"/>
            <w:vMerge w:val="restar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1" w:type="pct"/>
            <w:tcBorders>
              <w:top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68501A">
              <w:rPr>
                <w:rFonts w:eastAsia="Calibri"/>
                <w:sz w:val="20"/>
                <w:szCs w:val="20"/>
              </w:rPr>
              <w:t>Предоставление субсидии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</w:t>
            </w:r>
          </w:p>
        </w:tc>
        <w:tc>
          <w:tcPr>
            <w:tcW w:w="789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5" w:type="pct"/>
            <w:tcBorders>
              <w:top w:val="dotted" w:sz="4" w:space="0" w:color="auto"/>
            </w:tcBorders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</w:tcBorders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 w:val="restar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411" w:type="pct"/>
            <w:tcBorders>
              <w:top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68501A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68501A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68501A">
              <w:rPr>
                <w:rFonts w:eastAsia="Calibri"/>
                <w:sz w:val="20"/>
                <w:szCs w:val="20"/>
              </w:rPr>
              <w:t xml:space="preserve"> организациям, осуществляющим на территории города Иванова поставку тепловой энергии на услуги по отоплению многоквартирных жилых домов, в целях  возмещения части затрат в виде разницы, возникшей между стоимостью приобретенной тепловой энергии и теплоносителя у организаций коммунального комплекса  и начисленной гражданам платой за отопление по установленным нормативам</w:t>
            </w:r>
          </w:p>
        </w:tc>
        <w:tc>
          <w:tcPr>
            <w:tcW w:w="789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525" w:type="pct"/>
            <w:tcBorders>
              <w:top w:val="dotted" w:sz="4" w:space="0" w:color="auto"/>
            </w:tcBorders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</w:tcBorders>
            <w:vAlign w:val="center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91365A" w:rsidRPr="0068501A" w:rsidTr="0091365A">
        <w:tc>
          <w:tcPr>
            <w:tcW w:w="167" w:type="pct"/>
            <w:vMerge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1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789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auto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</w:tcPr>
          <w:p w:rsidR="0091365A" w:rsidRPr="0068501A" w:rsidRDefault="0091365A" w:rsidP="0091365A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</w:tbl>
    <w:p w:rsidR="0091365A" w:rsidRDefault="007417AE" w:rsidP="007417AE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  <w:r>
        <w:rPr>
          <w:sz w:val="20"/>
          <w:szCs w:val="20"/>
        </w:rPr>
        <w:t>».</w:t>
      </w:r>
    </w:p>
    <w:p w:rsidR="00724833" w:rsidRDefault="00724833" w:rsidP="007417AE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</w:p>
    <w:p w:rsidR="00724833" w:rsidRPr="001F3A33" w:rsidRDefault="00724833" w:rsidP="007417AE">
      <w:pPr>
        <w:keepNext/>
        <w:widowControl w:val="0"/>
        <w:autoSpaceDE w:val="0"/>
        <w:autoSpaceDN w:val="0"/>
        <w:adjustRightInd w:val="0"/>
        <w:ind w:left="6379"/>
        <w:jc w:val="right"/>
        <w:rPr>
          <w:sz w:val="20"/>
          <w:szCs w:val="20"/>
        </w:rPr>
      </w:pPr>
    </w:p>
    <w:p w:rsidR="002809E4" w:rsidRDefault="002809E4" w:rsidP="00822B3B">
      <w:pPr>
        <w:spacing w:line="276" w:lineRule="auto"/>
        <w:jc w:val="right"/>
      </w:pPr>
      <w:bookmarkStart w:id="0" w:name="_GoBack"/>
      <w:bookmarkEnd w:id="0"/>
    </w:p>
    <w:sectPr w:rsidR="002809E4" w:rsidSect="008E2691">
      <w:headerReference w:type="default" r:id="rId9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51" w:rsidRDefault="008B4651" w:rsidP="005B0B40">
      <w:r>
        <w:separator/>
      </w:r>
    </w:p>
  </w:endnote>
  <w:endnote w:type="continuationSeparator" w:id="0">
    <w:p w:rsidR="008B4651" w:rsidRDefault="008B4651" w:rsidP="005B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51" w:rsidRDefault="008B4651" w:rsidP="005B0B40">
      <w:r>
        <w:separator/>
      </w:r>
    </w:p>
  </w:footnote>
  <w:footnote w:type="continuationSeparator" w:id="0">
    <w:p w:rsidR="008B4651" w:rsidRDefault="008B4651" w:rsidP="005B0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80128"/>
      <w:docPartObj>
        <w:docPartGallery w:val="Page Numbers (Top of Page)"/>
        <w:docPartUnique/>
      </w:docPartObj>
    </w:sdtPr>
    <w:sdtEndPr/>
    <w:sdtContent>
      <w:p w:rsidR="005B0B40" w:rsidRDefault="005B0B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07">
          <w:rPr>
            <w:noProof/>
          </w:rPr>
          <w:t>1</w:t>
        </w:r>
        <w:r>
          <w:fldChar w:fldCharType="end"/>
        </w:r>
      </w:p>
    </w:sdtContent>
  </w:sdt>
  <w:p w:rsidR="005B0B40" w:rsidRDefault="005B0B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329E"/>
    <w:rsid w:val="00083417"/>
    <w:rsid w:val="00083670"/>
    <w:rsid w:val="00083ED0"/>
    <w:rsid w:val="00084032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6DB7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30F2"/>
    <w:rsid w:val="001935AD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84C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2179"/>
    <w:rsid w:val="00442336"/>
    <w:rsid w:val="00442443"/>
    <w:rsid w:val="0044369C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B40"/>
    <w:rsid w:val="005B0F24"/>
    <w:rsid w:val="005B13EB"/>
    <w:rsid w:val="005B194E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33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C2A"/>
    <w:rsid w:val="008B42C8"/>
    <w:rsid w:val="008B435F"/>
    <w:rsid w:val="008B43A2"/>
    <w:rsid w:val="008B4651"/>
    <w:rsid w:val="008B48C0"/>
    <w:rsid w:val="008B4FBC"/>
    <w:rsid w:val="008B5385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9DE"/>
    <w:rsid w:val="00986A4C"/>
    <w:rsid w:val="00987774"/>
    <w:rsid w:val="009901E5"/>
    <w:rsid w:val="00990562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D7F96"/>
    <w:rsid w:val="00BE0460"/>
    <w:rsid w:val="00BE064E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768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7025E"/>
    <w:rsid w:val="00C70613"/>
    <w:rsid w:val="00C706DF"/>
    <w:rsid w:val="00C70EA9"/>
    <w:rsid w:val="00C71413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0407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74D1"/>
    <w:rsid w:val="00EE7EC1"/>
    <w:rsid w:val="00EF0033"/>
    <w:rsid w:val="00EF0918"/>
    <w:rsid w:val="00EF0A40"/>
    <w:rsid w:val="00EF1C36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D55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Ind w:w="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rsid w:val="00C23C66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0B40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0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0B4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27AB-0029-446C-95C7-7014148D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Витальевна Ермолаева</dc:creator>
  <cp:lastModifiedBy>Инна Александровна Ужастина</cp:lastModifiedBy>
  <cp:revision>18</cp:revision>
  <cp:lastPrinted>2016-08-03T06:56:00Z</cp:lastPrinted>
  <dcterms:created xsi:type="dcterms:W3CDTF">2016-07-27T12:25:00Z</dcterms:created>
  <dcterms:modified xsi:type="dcterms:W3CDTF">2016-08-15T07:37:00Z</dcterms:modified>
</cp:coreProperties>
</file>