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1F" w:rsidRPr="0078068A" w:rsidRDefault="0090611F" w:rsidP="0090611F">
      <w:pPr>
        <w:pStyle w:val="3"/>
        <w:spacing w:before="0" w:after="0"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78068A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90611F" w:rsidRPr="0078068A" w:rsidRDefault="0090611F" w:rsidP="0090611F">
      <w:pPr>
        <w:pStyle w:val="1"/>
        <w:ind w:left="5664"/>
        <w:jc w:val="left"/>
        <w:rPr>
          <w:szCs w:val="24"/>
        </w:rPr>
      </w:pPr>
      <w:r w:rsidRPr="0078068A">
        <w:rPr>
          <w:szCs w:val="24"/>
        </w:rPr>
        <w:t xml:space="preserve">к постановлению </w:t>
      </w:r>
    </w:p>
    <w:p w:rsidR="0090611F" w:rsidRDefault="0090611F" w:rsidP="0090611F">
      <w:pPr>
        <w:pStyle w:val="1"/>
        <w:ind w:left="5664"/>
        <w:jc w:val="left"/>
      </w:pPr>
      <w:r w:rsidRPr="0078068A">
        <w:t>Администрации города Иванова</w:t>
      </w:r>
    </w:p>
    <w:p w:rsidR="0090611F" w:rsidRPr="0078068A" w:rsidRDefault="0090611F" w:rsidP="0090611F">
      <w:pPr>
        <w:pStyle w:val="1"/>
        <w:ind w:left="5664"/>
        <w:jc w:val="left"/>
        <w:rPr>
          <w:szCs w:val="24"/>
        </w:rPr>
      </w:pPr>
      <w:r w:rsidRPr="0078068A">
        <w:t xml:space="preserve">от </w:t>
      </w:r>
      <w:r>
        <w:rPr>
          <w:u w:val="single"/>
        </w:rPr>
        <w:t>05.04.2012</w:t>
      </w:r>
      <w:r w:rsidRPr="0078068A">
        <w:t xml:space="preserve"> №</w:t>
      </w:r>
      <w:r>
        <w:rPr>
          <w:u w:val="single"/>
        </w:rPr>
        <w:t xml:space="preserve"> 655</w:t>
      </w:r>
    </w:p>
    <w:p w:rsidR="0090611F" w:rsidRPr="0078068A" w:rsidRDefault="0090611F" w:rsidP="009061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611F" w:rsidRPr="0078068A" w:rsidRDefault="0090611F" w:rsidP="0090611F">
      <w:pPr>
        <w:jc w:val="center"/>
        <w:rPr>
          <w:rFonts w:ascii="Times New Roman" w:hAnsi="Times New Roman" w:cs="Times New Roman"/>
        </w:rPr>
      </w:pPr>
    </w:p>
    <w:p w:rsidR="0090611F" w:rsidRPr="0078068A" w:rsidRDefault="0090611F" w:rsidP="0090611F">
      <w:pPr>
        <w:jc w:val="center"/>
        <w:rPr>
          <w:rFonts w:ascii="Times New Roman" w:hAnsi="Times New Roman" w:cs="Times New Roman"/>
        </w:rPr>
      </w:pPr>
      <w:r w:rsidRPr="0078068A">
        <w:rPr>
          <w:rFonts w:ascii="Times New Roman" w:hAnsi="Times New Roman" w:cs="Times New Roman"/>
        </w:rPr>
        <w:t>Перечень</w:t>
      </w:r>
    </w:p>
    <w:p w:rsidR="0090611F" w:rsidRPr="0078068A" w:rsidRDefault="0090611F" w:rsidP="0090611F">
      <w:pPr>
        <w:jc w:val="center"/>
        <w:rPr>
          <w:rFonts w:ascii="Times New Roman" w:hAnsi="Times New Roman" w:cs="Times New Roman"/>
        </w:rPr>
      </w:pPr>
      <w:r w:rsidRPr="0078068A">
        <w:rPr>
          <w:rFonts w:ascii="Times New Roman" w:hAnsi="Times New Roman" w:cs="Times New Roman"/>
        </w:rPr>
        <w:t>водоемов города Иванова, традиционно используемых для купания</w:t>
      </w:r>
    </w:p>
    <w:p w:rsidR="0090611F" w:rsidRPr="0078068A" w:rsidRDefault="0090611F" w:rsidP="0090611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949"/>
        <w:gridCol w:w="4066"/>
        <w:gridCol w:w="2805"/>
      </w:tblGrid>
      <w:tr w:rsidR="0090611F" w:rsidRPr="0078068A" w:rsidTr="00912920">
        <w:trPr>
          <w:trHeight w:val="517"/>
        </w:trPr>
        <w:tc>
          <w:tcPr>
            <w:tcW w:w="666" w:type="dxa"/>
            <w:vAlign w:val="center"/>
          </w:tcPr>
          <w:p w:rsidR="0090611F" w:rsidRPr="0078068A" w:rsidRDefault="0090611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№</w:t>
            </w:r>
          </w:p>
          <w:p w:rsidR="0090611F" w:rsidRPr="0078068A" w:rsidRDefault="0090611F" w:rsidP="00912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68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49" w:type="dxa"/>
            <w:vAlign w:val="center"/>
          </w:tcPr>
          <w:p w:rsidR="0090611F" w:rsidRPr="0078068A" w:rsidRDefault="0090611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066" w:type="dxa"/>
            <w:vAlign w:val="center"/>
          </w:tcPr>
          <w:p w:rsidR="0090611F" w:rsidRPr="0078068A" w:rsidRDefault="0090611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2805" w:type="dxa"/>
            <w:vAlign w:val="center"/>
          </w:tcPr>
          <w:p w:rsidR="0090611F" w:rsidRPr="0078068A" w:rsidRDefault="0090611F" w:rsidP="00912920">
            <w:pPr>
              <w:jc w:val="center"/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90611F" w:rsidRPr="0078068A" w:rsidTr="00912920">
        <w:trPr>
          <w:trHeight w:val="226"/>
        </w:trPr>
        <w:tc>
          <w:tcPr>
            <w:tcW w:w="666" w:type="dxa"/>
          </w:tcPr>
          <w:p w:rsidR="0090611F" w:rsidRPr="0078068A" w:rsidRDefault="0090611F" w:rsidP="0090611F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Харинка</w:t>
            </w:r>
            <w:proofErr w:type="spellEnd"/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(в пределах границ территорий, о</w:t>
            </w:r>
            <w:r w:rsidRPr="0078068A">
              <w:rPr>
                <w:rFonts w:ascii="Times New Roman" w:hAnsi="Times New Roman" w:cs="Times New Roman"/>
              </w:rPr>
              <w:t>т</w:t>
            </w:r>
            <w:r w:rsidRPr="0078068A">
              <w:rPr>
                <w:rFonts w:ascii="Times New Roman" w:hAnsi="Times New Roman" w:cs="Times New Roman"/>
              </w:rPr>
              <w:t>веденных для купания)</w:t>
            </w:r>
          </w:p>
        </w:tc>
        <w:tc>
          <w:tcPr>
            <w:tcW w:w="4066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068A">
              <w:rPr>
                <w:rFonts w:ascii="Times New Roman" w:hAnsi="Times New Roman" w:cs="Times New Roman"/>
              </w:rPr>
              <w:t>униципальное учреждение культ</w:t>
            </w:r>
            <w:r w:rsidRPr="0078068A">
              <w:rPr>
                <w:rFonts w:ascii="Times New Roman" w:hAnsi="Times New Roman" w:cs="Times New Roman"/>
              </w:rPr>
              <w:t>у</w:t>
            </w:r>
            <w:r w:rsidRPr="0078068A">
              <w:rPr>
                <w:rFonts w:ascii="Times New Roman" w:hAnsi="Times New Roman" w:cs="Times New Roman"/>
              </w:rPr>
              <w:t xml:space="preserve">ры «Парк культуры и отдыха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Хари</w:t>
            </w:r>
            <w:r w:rsidRPr="0078068A">
              <w:rPr>
                <w:rFonts w:ascii="Times New Roman" w:hAnsi="Times New Roman" w:cs="Times New Roman"/>
              </w:rPr>
              <w:t>н</w:t>
            </w:r>
            <w:r w:rsidRPr="0078068A">
              <w:rPr>
                <w:rFonts w:ascii="Times New Roman" w:hAnsi="Times New Roman" w:cs="Times New Roman"/>
              </w:rPr>
              <w:t>ка</w:t>
            </w:r>
            <w:proofErr w:type="spellEnd"/>
            <w:r w:rsidRPr="0078068A">
              <w:rPr>
                <w:rFonts w:ascii="Times New Roman" w:hAnsi="Times New Roman" w:cs="Times New Roman"/>
              </w:rPr>
              <w:t xml:space="preserve">» (ул. Павла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Большевикова</w:t>
            </w:r>
            <w:proofErr w:type="spellEnd"/>
            <w:r w:rsidRPr="007806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5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068A">
              <w:rPr>
                <w:rFonts w:ascii="Times New Roman" w:hAnsi="Times New Roman" w:cs="Times New Roman"/>
              </w:rPr>
              <w:t xml:space="preserve">иректор 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proofErr w:type="spellStart"/>
            <w:r w:rsidRPr="0078068A">
              <w:rPr>
                <w:rFonts w:ascii="Times New Roman" w:hAnsi="Times New Roman" w:cs="Times New Roman"/>
              </w:rPr>
              <w:t>Кленова</w:t>
            </w:r>
            <w:proofErr w:type="spellEnd"/>
            <w:r w:rsidRPr="0078068A">
              <w:rPr>
                <w:rFonts w:ascii="Times New Roman" w:hAnsi="Times New Roman" w:cs="Times New Roman"/>
              </w:rPr>
              <w:t xml:space="preserve"> 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Людмила Викторо</w:t>
            </w:r>
            <w:r w:rsidRPr="0078068A">
              <w:rPr>
                <w:rFonts w:ascii="Times New Roman" w:hAnsi="Times New Roman" w:cs="Times New Roman"/>
              </w:rPr>
              <w:t>в</w:t>
            </w:r>
            <w:r w:rsidRPr="0078068A">
              <w:rPr>
                <w:rFonts w:ascii="Times New Roman" w:hAnsi="Times New Roman" w:cs="Times New Roman"/>
              </w:rPr>
              <w:t>на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тел. 35 21 70  </w:t>
            </w:r>
          </w:p>
        </w:tc>
      </w:tr>
      <w:tr w:rsidR="0090611F" w:rsidRPr="0078068A" w:rsidTr="00912920">
        <w:trPr>
          <w:trHeight w:val="127"/>
        </w:trPr>
        <w:tc>
          <w:tcPr>
            <w:tcW w:w="666" w:type="dxa"/>
          </w:tcPr>
          <w:p w:rsidR="0090611F" w:rsidRPr="0078068A" w:rsidRDefault="0090611F" w:rsidP="0090611F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Уводь</w:t>
            </w:r>
            <w:proofErr w:type="spellEnd"/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(в пределах границ территорий, о</w:t>
            </w:r>
            <w:r w:rsidRPr="0078068A">
              <w:rPr>
                <w:rFonts w:ascii="Times New Roman" w:hAnsi="Times New Roman" w:cs="Times New Roman"/>
              </w:rPr>
              <w:t>т</w:t>
            </w:r>
            <w:r w:rsidRPr="0078068A">
              <w:rPr>
                <w:rFonts w:ascii="Times New Roman" w:hAnsi="Times New Roman" w:cs="Times New Roman"/>
              </w:rPr>
              <w:t>веденных для купания)</w:t>
            </w:r>
          </w:p>
        </w:tc>
        <w:tc>
          <w:tcPr>
            <w:tcW w:w="4066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068A">
              <w:rPr>
                <w:rFonts w:ascii="Times New Roman" w:hAnsi="Times New Roman" w:cs="Times New Roman"/>
              </w:rPr>
              <w:t xml:space="preserve">униципальное учреждение </w:t>
            </w:r>
            <w:r w:rsidRPr="00223019">
              <w:rPr>
                <w:rFonts w:ascii="Times New Roman" w:hAnsi="Times New Roman" w:cs="Times New Roman"/>
              </w:rPr>
              <w:t xml:space="preserve">                </w:t>
            </w:r>
            <w:r w:rsidRPr="0078068A">
              <w:rPr>
                <w:rFonts w:ascii="Times New Roman" w:hAnsi="Times New Roman" w:cs="Times New Roman"/>
              </w:rPr>
              <w:t xml:space="preserve">культуры «Парк культуры и </w:t>
            </w:r>
            <w:r w:rsidRPr="00223019">
              <w:rPr>
                <w:rFonts w:ascii="Times New Roman" w:hAnsi="Times New Roman" w:cs="Times New Roman"/>
              </w:rPr>
              <w:t xml:space="preserve">                 </w:t>
            </w:r>
            <w:r w:rsidRPr="0078068A">
              <w:rPr>
                <w:rFonts w:ascii="Times New Roman" w:hAnsi="Times New Roman" w:cs="Times New Roman"/>
              </w:rPr>
              <w:t xml:space="preserve">отдыха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68A">
              <w:rPr>
                <w:rFonts w:ascii="Times New Roman" w:hAnsi="Times New Roman" w:cs="Times New Roman"/>
              </w:rPr>
              <w:t>им. В.Я. Степан</w:t>
            </w:r>
            <w:r w:rsidRPr="0078068A">
              <w:rPr>
                <w:rFonts w:ascii="Times New Roman" w:hAnsi="Times New Roman" w:cs="Times New Roman"/>
              </w:rPr>
              <w:t>о</w:t>
            </w:r>
            <w:r w:rsidRPr="0078068A">
              <w:rPr>
                <w:rFonts w:ascii="Times New Roman" w:hAnsi="Times New Roman" w:cs="Times New Roman"/>
              </w:rPr>
              <w:t>ва»</w:t>
            </w:r>
            <w:r w:rsidRPr="002230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Pr="0078068A">
              <w:rPr>
                <w:rFonts w:ascii="Times New Roman" w:hAnsi="Times New Roman" w:cs="Times New Roman"/>
              </w:rPr>
              <w:t>(ул. Смольная, 5)</w:t>
            </w:r>
          </w:p>
        </w:tc>
        <w:tc>
          <w:tcPr>
            <w:tcW w:w="2805" w:type="dxa"/>
          </w:tcPr>
          <w:p w:rsidR="0090611F" w:rsidRPr="0020228E" w:rsidRDefault="0090611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068A">
              <w:rPr>
                <w:rFonts w:ascii="Times New Roman" w:hAnsi="Times New Roman" w:cs="Times New Roman"/>
              </w:rPr>
              <w:t xml:space="preserve">иректор </w:t>
            </w:r>
          </w:p>
          <w:p w:rsidR="0090611F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Асланян 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Рубен Конста</w:t>
            </w:r>
            <w:r w:rsidRPr="0078068A">
              <w:rPr>
                <w:rFonts w:ascii="Times New Roman" w:hAnsi="Times New Roman" w:cs="Times New Roman"/>
              </w:rPr>
              <w:t>н</w:t>
            </w:r>
            <w:r w:rsidRPr="0078068A">
              <w:rPr>
                <w:rFonts w:ascii="Times New Roman" w:hAnsi="Times New Roman" w:cs="Times New Roman"/>
              </w:rPr>
              <w:t>тинович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тел. 32 41 66</w:t>
            </w:r>
          </w:p>
        </w:tc>
      </w:tr>
      <w:tr w:rsidR="0090611F" w:rsidRPr="0078068A" w:rsidTr="00912920">
        <w:trPr>
          <w:trHeight w:val="206"/>
        </w:trPr>
        <w:tc>
          <w:tcPr>
            <w:tcW w:w="666" w:type="dxa"/>
          </w:tcPr>
          <w:p w:rsidR="0090611F" w:rsidRPr="0078068A" w:rsidRDefault="0090611F" w:rsidP="0090611F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78068A">
              <w:rPr>
                <w:rFonts w:ascii="Times New Roman" w:hAnsi="Times New Roman" w:cs="Times New Roman"/>
              </w:rPr>
              <w:t>Талка</w:t>
            </w:r>
            <w:proofErr w:type="spellEnd"/>
            <w:r w:rsidRPr="0078068A">
              <w:rPr>
                <w:rFonts w:ascii="Times New Roman" w:hAnsi="Times New Roman" w:cs="Times New Roman"/>
              </w:rPr>
              <w:t xml:space="preserve"> 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(в пределах границ территорий, о</w:t>
            </w:r>
            <w:r w:rsidRPr="0078068A">
              <w:rPr>
                <w:rFonts w:ascii="Times New Roman" w:hAnsi="Times New Roman" w:cs="Times New Roman"/>
              </w:rPr>
              <w:t>т</w:t>
            </w:r>
            <w:r w:rsidRPr="0078068A">
              <w:rPr>
                <w:rFonts w:ascii="Times New Roman" w:hAnsi="Times New Roman" w:cs="Times New Roman"/>
              </w:rPr>
              <w:t>веденных для купания)</w:t>
            </w:r>
          </w:p>
        </w:tc>
        <w:tc>
          <w:tcPr>
            <w:tcW w:w="4066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068A">
              <w:rPr>
                <w:rFonts w:ascii="Times New Roman" w:hAnsi="Times New Roman" w:cs="Times New Roman"/>
              </w:rPr>
              <w:t>униципальное учреждение культ</w:t>
            </w:r>
            <w:r w:rsidRPr="0078068A">
              <w:rPr>
                <w:rFonts w:ascii="Times New Roman" w:hAnsi="Times New Roman" w:cs="Times New Roman"/>
              </w:rPr>
              <w:t>у</w:t>
            </w:r>
            <w:r w:rsidRPr="0078068A">
              <w:rPr>
                <w:rFonts w:ascii="Times New Roman" w:hAnsi="Times New Roman" w:cs="Times New Roman"/>
              </w:rPr>
              <w:t xml:space="preserve">ры «Парк культуры и отдыха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8068A">
              <w:rPr>
                <w:rFonts w:ascii="Times New Roman" w:hAnsi="Times New Roman" w:cs="Times New Roman"/>
              </w:rPr>
              <w:t>им. Р</w:t>
            </w:r>
            <w:r w:rsidRPr="0078068A">
              <w:rPr>
                <w:rFonts w:ascii="Times New Roman" w:hAnsi="Times New Roman" w:cs="Times New Roman"/>
              </w:rPr>
              <w:t>е</w:t>
            </w:r>
            <w:r w:rsidRPr="0078068A">
              <w:rPr>
                <w:rFonts w:ascii="Times New Roman" w:hAnsi="Times New Roman" w:cs="Times New Roman"/>
              </w:rPr>
              <w:t>волюции 1905 года»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(ул. Первых Маевок)</w:t>
            </w:r>
          </w:p>
        </w:tc>
        <w:tc>
          <w:tcPr>
            <w:tcW w:w="2805" w:type="dxa"/>
          </w:tcPr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068A">
              <w:rPr>
                <w:rFonts w:ascii="Times New Roman" w:hAnsi="Times New Roman" w:cs="Times New Roman"/>
              </w:rPr>
              <w:t xml:space="preserve">иректор 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proofErr w:type="spellStart"/>
            <w:r w:rsidRPr="0078068A">
              <w:rPr>
                <w:rFonts w:ascii="Times New Roman" w:hAnsi="Times New Roman" w:cs="Times New Roman"/>
              </w:rPr>
              <w:t>Пыльчикова</w:t>
            </w:r>
            <w:proofErr w:type="spellEnd"/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>Наталья Евгенье</w:t>
            </w:r>
            <w:r w:rsidRPr="0078068A">
              <w:rPr>
                <w:rFonts w:ascii="Times New Roman" w:hAnsi="Times New Roman" w:cs="Times New Roman"/>
              </w:rPr>
              <w:t>в</w:t>
            </w:r>
            <w:r w:rsidRPr="0078068A">
              <w:rPr>
                <w:rFonts w:ascii="Times New Roman" w:hAnsi="Times New Roman" w:cs="Times New Roman"/>
              </w:rPr>
              <w:t xml:space="preserve">на </w:t>
            </w:r>
          </w:p>
          <w:p w:rsidR="0090611F" w:rsidRPr="0078068A" w:rsidRDefault="0090611F" w:rsidP="00912920">
            <w:pPr>
              <w:rPr>
                <w:rFonts w:ascii="Times New Roman" w:hAnsi="Times New Roman" w:cs="Times New Roman"/>
              </w:rPr>
            </w:pPr>
            <w:r w:rsidRPr="0078068A">
              <w:rPr>
                <w:rFonts w:ascii="Times New Roman" w:hAnsi="Times New Roman" w:cs="Times New Roman"/>
              </w:rPr>
              <w:t xml:space="preserve">тел. 37 45 82, 35 10 14  </w:t>
            </w:r>
          </w:p>
        </w:tc>
      </w:tr>
    </w:tbl>
    <w:p w:rsidR="00096648" w:rsidRDefault="00096648">
      <w:bookmarkStart w:id="0" w:name="_GoBack"/>
      <w:bookmarkEnd w:id="0"/>
    </w:p>
    <w:sectPr w:rsidR="000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77F2"/>
    <w:multiLevelType w:val="hybridMultilevel"/>
    <w:tmpl w:val="A1C0D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7C"/>
    <w:rsid w:val="00096648"/>
    <w:rsid w:val="0090611F"/>
    <w:rsid w:val="00A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1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61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61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06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????????? 1"/>
    <w:basedOn w:val="a"/>
    <w:next w:val="a"/>
    <w:uiPriority w:val="99"/>
    <w:rsid w:val="0090611F"/>
    <w:pPr>
      <w:keepNext/>
      <w:jc w:val="center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1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61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61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906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????????? 1"/>
    <w:basedOn w:val="a"/>
    <w:next w:val="a"/>
    <w:uiPriority w:val="99"/>
    <w:rsid w:val="0090611F"/>
    <w:pPr>
      <w:keepNext/>
      <w:jc w:val="center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2012-04-10T11:39:00Z</dcterms:created>
  <dcterms:modified xsi:type="dcterms:W3CDTF">2012-04-10T11:39:00Z</dcterms:modified>
</cp:coreProperties>
</file>