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82" w:rsidRDefault="00E34D82" w:rsidP="001316C9">
      <w:pPr>
        <w:pStyle w:val="ConsPlusNormal"/>
        <w:jc w:val="both"/>
      </w:pPr>
      <w:bookmarkStart w:id="0" w:name="_GoBack"/>
      <w:bookmarkEnd w:id="0"/>
    </w:p>
    <w:p w:rsidR="00CB5EA8" w:rsidRDefault="00CB5EA8" w:rsidP="001316C9">
      <w:pPr>
        <w:pStyle w:val="ConsPlusNormal"/>
        <w:jc w:val="both"/>
      </w:pPr>
    </w:p>
    <w:p w:rsidR="00CB5EA8" w:rsidRDefault="00CB5EA8" w:rsidP="001316C9">
      <w:pPr>
        <w:pStyle w:val="ConsPlusNormal"/>
        <w:jc w:val="both"/>
      </w:pPr>
    </w:p>
    <w:p w:rsidR="00CB5EA8" w:rsidRDefault="00CB5EA8" w:rsidP="00CB5EA8">
      <w:pPr>
        <w:pStyle w:val="ConsNormal"/>
        <w:ind w:right="0" w:firstLine="0"/>
        <w:jc w:val="right"/>
        <w:rPr>
          <w:rFonts w:cs="Arial"/>
          <w:sz w:val="18"/>
          <w:szCs w:val="18"/>
        </w:rPr>
      </w:pPr>
      <w:r w:rsidRPr="006E00DD">
        <w:rPr>
          <w:rFonts w:cs="Arial"/>
          <w:sz w:val="18"/>
          <w:szCs w:val="18"/>
        </w:rPr>
        <w:t>Утверждено</w:t>
      </w:r>
    </w:p>
    <w:p w:rsidR="00CB5EA8" w:rsidRPr="006E00DD" w:rsidRDefault="00CB5EA8" w:rsidP="00CB5EA8">
      <w:pPr>
        <w:pStyle w:val="ConsNormal"/>
        <w:ind w:right="0" w:firstLine="0"/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р</w:t>
      </w:r>
      <w:r w:rsidRPr="006E00DD">
        <w:rPr>
          <w:rFonts w:cs="Arial"/>
          <w:sz w:val="18"/>
          <w:szCs w:val="18"/>
        </w:rPr>
        <w:t>ешением</w:t>
      </w:r>
      <w:r>
        <w:rPr>
          <w:rFonts w:cs="Arial"/>
          <w:sz w:val="18"/>
          <w:szCs w:val="18"/>
        </w:rPr>
        <w:t xml:space="preserve">  </w:t>
      </w:r>
      <w:r w:rsidRPr="006E00DD">
        <w:rPr>
          <w:rFonts w:cs="Arial"/>
          <w:sz w:val="18"/>
          <w:szCs w:val="18"/>
        </w:rPr>
        <w:t>Ивановской городской Думы</w:t>
      </w:r>
    </w:p>
    <w:p w:rsidR="00CB5EA8" w:rsidRDefault="00CB5EA8" w:rsidP="00CB5EA8">
      <w:pPr>
        <w:pStyle w:val="ConsNormal"/>
        <w:ind w:right="0" w:firstLine="0"/>
        <w:jc w:val="right"/>
        <w:rPr>
          <w:rFonts w:cs="Arial"/>
          <w:sz w:val="18"/>
          <w:szCs w:val="18"/>
        </w:rPr>
      </w:pPr>
      <w:r w:rsidRPr="006E00DD">
        <w:rPr>
          <w:rFonts w:cs="Arial"/>
          <w:sz w:val="18"/>
          <w:szCs w:val="18"/>
        </w:rPr>
        <w:t>от</w:t>
      </w:r>
      <w:r w:rsidR="005F24F7">
        <w:rPr>
          <w:rFonts w:cs="Arial"/>
          <w:sz w:val="18"/>
          <w:szCs w:val="18"/>
        </w:rPr>
        <w:t xml:space="preserve"> 25.11.2015 </w:t>
      </w:r>
      <w:r>
        <w:rPr>
          <w:rFonts w:cs="Arial"/>
          <w:sz w:val="18"/>
          <w:szCs w:val="18"/>
        </w:rPr>
        <w:t>№</w:t>
      </w:r>
      <w:r w:rsidR="004D71B9">
        <w:rPr>
          <w:rFonts w:cs="Arial"/>
          <w:sz w:val="18"/>
          <w:szCs w:val="18"/>
        </w:rPr>
        <w:t xml:space="preserve"> 98</w:t>
      </w:r>
    </w:p>
    <w:p w:rsidR="00CB5EA8" w:rsidRDefault="00CB5EA8" w:rsidP="00CB5EA8">
      <w:pPr>
        <w:pStyle w:val="ConsNormal"/>
        <w:ind w:right="0" w:firstLine="0"/>
        <w:jc w:val="right"/>
        <w:rPr>
          <w:rFonts w:cs="Arial"/>
          <w:sz w:val="18"/>
          <w:szCs w:val="18"/>
        </w:rPr>
      </w:pPr>
    </w:p>
    <w:p w:rsidR="00CB5EA8" w:rsidRDefault="00CB5EA8" w:rsidP="00CB5EA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CB5EA8" w:rsidRDefault="00CB5EA8" w:rsidP="00CB5EA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CB5EA8" w:rsidRPr="00CB5EA8" w:rsidRDefault="00CB5EA8" w:rsidP="00CB5E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B5EA8">
        <w:rPr>
          <w:rFonts w:ascii="Arial" w:hAnsi="Arial" w:cs="Arial"/>
          <w:b/>
          <w:bCs/>
          <w:sz w:val="24"/>
          <w:szCs w:val="24"/>
        </w:rPr>
        <w:t>Структура Администрации города Иванова</w:t>
      </w:r>
    </w:p>
    <w:p w:rsidR="00CB5EA8" w:rsidRPr="00CB5EA8" w:rsidRDefault="00CB5EA8" w:rsidP="00CB5EA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B5EA8" w:rsidRPr="00CB5EA8" w:rsidRDefault="00CB5EA8" w:rsidP="00CB5EA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B5EA8">
        <w:rPr>
          <w:rFonts w:ascii="Arial" w:hAnsi="Arial" w:cs="Arial"/>
          <w:sz w:val="24"/>
          <w:szCs w:val="24"/>
        </w:rPr>
        <w:t>Высшее должностное лицо города Иванова – Глава города Иванова.</w:t>
      </w:r>
    </w:p>
    <w:p w:rsidR="00CB5EA8" w:rsidRPr="00CB5EA8" w:rsidRDefault="00CB5EA8" w:rsidP="00CB5EA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B5EA8" w:rsidRPr="00CB5EA8" w:rsidRDefault="00CB5EA8" w:rsidP="00CB5EA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CB5EA8">
        <w:rPr>
          <w:rFonts w:ascii="Arial" w:hAnsi="Arial" w:cs="Arial"/>
          <w:sz w:val="24"/>
          <w:szCs w:val="24"/>
        </w:rPr>
        <w:t>Высшие должностные лица Администрации города Иванова: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B5EA8">
        <w:rPr>
          <w:rFonts w:ascii="Arial" w:hAnsi="Arial" w:cs="Arial"/>
          <w:sz w:val="24"/>
          <w:szCs w:val="24"/>
        </w:rPr>
        <w:t>1.1.Первые заместители главы Администрации города Иванова.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B5EA8">
        <w:rPr>
          <w:rFonts w:ascii="Arial" w:hAnsi="Arial" w:cs="Arial"/>
          <w:sz w:val="24"/>
          <w:szCs w:val="24"/>
        </w:rPr>
        <w:t>1.2</w:t>
      </w:r>
      <w:r>
        <w:rPr>
          <w:rFonts w:ascii="Arial" w:hAnsi="Arial" w:cs="Arial"/>
          <w:sz w:val="24"/>
          <w:szCs w:val="24"/>
        </w:rPr>
        <w:t>.</w:t>
      </w:r>
      <w:r w:rsidRPr="00CB5EA8">
        <w:rPr>
          <w:rFonts w:ascii="Arial" w:hAnsi="Arial" w:cs="Arial"/>
          <w:sz w:val="24"/>
          <w:szCs w:val="24"/>
        </w:rPr>
        <w:t>Заместители главы Администрации города Иванова.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B5EA8" w:rsidRPr="00CB5EA8" w:rsidRDefault="00CB5EA8" w:rsidP="00CB5EA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CB5EA8">
        <w:rPr>
          <w:rFonts w:ascii="Arial" w:hAnsi="Arial" w:cs="Arial"/>
          <w:sz w:val="24"/>
          <w:szCs w:val="24"/>
        </w:rPr>
        <w:t>Отраслевые органы Администрации города Иванова: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B5EA8">
        <w:rPr>
          <w:rFonts w:ascii="Arial" w:hAnsi="Arial" w:cs="Arial"/>
          <w:sz w:val="24"/>
          <w:szCs w:val="24"/>
        </w:rPr>
        <w:t>2.1.Управление жилищно-коммунального хозяйства.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B5EA8">
        <w:rPr>
          <w:rFonts w:ascii="Arial" w:hAnsi="Arial" w:cs="Arial"/>
          <w:sz w:val="24"/>
          <w:szCs w:val="24"/>
        </w:rPr>
        <w:t>2.2.Управление социальной защиты населения.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</w:t>
      </w:r>
      <w:r w:rsidRPr="00CB5EA8">
        <w:rPr>
          <w:rFonts w:ascii="Arial" w:hAnsi="Arial" w:cs="Arial"/>
          <w:sz w:val="24"/>
          <w:szCs w:val="24"/>
        </w:rPr>
        <w:t>Управление образования.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</w:t>
      </w:r>
      <w:r w:rsidRPr="00CB5EA8">
        <w:rPr>
          <w:rFonts w:ascii="Arial" w:hAnsi="Arial" w:cs="Arial"/>
          <w:sz w:val="24"/>
          <w:szCs w:val="24"/>
        </w:rPr>
        <w:t>Комитет по культуре.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B5EA8" w:rsidRPr="00CB5EA8" w:rsidRDefault="00CB5EA8" w:rsidP="00CB5EA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CB5EA8">
        <w:rPr>
          <w:rFonts w:ascii="Arial" w:hAnsi="Arial" w:cs="Arial"/>
          <w:sz w:val="24"/>
          <w:szCs w:val="24"/>
        </w:rPr>
        <w:t>Функциональные органы Администрации города Иванова: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 w:rsidRPr="00CB5EA8">
        <w:rPr>
          <w:rFonts w:ascii="Arial" w:hAnsi="Arial" w:cs="Arial"/>
          <w:sz w:val="24"/>
          <w:szCs w:val="24"/>
        </w:rPr>
        <w:t>Финансово-казначейское управление.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</w:t>
      </w:r>
      <w:r w:rsidRPr="00CB5EA8">
        <w:rPr>
          <w:rFonts w:ascii="Arial" w:hAnsi="Arial" w:cs="Arial"/>
          <w:sz w:val="24"/>
          <w:szCs w:val="24"/>
        </w:rPr>
        <w:t>Управление по делам наружной рекламы, информации и оформления города.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</w:t>
      </w:r>
      <w:r w:rsidRPr="00CB5EA8">
        <w:rPr>
          <w:rFonts w:ascii="Arial" w:hAnsi="Arial" w:cs="Arial"/>
          <w:sz w:val="24"/>
          <w:szCs w:val="24"/>
        </w:rPr>
        <w:t>Управление капитального строительства.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</w:t>
      </w:r>
      <w:r w:rsidRPr="00CB5EA8">
        <w:rPr>
          <w:rFonts w:ascii="Arial" w:hAnsi="Arial" w:cs="Arial"/>
          <w:sz w:val="24"/>
          <w:szCs w:val="24"/>
        </w:rPr>
        <w:t>Управление жилищной политики и ипотечного кредитования.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</w:t>
      </w:r>
      <w:r w:rsidRPr="00CB5EA8">
        <w:rPr>
          <w:rFonts w:ascii="Arial" w:hAnsi="Arial" w:cs="Arial"/>
          <w:sz w:val="24"/>
          <w:szCs w:val="24"/>
        </w:rPr>
        <w:t>Управление благоустройства.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B5EA8">
        <w:rPr>
          <w:rFonts w:ascii="Arial" w:hAnsi="Arial" w:cs="Arial"/>
          <w:sz w:val="24"/>
          <w:szCs w:val="24"/>
        </w:rPr>
        <w:t>3.6</w:t>
      </w:r>
      <w:r>
        <w:rPr>
          <w:rFonts w:ascii="Arial" w:hAnsi="Arial" w:cs="Arial"/>
          <w:sz w:val="24"/>
          <w:szCs w:val="24"/>
        </w:rPr>
        <w:t>.</w:t>
      </w:r>
      <w:r w:rsidRPr="00CB5EA8">
        <w:rPr>
          <w:rFonts w:ascii="Arial" w:hAnsi="Arial" w:cs="Arial"/>
          <w:sz w:val="24"/>
          <w:szCs w:val="24"/>
        </w:rPr>
        <w:t>Управление архитектуры и градостроительства.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3.7.</w:t>
      </w:r>
      <w:r w:rsidRPr="00CB5EA8">
        <w:rPr>
          <w:rFonts w:ascii="Arial" w:hAnsi="Arial" w:cs="Arial"/>
          <w:sz w:val="24"/>
          <w:szCs w:val="24"/>
        </w:rPr>
        <w:t>Комитет по физической культуре и спорту.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</w:t>
      </w:r>
      <w:r w:rsidRPr="00CB5EA8">
        <w:rPr>
          <w:rFonts w:ascii="Arial" w:hAnsi="Arial" w:cs="Arial"/>
          <w:sz w:val="24"/>
          <w:szCs w:val="24"/>
        </w:rPr>
        <w:t>Ивановский городской комитет по управлению имуществом.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B5EA8" w:rsidRPr="00CB5EA8" w:rsidRDefault="00CB5EA8" w:rsidP="00CB5EA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CB5EA8">
        <w:rPr>
          <w:rFonts w:ascii="Arial" w:hAnsi="Arial" w:cs="Arial"/>
          <w:sz w:val="24"/>
          <w:szCs w:val="24"/>
        </w:rPr>
        <w:t>Аппарат Администрации города Иванова: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CB5EA8" w:rsidRPr="00CB5EA8" w:rsidRDefault="00CB5EA8" w:rsidP="00CB5EA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</w:t>
      </w:r>
      <w:r w:rsidRPr="00CB5EA8">
        <w:rPr>
          <w:rFonts w:ascii="Arial" w:hAnsi="Arial" w:cs="Arial"/>
          <w:sz w:val="24"/>
          <w:szCs w:val="24"/>
        </w:rPr>
        <w:t>Руководитель аппарата Администрации города Иванова.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</w:t>
      </w:r>
      <w:r w:rsidRPr="00CB5EA8">
        <w:rPr>
          <w:rFonts w:ascii="Arial" w:hAnsi="Arial" w:cs="Arial"/>
          <w:sz w:val="24"/>
          <w:szCs w:val="24"/>
        </w:rPr>
        <w:t>Заместители руководителя аппарата Администрации города Иванова.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</w:t>
      </w:r>
      <w:r w:rsidRPr="00CB5EA8">
        <w:rPr>
          <w:rFonts w:ascii="Arial" w:hAnsi="Arial" w:cs="Arial"/>
          <w:sz w:val="24"/>
          <w:szCs w:val="24"/>
        </w:rPr>
        <w:t>Специалисты аппарата Администрации города Иванова (референты).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CB5EA8" w:rsidRPr="00CB5EA8" w:rsidRDefault="00CB5EA8" w:rsidP="00CB5EA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CB5EA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Pr="00CB5EA8">
        <w:rPr>
          <w:rFonts w:ascii="Arial" w:hAnsi="Arial" w:cs="Arial"/>
          <w:sz w:val="24"/>
          <w:szCs w:val="24"/>
        </w:rPr>
        <w:t>Иные структурные подразделения Администрации города Иванова: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</w:t>
      </w:r>
      <w:r w:rsidRPr="00CB5EA8">
        <w:rPr>
          <w:rFonts w:ascii="Arial" w:hAnsi="Arial" w:cs="Arial"/>
          <w:sz w:val="24"/>
          <w:szCs w:val="24"/>
        </w:rPr>
        <w:t>Управление экономики.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B5EA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.2.</w:t>
      </w:r>
      <w:r w:rsidRPr="00CB5EA8">
        <w:rPr>
          <w:rFonts w:ascii="Arial" w:hAnsi="Arial" w:cs="Arial"/>
          <w:sz w:val="24"/>
          <w:szCs w:val="24"/>
        </w:rPr>
        <w:t>Управление муниципального заказа.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B5EA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.3.</w:t>
      </w:r>
      <w:r w:rsidRPr="00CB5EA8">
        <w:rPr>
          <w:rFonts w:ascii="Arial" w:hAnsi="Arial" w:cs="Arial"/>
          <w:sz w:val="24"/>
          <w:szCs w:val="24"/>
        </w:rPr>
        <w:t>Управление муниципального контроля.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B5EA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.4.</w:t>
      </w:r>
      <w:r w:rsidRPr="00CB5EA8">
        <w:rPr>
          <w:rFonts w:ascii="Arial" w:hAnsi="Arial" w:cs="Arial"/>
          <w:sz w:val="24"/>
          <w:szCs w:val="24"/>
        </w:rPr>
        <w:t>Управление потребительского рынка и услуг.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B5EA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.5.</w:t>
      </w:r>
      <w:r w:rsidRPr="00CB5EA8">
        <w:rPr>
          <w:rFonts w:ascii="Arial" w:hAnsi="Arial" w:cs="Arial"/>
          <w:sz w:val="24"/>
          <w:szCs w:val="24"/>
        </w:rPr>
        <w:t>Управление делами Главы города Иванова.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B5EA8">
        <w:rPr>
          <w:rFonts w:ascii="Arial" w:hAnsi="Arial" w:cs="Arial"/>
          <w:sz w:val="24"/>
          <w:szCs w:val="24"/>
        </w:rPr>
        <w:t>5.6</w:t>
      </w:r>
      <w:r>
        <w:rPr>
          <w:rFonts w:ascii="Arial" w:hAnsi="Arial" w:cs="Arial"/>
          <w:sz w:val="24"/>
          <w:szCs w:val="24"/>
        </w:rPr>
        <w:t>.</w:t>
      </w:r>
      <w:r w:rsidRPr="00CB5EA8">
        <w:rPr>
          <w:rFonts w:ascii="Arial" w:hAnsi="Arial" w:cs="Arial"/>
          <w:sz w:val="24"/>
          <w:szCs w:val="24"/>
        </w:rPr>
        <w:t>Управление правового сопровождения и контроля.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B5EA8">
        <w:rPr>
          <w:rFonts w:ascii="Arial" w:hAnsi="Arial" w:cs="Arial"/>
          <w:sz w:val="24"/>
          <w:szCs w:val="24"/>
        </w:rPr>
        <w:t>5.7</w:t>
      </w:r>
      <w:r>
        <w:rPr>
          <w:rFonts w:ascii="Arial" w:hAnsi="Arial" w:cs="Arial"/>
          <w:sz w:val="24"/>
          <w:szCs w:val="24"/>
        </w:rPr>
        <w:t>.</w:t>
      </w:r>
      <w:r w:rsidRPr="00CB5EA8">
        <w:rPr>
          <w:rFonts w:ascii="Arial" w:hAnsi="Arial" w:cs="Arial"/>
          <w:sz w:val="24"/>
          <w:szCs w:val="24"/>
        </w:rPr>
        <w:t>Информационно-аналитическое управление.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B5EA8">
        <w:rPr>
          <w:rFonts w:ascii="Arial" w:hAnsi="Arial" w:cs="Arial"/>
          <w:sz w:val="24"/>
          <w:szCs w:val="24"/>
        </w:rPr>
        <w:t>5.8</w:t>
      </w:r>
      <w:r>
        <w:rPr>
          <w:rFonts w:ascii="Arial" w:hAnsi="Arial" w:cs="Arial"/>
          <w:sz w:val="24"/>
          <w:szCs w:val="24"/>
        </w:rPr>
        <w:t>.</w:t>
      </w:r>
      <w:r w:rsidRPr="00CB5EA8">
        <w:rPr>
          <w:rFonts w:ascii="Arial" w:hAnsi="Arial" w:cs="Arial"/>
          <w:sz w:val="24"/>
          <w:szCs w:val="24"/>
        </w:rPr>
        <w:t>Управление по работе с населением и документационному обеспечению.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B5EA8">
        <w:rPr>
          <w:rFonts w:ascii="Arial" w:hAnsi="Arial" w:cs="Arial"/>
          <w:sz w:val="24"/>
          <w:szCs w:val="24"/>
        </w:rPr>
        <w:t>5.9</w:t>
      </w:r>
      <w:r>
        <w:rPr>
          <w:rFonts w:ascii="Arial" w:hAnsi="Arial" w:cs="Arial"/>
          <w:sz w:val="24"/>
          <w:szCs w:val="24"/>
        </w:rPr>
        <w:t>.</w:t>
      </w:r>
      <w:r w:rsidRPr="00CB5EA8">
        <w:rPr>
          <w:rFonts w:ascii="Arial" w:hAnsi="Arial" w:cs="Arial"/>
          <w:sz w:val="24"/>
          <w:szCs w:val="24"/>
        </w:rPr>
        <w:t>Управление организационной работы.</w:t>
      </w:r>
    </w:p>
    <w:p w:rsidR="00FF060C" w:rsidRDefault="00FF060C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F060C" w:rsidRDefault="00FF060C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F060C" w:rsidRDefault="00FF060C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B5EA8">
        <w:rPr>
          <w:rFonts w:ascii="Arial" w:hAnsi="Arial" w:cs="Arial"/>
          <w:sz w:val="24"/>
          <w:szCs w:val="24"/>
        </w:rPr>
        <w:t>5.10</w:t>
      </w:r>
      <w:r>
        <w:rPr>
          <w:rFonts w:ascii="Arial" w:hAnsi="Arial" w:cs="Arial"/>
          <w:sz w:val="24"/>
          <w:szCs w:val="24"/>
        </w:rPr>
        <w:t>.</w:t>
      </w:r>
      <w:r w:rsidRPr="00CB5EA8">
        <w:rPr>
          <w:rFonts w:ascii="Arial" w:hAnsi="Arial" w:cs="Arial"/>
          <w:sz w:val="24"/>
          <w:szCs w:val="24"/>
        </w:rPr>
        <w:t>Управление информационных ресурсов.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B5EA8">
        <w:rPr>
          <w:rFonts w:ascii="Arial" w:hAnsi="Arial" w:cs="Arial"/>
          <w:sz w:val="24"/>
          <w:szCs w:val="24"/>
        </w:rPr>
        <w:t>5.11</w:t>
      </w:r>
      <w:r>
        <w:rPr>
          <w:rFonts w:ascii="Arial" w:hAnsi="Arial" w:cs="Arial"/>
          <w:sz w:val="24"/>
          <w:szCs w:val="24"/>
        </w:rPr>
        <w:t>.</w:t>
      </w:r>
      <w:r w:rsidRPr="00CB5EA8">
        <w:rPr>
          <w:rFonts w:ascii="Arial" w:hAnsi="Arial" w:cs="Arial"/>
          <w:sz w:val="24"/>
          <w:szCs w:val="24"/>
        </w:rPr>
        <w:t>Управление бюджетного учета и отчетности.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B5EA8">
        <w:rPr>
          <w:rFonts w:ascii="Arial" w:hAnsi="Arial" w:cs="Arial"/>
          <w:sz w:val="24"/>
          <w:szCs w:val="24"/>
        </w:rPr>
        <w:t>5.12</w:t>
      </w:r>
      <w:r>
        <w:rPr>
          <w:rFonts w:ascii="Arial" w:hAnsi="Arial" w:cs="Arial"/>
          <w:sz w:val="24"/>
          <w:szCs w:val="24"/>
        </w:rPr>
        <w:t>.</w:t>
      </w:r>
      <w:r w:rsidRPr="00CB5EA8">
        <w:rPr>
          <w:rFonts w:ascii="Arial" w:hAnsi="Arial" w:cs="Arial"/>
          <w:sz w:val="24"/>
          <w:szCs w:val="24"/>
        </w:rPr>
        <w:t>Комитет по делам молодежи.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B5EA8">
        <w:rPr>
          <w:rFonts w:ascii="Arial" w:hAnsi="Arial" w:cs="Arial"/>
          <w:sz w:val="24"/>
          <w:szCs w:val="24"/>
        </w:rPr>
        <w:t>5.13</w:t>
      </w:r>
      <w:r>
        <w:rPr>
          <w:rFonts w:ascii="Arial" w:hAnsi="Arial" w:cs="Arial"/>
          <w:sz w:val="24"/>
          <w:szCs w:val="24"/>
        </w:rPr>
        <w:t>.</w:t>
      </w:r>
      <w:r w:rsidRPr="00CB5EA8">
        <w:rPr>
          <w:rFonts w:ascii="Arial" w:hAnsi="Arial" w:cs="Arial"/>
          <w:sz w:val="24"/>
          <w:szCs w:val="24"/>
        </w:rPr>
        <w:t>Комитет по вопросам правоохранительной деятельности и административной практики.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B5EA8">
        <w:rPr>
          <w:rFonts w:ascii="Arial" w:hAnsi="Arial" w:cs="Arial"/>
          <w:sz w:val="24"/>
          <w:szCs w:val="24"/>
        </w:rPr>
        <w:t>5.14</w:t>
      </w:r>
      <w:r>
        <w:rPr>
          <w:rFonts w:ascii="Arial" w:hAnsi="Arial" w:cs="Arial"/>
          <w:sz w:val="24"/>
          <w:szCs w:val="24"/>
        </w:rPr>
        <w:t>.</w:t>
      </w:r>
      <w:r w:rsidRPr="00CB5EA8">
        <w:rPr>
          <w:rFonts w:ascii="Arial" w:hAnsi="Arial" w:cs="Arial"/>
          <w:sz w:val="24"/>
          <w:szCs w:val="24"/>
        </w:rPr>
        <w:t>Военно-мобилизационный комитет.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B5EA8">
        <w:rPr>
          <w:rFonts w:ascii="Arial" w:hAnsi="Arial" w:cs="Arial"/>
          <w:sz w:val="24"/>
          <w:szCs w:val="24"/>
        </w:rPr>
        <w:t>5.15</w:t>
      </w:r>
      <w:r>
        <w:rPr>
          <w:rFonts w:ascii="Arial" w:hAnsi="Arial" w:cs="Arial"/>
          <w:sz w:val="24"/>
          <w:szCs w:val="24"/>
        </w:rPr>
        <w:t>.</w:t>
      </w:r>
      <w:r w:rsidRPr="00CB5EA8">
        <w:rPr>
          <w:rFonts w:ascii="Arial" w:hAnsi="Arial" w:cs="Arial"/>
          <w:sz w:val="24"/>
          <w:szCs w:val="24"/>
        </w:rPr>
        <w:t>Комитет муниципальной службы и кадров.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B5EA8">
        <w:rPr>
          <w:rFonts w:ascii="Arial" w:hAnsi="Arial" w:cs="Arial"/>
          <w:sz w:val="24"/>
          <w:szCs w:val="24"/>
        </w:rPr>
        <w:t>5.16</w:t>
      </w:r>
      <w:r>
        <w:rPr>
          <w:rFonts w:ascii="Arial" w:hAnsi="Arial" w:cs="Arial"/>
          <w:sz w:val="24"/>
          <w:szCs w:val="24"/>
        </w:rPr>
        <w:t>.</w:t>
      </w:r>
      <w:r w:rsidRPr="00CB5EA8">
        <w:rPr>
          <w:rFonts w:ascii="Arial" w:hAnsi="Arial" w:cs="Arial"/>
          <w:sz w:val="24"/>
          <w:szCs w:val="24"/>
        </w:rPr>
        <w:t>Комитет по транспорту и связи.</w:t>
      </w:r>
    </w:p>
    <w:p w:rsidR="00CB5EA8" w:rsidRPr="00CB5EA8" w:rsidRDefault="00CB5EA8" w:rsidP="00CB5E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B5EA8">
        <w:rPr>
          <w:rFonts w:ascii="Arial" w:hAnsi="Arial" w:cs="Arial"/>
          <w:sz w:val="24"/>
          <w:szCs w:val="24"/>
        </w:rPr>
        <w:t>5.17</w:t>
      </w:r>
      <w:r>
        <w:rPr>
          <w:rFonts w:ascii="Arial" w:hAnsi="Arial" w:cs="Arial"/>
          <w:sz w:val="24"/>
          <w:szCs w:val="24"/>
        </w:rPr>
        <w:t>.</w:t>
      </w:r>
      <w:r w:rsidRPr="00CB5EA8">
        <w:rPr>
          <w:rFonts w:ascii="Arial" w:hAnsi="Arial" w:cs="Arial"/>
          <w:sz w:val="24"/>
          <w:szCs w:val="24"/>
        </w:rPr>
        <w:t>Административно-хозяйственный отдел.</w:t>
      </w:r>
    </w:p>
    <w:p w:rsidR="00CB5EA8" w:rsidRDefault="00CB5EA8" w:rsidP="00CB5EA8"/>
    <w:p w:rsidR="00CB5EA8" w:rsidRDefault="00CB5EA8" w:rsidP="00CB5EA8">
      <w:pPr>
        <w:pStyle w:val="ConsNormal"/>
        <w:ind w:right="0" w:firstLine="0"/>
        <w:jc w:val="both"/>
        <w:rPr>
          <w:rFonts w:cs="Arial"/>
          <w:sz w:val="24"/>
          <w:szCs w:val="24"/>
        </w:rPr>
      </w:pPr>
    </w:p>
    <w:p w:rsidR="00CB5EA8" w:rsidRDefault="00CB5EA8" w:rsidP="001316C9">
      <w:pPr>
        <w:pStyle w:val="ConsPlusNormal"/>
        <w:jc w:val="both"/>
      </w:pPr>
    </w:p>
    <w:sectPr w:rsidR="00CB5EA8" w:rsidSect="00C361D1">
      <w:pgSz w:w="11906" w:h="16838"/>
      <w:pgMar w:top="284" w:right="1797" w:bottom="113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56ACF"/>
    <w:rsid w:val="000316F5"/>
    <w:rsid w:val="00086933"/>
    <w:rsid w:val="001316C9"/>
    <w:rsid w:val="001A7892"/>
    <w:rsid w:val="002174F3"/>
    <w:rsid w:val="00256ACF"/>
    <w:rsid w:val="00280CD2"/>
    <w:rsid w:val="00293102"/>
    <w:rsid w:val="00381A1E"/>
    <w:rsid w:val="004273D8"/>
    <w:rsid w:val="00476959"/>
    <w:rsid w:val="004B6B8B"/>
    <w:rsid w:val="004D71B9"/>
    <w:rsid w:val="005F24F7"/>
    <w:rsid w:val="005F384D"/>
    <w:rsid w:val="00670D02"/>
    <w:rsid w:val="00675C34"/>
    <w:rsid w:val="006C6137"/>
    <w:rsid w:val="00772C95"/>
    <w:rsid w:val="00776EB7"/>
    <w:rsid w:val="00785585"/>
    <w:rsid w:val="007C5E78"/>
    <w:rsid w:val="008133B5"/>
    <w:rsid w:val="008B314A"/>
    <w:rsid w:val="008D729A"/>
    <w:rsid w:val="00901BC5"/>
    <w:rsid w:val="00970415"/>
    <w:rsid w:val="0098756B"/>
    <w:rsid w:val="00A02C32"/>
    <w:rsid w:val="00B94849"/>
    <w:rsid w:val="00C361D1"/>
    <w:rsid w:val="00C77A81"/>
    <w:rsid w:val="00CB5EA8"/>
    <w:rsid w:val="00D80CC8"/>
    <w:rsid w:val="00E34D82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59924-C3DF-4223-AF5B-58119B4C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2063</CharactersWithSpaces>
  <SharedDoc>false</SharedDoc>
  <HLinks>
    <vt:vector size="6" baseType="variant">
      <vt:variant>
        <vt:i4>983055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consultantplus://offline/ref=9BF410CB0D50B60D5AF4D76FA1B4A66A44883B94A4A6DD423AB39D8331095144ACAAA5CA019AA816A34A6BkAvEE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Наталья Сергеевна Голубева</cp:lastModifiedBy>
  <cp:revision>10</cp:revision>
  <cp:lastPrinted>2015-11-25T11:21:00Z</cp:lastPrinted>
  <dcterms:created xsi:type="dcterms:W3CDTF">2015-11-24T13:09:00Z</dcterms:created>
  <dcterms:modified xsi:type="dcterms:W3CDTF">2015-12-25T13:16:00Z</dcterms:modified>
</cp:coreProperties>
</file>