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82" w:rsidRPr="007947A0" w:rsidRDefault="00CB7A82" w:rsidP="00CB7A82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47A0">
        <w:rPr>
          <w:rFonts w:ascii="Times New Roman" w:hAnsi="Times New Roman" w:cs="Times New Roman"/>
          <w:b/>
          <w:color w:val="auto"/>
          <w:sz w:val="24"/>
          <w:szCs w:val="24"/>
        </w:rPr>
        <w:t>Проект</w:t>
      </w: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61CD">
        <w:rPr>
          <w:rFonts w:ascii="Times New Roman" w:hAnsi="Times New Roman" w:cs="Times New Roman"/>
          <w:b/>
          <w:color w:val="auto"/>
          <w:sz w:val="24"/>
          <w:szCs w:val="24"/>
        </w:rPr>
        <w:t>П О С Т А Н О В Л Е Н И Е</w:t>
      </w: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61CD">
        <w:rPr>
          <w:rFonts w:ascii="Times New Roman" w:hAnsi="Times New Roman" w:cs="Times New Roman"/>
          <w:b/>
          <w:color w:val="auto"/>
          <w:sz w:val="24"/>
          <w:szCs w:val="24"/>
        </w:rPr>
        <w:t>Администрации города Иванова</w:t>
      </w: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7A82" w:rsidRPr="004661CD" w:rsidRDefault="00CB7A82" w:rsidP="00CB7A8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661CD">
        <w:rPr>
          <w:rFonts w:ascii="Times New Roman" w:hAnsi="Times New Roman" w:cs="Times New Roman"/>
          <w:color w:val="auto"/>
          <w:sz w:val="24"/>
          <w:szCs w:val="24"/>
        </w:rPr>
        <w:t xml:space="preserve">   от __________________</w:t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661CD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№___________________</w:t>
      </w: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661CD">
        <w:rPr>
          <w:rFonts w:ascii="Times New Roman" w:hAnsi="Times New Roman" w:cs="Times New Roman"/>
          <w:bCs/>
          <w:color w:val="auto"/>
          <w:sz w:val="24"/>
          <w:szCs w:val="24"/>
        </w:rPr>
        <w:t>г. Иваново, Ивановская область</w:t>
      </w:r>
    </w:p>
    <w:p w:rsidR="00CB7A82" w:rsidRPr="004661CD" w:rsidRDefault="00CB7A82" w:rsidP="00CB7A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B7A82" w:rsidRPr="004661CD" w:rsidRDefault="00CB7A82" w:rsidP="00CB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61CD">
        <w:rPr>
          <w:rFonts w:ascii="Times New Roman" w:hAnsi="Times New Roman"/>
          <w:bCs/>
          <w:sz w:val="24"/>
          <w:szCs w:val="24"/>
        </w:rPr>
        <w:t>О внесении изменений в</w:t>
      </w:r>
      <w:bookmarkStart w:id="0" w:name="_GoBack"/>
      <w:bookmarkEnd w:id="0"/>
      <w:r w:rsidRPr="004661CD">
        <w:rPr>
          <w:rFonts w:ascii="Times New Roman" w:hAnsi="Times New Roman"/>
          <w:bCs/>
          <w:sz w:val="24"/>
          <w:szCs w:val="24"/>
        </w:rPr>
        <w:t xml:space="preserve"> постановление Администрации города Иванова                                  </w:t>
      </w:r>
      <w:r w:rsidRPr="004661CD">
        <w:rPr>
          <w:rFonts w:ascii="Times New Roman" w:hAnsi="Times New Roman"/>
          <w:bCs/>
          <w:sz w:val="24"/>
          <w:szCs w:val="24"/>
        </w:rPr>
        <w:br/>
      </w:r>
      <w:r w:rsidRPr="004661CD">
        <w:rPr>
          <w:rFonts w:ascii="Times New Roman" w:hAnsi="Times New Roman"/>
          <w:sz w:val="24"/>
          <w:szCs w:val="24"/>
          <w:lang w:eastAsia="ru-RU"/>
        </w:rPr>
        <w:t>от 29.06.2012 № 1513 «Об утверждении административного регламента предоставления муниципальной услуги «Выдача разрешения на обмен жилыми помещениями»</w:t>
      </w:r>
    </w:p>
    <w:p w:rsidR="00CB7A82" w:rsidRPr="004661CD" w:rsidRDefault="00CB7A82" w:rsidP="00CB7A82">
      <w:pPr>
        <w:pStyle w:val="ConsPlusTitle"/>
        <w:jc w:val="center"/>
        <w:rPr>
          <w:lang w:eastAsia="ru-RU"/>
        </w:rPr>
      </w:pPr>
    </w:p>
    <w:p w:rsidR="00CB7A82" w:rsidRPr="004661CD" w:rsidRDefault="00CB7A82" w:rsidP="00CB7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F05100">
        <w:rPr>
          <w:rFonts w:ascii="Times New Roman" w:hAnsi="Times New Roman"/>
          <w:sz w:val="24"/>
          <w:szCs w:val="24"/>
          <w:lang w:eastAsia="ru-RU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Конвенции о правах инвалидов», п</w:t>
      </w:r>
      <w:r w:rsidRPr="00300145">
        <w:rPr>
          <w:rFonts w:ascii="Times New Roman" w:hAnsi="Times New Roman"/>
          <w:sz w:val="24"/>
          <w:szCs w:val="24"/>
          <w:lang w:eastAsia="ru-RU"/>
        </w:rPr>
        <w:t>остановление</w:t>
      </w:r>
      <w:r>
        <w:rPr>
          <w:rFonts w:ascii="Times New Roman" w:hAnsi="Times New Roman"/>
          <w:sz w:val="24"/>
          <w:szCs w:val="24"/>
          <w:lang w:eastAsia="ru-RU"/>
        </w:rPr>
        <w:t>м Администрации города</w:t>
      </w:r>
      <w:r w:rsidRPr="00300145">
        <w:rPr>
          <w:rFonts w:ascii="Times New Roman" w:hAnsi="Times New Roman"/>
          <w:sz w:val="24"/>
          <w:szCs w:val="24"/>
          <w:lang w:eastAsia="ru-RU"/>
        </w:rPr>
        <w:t xml:space="preserve"> Иванова от 19.02.2013 </w:t>
      </w:r>
      <w:r>
        <w:rPr>
          <w:rFonts w:ascii="Times New Roman" w:hAnsi="Times New Roman"/>
          <w:sz w:val="24"/>
          <w:szCs w:val="24"/>
          <w:lang w:eastAsia="ru-RU"/>
        </w:rPr>
        <w:t>№ 281 «</w:t>
      </w:r>
      <w:r w:rsidRPr="00300145">
        <w:rPr>
          <w:rFonts w:ascii="Times New Roman" w:hAnsi="Times New Roman"/>
          <w:sz w:val="24"/>
          <w:szCs w:val="24"/>
          <w:lang w:eastAsia="ru-RU"/>
        </w:rPr>
        <w:t>Об утверждении Перечня муниципальных услуг, предоставляемых в муниципальном образовании городской округ Иваново в многофункциональном центре предоставления госуда</w:t>
      </w:r>
      <w:r>
        <w:rPr>
          <w:rFonts w:ascii="Times New Roman" w:hAnsi="Times New Roman"/>
          <w:sz w:val="24"/>
          <w:szCs w:val="24"/>
          <w:lang w:eastAsia="ru-RU"/>
        </w:rPr>
        <w:t xml:space="preserve">рственных и муниципальных услуг», руководствуясь </w:t>
      </w:r>
      <w:r w:rsidRPr="004661CD">
        <w:rPr>
          <w:rFonts w:ascii="Times New Roman" w:hAnsi="Times New Roman"/>
          <w:sz w:val="24"/>
          <w:szCs w:val="24"/>
          <w:lang w:eastAsia="ru-RU"/>
        </w:rPr>
        <w:t>пунктом 19 части 3 статьи 44 Устава города Иванова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661CD">
        <w:rPr>
          <w:rFonts w:ascii="Times New Roman" w:hAnsi="Times New Roman"/>
          <w:sz w:val="24"/>
          <w:szCs w:val="24"/>
          <w:lang w:eastAsia="ru-RU"/>
        </w:rPr>
        <w:t xml:space="preserve"> Администрация города Иванова </w:t>
      </w:r>
      <w:r w:rsidRPr="00C27E3D">
        <w:rPr>
          <w:rFonts w:ascii="Times New Roman" w:hAnsi="Times New Roman"/>
          <w:b/>
          <w:sz w:val="24"/>
          <w:szCs w:val="24"/>
          <w:lang w:eastAsia="ru-RU"/>
        </w:rPr>
        <w:t>п о с т а н о в л я е т: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82" w:rsidRPr="00BF35DB" w:rsidRDefault="00CB7A82" w:rsidP="00CB7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35DB">
        <w:rPr>
          <w:rFonts w:ascii="Times New Roman" w:hAnsi="Times New Roman"/>
          <w:color w:val="000000" w:themeColor="text1"/>
          <w:sz w:val="24"/>
          <w:szCs w:val="24"/>
        </w:rPr>
        <w:t xml:space="preserve">1. Внести изменения в </w:t>
      </w:r>
      <w:r w:rsidRPr="00BF35D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административный регламент предоставления муниципальной услуги «Выдача разрешения на обмен жилыми помещениями», </w:t>
      </w:r>
      <w:r w:rsidRPr="00BF35D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утвержденный </w:t>
      </w:r>
      <w:r w:rsidRPr="00BF35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постановлением Администрации города Иванова </w:t>
      </w:r>
      <w:r w:rsidRPr="00BF35D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29.06.2012 № 1513 </w:t>
      </w:r>
      <w:r w:rsidRPr="00BF35DB">
        <w:rPr>
          <w:rFonts w:ascii="Times New Roman" w:hAnsi="Times New Roman"/>
          <w:color w:val="000000" w:themeColor="text1"/>
          <w:sz w:val="24"/>
          <w:szCs w:val="24"/>
        </w:rPr>
        <w:t xml:space="preserve">(в редакции постановлений Администрации города Иванова </w:t>
      </w:r>
      <w:r w:rsidRPr="00BF35D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от 18.12.2013 </w:t>
      </w:r>
      <w:hyperlink r:id="rId4" w:history="1">
        <w:r w:rsidRPr="00BF35DB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2796</w:t>
        </w:r>
      </w:hyperlink>
      <w:r w:rsidRPr="00BF35D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от 31.08.2015 </w:t>
      </w:r>
      <w:hyperlink r:id="rId5" w:history="1">
        <w:r w:rsidRPr="00BF35DB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1647</w:t>
        </w:r>
      </w:hyperlink>
      <w:r w:rsidRPr="00BF35D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от 03.11.2015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hyperlink r:id="rId6" w:history="1">
        <w:r w:rsidRPr="00BF35DB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2197</w:t>
        </w:r>
      </w:hyperlink>
      <w:r w:rsidRPr="00BF35D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от 22.01.2016 </w:t>
      </w:r>
      <w:hyperlink r:id="rId7" w:history="1">
        <w:r w:rsidRPr="00BF35DB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72</w:t>
        </w:r>
      </w:hyperlink>
      <w:r w:rsidRPr="00BF35DB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CB7A82" w:rsidRPr="0076681E" w:rsidRDefault="00CB7A82" w:rsidP="00CB7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68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1.1. Пункт 2.2 изложить в следующей редакции:</w:t>
      </w:r>
    </w:p>
    <w:p w:rsidR="00CB7A82" w:rsidRPr="0076681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6681E">
        <w:rPr>
          <w:rFonts w:ascii="Times New Roman" w:eastAsiaTheme="minorHAnsi" w:hAnsi="Times New Roman"/>
          <w:color w:val="000000" w:themeColor="text1"/>
          <w:sz w:val="24"/>
          <w:szCs w:val="24"/>
        </w:rPr>
        <w:t>«2.2. Наименование органа, предоставляющего муниципальную услугу: управление жилищной политики и ипотечного кредитования Администрации города Иванова (далее по тексту - Управление).</w:t>
      </w:r>
    </w:p>
    <w:p w:rsidR="00CB7A82" w:rsidRPr="0076681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6681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Место нахождения и почтовый адрес Управления: 153000, г. Иваново, пл. Революции,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76681E">
        <w:rPr>
          <w:rFonts w:ascii="Times New Roman" w:eastAsiaTheme="minorHAnsi" w:hAnsi="Times New Roman"/>
          <w:color w:val="000000" w:themeColor="text1"/>
          <w:sz w:val="24"/>
          <w:szCs w:val="24"/>
        </w:rPr>
        <w:t>д. 6, телефоны: 8 (4932) 32-40-61, 59-45-70, адрес электронной почты: gilpol@ivgoradm.ru.</w:t>
      </w:r>
    </w:p>
    <w:p w:rsidR="00CB7A82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76681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Участником предоставления муниципальной услуги является МКУ «Многофункциональный центр предоставления государственных и муниципальных услуг                   в городе Иванове» (далее по тексту - МКУ МФЦ).</w:t>
      </w:r>
    </w:p>
    <w:p w:rsidR="00CB7A82" w:rsidRPr="00477E3E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Место нахождения и почтовы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е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адрес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а МКУ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МФЦ: </w:t>
      </w:r>
    </w:p>
    <w:p w:rsidR="00CB7A82" w:rsidRPr="00477E3E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- отдел приема и выдачи документов «Центральный»: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153012,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г. Иваново, ул. Советская,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д.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25;</w:t>
      </w:r>
    </w:p>
    <w:p w:rsidR="00CB7A82" w:rsidRPr="00477E3E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отдел приема и выдачи документов «Октябрьский»: 153002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г. Иваново, пр. Ленина,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br/>
        <w:t xml:space="preserve">д.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108;</w:t>
      </w:r>
    </w:p>
    <w:p w:rsidR="00CB7A82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- отдел приема и выдачи документов «Ленинский»: 153013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г. Иваново, ул. </w:t>
      </w:r>
      <w:proofErr w:type="spellStart"/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Куконковых</w:t>
      </w:r>
      <w:proofErr w:type="spellEnd"/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д. 144А;</w:t>
      </w:r>
    </w:p>
    <w:p w:rsidR="00CB7A82" w:rsidRDefault="00CB7A82" w:rsidP="00CB7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телефон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ы: 8 (4932) </w:t>
      </w:r>
      <w:r w:rsidRPr="007F16F8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30-03-20, 41-60-85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477E3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val="en-US" w:eastAsia="ru-RU"/>
          </w:rPr>
          <w:t>curg</w:t>
        </w:r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val="en-US" w:eastAsia="ru-RU"/>
          </w:rPr>
          <w:t>list</w:t>
        </w:r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  <w:r w:rsidRPr="0036605D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eastAsia="ru-RU"/>
          </w:rPr>
          <w:t>.»</w:t>
        </w:r>
      </w:hyperlink>
      <w:r w:rsidRPr="0036605D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</w:t>
      </w:r>
    </w:p>
    <w:p w:rsidR="00CB7A82" w:rsidRPr="0076681E" w:rsidRDefault="00CB7A82" w:rsidP="00CB7A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1.2. Абзац четвертый пункта 2.3 исключить. 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1.3</w:t>
      </w:r>
      <w:r w:rsidRPr="00B959B2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Пункт 2.4 дополнить абзацем третьим следующего содержания:</w:t>
      </w:r>
    </w:p>
    <w:p w:rsidR="00CB7A82" w:rsidRPr="00B959B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Решение 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согласовании обмена жилыми помещениями или об отказе в согласовании обмена жилыми помещениями 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должно быть принято по результатам рассмотрения соответствующ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й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прилагаемых к ним 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 в срок не позднее чем через 1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рабочих 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дней со дня представления документов, обязанность по предоставлени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 которых возложена на Заявителей</w:t>
      </w:r>
      <w:r w:rsidRPr="00B95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случае представления Заявител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ями документов через МКУ МФЦ срок </w:t>
      </w:r>
      <w:r w:rsidRPr="00B959B2">
        <w:rPr>
          <w:rFonts w:ascii="Times New Roman" w:eastAsiaTheme="minorHAnsi" w:hAnsi="Times New Roman"/>
          <w:color w:val="000000" w:themeColor="text1"/>
          <w:sz w:val="24"/>
          <w:szCs w:val="24"/>
        </w:rPr>
        <w:t>предоставления услуги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B959B2">
        <w:rPr>
          <w:rFonts w:ascii="Times New Roman" w:hAnsi="Times New Roman"/>
          <w:color w:val="000000" w:themeColor="text1"/>
          <w:sz w:val="24"/>
          <w:szCs w:val="24"/>
        </w:rPr>
        <w:t xml:space="preserve">исчисляется со дня передачи </w:t>
      </w:r>
      <w:r w:rsidRPr="00B959B2">
        <w:rPr>
          <w:rFonts w:ascii="Times New Roman" w:eastAsiaTheme="minorHAnsi" w:hAnsi="Times New Roman"/>
          <w:color w:val="000000" w:themeColor="text1"/>
          <w:sz w:val="24"/>
          <w:szCs w:val="24"/>
        </w:rPr>
        <w:t>МКУ МФЦ полного пакета документов, необходимых для предоставления муниципальной услуги, в Управление.».</w:t>
      </w:r>
    </w:p>
    <w:p w:rsidR="00CB7A82" w:rsidRPr="00292592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1.4</w:t>
      </w:r>
      <w:r w:rsidRPr="00292592">
        <w:rPr>
          <w:rFonts w:ascii="Times New Roman" w:eastAsiaTheme="minorHAnsi" w:hAnsi="Times New Roman"/>
          <w:color w:val="000000" w:themeColor="text1"/>
          <w:sz w:val="24"/>
          <w:szCs w:val="24"/>
        </w:rPr>
        <w:t>. Пункт 2.5 изложить в следующей редакции:</w:t>
      </w:r>
    </w:p>
    <w:p w:rsidR="00CB7A82" w:rsidRDefault="00CB7A82" w:rsidP="00CB7A82">
      <w:pPr>
        <w:pStyle w:val="ConsPlusNormal"/>
        <w:ind w:firstLine="540"/>
        <w:jc w:val="both"/>
      </w:pPr>
      <w:r>
        <w:rPr>
          <w:color w:val="000000" w:themeColor="text1"/>
        </w:rPr>
        <w:lastRenderedPageBreak/>
        <w:t xml:space="preserve">«2.5. </w:t>
      </w:r>
      <w:r>
        <w:t>Правовые основания для предоставления муниципальной услуги:</w:t>
      </w:r>
    </w:p>
    <w:p w:rsidR="00CB7A82" w:rsidRDefault="00CB7A82" w:rsidP="00CB7A82">
      <w:pPr>
        <w:pStyle w:val="ConsPlusNormal"/>
        <w:ind w:firstLine="540"/>
        <w:jc w:val="both"/>
      </w:pPr>
      <w:r w:rsidRPr="00D43442">
        <w:rPr>
          <w:color w:val="000000" w:themeColor="text1"/>
        </w:rPr>
        <w:t xml:space="preserve">Жилищный </w:t>
      </w:r>
      <w:hyperlink r:id="rId9" w:history="1">
        <w:r w:rsidRPr="00D43442">
          <w:rPr>
            <w:color w:val="000000" w:themeColor="text1"/>
          </w:rPr>
          <w:t>кодекс</w:t>
        </w:r>
      </w:hyperlink>
      <w:r>
        <w:t xml:space="preserve"> Российской Федерации;</w:t>
      </w:r>
    </w:p>
    <w:p w:rsidR="00CB7A82" w:rsidRDefault="00CB7A82" w:rsidP="00CB7A82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 w:rsidRPr="00D43442">
          <w:rPr>
            <w:color w:val="000000" w:themeColor="text1"/>
          </w:rPr>
          <w:t>закон</w:t>
        </w:r>
      </w:hyperlink>
      <w:r>
        <w:rPr>
          <w:color w:val="000000" w:themeColor="text1"/>
        </w:rPr>
        <w:t xml:space="preserve"> </w:t>
      </w:r>
      <w:r>
        <w:t>от 27.07.2010 № 210-ФЗ «Об организации предоставления государственных и муниципальных услуг»;</w:t>
      </w:r>
    </w:p>
    <w:p w:rsidR="00CB7A82" w:rsidRDefault="00CB7A82" w:rsidP="00CB7A82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 w:rsidRPr="00D43442">
          <w:rPr>
            <w:color w:val="000000" w:themeColor="text1"/>
          </w:rPr>
          <w:t>закон</w:t>
        </w:r>
      </w:hyperlink>
      <w:r>
        <w:t xml:space="preserve"> от 06.04.2011 № 63-ФЗ «Об электронной подписи»;</w:t>
      </w:r>
    </w:p>
    <w:p w:rsidR="00CB7A82" w:rsidRDefault="00CB7A82" w:rsidP="00CB7A82">
      <w:pPr>
        <w:pStyle w:val="ConsPlusNormal"/>
        <w:ind w:firstLine="540"/>
        <w:jc w:val="both"/>
      </w:pPr>
      <w:r>
        <w:t xml:space="preserve">Федеральный </w:t>
      </w:r>
      <w:hyperlink r:id="rId12" w:history="1">
        <w:r w:rsidRPr="00D43442">
          <w:rPr>
            <w:color w:val="000000" w:themeColor="text1"/>
          </w:rPr>
          <w:t>закон</w:t>
        </w:r>
      </w:hyperlink>
      <w:r>
        <w:t xml:space="preserve"> от 27.07.2006 № 152-ФЗ «О персональных данных»;</w:t>
      </w:r>
    </w:p>
    <w:p w:rsidR="00CB7A82" w:rsidRDefault="00CB7A82" w:rsidP="00CB7A82">
      <w:pPr>
        <w:pStyle w:val="ConsPlusNormal"/>
        <w:ind w:firstLine="540"/>
        <w:jc w:val="both"/>
      </w:pPr>
      <w:hyperlink r:id="rId13" w:history="1">
        <w:r>
          <w:rPr>
            <w:color w:val="000000" w:themeColor="text1"/>
          </w:rPr>
          <w:t>п</w:t>
        </w:r>
        <w:r w:rsidRPr="00D43442">
          <w:rPr>
            <w:color w:val="000000" w:themeColor="text1"/>
          </w:rPr>
          <w:t>остановление</w:t>
        </w:r>
      </w:hyperlink>
      <w: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B7A82" w:rsidRDefault="00CB7A82" w:rsidP="00CB7A82">
      <w:pPr>
        <w:pStyle w:val="ConsPlusNormal"/>
        <w:ind w:firstLine="540"/>
        <w:jc w:val="both"/>
      </w:pPr>
      <w:hyperlink r:id="rId14" w:history="1">
        <w:r w:rsidRPr="00D43442">
          <w:rPr>
            <w:color w:val="000000" w:themeColor="text1"/>
          </w:rPr>
          <w:t>постановление</w:t>
        </w:r>
      </w:hyperlink>
      <w:r>
        <w:t xml:space="preserve"> Администрации города Иванова от 19.02.2013 № 281 «Об утверждении Перечня муниципальных услуг,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услуг»;</w:t>
      </w:r>
    </w:p>
    <w:p w:rsidR="00CB7A82" w:rsidRPr="009B5A78" w:rsidRDefault="00CB7A82" w:rsidP="00CB7A82">
      <w:pPr>
        <w:pStyle w:val="ConsPlusNormal"/>
        <w:ind w:firstLine="540"/>
        <w:jc w:val="both"/>
      </w:pPr>
      <w:r>
        <w:t>настоящий Регламент.».</w:t>
      </w:r>
    </w:p>
    <w:p w:rsidR="00CB7A82" w:rsidRPr="009B5A78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Pr="009B5A78">
        <w:rPr>
          <w:rFonts w:ascii="Times New Roman" w:hAnsi="Times New Roman"/>
          <w:color w:val="000000" w:themeColor="text1"/>
          <w:sz w:val="24"/>
          <w:szCs w:val="24"/>
        </w:rPr>
        <w:t xml:space="preserve">. Пункт 2.6.1 </w:t>
      </w:r>
      <w:r w:rsidRPr="009B5A78">
        <w:rPr>
          <w:rFonts w:ascii="Times New Roman" w:eastAsiaTheme="minorHAnsi" w:hAnsi="Times New Roman"/>
          <w:color w:val="000000" w:themeColor="text1"/>
          <w:sz w:val="24"/>
          <w:szCs w:val="24"/>
        </w:rPr>
        <w:t>дополнить абзацем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9B5A78">
        <w:rPr>
          <w:rFonts w:ascii="Times New Roman" w:eastAsiaTheme="minorHAnsi" w:hAnsi="Times New Roman"/>
          <w:color w:val="000000" w:themeColor="text1"/>
          <w:sz w:val="24"/>
          <w:szCs w:val="24"/>
        </w:rPr>
        <w:t>седьмым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следующего содержания</w:t>
      </w:r>
      <w:r w:rsidRPr="009B5A78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:rsidR="00CB7A82" w:rsidRPr="00387DDF" w:rsidRDefault="00CB7A82" w:rsidP="00CB7A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Pr="003D5EC9">
        <w:rPr>
          <w:rFonts w:ascii="Times New Roman" w:eastAsiaTheme="minorHAnsi" w:hAnsi="Times New Roman"/>
          <w:color w:val="000000" w:themeColor="text1"/>
          <w:sz w:val="24"/>
          <w:szCs w:val="24"/>
        </w:rPr>
        <w:t>Если заявлени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3D5EC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109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 обмене жилыми помещениями подаются Заявителями через МКУ МФЦ и вышеуказанные документы не представлены ими по собственной инициативе, </w:t>
      </w:r>
      <w:r w:rsidRPr="00D109CB">
        <w:rPr>
          <w:rFonts w:ascii="Times New Roman" w:eastAsiaTheme="minorHAnsi" w:hAnsi="Times New Roman"/>
          <w:color w:val="000000" w:themeColor="text1"/>
          <w:sz w:val="24"/>
          <w:szCs w:val="24"/>
        </w:rPr>
        <w:br/>
        <w:t xml:space="preserve">то такие документы запрашиваются специалистами МКУ МФЦ </w:t>
      </w:r>
      <w:r w:rsidRPr="00456334">
        <w:rPr>
          <w:rFonts w:ascii="Times New Roman" w:hAnsi="Times New Roman"/>
          <w:sz w:val="24"/>
          <w:szCs w:val="24"/>
        </w:rPr>
        <w:t>не позднее следующего рабочего дня после приема заявлений об обмене жилыми помещениями</w:t>
      </w:r>
      <w:r w:rsidRPr="00456334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D109C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данном случае полный пакет документов, необходимых для предоставления муниципальной услуги, передается из МКУ МФЦ в Управление в срок не</w:t>
      </w:r>
      <w:r w:rsidRPr="003D5EC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позднее следующего рабочего дня после получения запрошенных документов.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».</w:t>
      </w:r>
    </w:p>
    <w:p w:rsidR="00CB7A82" w:rsidRPr="00B32EF3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6. Абзац второй </w:t>
      </w: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 2.7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B32E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изложить в следующей редакции:</w:t>
      </w:r>
    </w:p>
    <w:p w:rsidR="00CB7A82" w:rsidRPr="00B32EF3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«В случае если отказ в приеме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 рассмотрении </w:t>
      </w: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документов, подаваемых Заявителями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>в целях получения ими муниципальной услуги, дается специалистом Управления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либо</w:t>
      </w: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специалистом МКУ МФЦ в ходе личного приема, основания такого отказа разъясняются Заявителям специалистом Управления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либо </w:t>
      </w:r>
      <w:r w:rsidRPr="00B32EF3">
        <w:rPr>
          <w:rFonts w:ascii="Times New Roman" w:eastAsiaTheme="minorHAnsi" w:hAnsi="Times New Roman"/>
          <w:color w:val="000000" w:themeColor="text1"/>
          <w:sz w:val="24"/>
          <w:szCs w:val="24"/>
        </w:rPr>
        <w:t>специалистом МКУ МФЦ в устной форме непосредственно на личном приеме (в данном случае письменный ответ не изготавливается).».</w:t>
      </w:r>
    </w:p>
    <w:p w:rsidR="00CB7A82" w:rsidRPr="00DB0818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DB08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Пункт 2.11 изложить в следующей редакции:</w:t>
      </w:r>
    </w:p>
    <w:p w:rsidR="00CB7A82" w:rsidRPr="00DB0818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>«2.11. Письменные обращения Заявителей о предоставлении муниципальной услуги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, поступившие в У</w:t>
      </w: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правление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либо</w:t>
      </w: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МКУ МФЦ до 15.00, регистрируются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DB0818">
        <w:rPr>
          <w:rFonts w:ascii="Times New Roman" w:eastAsiaTheme="minorHAnsi" w:hAnsi="Times New Roman"/>
          <w:color w:val="000000" w:themeColor="text1"/>
          <w:sz w:val="24"/>
          <w:szCs w:val="24"/>
        </w:rPr>
        <w:t>в день их поступления, поступившие после 15.00 - на следующий рабочий день.».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A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Pr="00D83A1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D83A15">
        <w:rPr>
          <w:rFonts w:ascii="Times New Roman" w:hAnsi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3A15">
        <w:rPr>
          <w:rFonts w:ascii="Times New Roman" w:hAnsi="Times New Roman"/>
          <w:color w:val="000000" w:themeColor="text1"/>
          <w:sz w:val="24"/>
          <w:szCs w:val="24"/>
        </w:rPr>
        <w:t>2.12 изложить в следующей редакции: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2.12. Требования к помещениям, в которых предоставляется муниципальная услуга,                           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                          о социальной защите инвалидов.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специалистами Управления по адресу: г. Иваново, пл. Революции, д. 6, этаж 8, кабинет № 813 (для инвалидов дополнительно – г. Иваново, пл. Революции, д. 6, этаж 1, кабинет 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№ 104),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либо специалистами МКУ МФЦ, 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согласно графику приема граждан, указанному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5" w:history="1">
        <w:r w:rsidRPr="00D83A1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2.1</w:t>
        </w:r>
      </w:hyperlink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 настоящего Регламента.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Рабочее место специалиста Управления оборудуется необходимой функциональной мебелью, оргтехникой и телефонной связью.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расположения средств пожаротушения и путей эвакуации Заявителей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специалистов Управления.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информационных стендах, расположенных в непосредственной близости                               от помещения, где предоставляется муниципальная услуга, на официальном сайте Администрации города Иванова размещается информация, указанная в </w:t>
      </w:r>
      <w:hyperlink r:id="rId16" w:history="1">
        <w:r w:rsidRPr="00D83A15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2.1</w:t>
        </w:r>
      </w:hyperlink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 настоящего Регламента.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высадк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 него, в том числе с использованием кресла-коляски;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сопровождение инвалидов, имеющих стойкие расстройства функции зрения                          и самостоятельного передвижения;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</w:t>
      </w:r>
      <w:proofErr w:type="gramStart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),   </w:t>
      </w:r>
      <w:proofErr w:type="gramEnd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в которых предоставляется муниципальная услуга, с учетом ограничений их жизнедеятельности;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 дублирование необходимой для инвалидов звуковой и зрительной </w:t>
      </w:r>
      <w:proofErr w:type="gramStart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информации,   </w:t>
      </w:r>
      <w:proofErr w:type="gramEnd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6) допуск </w:t>
      </w:r>
      <w:proofErr w:type="spellStart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B7A82" w:rsidRPr="00D83A1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83A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8) оказание инвалидам помощи в преодолении барьеров, мешающих получению ими услуг наравне с другими лицами.».</w:t>
      </w:r>
    </w:p>
    <w:p w:rsidR="00CB7A82" w:rsidRPr="003A697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697A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3A697A">
        <w:rPr>
          <w:rFonts w:ascii="Times New Roman" w:hAnsi="Times New Roman"/>
          <w:color w:val="000000" w:themeColor="text1"/>
          <w:sz w:val="24"/>
          <w:szCs w:val="24"/>
        </w:rPr>
        <w:t>. Пункт 2.15 изложить в следующей редакции:</w:t>
      </w:r>
    </w:p>
    <w:p w:rsidR="00CB7A82" w:rsidRPr="003A697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69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«2.15. Консультации по вопросам предоставления муниципальной услуги, принятие заявлений осуществляются специалистами Управления либо специалистами МКУ </w:t>
      </w:r>
      <w:proofErr w:type="gramStart"/>
      <w:r w:rsidRPr="003A69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МФЦ,   </w:t>
      </w:r>
      <w:proofErr w:type="gramEnd"/>
      <w:r w:rsidRPr="003A69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на которых возложены соответствующие функции.</w:t>
      </w:r>
    </w:p>
    <w:p w:rsidR="00CB7A82" w:rsidRPr="003A697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69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График приема граждан специалистами отдела жилищной политики Управления: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3855"/>
      </w:tblGrid>
      <w:tr w:rsidR="00CB7A82" w:rsidRPr="00AF2E10" w:rsidTr="00434F5D">
        <w:trPr>
          <w:trHeight w:val="255"/>
        </w:trPr>
        <w:tc>
          <w:tcPr>
            <w:tcW w:w="2680" w:type="dxa"/>
          </w:tcPr>
          <w:p w:rsidR="00CB7A82" w:rsidRPr="003A697A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55" w:type="dxa"/>
          </w:tcPr>
          <w:p w:rsidR="00CB7A82" w:rsidRPr="003A697A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A69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9.00 - 12.00, 13.00 - 15.00.</w:t>
            </w:r>
          </w:p>
        </w:tc>
      </w:tr>
    </w:tbl>
    <w:p w:rsidR="00CB7A82" w:rsidRPr="00E47E84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7E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График приема граждан специалистами МКУ МФЦ (г. Иваново, ул. Советская, д. </w:t>
      </w:r>
      <w:proofErr w:type="gramStart"/>
      <w:r w:rsidRPr="00E47E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25;   </w:t>
      </w:r>
      <w:proofErr w:type="gramEnd"/>
      <w:r w:rsidRPr="00E47E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г. Иваново, пр. Ленина, д. 108; г. Иваново, ул. </w:t>
      </w:r>
      <w:proofErr w:type="spellStart"/>
      <w:r w:rsidRPr="00E47E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Куконковых</w:t>
      </w:r>
      <w:proofErr w:type="spellEnd"/>
      <w:r w:rsidRPr="00E47E8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д. 144А):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33"/>
      </w:tblGrid>
      <w:tr w:rsidR="00CB7A82" w:rsidRPr="00E47E84" w:rsidTr="00434F5D">
        <w:tc>
          <w:tcPr>
            <w:tcW w:w="2977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онедельник, вторник</w:t>
            </w:r>
          </w:p>
        </w:tc>
        <w:tc>
          <w:tcPr>
            <w:tcW w:w="6633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9.00 - 17.00</w:t>
            </w:r>
          </w:p>
        </w:tc>
      </w:tr>
      <w:tr w:rsidR="00CB7A82" w:rsidRPr="00E47E84" w:rsidTr="00434F5D">
        <w:tc>
          <w:tcPr>
            <w:tcW w:w="2977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6633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9.00 - 20.00</w:t>
            </w:r>
          </w:p>
        </w:tc>
      </w:tr>
      <w:tr w:rsidR="00CB7A82" w:rsidRPr="00E47E84" w:rsidTr="00434F5D">
        <w:tc>
          <w:tcPr>
            <w:tcW w:w="2977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етверг</w:t>
            </w:r>
          </w:p>
        </w:tc>
        <w:tc>
          <w:tcPr>
            <w:tcW w:w="6633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9.00 - 17.00</w:t>
            </w:r>
          </w:p>
        </w:tc>
      </w:tr>
      <w:tr w:rsidR="00CB7A82" w:rsidRPr="00E47E84" w:rsidTr="00434F5D">
        <w:tc>
          <w:tcPr>
            <w:tcW w:w="2977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6633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9.00 - 16.00</w:t>
            </w:r>
          </w:p>
        </w:tc>
      </w:tr>
      <w:tr w:rsidR="00CB7A82" w:rsidRPr="00E47E84" w:rsidTr="00434F5D">
        <w:tc>
          <w:tcPr>
            <w:tcW w:w="2977" w:type="dxa"/>
          </w:tcPr>
          <w:p w:rsidR="00CB7A82" w:rsidRPr="00E47E84" w:rsidRDefault="00CB7A82" w:rsidP="00434F5D">
            <w:pPr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уббота</w:t>
            </w:r>
          </w:p>
        </w:tc>
        <w:tc>
          <w:tcPr>
            <w:tcW w:w="6633" w:type="dxa"/>
          </w:tcPr>
          <w:p w:rsidR="00CB7A82" w:rsidRPr="00E47E84" w:rsidRDefault="00CB7A82" w:rsidP="00434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9.00 - 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17.00 (работает только отдел «Центральный</w:t>
            </w:r>
            <w:proofErr w:type="gramStart"/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г. Иваново, ул. Советская, д. 25)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47E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:rsidR="00CB7A82" w:rsidRPr="00917F2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17F22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917F22">
        <w:rPr>
          <w:rFonts w:ascii="Times New Roman" w:hAnsi="Times New Roman"/>
          <w:color w:val="000000" w:themeColor="text1"/>
          <w:sz w:val="24"/>
          <w:szCs w:val="24"/>
        </w:rPr>
        <w:t>. Абзац первый пункта 2.16 изложить в следующей редакции:</w:t>
      </w:r>
    </w:p>
    <w:p w:rsidR="00CB7A82" w:rsidRPr="00917F2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17F22">
        <w:rPr>
          <w:rFonts w:ascii="Times New Roman" w:eastAsiaTheme="minorHAnsi" w:hAnsi="Times New Roman"/>
          <w:color w:val="000000" w:themeColor="text1"/>
          <w:sz w:val="24"/>
          <w:szCs w:val="24"/>
        </w:rPr>
        <w:t>«2.16. При обращении на личный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прием к специалисту Управления либо к</w:t>
      </w:r>
      <w:r w:rsidRPr="00917F2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специалисту МКУ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МФЦ Заявитель</w:t>
      </w:r>
      <w:r w:rsidRPr="00917F22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представляет:».</w:t>
      </w:r>
    </w:p>
    <w:p w:rsidR="00CB7A82" w:rsidRPr="005A66ED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6ED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Pr="005A66E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5A66ED">
        <w:rPr>
          <w:rFonts w:ascii="Times New Roman" w:hAnsi="Times New Roman"/>
          <w:color w:val="000000" w:themeColor="text1"/>
          <w:sz w:val="24"/>
          <w:szCs w:val="24"/>
        </w:rPr>
        <w:t>Пункт 2.17 изложить в следующей редакции:</w:t>
      </w:r>
    </w:p>
    <w:p w:rsidR="00CB7A82" w:rsidRPr="00EB3AA1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66ED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2.17. </w:t>
      </w:r>
      <w:r w:rsidRPr="005A66ED">
        <w:rPr>
          <w:rFonts w:ascii="Times New Roman" w:hAnsi="Times New Roman"/>
          <w:color w:val="000000" w:themeColor="text1"/>
          <w:sz w:val="24"/>
          <w:szCs w:val="24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срока.».</w:t>
      </w:r>
    </w:p>
    <w:p w:rsidR="00CB7A82" w:rsidRP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0B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Pr="00EE280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ункты</w:t>
      </w:r>
      <w:r w:rsidRPr="00EE280B">
        <w:rPr>
          <w:rFonts w:ascii="Times New Roman" w:hAnsi="Times New Roman"/>
          <w:color w:val="000000" w:themeColor="text1"/>
          <w:sz w:val="24"/>
          <w:szCs w:val="24"/>
        </w:rPr>
        <w:t xml:space="preserve"> 2.17.1</w:t>
      </w:r>
      <w:r>
        <w:rPr>
          <w:rFonts w:ascii="Times New Roman" w:hAnsi="Times New Roman"/>
          <w:color w:val="000000" w:themeColor="text1"/>
          <w:sz w:val="24"/>
          <w:szCs w:val="24"/>
        </w:rPr>
        <w:t>, 2.17.2</w:t>
      </w:r>
      <w:r w:rsidRPr="00EE28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исключить.</w:t>
      </w:r>
    </w:p>
    <w:p w:rsidR="00CB7A82" w:rsidRPr="00EE280B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280B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Pr="00EE280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Пункт</w:t>
      </w:r>
      <w:r w:rsidRPr="00EE280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2.18 </w:t>
      </w:r>
      <w:r w:rsidRPr="00EE280B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CB7A82" w:rsidRDefault="00CB7A82" w:rsidP="00CB7A82">
      <w:pPr>
        <w:pStyle w:val="ConsPlusNormal"/>
        <w:ind w:firstLine="540"/>
        <w:jc w:val="both"/>
      </w:pPr>
      <w:r w:rsidRPr="00EE280B">
        <w:rPr>
          <w:color w:val="000000" w:themeColor="text1"/>
        </w:rPr>
        <w:t>«</w:t>
      </w:r>
      <w:r w:rsidRPr="007A028E">
        <w:t>2.18.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B7A82" w:rsidRPr="0019234E" w:rsidRDefault="00CB7A82" w:rsidP="00CB7A82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234E">
        <w:rPr>
          <w:rFonts w:ascii="Times New Roman" w:eastAsiaTheme="minorHAnsi" w:hAnsi="Times New Roman"/>
          <w:sz w:val="24"/>
          <w:szCs w:val="24"/>
        </w:rPr>
        <w:t xml:space="preserve">В целях организации предоставления муниципальной услуги в </w:t>
      </w:r>
      <w:r>
        <w:rPr>
          <w:rFonts w:ascii="Times New Roman" w:eastAsiaTheme="minorHAnsi" w:hAnsi="Times New Roman"/>
          <w:sz w:val="24"/>
          <w:szCs w:val="24"/>
        </w:rPr>
        <w:t xml:space="preserve">МКУ </w:t>
      </w:r>
      <w:r w:rsidRPr="0019234E">
        <w:rPr>
          <w:rFonts w:ascii="Times New Roman" w:eastAsiaTheme="minorHAnsi" w:hAnsi="Times New Roman"/>
          <w:sz w:val="24"/>
          <w:szCs w:val="24"/>
        </w:rPr>
        <w:t>МФЦ осуществляются следующие полномочия:</w:t>
      </w:r>
    </w:p>
    <w:p w:rsidR="00CB7A82" w:rsidRPr="0019234E" w:rsidRDefault="00CB7A82" w:rsidP="00CB7A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консультирование З</w:t>
      </w:r>
      <w:r w:rsidRPr="0019234E">
        <w:rPr>
          <w:rFonts w:ascii="Times New Roman" w:eastAsiaTheme="minorHAnsi" w:hAnsi="Times New Roman"/>
          <w:sz w:val="24"/>
          <w:szCs w:val="24"/>
        </w:rPr>
        <w:t>аявител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19234E">
        <w:rPr>
          <w:rFonts w:ascii="Times New Roman" w:eastAsiaTheme="minorHAnsi" w:hAnsi="Times New Roman"/>
          <w:sz w:val="24"/>
          <w:szCs w:val="24"/>
        </w:rPr>
        <w:t xml:space="preserve"> по процедуре получения муниципальной услуги;</w:t>
      </w:r>
    </w:p>
    <w:p w:rsidR="00CB7A82" w:rsidRDefault="00CB7A82" w:rsidP="00CB7A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19234E">
        <w:rPr>
          <w:rFonts w:ascii="Times New Roman" w:eastAsiaTheme="minorHAnsi" w:hAnsi="Times New Roman"/>
          <w:sz w:val="24"/>
          <w:szCs w:val="24"/>
        </w:rPr>
        <w:t xml:space="preserve">представление интересов Заявителя при взаимодействии с </w:t>
      </w:r>
      <w:r>
        <w:rPr>
          <w:rFonts w:ascii="Times New Roman" w:eastAsiaTheme="minorHAnsi" w:hAnsi="Times New Roman"/>
          <w:sz w:val="24"/>
          <w:szCs w:val="24"/>
        </w:rPr>
        <w:t>Управлением</w:t>
      </w:r>
      <w:r w:rsidRPr="0019234E">
        <w:rPr>
          <w:rFonts w:ascii="Times New Roman" w:eastAsiaTheme="minorHAnsi" w:hAnsi="Times New Roman"/>
          <w:sz w:val="24"/>
          <w:szCs w:val="24"/>
        </w:rPr>
        <w:t>;</w:t>
      </w:r>
    </w:p>
    <w:p w:rsidR="00CB7A82" w:rsidRPr="0019234E" w:rsidRDefault="00CB7A82" w:rsidP="00CB7A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234E">
        <w:rPr>
          <w:rFonts w:ascii="Times New Roman" w:eastAsiaTheme="minorHAnsi" w:hAnsi="Times New Roman"/>
          <w:sz w:val="24"/>
          <w:szCs w:val="24"/>
        </w:rPr>
        <w:t xml:space="preserve">- представление интересов </w:t>
      </w:r>
      <w:r>
        <w:rPr>
          <w:rFonts w:ascii="Times New Roman" w:eastAsiaTheme="minorHAnsi" w:hAnsi="Times New Roman"/>
          <w:sz w:val="24"/>
          <w:szCs w:val="24"/>
        </w:rPr>
        <w:t>Управления</w:t>
      </w:r>
      <w:r w:rsidRPr="0019234E">
        <w:rPr>
          <w:rFonts w:ascii="Times New Roman" w:eastAsiaTheme="minorHAnsi" w:hAnsi="Times New Roman"/>
          <w:sz w:val="24"/>
          <w:szCs w:val="24"/>
        </w:rPr>
        <w:t xml:space="preserve"> при взаимодействии с Заявителем;</w:t>
      </w:r>
    </w:p>
    <w:p w:rsidR="00CB7A82" w:rsidRPr="0019234E" w:rsidRDefault="00CB7A82" w:rsidP="00CB7A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234E">
        <w:rPr>
          <w:rFonts w:ascii="Times New Roman" w:eastAsiaTheme="minorHAnsi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CB7A82" w:rsidRPr="0019234E" w:rsidRDefault="00CB7A82" w:rsidP="00CB7A8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234E">
        <w:rPr>
          <w:rFonts w:ascii="Times New Roman" w:eastAsiaTheme="minorHAnsi" w:hAnsi="Times New Roman"/>
          <w:sz w:val="24"/>
          <w:szCs w:val="24"/>
        </w:rPr>
        <w:t>- направление межведомственных запросов, в том числе в электронной форме;</w:t>
      </w:r>
    </w:p>
    <w:p w:rsidR="00CB7A82" w:rsidRPr="007A028E" w:rsidRDefault="00CB7A82" w:rsidP="00CB7A82">
      <w:pPr>
        <w:pStyle w:val="ConsPlusNormal"/>
        <w:ind w:firstLine="540"/>
        <w:jc w:val="both"/>
      </w:pPr>
      <w:r w:rsidRPr="006A50DA">
        <w:t>- выдача заявителю результата предоставления муниципальной услуги</w:t>
      </w:r>
      <w:r>
        <w:t>.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>заявление удостоверяется простой электронной подписью Заявителя;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7A028E">
        <w:rPr>
          <w:rFonts w:ascii="Times New Roman" w:eastAsiaTheme="minorHAnsi" w:hAnsi="Times New Roman"/>
          <w:sz w:val="24"/>
          <w:szCs w:val="24"/>
        </w:rPr>
        <w:t xml:space="preserve">с требованиями </w:t>
      </w:r>
      <w:hyperlink r:id="rId17" w:history="1">
        <w:r w:rsidRPr="007A028E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постановления</w:t>
        </w:r>
      </w:hyperlink>
      <w:r w:rsidRPr="007A028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7A028E">
        <w:rPr>
          <w:rFonts w:ascii="Times New Roman" w:eastAsiaTheme="minorHAnsi" w:hAnsi="Times New Roman"/>
          <w:sz w:val="24"/>
          <w:szCs w:val="24"/>
        </w:rPr>
        <w:t xml:space="preserve">Правительства Российской Федерации от 25.06.2012 </w:t>
      </w:r>
      <w:r>
        <w:rPr>
          <w:rFonts w:ascii="Times New Roman" w:eastAsiaTheme="minorHAnsi" w:hAnsi="Times New Roman"/>
          <w:sz w:val="24"/>
          <w:szCs w:val="24"/>
        </w:rPr>
        <w:t xml:space="preserve">№ 634 </w:t>
      </w:r>
      <w:r>
        <w:rPr>
          <w:rFonts w:ascii="Times New Roman" w:eastAsiaTheme="minorHAnsi" w:hAnsi="Times New Roman"/>
          <w:sz w:val="24"/>
          <w:szCs w:val="24"/>
        </w:rPr>
        <w:br/>
        <w:t>«</w:t>
      </w:r>
      <w:r w:rsidRPr="007A028E">
        <w:rPr>
          <w:rFonts w:ascii="Times New Roman" w:eastAsiaTheme="minorHAnsi" w:hAnsi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eastAsiaTheme="minorHAnsi" w:hAnsi="Times New Roman"/>
          <w:sz w:val="24"/>
          <w:szCs w:val="24"/>
        </w:rPr>
        <w:t>рственных и муниципальных услуг»</w:t>
      </w:r>
      <w:r w:rsidRPr="007A028E">
        <w:rPr>
          <w:rFonts w:ascii="Times New Roman" w:eastAsiaTheme="minorHAnsi" w:hAnsi="Times New Roman"/>
          <w:sz w:val="24"/>
          <w:szCs w:val="24"/>
        </w:rPr>
        <w:t>.</w:t>
      </w:r>
    </w:p>
    <w:p w:rsidR="00CB7A82" w:rsidRPr="007A028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7A028E">
        <w:rPr>
          <w:rFonts w:ascii="Times New Roman" w:eastAsiaTheme="minorHAnsi" w:hAnsi="Times New Roman"/>
          <w:sz w:val="24"/>
          <w:szCs w:val="24"/>
        </w:rPr>
        <w:t xml:space="preserve">о предоставлении муниципальной </w:t>
      </w:r>
      <w:r>
        <w:rPr>
          <w:rFonts w:ascii="Times New Roman" w:eastAsiaTheme="minorHAnsi" w:hAnsi="Times New Roman"/>
          <w:sz w:val="24"/>
          <w:szCs w:val="24"/>
        </w:rPr>
        <w:t>услуги на Порталах, в разделах «</w:t>
      </w:r>
      <w:r w:rsidRPr="007A028E">
        <w:rPr>
          <w:rFonts w:ascii="Times New Roman" w:eastAsiaTheme="minorHAnsi" w:hAnsi="Times New Roman"/>
          <w:sz w:val="24"/>
          <w:szCs w:val="24"/>
        </w:rPr>
        <w:t>Мониторинг хода пред</w:t>
      </w:r>
      <w:r>
        <w:rPr>
          <w:rFonts w:ascii="Times New Roman" w:eastAsiaTheme="minorHAnsi" w:hAnsi="Times New Roman"/>
          <w:sz w:val="24"/>
          <w:szCs w:val="24"/>
        </w:rPr>
        <w:t>оставления муниципальной услуги»</w:t>
      </w:r>
      <w:r w:rsidRPr="007A028E">
        <w:rPr>
          <w:rFonts w:ascii="Times New Roman" w:eastAsiaTheme="minorHAnsi" w:hAnsi="Times New Roman"/>
          <w:sz w:val="24"/>
          <w:szCs w:val="24"/>
        </w:rPr>
        <w:t>.</w:t>
      </w:r>
    </w:p>
    <w:p w:rsidR="00CB7A82" w:rsidRPr="004C0586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7A028E">
        <w:rPr>
          <w:rFonts w:ascii="Times New Roman" w:eastAsiaTheme="minorHAnsi" w:hAnsi="Times New Roman"/>
          <w:sz w:val="24"/>
          <w:szCs w:val="24"/>
        </w:rPr>
        <w:t xml:space="preserve">Заявитель может получить результат предоставления муниципальной услуги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7A028E">
        <w:rPr>
          <w:rFonts w:ascii="Times New Roman" w:eastAsiaTheme="minorHAnsi" w:hAnsi="Times New Roman"/>
          <w:sz w:val="24"/>
          <w:szCs w:val="24"/>
        </w:rPr>
        <w:t>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случае,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  <w:r w:rsidRPr="006A50DA">
        <w:rPr>
          <w:rFonts w:ascii="Times New Roman" w:eastAsiaTheme="minorHAnsi" w:hAnsi="Times New Roman"/>
          <w:sz w:val="24"/>
          <w:szCs w:val="24"/>
        </w:rPr>
        <w:t>».</w:t>
      </w:r>
    </w:p>
    <w:p w:rsidR="00CB7A82" w:rsidRPr="006439DE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Пункт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3.3 изложить в следующей редакции:</w:t>
      </w:r>
    </w:p>
    <w:p w:rsidR="00CB7A82" w:rsidRPr="006439DE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</w:pP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«3.3. Заявлени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я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об обмене жилыми помещениями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направляю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тся в адрес Администрации города Иванова через У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правление либо через МКУ МФЦ, подписываются Заявителями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 xml:space="preserve"> и всеми совместно проживающими дееспособными членами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их семей</w:t>
      </w:r>
      <w:r w:rsidRPr="006439DE">
        <w:rPr>
          <w:rFonts w:ascii="Times New Roman" w:eastAsiaTheme="minorHAnsi" w:hAnsi="Times New Roman"/>
          <w:color w:val="000000" w:themeColor="text1"/>
          <w:sz w:val="24"/>
          <w:szCs w:val="24"/>
          <w:lang w:eastAsia="ru-RU"/>
        </w:rPr>
        <w:t>.».</w:t>
      </w:r>
    </w:p>
    <w:p w:rsidR="00CB7A82" w:rsidRPr="007358A4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5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>. Пункт 3.5 изложить в следующей редакции:</w:t>
      </w:r>
    </w:p>
    <w:p w:rsidR="00CB7A82" w:rsidRPr="007358A4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358A4">
        <w:rPr>
          <w:rFonts w:ascii="Times New Roman" w:eastAsiaTheme="minorHAnsi" w:hAnsi="Times New Roman" w:cs="Calibri"/>
          <w:color w:val="000000" w:themeColor="text1"/>
          <w:sz w:val="24"/>
          <w:szCs w:val="24"/>
          <w:lang w:eastAsia="ru-RU"/>
        </w:rPr>
        <w:t>«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>3.5. При личном обращении Заявител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ей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или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их уполномоченных представителей 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>на прием в орган, предоставляющий муниципальну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ю услугу, специалист Управления либо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специалист МКУ МФЦ устанавливает предмет обращения и личност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и Заявителей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CB7A82" w:rsidRPr="00DD239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Специалист Управления либо специалист 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МКУ МФЦ, ответственный за прием документов, проверяет наличие всех необходимых документов, представляемых для </w:t>
      </w:r>
      <w:r w:rsidRPr="007358A4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получения муниципальной услуги, и соответствие представленных документов </w:t>
      </w:r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>установленным требованиям.».</w:t>
      </w:r>
    </w:p>
    <w:p w:rsidR="00CB7A82" w:rsidRPr="00DD239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6</w:t>
      </w:r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>. Пункт 3.6 изложить в следующей редакции:</w:t>
      </w:r>
    </w:p>
    <w:p w:rsidR="00CB7A82" w:rsidRPr="006458CD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«3.6.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r:id="rId18" w:history="1">
        <w:r w:rsidRPr="00DD239A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пункте 3.4</w:t>
        </w:r>
      </w:hyperlink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настоящего Регламента, специалист Управления либо специалист МКУ МФЦ уведомляет Заявителей о наличии препятствий к рассмотрению вопроса о получении муниципальной услуги, объясняет Заявителям содержание выявленных недостатков в представленных документах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(в необходимых случаях со ссылкой на </w:t>
      </w:r>
      <w:hyperlink r:id="rId19" w:history="1">
        <w:r w:rsidRPr="00DD239A"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пункт 2.11</w:t>
        </w:r>
      </w:hyperlink>
      <w:r w:rsidRPr="00DD239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настоящего Регламента) и предлагает принять меры по их устранению.».</w:t>
      </w:r>
    </w:p>
    <w:p w:rsidR="00CB7A82" w:rsidRPr="001B21FF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B21FF">
        <w:rPr>
          <w:rFonts w:ascii="Times New Roman" w:eastAsiaTheme="minorHAnsi" w:hAnsi="Times New Roman"/>
          <w:color w:val="000000" w:themeColor="text1"/>
          <w:sz w:val="24"/>
          <w:szCs w:val="24"/>
        </w:rPr>
        <w:t>1.1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Pr="001B21FF">
        <w:rPr>
          <w:rFonts w:ascii="Times New Roman" w:eastAsiaTheme="minorHAnsi" w:hAnsi="Times New Roman"/>
          <w:color w:val="000000" w:themeColor="text1"/>
          <w:sz w:val="24"/>
          <w:szCs w:val="24"/>
        </w:rPr>
        <w:t>. Абзацы первый, второй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1B21FF">
        <w:rPr>
          <w:rFonts w:ascii="Times New Roman" w:eastAsiaTheme="minorHAnsi" w:hAnsi="Times New Roman"/>
          <w:color w:val="000000" w:themeColor="text1"/>
          <w:sz w:val="24"/>
          <w:szCs w:val="24"/>
        </w:rPr>
        <w:t>пункта 3.7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1B21FF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CB7A82" w:rsidRPr="001B21FF" w:rsidRDefault="00CB7A82" w:rsidP="00CB7A8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«3.7. Специалист Управления либо</w:t>
      </w:r>
      <w:r w:rsidRPr="001B21FF">
        <w:rPr>
          <w:color w:val="000000" w:themeColor="text1"/>
        </w:rPr>
        <w:t xml:space="preserve"> специалист МКУ МФЦ на личном приеме принимает заявления об обм</w:t>
      </w:r>
      <w:r>
        <w:rPr>
          <w:color w:val="000000" w:themeColor="text1"/>
        </w:rPr>
        <w:t>ене жилыми помещениями при пред</w:t>
      </w:r>
      <w:r w:rsidRPr="001B21FF">
        <w:rPr>
          <w:color w:val="000000" w:themeColor="text1"/>
        </w:rPr>
        <w:t>ставлении Заявителями полных пакетов документов.</w:t>
      </w:r>
    </w:p>
    <w:p w:rsidR="00CB7A82" w:rsidRPr="001B21FF" w:rsidRDefault="00CB7A82" w:rsidP="00CB7A82">
      <w:pPr>
        <w:pStyle w:val="ConsPlusNormal"/>
        <w:ind w:firstLine="540"/>
        <w:jc w:val="both"/>
        <w:rPr>
          <w:color w:val="000000" w:themeColor="text1"/>
        </w:rPr>
      </w:pPr>
      <w:r w:rsidRPr="001B21FF">
        <w:rPr>
          <w:color w:val="000000" w:themeColor="text1"/>
        </w:rPr>
        <w:t>Документы, представляемые в копиях, п</w:t>
      </w:r>
      <w:r>
        <w:rPr>
          <w:color w:val="000000" w:themeColor="text1"/>
        </w:rPr>
        <w:t xml:space="preserve">одаются специалисту Управления либо </w:t>
      </w:r>
      <w:r w:rsidRPr="001B21FF">
        <w:rPr>
          <w:color w:val="000000" w:themeColor="text1"/>
        </w:rPr>
        <w:t>специалисту МКУ МФЦ одновременно с ори</w:t>
      </w:r>
      <w:r>
        <w:rPr>
          <w:color w:val="000000" w:themeColor="text1"/>
        </w:rPr>
        <w:t xml:space="preserve">гиналами. Специалист Управления либо специалист МКУ МФЦ </w:t>
      </w:r>
      <w:r w:rsidRPr="001B21FF">
        <w:rPr>
          <w:color w:val="000000" w:themeColor="text1"/>
        </w:rPr>
        <w:t xml:space="preserve">заверяет копию документа после проверки ее соответствия оригиналу, а оригинал документа возвращает Заявителям (за исключением документов, которые должны </w:t>
      </w:r>
      <w:r>
        <w:rPr>
          <w:color w:val="000000" w:themeColor="text1"/>
        </w:rPr>
        <w:t xml:space="preserve">быть представлены в Управление или в МКУ МФЦ </w:t>
      </w:r>
      <w:r w:rsidRPr="001B21FF">
        <w:rPr>
          <w:color w:val="000000" w:themeColor="text1"/>
        </w:rPr>
        <w:t>в оригинале).».</w:t>
      </w:r>
    </w:p>
    <w:p w:rsidR="00CB7A82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1.18</w:t>
      </w:r>
      <w:r w:rsidRPr="005974B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</w:t>
      </w:r>
      <w:r w:rsidRPr="005974B7">
        <w:rPr>
          <w:rFonts w:ascii="Times New Roman" w:eastAsiaTheme="minorHAnsi" w:hAnsi="Times New Roman"/>
          <w:color w:val="000000" w:themeColor="text1"/>
          <w:sz w:val="24"/>
          <w:szCs w:val="24"/>
        </w:rPr>
        <w:t>ункт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3.8 изложить в следующей редакции:</w:t>
      </w:r>
    </w:p>
    <w:p w:rsidR="00CB7A82" w:rsidRDefault="00CB7A82" w:rsidP="00CB7A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B708DA">
        <w:rPr>
          <w:rFonts w:ascii="Times New Roman" w:eastAsiaTheme="minorHAnsi" w:hAnsi="Times New Roman"/>
          <w:color w:val="000000" w:themeColor="text1"/>
          <w:sz w:val="24"/>
          <w:szCs w:val="24"/>
        </w:rPr>
        <w:t>«3.8. Заявителям, подавшим заявления об обмене жилыми помещениями и документы согласно установленному перечню, специалистом Управления либо специалистом МКУ МФЦ выдается расписка в получении этих документов с указанием их перечня и даты получения.».</w:t>
      </w:r>
    </w:p>
    <w:p w:rsidR="00CB7A82" w:rsidRDefault="00CB7A82" w:rsidP="00CB7A8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1.19. Раздел 3. «Состав, последовательность и сроки выполнения административных процедур, требования к порядку их выполнения» дополнить пунктом 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3.15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следующего содержания: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181EBE">
        <w:rPr>
          <w:rFonts w:ascii="Times New Roman" w:eastAsiaTheme="minorHAnsi" w:hAnsi="Times New Roman"/>
          <w:color w:val="000000" w:themeColor="text1"/>
          <w:sz w:val="24"/>
          <w:szCs w:val="24"/>
        </w:rPr>
        <w:t>«3.15.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правление не позднее чем через три рабочих дня со дня принятия решения о </w:t>
      </w:r>
      <w:r w:rsidRPr="00EA0A58">
        <w:rPr>
          <w:rFonts w:ascii="Times New Roman" w:eastAsiaTheme="minorHAnsi" w:hAnsi="Times New Roman"/>
          <w:color w:val="000000" w:themeColor="text1"/>
          <w:sz w:val="24"/>
          <w:szCs w:val="24"/>
        </w:rPr>
        <w:t>согласовании или об отказе в согласовании обмена жилыми помещениями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выдает Заявител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ям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или направляет по указанному в заявлени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ях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адресу выписк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из протокола заседания Комиссии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>с отметкой об утверждении соответствующего протокола постановлением Администрации города Иванова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(далее – выписка из протокола).</w:t>
      </w:r>
    </w:p>
    <w:p w:rsidR="00CB7A82" w:rsidRPr="00392D33" w:rsidRDefault="00CB7A82" w:rsidP="00CB7A8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>В случае представления заявлени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й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EA0A58">
        <w:rPr>
          <w:rFonts w:ascii="Times New Roman" w:eastAsiaTheme="minorHAnsi" w:hAnsi="Times New Roman"/>
          <w:color w:val="000000" w:themeColor="text1"/>
          <w:sz w:val="24"/>
          <w:szCs w:val="24"/>
        </w:rPr>
        <w:t>о согласовании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обмена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жилыми помещениями 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через МКУ МФЦ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выписка из протокола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направляется в МКУ МФЦ, если иной способ ег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о получения не указан Заявителями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CB7A82" w:rsidRPr="00B97180" w:rsidRDefault="00CB7A82" w:rsidP="00CB7A8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случае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если заявлени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 предоставлении муниципальной услуги пода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ю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>тся Заявител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ями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 электронном виде и, соответственно, поступа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ю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 на электронный адрес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392D33">
        <w:rPr>
          <w:rFonts w:ascii="Times New Roman" w:eastAsiaTheme="minorHAnsi" w:hAnsi="Times New Roman"/>
          <w:color w:val="000000" w:themeColor="text1"/>
          <w:sz w:val="24"/>
          <w:szCs w:val="24"/>
        </w:rPr>
        <w:t>правления, результат оказания муниципальной услуги будет также получен Заявите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лями в Управлении</w:t>
      </w:r>
      <w:r w:rsidRPr="00B97180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».</w:t>
      </w:r>
    </w:p>
    <w:p w:rsidR="00CB7A82" w:rsidRPr="009D6819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20</w:t>
      </w: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9D6819">
        <w:rPr>
          <w:rFonts w:ascii="Times New Roman" w:hAnsi="Times New Roman"/>
          <w:color w:val="000000" w:themeColor="text1"/>
          <w:sz w:val="24"/>
          <w:szCs w:val="24"/>
        </w:rPr>
        <w:t>Пункт 4.1 изложить в следующей редакции: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>«4.1. Текущий контроль за соблюдением и исполнением специалистами Управления и специалистами МКУ МФЦ последовательности действий, определенных настоящим Регламентом, осуществляется начальником Управления и руководителем МКУ МФЦ.».</w:t>
      </w:r>
    </w:p>
    <w:p w:rsidR="00CB7A82" w:rsidRPr="009D6819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>1.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21</w:t>
      </w: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</w:t>
      </w:r>
      <w:r w:rsidRPr="009D6819">
        <w:rPr>
          <w:rFonts w:ascii="Times New Roman" w:hAnsi="Times New Roman"/>
          <w:color w:val="000000" w:themeColor="text1"/>
          <w:sz w:val="24"/>
          <w:szCs w:val="24"/>
        </w:rPr>
        <w:t>Пункт 4.2 изложить в следующей редакции:</w:t>
      </w:r>
    </w:p>
    <w:p w:rsidR="00CB7A82" w:rsidRPr="0015798A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«4.2. Специалисты Управления либо специалисты МКУ МФЦ, принимающие участие                     в предоставлении муниципальной услуги, несут персональную ответственность                                     за соблюдение сроков и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порядка приема документов, пред</w:t>
      </w:r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ставляемых </w:t>
      </w:r>
      <w:proofErr w:type="gramStart"/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Заявителями,   </w:t>
      </w:r>
      <w:proofErr w:type="gramEnd"/>
      <w:r w:rsidRPr="009D681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       за полноту, грамотность и доступность проведенного консультирования, за правильность выполнения процедур, установленных настоящим Регламентом.».</w:t>
      </w:r>
    </w:p>
    <w:p w:rsidR="00CB7A82" w:rsidRPr="005800D5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800D5">
        <w:rPr>
          <w:rFonts w:ascii="Times New Roman" w:eastAsiaTheme="minorHAnsi" w:hAnsi="Times New Roman"/>
          <w:color w:val="000000" w:themeColor="text1"/>
          <w:sz w:val="24"/>
          <w:szCs w:val="24"/>
        </w:rPr>
        <w:t>1</w:t>
      </w:r>
      <w:r w:rsidRPr="00D109CB">
        <w:rPr>
          <w:rFonts w:ascii="Times New Roman" w:eastAsiaTheme="minorHAnsi" w:hAnsi="Times New Roman"/>
          <w:color w:val="000000" w:themeColor="text1"/>
          <w:sz w:val="24"/>
          <w:szCs w:val="24"/>
        </w:rPr>
        <w:t>.2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2</w:t>
      </w:r>
      <w:r w:rsidRPr="00D109CB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5800D5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Пункт 5.1 </w:t>
      </w:r>
      <w:r w:rsidRPr="005800D5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CB7A82" w:rsidRPr="00F04238" w:rsidRDefault="00CB7A82" w:rsidP="00CB7A82">
      <w:pPr>
        <w:pStyle w:val="ConsPlusNormal"/>
        <w:ind w:firstLine="540"/>
        <w:jc w:val="both"/>
      </w:pPr>
      <w:r>
        <w:rPr>
          <w:color w:val="000000" w:themeColor="text1"/>
        </w:rPr>
        <w:t>«</w:t>
      </w:r>
      <w:r w:rsidRPr="005800D5">
        <w:t xml:space="preserve">5.1. Жалоба на действие (бездействие) специалиста Управления или на решение, </w:t>
      </w:r>
      <w:r w:rsidRPr="00F04238">
        <w:t xml:space="preserve">принятое Управлением, подается в вышестоящий орган - Администрацию города Иванова - </w:t>
      </w:r>
      <w:r>
        <w:br/>
      </w:r>
      <w:r w:rsidRPr="00F04238">
        <w:t>в письменной форме на бумажном носителе или посредством направления электронного письма.</w:t>
      </w:r>
    </w:p>
    <w:p w:rsidR="00CB7A82" w:rsidRPr="00432311" w:rsidRDefault="00CB7A82" w:rsidP="00CB7A8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238">
        <w:rPr>
          <w:rFonts w:ascii="Times New Roman" w:hAnsi="Times New Roman"/>
          <w:sz w:val="24"/>
          <w:szCs w:val="24"/>
        </w:rPr>
        <w:t xml:space="preserve">Жалоба на действие (бездействие) специалиста МКУ МФЦ подается непосредственно на имя директора МКУ МФЦ </w:t>
      </w:r>
      <w:r w:rsidRPr="00F04238">
        <w:rPr>
          <w:rFonts w:ascii="Times New Roman" w:hAnsi="Times New Roman" w:cs="Times New Roman"/>
          <w:sz w:val="24"/>
          <w:szCs w:val="24"/>
        </w:rPr>
        <w:t xml:space="preserve">либо на имя заместителя главы Администрации города Иванова, </w:t>
      </w:r>
      <w:r w:rsidRPr="00F04238">
        <w:rPr>
          <w:rFonts w:ascii="Times New Roman" w:hAnsi="Times New Roman" w:cs="Times New Roman"/>
          <w:sz w:val="24"/>
          <w:szCs w:val="24"/>
        </w:rPr>
        <w:lastRenderedPageBreak/>
        <w:t>курирующего работу МКУ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238">
        <w:rPr>
          <w:rFonts w:ascii="Times New Roman" w:hAnsi="Times New Roman"/>
          <w:sz w:val="24"/>
          <w:szCs w:val="24"/>
        </w:rPr>
        <w:t>в письменной форме на бумажном</w:t>
      </w:r>
      <w:r w:rsidRPr="005800D5">
        <w:rPr>
          <w:rFonts w:ascii="Times New Roman" w:hAnsi="Times New Roman"/>
          <w:sz w:val="24"/>
          <w:szCs w:val="24"/>
        </w:rPr>
        <w:t xml:space="preserve"> носителе или посредством направления электронного письма.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00D5">
        <w:rPr>
          <w:rFonts w:ascii="Times New Roman" w:eastAsiaTheme="minorHAnsi" w:hAnsi="Times New Roman"/>
          <w:sz w:val="24"/>
          <w:szCs w:val="24"/>
        </w:rPr>
        <w:t xml:space="preserve">Жалоба может быть направлена по почте, через </w:t>
      </w:r>
      <w:r w:rsidRPr="00286FC9">
        <w:rPr>
          <w:rFonts w:ascii="Times New Roman" w:eastAsiaTheme="minorHAnsi" w:hAnsi="Times New Roman"/>
          <w:sz w:val="24"/>
          <w:szCs w:val="24"/>
        </w:rPr>
        <w:t>многофункциональный центр,</w:t>
      </w:r>
      <w:r w:rsidRPr="005800D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br/>
      </w:r>
      <w:r w:rsidRPr="005800D5">
        <w:rPr>
          <w:rFonts w:ascii="Times New Roman" w:eastAsiaTheme="minorHAnsi" w:hAnsi="Times New Roman"/>
          <w:sz w:val="24"/>
          <w:szCs w:val="24"/>
        </w:rPr>
        <w:t>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в соответствии с графиком приема.</w:t>
      </w:r>
      <w:r>
        <w:rPr>
          <w:rFonts w:ascii="Times New Roman" w:eastAsiaTheme="minorHAnsi" w:hAnsi="Times New Roman"/>
          <w:sz w:val="24"/>
          <w:szCs w:val="24"/>
        </w:rPr>
        <w:t>».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1.23. Абзац первый пункта 5.2 изложить в следующей редакции:</w:t>
      </w:r>
    </w:p>
    <w:p w:rsidR="00CB7A82" w:rsidRPr="006D5D90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«5.2. Обращение к курирующему работу управления или МКУ МФЦ заместителю главы </w:t>
      </w:r>
      <w:r w:rsidRPr="006D5D90">
        <w:rPr>
          <w:rFonts w:ascii="Times New Roman" w:eastAsiaTheme="minorHAnsi" w:hAnsi="Times New Roman"/>
          <w:sz w:val="24"/>
          <w:szCs w:val="24"/>
        </w:rPr>
        <w:t>Администрации города Иванова может быт</w:t>
      </w:r>
      <w:r>
        <w:rPr>
          <w:rFonts w:ascii="Times New Roman" w:eastAsiaTheme="minorHAnsi" w:hAnsi="Times New Roman"/>
          <w:sz w:val="24"/>
          <w:szCs w:val="24"/>
        </w:rPr>
        <w:t>ь осуществлено:»</w:t>
      </w:r>
      <w:r w:rsidRPr="006D5D90">
        <w:rPr>
          <w:rFonts w:ascii="Times New Roman" w:eastAsiaTheme="minorHAnsi" w:hAnsi="Times New Roman"/>
          <w:sz w:val="24"/>
          <w:szCs w:val="24"/>
        </w:rPr>
        <w:t>.</w:t>
      </w:r>
    </w:p>
    <w:p w:rsidR="00CB7A82" w:rsidRPr="006D5D90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1.24</w:t>
      </w:r>
      <w:r w:rsidRPr="006D5D90">
        <w:rPr>
          <w:rFonts w:ascii="Times New Roman" w:eastAsiaTheme="minorHAnsi" w:hAnsi="Times New Roman"/>
          <w:sz w:val="24"/>
          <w:szCs w:val="24"/>
        </w:rPr>
        <w:t>. Абзац первый пункта 5.3 изложить в следующей редакции:</w:t>
      </w:r>
    </w:p>
    <w:p w:rsidR="00CB7A82" w:rsidRPr="006D5D90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5D90">
        <w:rPr>
          <w:rFonts w:ascii="Times New Roman" w:eastAsiaTheme="minorHAnsi" w:hAnsi="Times New Roman"/>
          <w:sz w:val="24"/>
          <w:szCs w:val="24"/>
        </w:rPr>
        <w:t xml:space="preserve">«5.3. </w:t>
      </w:r>
      <w:r w:rsidRPr="006D5D90">
        <w:rPr>
          <w:rFonts w:ascii="Times New Roman" w:hAnsi="Times New Roman"/>
          <w:sz w:val="24"/>
          <w:szCs w:val="24"/>
        </w:rPr>
        <w:t>Заявитель может обратиться с жалобой на действие (бездействие) специалиста Управления либо специалиста МКУ МФЦ или решение, принятое Управлением при предоставлении муниципальной услуги, в том числе в следующих случаях:</w:t>
      </w:r>
      <w:r>
        <w:rPr>
          <w:rFonts w:ascii="Times New Roman" w:hAnsi="Times New Roman"/>
          <w:sz w:val="24"/>
          <w:szCs w:val="24"/>
        </w:rPr>
        <w:t>».</w:t>
      </w:r>
    </w:p>
    <w:p w:rsidR="00CB7A82" w:rsidRPr="00DE0D0B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0D0B">
        <w:rPr>
          <w:rFonts w:ascii="Times New Roman" w:hAnsi="Times New Roman"/>
          <w:color w:val="000000" w:themeColor="text1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CB7A82" w:rsidRPr="00DE0D0B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E0D0B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Pr="00DE0D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Опубликовать настоящее постановление </w:t>
      </w:r>
      <w:r w:rsidRPr="00DE0D0B">
        <w:rPr>
          <w:rFonts w:ascii="Times New Roman" w:hAnsi="Times New Roman"/>
          <w:color w:val="000000" w:themeColor="text1"/>
          <w:sz w:val="24"/>
          <w:szCs w:val="24"/>
        </w:rPr>
        <w:t xml:space="preserve">в сборнике «Правовой вестник города Иванова» </w:t>
      </w:r>
      <w:r w:rsidRPr="00DE0D0B">
        <w:rPr>
          <w:rFonts w:ascii="Times New Roman" w:hAnsi="Times New Roman"/>
          <w:bCs/>
          <w:color w:val="000000" w:themeColor="text1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7A82" w:rsidRPr="00C27E3D" w:rsidRDefault="00CB7A82" w:rsidP="00CB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7A82" w:rsidRPr="00C27E3D" w:rsidRDefault="00CB7A82" w:rsidP="00CB7A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E3D">
        <w:rPr>
          <w:rFonts w:ascii="Times New Roman" w:hAnsi="Times New Roman"/>
          <w:color w:val="000000"/>
          <w:sz w:val="24"/>
          <w:szCs w:val="24"/>
        </w:rPr>
        <w:t>Глава города Иванова                                                                                                     А.А. Хохлов</w:t>
      </w:r>
    </w:p>
    <w:p w:rsidR="00CB7A82" w:rsidRPr="004661CD" w:rsidRDefault="00CB7A82" w:rsidP="00CB7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A82" w:rsidRPr="004661CD" w:rsidRDefault="00CB7A82" w:rsidP="00CB7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A82" w:rsidRPr="004661CD" w:rsidRDefault="00CB7A82" w:rsidP="00CB7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A82" w:rsidRPr="004661CD" w:rsidRDefault="00CB7A82" w:rsidP="00CB7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Default="00CB7A82" w:rsidP="00CB7A82">
      <w:pPr>
        <w:tabs>
          <w:tab w:val="lef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A82" w:rsidRPr="004661CD" w:rsidRDefault="00CB7A82" w:rsidP="00CB7A82">
      <w:pPr>
        <w:pStyle w:val="ConsPlusTitle"/>
        <w:jc w:val="both"/>
        <w:rPr>
          <w:b w:val="0"/>
        </w:rPr>
      </w:pPr>
    </w:p>
    <w:p w:rsidR="00F7626E" w:rsidRDefault="00F7626E"/>
    <w:sectPr w:rsidR="00F7626E" w:rsidSect="00605296">
      <w:pgSz w:w="11906" w:h="16838"/>
      <w:pgMar w:top="992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2"/>
    <w:rsid w:val="00CB7A82"/>
    <w:rsid w:val="00F7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D79B-66E2-4C9E-A943-5AF2AD0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CB7A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CB7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7A82"/>
    <w:rPr>
      <w:color w:val="0563C1" w:themeColor="hyperlink"/>
      <w:u w:val="single"/>
    </w:rPr>
  </w:style>
  <w:style w:type="paragraph" w:styleId="a5">
    <w:name w:val="No Spacing"/>
    <w:uiPriority w:val="1"/>
    <w:qFormat/>
    <w:rsid w:val="00CB7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g@list.ru." TargetMode="External"/><Relationship Id="rId13" Type="http://schemas.openxmlformats.org/officeDocument/2006/relationships/hyperlink" Target="consultantplus://offline/ref=9351D71019A8208287150EB4A166D0A87E5B6D38093850154E745842BCJEQ3I" TargetMode="External"/><Relationship Id="rId18" Type="http://schemas.openxmlformats.org/officeDocument/2006/relationships/hyperlink" Target="consultantplus://offline/ref=BD7C76A7AEC0E743827D23912388EFF31BDAD5D68655EEFAEB198C0ECFCA26268286CD5FE8C747C7E4A245A1q2J6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26BCCCEDC94D43FCE703D3AF94EC47B7C731CFCF4BE043FF61A0B53EEE70E07DC263AD591EB6ED2F48A447EQ9s3J" TargetMode="External"/><Relationship Id="rId12" Type="http://schemas.openxmlformats.org/officeDocument/2006/relationships/hyperlink" Target="consultantplus://offline/ref=9351D71019A8208287150EB4A166D0A87E59613F053250154E745842BCJEQ3I" TargetMode="External"/><Relationship Id="rId17" Type="http://schemas.openxmlformats.org/officeDocument/2006/relationships/hyperlink" Target="consultantplus://offline/ref=441D3ACF7A2EA7611A75F6936C2CB7DBE0C96446DBDAB33E25B2136815A7t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4CD0ED0B578139275813F3415AF207653E5E803C0260B6E998BBDB57CD07F0B02FDB7352236683BEF0404A26x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BCCCEDC94D43FCE703D3AF94EC47B7C731CFCFCB7073DFD175659E6BE0205DB2965C296A262D3F48A44Q7sBJ" TargetMode="External"/><Relationship Id="rId11" Type="http://schemas.openxmlformats.org/officeDocument/2006/relationships/hyperlink" Target="consultantplus://offline/ref=9351D71019A8208287150EB4A166D0A87E57683F013850154E745842BCJEQ3I" TargetMode="External"/><Relationship Id="rId5" Type="http://schemas.openxmlformats.org/officeDocument/2006/relationships/hyperlink" Target="consultantplus://offline/ref=426BCCCEDC94D43FCE703D3AF94EC47B7C731CFCFCB9063DF9175659E6BE0205DB2965C296A262D3F48A44Q7sBJ" TargetMode="External"/><Relationship Id="rId15" Type="http://schemas.openxmlformats.org/officeDocument/2006/relationships/hyperlink" Target="consultantplus://offline/ref=A44CD0ED0B578139275813F3415AF207653E5E803C0260B6E998BBDB57CD07F0B02FDB7352236683BEF0424C26xAK" TargetMode="External"/><Relationship Id="rId10" Type="http://schemas.openxmlformats.org/officeDocument/2006/relationships/hyperlink" Target="consultantplus://offline/ref=9351D71019A8208287150EB4A166D0A87E576D38033F50154E745842BCJEQ3I" TargetMode="External"/><Relationship Id="rId19" Type="http://schemas.openxmlformats.org/officeDocument/2006/relationships/hyperlink" Target="consultantplus://offline/ref=BD7C76A7AEC0E743827D23912388EFF31BDAD5D68655EEFAEB198C0ECFCA26268286CD5FE8C747C7E4A244A3q2J6G" TargetMode="External"/><Relationship Id="rId4" Type="http://schemas.openxmlformats.org/officeDocument/2006/relationships/hyperlink" Target="consultantplus://offline/ref=426BCCCEDC94D43FCE703D3AF94EC47B7C731CFCF2B6073FFF175659E6BE0205DB2965C296A262D3F48A44Q7sBJ" TargetMode="External"/><Relationship Id="rId9" Type="http://schemas.openxmlformats.org/officeDocument/2006/relationships/hyperlink" Target="consultantplus://offline/ref=9351D71019A8208287150EB4A166D0A87E576A39063B50154E745842BCE3681CFB5FDD6524J1Q8I" TargetMode="External"/><Relationship Id="rId14" Type="http://schemas.openxmlformats.org/officeDocument/2006/relationships/hyperlink" Target="consultantplus://offline/ref=9351D71019A82082871510B9B70A8CA77B553735083C5E44122B031FEBEA624BJB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Юлия Павловна Крутова</cp:lastModifiedBy>
  <cp:revision>1</cp:revision>
  <dcterms:created xsi:type="dcterms:W3CDTF">2016-05-25T10:55:00Z</dcterms:created>
  <dcterms:modified xsi:type="dcterms:W3CDTF">2016-05-25T10:59:00Z</dcterms:modified>
</cp:coreProperties>
</file>