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D65A60" w:rsidRDefault="00D65A60" w:rsidP="005B4883">
      <w:pPr>
        <w:jc w:val="center"/>
        <w:rPr>
          <w:sz w:val="28"/>
        </w:rPr>
      </w:pPr>
    </w:p>
    <w:p w:rsidR="002808A1" w:rsidRPr="002808A1" w:rsidRDefault="002808A1" w:rsidP="002808A1">
      <w:pPr>
        <w:autoSpaceDE w:val="0"/>
        <w:autoSpaceDN w:val="0"/>
        <w:adjustRightInd w:val="0"/>
        <w:jc w:val="center"/>
        <w:rPr>
          <w:color w:val="000000"/>
        </w:rPr>
      </w:pPr>
      <w:r w:rsidRPr="002808A1">
        <w:rPr>
          <w:color w:val="000000"/>
        </w:rPr>
        <w:t>О внесении изменений в постановление Администрации г. Иванова от 16.12.2013 № 2783</w:t>
      </w:r>
    </w:p>
    <w:p w:rsidR="00E63990" w:rsidRPr="00903DDB" w:rsidRDefault="002808A1" w:rsidP="002808A1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2808A1">
        <w:rPr>
          <w:color w:val="000000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образования городской округ Иваново»</w:t>
      </w:r>
    </w:p>
    <w:p w:rsidR="00D75E72" w:rsidRDefault="00D75E72" w:rsidP="00E6399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9A3E51" w:rsidRPr="00903DDB" w:rsidRDefault="009A3E51" w:rsidP="00E63990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D75E72" w:rsidRPr="00903DDB" w:rsidRDefault="00CC4157" w:rsidP="00D75E7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В соответствии с Федеральным </w:t>
      </w:r>
      <w:hyperlink r:id="rId9" w:history="1">
        <w:r w:rsidRPr="00903DDB">
          <w:rPr>
            <w:rStyle w:val="aa"/>
            <w:color w:val="000000" w:themeColor="text1"/>
            <w:u w:val="none"/>
          </w:rPr>
          <w:t>законом</w:t>
        </w:r>
      </w:hyperlink>
      <w:r w:rsidRPr="00903DDB">
        <w:rPr>
          <w:color w:val="000000" w:themeColor="text1"/>
        </w:rPr>
        <w:t xml:space="preserve"> от 27.07.2010 N 210-ФЗ "Об организации предоставления государственных и муниципальных услуг", </w:t>
      </w:r>
      <w:r w:rsidR="00F416C9" w:rsidRPr="00903DDB">
        <w:rPr>
          <w:color w:val="000000" w:themeColor="text1"/>
        </w:rPr>
        <w:t>р</w:t>
      </w:r>
      <w:r w:rsidR="00D75E72" w:rsidRPr="00903DDB">
        <w:rPr>
          <w:color w:val="000000" w:themeColor="text1"/>
        </w:rPr>
        <w:t xml:space="preserve">уководствуясь </w:t>
      </w:r>
      <w:hyperlink r:id="rId10" w:history="1">
        <w:r w:rsidR="00D75E72" w:rsidRPr="00903DDB">
          <w:rPr>
            <w:color w:val="000000" w:themeColor="text1"/>
          </w:rPr>
          <w:t>пунктом 19 части 3 статьи 44</w:t>
        </w:r>
      </w:hyperlink>
      <w:r w:rsidR="00D75E72" w:rsidRPr="00903DDB">
        <w:rPr>
          <w:color w:val="000000" w:themeColor="text1"/>
        </w:rPr>
        <w:t xml:space="preserve"> Устава города Иванова</w:t>
      </w:r>
      <w:r w:rsidR="007C5BD6" w:rsidRPr="00903DDB">
        <w:rPr>
          <w:color w:val="000000" w:themeColor="text1"/>
        </w:rPr>
        <w:t xml:space="preserve">, </w:t>
      </w:r>
      <w:r w:rsidR="00D75E72" w:rsidRPr="00903DDB">
        <w:rPr>
          <w:color w:val="000000" w:themeColor="text1"/>
        </w:rPr>
        <w:t>в целях приведения муниципальных нормативных актов в соответствие с</w:t>
      </w:r>
      <w:r w:rsidR="007C5BD6" w:rsidRPr="00903DDB">
        <w:rPr>
          <w:color w:val="000000" w:themeColor="text1"/>
        </w:rPr>
        <w:t xml:space="preserve"> действующим законодательством, </w:t>
      </w:r>
      <w:r w:rsidR="00D75E72" w:rsidRPr="00903DDB">
        <w:rPr>
          <w:color w:val="000000" w:themeColor="text1"/>
        </w:rPr>
        <w:t xml:space="preserve">повышения качества и доступности предоставляемых муниципальных услуг, Администрация города Иванова  </w:t>
      </w:r>
      <w:proofErr w:type="gramStart"/>
      <w:r w:rsidR="00D75E72" w:rsidRPr="00903DDB">
        <w:rPr>
          <w:b/>
          <w:color w:val="000000" w:themeColor="text1"/>
        </w:rPr>
        <w:t>п</w:t>
      </w:r>
      <w:proofErr w:type="gramEnd"/>
      <w:r w:rsidR="00D75E72" w:rsidRPr="00903DDB">
        <w:rPr>
          <w:b/>
          <w:color w:val="000000" w:themeColor="text1"/>
        </w:rPr>
        <w:t xml:space="preserve"> о с т а н о в л я е т</w:t>
      </w:r>
      <w:r w:rsidR="00D75E72" w:rsidRPr="00903DDB">
        <w:rPr>
          <w:color w:val="000000" w:themeColor="text1"/>
        </w:rPr>
        <w:t>:</w:t>
      </w:r>
    </w:p>
    <w:p w:rsidR="006F33AF" w:rsidRPr="00903DDB" w:rsidRDefault="00D75E72" w:rsidP="004776D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3DDB">
        <w:rPr>
          <w:color w:val="000000" w:themeColor="text1"/>
        </w:rPr>
        <w:t xml:space="preserve">1. </w:t>
      </w:r>
      <w:r w:rsidR="002808A1" w:rsidRPr="002808A1">
        <w:rPr>
          <w:color w:val="000000" w:themeColor="text1"/>
        </w:rPr>
        <w:t xml:space="preserve">Внести изменения в постановление Администрации г. Иванова от 16.12.2013                 № 2783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                   на территории муниципального образования городской округ Иваново» (в редакции постановлений Администрации города  Иванова от 06.11.2014 № 2299, от 24.03.2015                    № 716, от 22.03.2016 № 548 , от 30.06.2016 № 1238, от 25.09.2017 № 1283, </w:t>
      </w:r>
      <w:proofErr w:type="gramStart"/>
      <w:r w:rsidR="002808A1" w:rsidRPr="002808A1">
        <w:rPr>
          <w:color w:val="000000" w:themeColor="text1"/>
        </w:rPr>
        <w:t>от</w:t>
      </w:r>
      <w:proofErr w:type="gramEnd"/>
      <w:r w:rsidR="002808A1" w:rsidRPr="002808A1">
        <w:rPr>
          <w:color w:val="000000" w:themeColor="text1"/>
        </w:rPr>
        <w:t xml:space="preserve"> 29.11.2017        № 1649, от 27.08.2018 № 1088</w:t>
      </w:r>
      <w:r w:rsidR="002808A1">
        <w:rPr>
          <w:color w:val="000000" w:themeColor="text1"/>
        </w:rPr>
        <w:t>,</w:t>
      </w:r>
      <w:r w:rsidR="002808A1" w:rsidRPr="002808A1">
        <w:rPr>
          <w:color w:val="000000" w:themeColor="text1"/>
        </w:rPr>
        <w:t xml:space="preserve"> от 14.12.2018</w:t>
      </w:r>
      <w:r w:rsidR="002808A1">
        <w:rPr>
          <w:color w:val="000000" w:themeColor="text1"/>
        </w:rPr>
        <w:t xml:space="preserve"> </w:t>
      </w:r>
      <w:r w:rsidR="002808A1" w:rsidRPr="002808A1">
        <w:rPr>
          <w:color w:val="000000" w:themeColor="text1"/>
        </w:rPr>
        <w:t xml:space="preserve">№ </w:t>
      </w:r>
      <w:r w:rsidR="002808A1">
        <w:rPr>
          <w:color w:val="000000" w:themeColor="text1"/>
        </w:rPr>
        <w:t>1667</w:t>
      </w:r>
      <w:r w:rsidR="002808A1" w:rsidRPr="002808A1">
        <w:rPr>
          <w:color w:val="000000" w:themeColor="text1"/>
        </w:rPr>
        <w:t>)</w:t>
      </w:r>
      <w:r w:rsidR="002808A1">
        <w:rPr>
          <w:color w:val="000000" w:themeColor="text1"/>
        </w:rPr>
        <w:t xml:space="preserve"> (далее – Регламент)</w:t>
      </w:r>
      <w:r w:rsidR="002808A1" w:rsidRPr="002808A1">
        <w:rPr>
          <w:color w:val="000000" w:themeColor="text1"/>
        </w:rPr>
        <w:t>:</w:t>
      </w:r>
    </w:p>
    <w:p w:rsidR="00AC44D9" w:rsidRDefault="00AC44D9" w:rsidP="00AC44D9">
      <w:pPr>
        <w:ind w:firstLine="709"/>
        <w:jc w:val="both"/>
      </w:pPr>
      <w:r>
        <w:t>1.1. Подпункт «а» пункта 5.4 раздела 5 Регламента изложить в следующей редакции:</w:t>
      </w:r>
    </w:p>
    <w:p w:rsidR="0085204E" w:rsidRDefault="00AC44D9" w:rsidP="00AC44D9">
      <w:pPr>
        <w:ind w:firstLine="709"/>
        <w:jc w:val="both"/>
      </w:pPr>
      <w:proofErr w:type="gramStart"/>
      <w:r>
        <w:t>«</w:t>
      </w:r>
      <w:r w:rsidRPr="00AC44D9"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DD61DA" w:rsidRPr="00DD61DA">
        <w:t xml:space="preserve">нормативными правовыми актами Российской Федерации, </w:t>
      </w:r>
      <w:r w:rsidR="000864E8" w:rsidRPr="000864E8">
        <w:t>нормативными правовыми актами Ивановской области, настоящим Регламентом</w:t>
      </w:r>
      <w:r w:rsidRPr="00AC44D9">
        <w:t>;</w:t>
      </w:r>
      <w:r>
        <w:t>».</w:t>
      </w:r>
      <w:proofErr w:type="gramEnd"/>
    </w:p>
    <w:p w:rsidR="0085204E" w:rsidRDefault="0085204E" w:rsidP="0085204E">
      <w:pPr>
        <w:ind w:left="709"/>
        <w:jc w:val="both"/>
      </w:pPr>
      <w:r>
        <w:t>1.2. П</w:t>
      </w:r>
      <w:r w:rsidRPr="0085204E">
        <w:t>ункт 2.6.4.5</w:t>
      </w:r>
      <w:r>
        <w:t xml:space="preserve"> </w:t>
      </w:r>
      <w:r w:rsidRPr="0085204E">
        <w:t xml:space="preserve">раздела </w:t>
      </w:r>
      <w:r>
        <w:t>2</w:t>
      </w:r>
      <w:r w:rsidRPr="0085204E">
        <w:t xml:space="preserve"> Регламента изложить в следующей редакции: </w:t>
      </w:r>
    </w:p>
    <w:p w:rsidR="00AC44D9" w:rsidRDefault="0085204E" w:rsidP="00AC44D9">
      <w:pPr>
        <w:ind w:firstLine="709"/>
        <w:jc w:val="both"/>
      </w:pPr>
      <w:r>
        <w:t>«</w:t>
      </w:r>
      <w:r w:rsidRPr="0085204E">
        <w:t xml:space="preserve">В Управлении Федеральной службы государственной регистрации, кадастра и картографии по Ивановской области - выписку из Единого государственного реестра </w:t>
      </w:r>
      <w:r>
        <w:t>недвижимости</w:t>
      </w:r>
      <w:r w:rsidRPr="0085204E">
        <w:t xml:space="preserve"> о правах на здание, на объект недвижимого имущества, о правах отдельного лица на имевшиеся (имеющиеся) у него объекты недвижимости, если сведения содержатся в Едино</w:t>
      </w:r>
      <w:r>
        <w:t>м</w:t>
      </w:r>
      <w:r w:rsidRPr="0085204E">
        <w:t xml:space="preserve"> государственно</w:t>
      </w:r>
      <w:r>
        <w:t>м</w:t>
      </w:r>
      <w:r w:rsidRPr="0085204E">
        <w:t xml:space="preserve"> реестр</w:t>
      </w:r>
      <w:r>
        <w:t>е</w:t>
      </w:r>
      <w:r w:rsidRPr="0085204E">
        <w:t xml:space="preserve"> недвижимости</w:t>
      </w:r>
      <w:proofErr w:type="gramStart"/>
      <w:r w:rsidRPr="0085204E">
        <w:t>.</w:t>
      </w:r>
      <w:r>
        <w:t>».</w:t>
      </w:r>
      <w:proofErr w:type="gramEnd"/>
    </w:p>
    <w:p w:rsidR="007F4429" w:rsidRDefault="00916E0F" w:rsidP="007F4429">
      <w:pPr>
        <w:ind w:firstLine="709"/>
        <w:jc w:val="both"/>
      </w:pPr>
      <w:r>
        <w:t>1.3.</w:t>
      </w:r>
      <w:r w:rsidR="007F4429" w:rsidRPr="007F4429">
        <w:t xml:space="preserve"> Пункт 2.</w:t>
      </w:r>
      <w:r w:rsidR="007F4429">
        <w:t>2</w:t>
      </w:r>
      <w:r w:rsidR="007F4429" w:rsidRPr="007F4429">
        <w:t xml:space="preserve"> раздела 2 Регламента </w:t>
      </w:r>
      <w:r w:rsidR="007F4429">
        <w:t>дополнить</w:t>
      </w:r>
      <w:r w:rsidR="007F4429" w:rsidRPr="007F4429">
        <w:t xml:space="preserve"> следующ</w:t>
      </w:r>
      <w:r w:rsidR="007F4429">
        <w:t>ими</w:t>
      </w:r>
      <w:r w:rsidR="007F4429" w:rsidRPr="007F4429">
        <w:t xml:space="preserve"> </w:t>
      </w:r>
      <w:r w:rsidR="007F4429">
        <w:t>абзацами</w:t>
      </w:r>
      <w:r w:rsidR="007F4429" w:rsidRPr="007F4429">
        <w:t>:</w:t>
      </w:r>
    </w:p>
    <w:p w:rsidR="007F4429" w:rsidRDefault="007F4429" w:rsidP="007F4429">
      <w:pPr>
        <w:ind w:firstLine="709"/>
        <w:jc w:val="both"/>
      </w:pPr>
      <w:r>
        <w:t xml:space="preserve">«Прием граждан и юридических лиц для </w:t>
      </w:r>
      <w:r w:rsidR="002260A2">
        <w:t xml:space="preserve">консультации </w:t>
      </w:r>
      <w:r>
        <w:t xml:space="preserve">по вопросам предоставления муниципальной услуги осуществляются специалистами </w:t>
      </w:r>
      <w:r w:rsidR="006F3882">
        <w:t xml:space="preserve">и консультантами </w:t>
      </w:r>
      <w:r>
        <w:t>Управления, на которых возложены соответствующие функции по адресу: г. Иваново, пр. Шереметевский, д. 1, 3 этаж, в кабинетах № 330, 326, согласно графику приема граждан.</w:t>
      </w:r>
    </w:p>
    <w:p w:rsidR="007F4429" w:rsidRDefault="007F4429" w:rsidP="007F4429">
      <w:pPr>
        <w:ind w:firstLine="709"/>
        <w:jc w:val="both"/>
      </w:pPr>
      <w:r>
        <w:t>Телефоны для справок: 8 (4932) 59-47-17, 48-26-92.</w:t>
      </w:r>
    </w:p>
    <w:p w:rsidR="007F4429" w:rsidRDefault="007F4429" w:rsidP="007F4429">
      <w:pPr>
        <w:ind w:firstLine="709"/>
        <w:jc w:val="both"/>
      </w:pPr>
      <w:r>
        <w:lastRenderedPageBreak/>
        <w:t>График приема граждан специалистами Управления:</w:t>
      </w:r>
    </w:p>
    <w:p w:rsidR="007F4429" w:rsidRDefault="007F4429" w:rsidP="007F4429">
      <w:pPr>
        <w:ind w:firstLine="709"/>
        <w:jc w:val="both"/>
      </w:pPr>
      <w:r>
        <w:t>понедельник: 13.00 - 16.00;</w:t>
      </w:r>
    </w:p>
    <w:p w:rsidR="00916E0F" w:rsidRDefault="00182978" w:rsidP="007F4429">
      <w:pPr>
        <w:ind w:firstLine="709"/>
        <w:jc w:val="both"/>
      </w:pPr>
      <w:r>
        <w:t>среда</w:t>
      </w:r>
      <w:r w:rsidR="007F4429">
        <w:t>: 9.00 - 12.00.».</w:t>
      </w:r>
    </w:p>
    <w:p w:rsidR="001F71A6" w:rsidRDefault="001F71A6" w:rsidP="001F71A6">
      <w:pPr>
        <w:ind w:left="709"/>
        <w:jc w:val="both"/>
      </w:pPr>
      <w:r>
        <w:t>1.</w:t>
      </w:r>
      <w:r>
        <w:t>4</w:t>
      </w:r>
      <w:r>
        <w:t xml:space="preserve">. </w:t>
      </w:r>
      <w:r>
        <w:t>Абзац 10 п</w:t>
      </w:r>
      <w:r w:rsidRPr="0085204E">
        <w:t>ункт</w:t>
      </w:r>
      <w:r>
        <w:t>а</w:t>
      </w:r>
      <w:r w:rsidRPr="0085204E">
        <w:t xml:space="preserve"> 2.5</w:t>
      </w:r>
      <w:r>
        <w:t xml:space="preserve"> </w:t>
      </w:r>
      <w:r w:rsidRPr="0085204E">
        <w:t xml:space="preserve">раздела </w:t>
      </w:r>
      <w:r>
        <w:t>2</w:t>
      </w:r>
      <w:r w:rsidRPr="0085204E">
        <w:t xml:space="preserve"> Регламента изложить в следующей редакции: </w:t>
      </w:r>
    </w:p>
    <w:p w:rsidR="001F71A6" w:rsidRDefault="001F71A6" w:rsidP="007F4429">
      <w:pPr>
        <w:ind w:firstLine="709"/>
        <w:jc w:val="both"/>
      </w:pPr>
      <w:r>
        <w:t>«- п</w:t>
      </w:r>
      <w:r w:rsidRPr="001F71A6">
        <w:t>остановление</w:t>
      </w:r>
      <w:r>
        <w:t>м</w:t>
      </w:r>
      <w:r w:rsidRPr="001F71A6">
        <w:t xml:space="preserve"> Администрации города Иванова от 21.03.2019 № 416 «Об утверждении Положения об установке и эксплуатации рекламных конструкций на территории городского округа Иваново»</w:t>
      </w:r>
      <w:proofErr w:type="gramStart"/>
      <w:r>
        <w:t>;»</w:t>
      </w:r>
      <w:proofErr w:type="gramEnd"/>
      <w:r>
        <w:t>.</w:t>
      </w:r>
    </w:p>
    <w:p w:rsidR="001F71A6" w:rsidRDefault="001F71A6" w:rsidP="001F71A6">
      <w:pPr>
        <w:ind w:firstLine="709"/>
        <w:jc w:val="both"/>
      </w:pPr>
      <w:r>
        <w:t xml:space="preserve">1.5. В приложении к Регламенту </w:t>
      </w:r>
      <w:r w:rsidRPr="00355051">
        <w:t xml:space="preserve">слова </w:t>
      </w:r>
      <w:r>
        <w:t>«решением Ивановской</w:t>
      </w:r>
      <w:r>
        <w:t xml:space="preserve"> </w:t>
      </w:r>
      <w:r>
        <w:t>городской Думы N 541 от 26.04.2018»</w:t>
      </w:r>
      <w:r w:rsidRPr="00355051">
        <w:t xml:space="preserve"> заменить словами </w:t>
      </w:r>
      <w:r>
        <w:t>«</w:t>
      </w:r>
      <w:r w:rsidRPr="001F71A6">
        <w:t>постановлением Администрации города Иванова от 21.03.2019 № 416</w:t>
      </w:r>
      <w:bookmarkStart w:id="0" w:name="_GoBack"/>
      <w:bookmarkEnd w:id="0"/>
      <w:r>
        <w:t>».</w:t>
      </w:r>
    </w:p>
    <w:p w:rsidR="00D75E72" w:rsidRPr="00D75E72" w:rsidRDefault="00D75E72" w:rsidP="00AC44D9">
      <w:pPr>
        <w:ind w:firstLine="709"/>
        <w:jc w:val="both"/>
      </w:pPr>
      <w:r w:rsidRPr="00D75E72">
        <w:t>2. Настоящее постановление вступает в силу со дня официального опубликования.</w:t>
      </w:r>
    </w:p>
    <w:p w:rsidR="00D75E72" w:rsidRPr="00D75E72" w:rsidRDefault="00D75E72" w:rsidP="00D75E72">
      <w:pPr>
        <w:autoSpaceDE w:val="0"/>
        <w:autoSpaceDN w:val="0"/>
        <w:adjustRightInd w:val="0"/>
        <w:ind w:firstLine="709"/>
        <w:jc w:val="both"/>
      </w:pPr>
      <w:r w:rsidRPr="00D75E72">
        <w:t>3.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85204E" w:rsidRPr="005F3657" w:rsidRDefault="0085204E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</w:p>
          <w:p w:rsidR="00CE416C" w:rsidRPr="005F3657" w:rsidRDefault="005F3657" w:rsidP="005F3657">
            <w:pPr>
              <w:pStyle w:val="a4"/>
              <w:ind w:right="-156" w:firstLine="0"/>
              <w:jc w:val="left"/>
              <w:rPr>
                <w:sz w:val="24"/>
                <w:szCs w:val="24"/>
              </w:rPr>
            </w:pPr>
            <w:r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</w:p>
          <w:p w:rsidR="0085204E" w:rsidRDefault="00DB6F88">
            <w:pPr>
              <w:pStyle w:val="a4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27A6">
              <w:rPr>
                <w:sz w:val="24"/>
                <w:szCs w:val="24"/>
              </w:rPr>
              <w:t xml:space="preserve"> </w:t>
            </w:r>
          </w:p>
          <w:p w:rsidR="00CE416C" w:rsidRPr="005F3657" w:rsidRDefault="005F3657">
            <w:pPr>
              <w:pStyle w:val="a4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082D1A" w:rsidRDefault="00082D1A" w:rsidP="00D76248">
      <w:pPr>
        <w:jc w:val="right"/>
      </w:pPr>
    </w:p>
    <w:sectPr w:rsidR="00082D1A" w:rsidSect="00A72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91" w:bottom="1276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EDB" w:rsidRDefault="00C55EDB">
      <w:r>
        <w:separator/>
      </w:r>
    </w:p>
  </w:endnote>
  <w:endnote w:type="continuationSeparator" w:id="0">
    <w:p w:rsidR="00C55EDB" w:rsidRDefault="00C5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EDB" w:rsidRDefault="00C55EDB">
      <w:r>
        <w:separator/>
      </w:r>
    </w:p>
  </w:footnote>
  <w:footnote w:type="continuationSeparator" w:id="0">
    <w:p w:rsidR="00C55EDB" w:rsidRDefault="00C55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Pr="00CC4157" w:rsidRDefault="003C675F" w:rsidP="00CC41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5F" w:rsidRDefault="003C67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42841"/>
    <w:rsid w:val="00082D1A"/>
    <w:rsid w:val="000864E8"/>
    <w:rsid w:val="00097AF5"/>
    <w:rsid w:val="000B2E02"/>
    <w:rsid w:val="0011134B"/>
    <w:rsid w:val="001306D4"/>
    <w:rsid w:val="00140E56"/>
    <w:rsid w:val="001514B6"/>
    <w:rsid w:val="001606CE"/>
    <w:rsid w:val="00167A66"/>
    <w:rsid w:val="00174AA9"/>
    <w:rsid w:val="0018287F"/>
    <w:rsid w:val="00182978"/>
    <w:rsid w:val="00184DC9"/>
    <w:rsid w:val="001A1BD1"/>
    <w:rsid w:val="001B444C"/>
    <w:rsid w:val="001F71A6"/>
    <w:rsid w:val="002260A2"/>
    <w:rsid w:val="00227432"/>
    <w:rsid w:val="00227CEC"/>
    <w:rsid w:val="002474E5"/>
    <w:rsid w:val="00252BB4"/>
    <w:rsid w:val="002808A1"/>
    <w:rsid w:val="00295C73"/>
    <w:rsid w:val="002A03A7"/>
    <w:rsid w:val="002B1375"/>
    <w:rsid w:val="002B33C8"/>
    <w:rsid w:val="002C17A8"/>
    <w:rsid w:val="002C4DE7"/>
    <w:rsid w:val="002F6EAF"/>
    <w:rsid w:val="00302208"/>
    <w:rsid w:val="00313D5D"/>
    <w:rsid w:val="003546D4"/>
    <w:rsid w:val="00396B07"/>
    <w:rsid w:val="003B20D4"/>
    <w:rsid w:val="003B53C3"/>
    <w:rsid w:val="003C675F"/>
    <w:rsid w:val="003C6E7A"/>
    <w:rsid w:val="003E2A98"/>
    <w:rsid w:val="003F17A4"/>
    <w:rsid w:val="003F6D57"/>
    <w:rsid w:val="004017F7"/>
    <w:rsid w:val="00407A3B"/>
    <w:rsid w:val="004331AD"/>
    <w:rsid w:val="00434DFC"/>
    <w:rsid w:val="004776D0"/>
    <w:rsid w:val="00492316"/>
    <w:rsid w:val="004A25B4"/>
    <w:rsid w:val="004B638E"/>
    <w:rsid w:val="004C5183"/>
    <w:rsid w:val="004F3609"/>
    <w:rsid w:val="004F6DE8"/>
    <w:rsid w:val="00502035"/>
    <w:rsid w:val="00544773"/>
    <w:rsid w:val="005457B7"/>
    <w:rsid w:val="00550B66"/>
    <w:rsid w:val="005517F9"/>
    <w:rsid w:val="00592131"/>
    <w:rsid w:val="005A2F83"/>
    <w:rsid w:val="005B4883"/>
    <w:rsid w:val="005E422B"/>
    <w:rsid w:val="005F3657"/>
    <w:rsid w:val="006079AC"/>
    <w:rsid w:val="00616AE9"/>
    <w:rsid w:val="00630573"/>
    <w:rsid w:val="00635629"/>
    <w:rsid w:val="00643C9B"/>
    <w:rsid w:val="0065430D"/>
    <w:rsid w:val="006633BC"/>
    <w:rsid w:val="00663AAC"/>
    <w:rsid w:val="0067004E"/>
    <w:rsid w:val="006A27A6"/>
    <w:rsid w:val="006D3D95"/>
    <w:rsid w:val="006D6FC5"/>
    <w:rsid w:val="006F33AF"/>
    <w:rsid w:val="006F3882"/>
    <w:rsid w:val="00730732"/>
    <w:rsid w:val="00734552"/>
    <w:rsid w:val="00754A2E"/>
    <w:rsid w:val="007928F5"/>
    <w:rsid w:val="00795E14"/>
    <w:rsid w:val="007B53BF"/>
    <w:rsid w:val="007C5BD6"/>
    <w:rsid w:val="007C7547"/>
    <w:rsid w:val="007F4429"/>
    <w:rsid w:val="007F4E52"/>
    <w:rsid w:val="00815681"/>
    <w:rsid w:val="00851F68"/>
    <w:rsid w:val="0085204E"/>
    <w:rsid w:val="0086461F"/>
    <w:rsid w:val="008724D5"/>
    <w:rsid w:val="00896A06"/>
    <w:rsid w:val="00897E7A"/>
    <w:rsid w:val="008C6939"/>
    <w:rsid w:val="00903DDB"/>
    <w:rsid w:val="0091412B"/>
    <w:rsid w:val="00916E0F"/>
    <w:rsid w:val="009317AE"/>
    <w:rsid w:val="00942152"/>
    <w:rsid w:val="0095115B"/>
    <w:rsid w:val="0095516C"/>
    <w:rsid w:val="0097174F"/>
    <w:rsid w:val="009A3E51"/>
    <w:rsid w:val="009C0567"/>
    <w:rsid w:val="009C7209"/>
    <w:rsid w:val="009D6086"/>
    <w:rsid w:val="009E2891"/>
    <w:rsid w:val="009F1044"/>
    <w:rsid w:val="00A0617B"/>
    <w:rsid w:val="00A14B0E"/>
    <w:rsid w:val="00A15BB2"/>
    <w:rsid w:val="00A21E5B"/>
    <w:rsid w:val="00A2567A"/>
    <w:rsid w:val="00A276A8"/>
    <w:rsid w:val="00A34A0F"/>
    <w:rsid w:val="00A373B5"/>
    <w:rsid w:val="00A4182B"/>
    <w:rsid w:val="00A532A1"/>
    <w:rsid w:val="00A600E5"/>
    <w:rsid w:val="00A66032"/>
    <w:rsid w:val="00A723F9"/>
    <w:rsid w:val="00A72966"/>
    <w:rsid w:val="00A76408"/>
    <w:rsid w:val="00A80B0A"/>
    <w:rsid w:val="00A967A7"/>
    <w:rsid w:val="00AC44D9"/>
    <w:rsid w:val="00B30F4C"/>
    <w:rsid w:val="00B33545"/>
    <w:rsid w:val="00B36B3B"/>
    <w:rsid w:val="00B55BB4"/>
    <w:rsid w:val="00B60A1E"/>
    <w:rsid w:val="00B810CC"/>
    <w:rsid w:val="00BD6B78"/>
    <w:rsid w:val="00BD736F"/>
    <w:rsid w:val="00C05157"/>
    <w:rsid w:val="00C21F7E"/>
    <w:rsid w:val="00C43FBD"/>
    <w:rsid w:val="00C470DF"/>
    <w:rsid w:val="00C55EDB"/>
    <w:rsid w:val="00C60427"/>
    <w:rsid w:val="00C632A9"/>
    <w:rsid w:val="00C67C1D"/>
    <w:rsid w:val="00C979DD"/>
    <w:rsid w:val="00CA6412"/>
    <w:rsid w:val="00CB69A2"/>
    <w:rsid w:val="00CC4157"/>
    <w:rsid w:val="00CE416C"/>
    <w:rsid w:val="00D057A5"/>
    <w:rsid w:val="00D10FD9"/>
    <w:rsid w:val="00D2262B"/>
    <w:rsid w:val="00D3235D"/>
    <w:rsid w:val="00D35262"/>
    <w:rsid w:val="00D526D3"/>
    <w:rsid w:val="00D65A60"/>
    <w:rsid w:val="00D660D7"/>
    <w:rsid w:val="00D7099D"/>
    <w:rsid w:val="00D75E72"/>
    <w:rsid w:val="00D76248"/>
    <w:rsid w:val="00D92A53"/>
    <w:rsid w:val="00D93416"/>
    <w:rsid w:val="00DA2784"/>
    <w:rsid w:val="00DA47D7"/>
    <w:rsid w:val="00DB6F88"/>
    <w:rsid w:val="00DC6801"/>
    <w:rsid w:val="00DD61DA"/>
    <w:rsid w:val="00DE145B"/>
    <w:rsid w:val="00DE6187"/>
    <w:rsid w:val="00E113FD"/>
    <w:rsid w:val="00E122E9"/>
    <w:rsid w:val="00E242DD"/>
    <w:rsid w:val="00E320DB"/>
    <w:rsid w:val="00E35DF5"/>
    <w:rsid w:val="00E428C2"/>
    <w:rsid w:val="00E608B9"/>
    <w:rsid w:val="00E63990"/>
    <w:rsid w:val="00E65E44"/>
    <w:rsid w:val="00E947CE"/>
    <w:rsid w:val="00EA40BF"/>
    <w:rsid w:val="00EC4800"/>
    <w:rsid w:val="00EF3F32"/>
    <w:rsid w:val="00F12644"/>
    <w:rsid w:val="00F416C9"/>
    <w:rsid w:val="00F6556A"/>
    <w:rsid w:val="00F73F21"/>
    <w:rsid w:val="00FA710A"/>
    <w:rsid w:val="00FB158C"/>
    <w:rsid w:val="00FC1E56"/>
    <w:rsid w:val="00FC70AD"/>
    <w:rsid w:val="00FD1A01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6F33AF"/>
    <w:rPr>
      <w:color w:val="0000FF" w:themeColor="hyperlink"/>
      <w:u w:val="single"/>
    </w:rPr>
  </w:style>
  <w:style w:type="character" w:styleId="ab">
    <w:name w:val="FollowedHyperlink"/>
    <w:basedOn w:val="a0"/>
    <w:rsid w:val="003F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2690B69C1CDF2D499744AAA8E09596B05FCB7485D429C6367C4D16D8347733B44E6987CA1826806587587Fv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5A5AEF04144818FB4EBC0E5FA4A28A58FA3DDA7C66EF5796527A839461232C2CBA34B4CD47216242b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85B1-FAFD-4C45-BDBD-B6859A47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cp:lastModifiedBy>Екатерина Николаевна Булатова</cp:lastModifiedBy>
  <cp:revision>3</cp:revision>
  <cp:lastPrinted>2019-01-30T12:00:00Z</cp:lastPrinted>
  <dcterms:created xsi:type="dcterms:W3CDTF">2019-01-30T14:43:00Z</dcterms:created>
  <dcterms:modified xsi:type="dcterms:W3CDTF">2019-04-01T11:25:00Z</dcterms:modified>
</cp:coreProperties>
</file>