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76" w:rsidRDefault="00FE4276">
      <w:pPr>
        <w:pStyle w:val="ConsPlusNormal"/>
      </w:pPr>
      <w:bookmarkStart w:id="0" w:name="_GoBack"/>
      <w:bookmarkEnd w:id="0"/>
      <w:r>
        <w:t>Зарегистрировано в Минюсте России 24 февраля 2016 г. N 41208</w:t>
      </w:r>
    </w:p>
    <w:p w:rsidR="00FE4276" w:rsidRDefault="00FE4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Title"/>
        <w:jc w:val="center"/>
      </w:pPr>
      <w:r>
        <w:t>МИНИСТЕРСТВО ТРАНСПОРТА РОССИЙСКОЙ ФЕДЕРАЦИИ</w:t>
      </w:r>
    </w:p>
    <w:p w:rsidR="00FE4276" w:rsidRDefault="00FE4276">
      <w:pPr>
        <w:pStyle w:val="ConsPlusTitle"/>
        <w:jc w:val="center"/>
      </w:pPr>
    </w:p>
    <w:p w:rsidR="00FE4276" w:rsidRDefault="00FE4276">
      <w:pPr>
        <w:pStyle w:val="ConsPlusTitle"/>
        <w:jc w:val="center"/>
      </w:pPr>
      <w:r>
        <w:t>ПРИКАЗ</w:t>
      </w:r>
    </w:p>
    <w:p w:rsidR="00FE4276" w:rsidRDefault="00FE4276">
      <w:pPr>
        <w:pStyle w:val="ConsPlusTitle"/>
        <w:jc w:val="center"/>
      </w:pPr>
      <w:r>
        <w:t>от 16 декабря 2015 г. N 367</w:t>
      </w:r>
    </w:p>
    <w:p w:rsidR="00FE4276" w:rsidRDefault="00FE4276">
      <w:pPr>
        <w:pStyle w:val="ConsPlusTitle"/>
        <w:jc w:val="center"/>
      </w:pPr>
    </w:p>
    <w:p w:rsidR="00FE4276" w:rsidRDefault="00FE4276">
      <w:pPr>
        <w:pStyle w:val="ConsPlusTitle"/>
        <w:jc w:val="center"/>
      </w:pPr>
      <w:r>
        <w:t>ОБ УТВЕРЖДЕНИИ ФОРМЫ ЕЖЕКВАРТАЛЬНЫХ ОТЧЕТОВ</w:t>
      </w:r>
    </w:p>
    <w:p w:rsidR="00FE4276" w:rsidRDefault="00FE4276">
      <w:pPr>
        <w:pStyle w:val="ConsPlusTitle"/>
        <w:jc w:val="center"/>
      </w:pPr>
      <w:r>
        <w:t>ОБ ОСУЩЕСТВЛЕНИИ РЕГУЛЯРНЫХ ПЕРЕВОЗОК И УСТАНОВЛЕНИИ СРОКА</w:t>
      </w:r>
    </w:p>
    <w:p w:rsidR="00FE4276" w:rsidRDefault="00FE4276">
      <w:pPr>
        <w:pStyle w:val="ConsPlusTitle"/>
        <w:jc w:val="center"/>
      </w:pPr>
      <w:r>
        <w:t>НАПРАВЛЕНИЯ ЭТИХ ОТЧЕТОВ В УПОЛНОМОЧЕННЫЙ ФЕДЕРАЛЬНЫЙ ОРГАН</w:t>
      </w:r>
    </w:p>
    <w:p w:rsidR="00FE4276" w:rsidRDefault="00FE4276">
      <w:pPr>
        <w:pStyle w:val="ConsPlusTitle"/>
        <w:jc w:val="center"/>
      </w:pPr>
      <w:r>
        <w:t>ИСПОЛНИТЕЛЬНОЙ ВЛАСТИ, УПОЛНОМОЧЕННЫЙ ОРГАН ИСПОЛНИТЕЛЬНОЙ</w:t>
      </w:r>
    </w:p>
    <w:p w:rsidR="00FE4276" w:rsidRDefault="00FE4276">
      <w:pPr>
        <w:pStyle w:val="ConsPlusTitle"/>
        <w:jc w:val="center"/>
      </w:pPr>
      <w:r>
        <w:t>ВЛАСТИ СУБЪЕКТА РОССИЙСКОЙ ФЕДЕРАЦИИ И УПОЛНОМОЧЕННЫЙ</w:t>
      </w:r>
    </w:p>
    <w:p w:rsidR="00FE4276" w:rsidRDefault="00FE4276">
      <w:pPr>
        <w:pStyle w:val="ConsPlusTitle"/>
        <w:jc w:val="center"/>
      </w:pPr>
      <w:r>
        <w:t>ОРГАН МЕСТНОГО САМОУПРАВЛЕНИЯ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2 статьи 37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2015, N 29 (ч. 1), ст. 4346) приказываю:</w:t>
      </w:r>
      <w:proofErr w:type="gramEnd"/>
    </w:p>
    <w:p w:rsidR="00FE4276" w:rsidRDefault="00FE427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форму</w:t>
        </w:r>
      </w:hyperlink>
      <w:r>
        <w:t xml:space="preserve"> ежеквартальных отчетов об осуществлении регулярных перевозок.</w:t>
      </w:r>
    </w:p>
    <w:p w:rsidR="00FE4276" w:rsidRDefault="00FE4276">
      <w:pPr>
        <w:pStyle w:val="ConsPlusNormal"/>
        <w:ind w:firstLine="540"/>
        <w:jc w:val="both"/>
      </w:pPr>
      <w:r>
        <w:t xml:space="preserve">2. Установить, что </w:t>
      </w:r>
      <w:hyperlink w:anchor="P31" w:history="1">
        <w:r>
          <w:rPr>
            <w:color w:val="0000FF"/>
          </w:rPr>
          <w:t>отчет</w:t>
        </w:r>
      </w:hyperlink>
      <w:r>
        <w:t xml:space="preserve"> об осуществлении регулярных перевозок представляется ежеквартально не позднее 15 числа месяца, следующего за отчетным кварталом.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right"/>
      </w:pPr>
      <w:r>
        <w:t>Министр</w:t>
      </w:r>
    </w:p>
    <w:p w:rsidR="00FE4276" w:rsidRDefault="00FE4276">
      <w:pPr>
        <w:pStyle w:val="ConsPlusNormal"/>
        <w:jc w:val="right"/>
      </w:pPr>
      <w:r>
        <w:t>М.Ю.СОКОЛОВ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right"/>
      </w:pPr>
      <w:r>
        <w:t>Утверждена</w:t>
      </w:r>
    </w:p>
    <w:p w:rsidR="00FE4276" w:rsidRDefault="00FE4276">
      <w:pPr>
        <w:pStyle w:val="ConsPlusNormal"/>
        <w:jc w:val="right"/>
      </w:pPr>
      <w:r>
        <w:t>приказом Минтранса России</w:t>
      </w:r>
    </w:p>
    <w:p w:rsidR="00FE4276" w:rsidRDefault="00FE4276">
      <w:pPr>
        <w:pStyle w:val="ConsPlusNormal"/>
        <w:jc w:val="right"/>
      </w:pPr>
      <w:r>
        <w:t>от 16 декабря 2015 г. N 367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Title"/>
        <w:jc w:val="center"/>
      </w:pPr>
      <w:bookmarkStart w:id="1" w:name="P31"/>
      <w:bookmarkEnd w:id="1"/>
      <w:r>
        <w:t>ФОРМА ЕЖЕКВАРТАЛЬНЫХ ОТЧЕТОВ</w:t>
      </w:r>
    </w:p>
    <w:p w:rsidR="00FE4276" w:rsidRDefault="00FE4276">
      <w:pPr>
        <w:pStyle w:val="ConsPlusTitle"/>
        <w:jc w:val="center"/>
      </w:pPr>
      <w:r>
        <w:t>ОБ ОСУЩЕСТВЛЕНИИ РЕГУЛЯРНЫХ ПЕРЕВОЗОК</w:t>
      </w:r>
    </w:p>
    <w:p w:rsidR="00FE4276" w:rsidRDefault="00FE42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7"/>
        <w:gridCol w:w="1757"/>
      </w:tblGrid>
      <w:tr w:rsidR="00FE4276">
        <w:tc>
          <w:tcPr>
            <w:tcW w:w="7867" w:type="dxa"/>
          </w:tcPr>
          <w:p w:rsidR="00FE4276" w:rsidRDefault="00FE4276">
            <w:pPr>
              <w:pStyle w:val="ConsPlusNormal"/>
              <w:jc w:val="center"/>
            </w:pPr>
            <w:r>
              <w:t>ОТЧЕТ ОБ ОСУЩЕСТВЛЕНИИ РЕГУЛЯРНЫХ ПЕРЕВОЗОК</w:t>
            </w:r>
          </w:p>
          <w:p w:rsidR="00FE4276" w:rsidRDefault="00FE4276">
            <w:pPr>
              <w:pStyle w:val="ConsPlusNormal"/>
              <w:jc w:val="center"/>
            </w:pPr>
            <w:r>
              <w:t>за ______ квартал 20__ года</w:t>
            </w:r>
          </w:p>
        </w:tc>
        <w:tc>
          <w:tcPr>
            <w:tcW w:w="1757" w:type="dxa"/>
          </w:tcPr>
          <w:p w:rsidR="00FE4276" w:rsidRDefault="00FE4276">
            <w:pPr>
              <w:pStyle w:val="ConsPlusNormal"/>
              <w:jc w:val="center"/>
            </w:pPr>
            <w:r>
              <w:t>Срок представления</w:t>
            </w:r>
          </w:p>
        </w:tc>
      </w:tr>
      <w:tr w:rsidR="00FE4276">
        <w:tc>
          <w:tcPr>
            <w:tcW w:w="7867" w:type="dxa"/>
          </w:tcPr>
          <w:p w:rsidR="00FE4276" w:rsidRDefault="00FE4276">
            <w:pPr>
              <w:pStyle w:val="ConsPlusNormal"/>
              <w:jc w:val="both"/>
            </w:pPr>
            <w:r>
              <w:t>Представляют:</w:t>
            </w:r>
          </w:p>
          <w:p w:rsidR="00FE4276" w:rsidRDefault="00FE4276">
            <w:pPr>
              <w:pStyle w:val="ConsPlusNormal"/>
              <w:jc w:val="both"/>
            </w:pPr>
            <w:r>
              <w:t>юридические лица, индивидуальные предприниматели, уполномоченный участник договора простого товарищества, осуществляющие регулярные перевозки пассажиров и багажа автомобильным транспортом и городским наземным электрическим транспортом,</w:t>
            </w:r>
          </w:p>
          <w:p w:rsidR="00FE4276" w:rsidRDefault="00FE4276">
            <w:pPr>
              <w:pStyle w:val="ConsPlusNormal"/>
              <w:jc w:val="both"/>
            </w:pPr>
            <w:r>
              <w:t xml:space="preserve">уполномоченному федеральному органу исполнительной власти, уполномоченному органу исполнительной власти субъекта Российской Федерации, уполномоченному органу местного самоуправления, с которыми заключен государственный (муниципальный) контракт на выполнение работ, связанных с осуществлением данных регулярных </w:t>
            </w:r>
            <w:r>
              <w:lastRenderedPageBreak/>
              <w:t>перевозок, или выдавшим свидетельство об осуществлении данных регулярных перевозок</w:t>
            </w:r>
          </w:p>
        </w:tc>
        <w:tc>
          <w:tcPr>
            <w:tcW w:w="1757" w:type="dxa"/>
          </w:tcPr>
          <w:p w:rsidR="00FE4276" w:rsidRDefault="00FE4276">
            <w:pPr>
              <w:pStyle w:val="ConsPlusNormal"/>
              <w:jc w:val="center"/>
            </w:pPr>
            <w:r>
              <w:lastRenderedPageBreak/>
              <w:t>Не позднее 15 числа месяца, следующего за отчетным кварталом</w:t>
            </w:r>
          </w:p>
        </w:tc>
      </w:tr>
    </w:tbl>
    <w:p w:rsidR="00FE4276" w:rsidRDefault="00FE42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FE4276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76" w:rsidRDefault="00FE4276">
            <w:pPr>
              <w:pStyle w:val="ConsPlusNormal"/>
            </w:pPr>
            <w:r>
              <w:t>Наименование юридического лица (Ф.И.О. индивидуального предпринимателя):</w:t>
            </w:r>
          </w:p>
          <w:p w:rsidR="00FE4276" w:rsidRDefault="00FE4276">
            <w:pPr>
              <w:pStyle w:val="ConsPlusNormal"/>
            </w:pPr>
            <w:r>
              <w:t>_______________________________________________________________________________</w:t>
            </w:r>
          </w:p>
          <w:p w:rsidR="00FE4276" w:rsidRDefault="00FE4276">
            <w:pPr>
              <w:pStyle w:val="ConsPlusNormal"/>
            </w:pPr>
            <w:r>
              <w:t>Почтовый адрес:</w:t>
            </w:r>
          </w:p>
          <w:p w:rsidR="00FE4276" w:rsidRDefault="00FE4276">
            <w:pPr>
              <w:pStyle w:val="ConsPlusNormal"/>
            </w:pPr>
            <w:r>
              <w:t>_______________________________________________________________________________</w:t>
            </w:r>
          </w:p>
          <w:p w:rsidR="00FE4276" w:rsidRDefault="00FE4276">
            <w:pPr>
              <w:pStyle w:val="ConsPlusNormal"/>
            </w:pPr>
            <w:r>
              <w:t>Контактные телефоны: __________________________________________________________</w:t>
            </w:r>
          </w:p>
          <w:p w:rsidR="00FE4276" w:rsidRDefault="00FE4276">
            <w:pPr>
              <w:pStyle w:val="ConsPlusNormal"/>
            </w:pPr>
            <w:r>
              <w:t>_______________________________________________________________________________</w:t>
            </w:r>
          </w:p>
        </w:tc>
      </w:tr>
    </w:tbl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  <w:bookmarkStart w:id="2" w:name="P49"/>
      <w:bookmarkEnd w:id="2"/>
      <w:r>
        <w:t>1. Количество рейсов в соответствии с установленным расписанием</w:t>
      </w:r>
    </w:p>
    <w:p w:rsidR="00FE4276" w:rsidRDefault="00FE42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2665"/>
        <w:gridCol w:w="1152"/>
        <w:gridCol w:w="1077"/>
        <w:gridCol w:w="1162"/>
        <w:gridCol w:w="1147"/>
        <w:gridCol w:w="1109"/>
      </w:tblGrid>
      <w:tr w:rsidR="00FE4276">
        <w:tc>
          <w:tcPr>
            <w:tcW w:w="1267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Номер маршрута</w:t>
            </w:r>
          </w:p>
        </w:tc>
        <w:tc>
          <w:tcPr>
            <w:tcW w:w="2665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647" w:type="dxa"/>
            <w:gridSpan w:val="5"/>
          </w:tcPr>
          <w:p w:rsidR="00FE4276" w:rsidRDefault="00FE4276">
            <w:pPr>
              <w:pStyle w:val="ConsPlusNormal"/>
              <w:jc w:val="center"/>
            </w:pPr>
            <w:r>
              <w:t>Классы транспортных средств</w:t>
            </w:r>
          </w:p>
        </w:tc>
      </w:tr>
      <w:tr w:rsidR="00FE4276">
        <w:tc>
          <w:tcPr>
            <w:tcW w:w="1267" w:type="dxa"/>
            <w:vMerge/>
          </w:tcPr>
          <w:p w:rsidR="00FE4276" w:rsidRDefault="00FE4276"/>
        </w:tc>
        <w:tc>
          <w:tcPr>
            <w:tcW w:w="2665" w:type="dxa"/>
            <w:vMerge/>
          </w:tcPr>
          <w:p w:rsidR="00FE4276" w:rsidRDefault="00FE4276"/>
        </w:tc>
        <w:tc>
          <w:tcPr>
            <w:tcW w:w="1152" w:type="dxa"/>
          </w:tcPr>
          <w:p w:rsidR="00FE4276" w:rsidRDefault="00FE4276">
            <w:pPr>
              <w:pStyle w:val="ConsPlusNormal"/>
              <w:jc w:val="center"/>
            </w:pPr>
            <w:r>
              <w:t>особо малый</w:t>
            </w:r>
          </w:p>
        </w:tc>
        <w:tc>
          <w:tcPr>
            <w:tcW w:w="1077" w:type="dxa"/>
          </w:tcPr>
          <w:p w:rsidR="00FE4276" w:rsidRDefault="00FE4276">
            <w:pPr>
              <w:pStyle w:val="ConsPlusNormal"/>
              <w:jc w:val="center"/>
            </w:pPr>
            <w:r>
              <w:t>малый</w:t>
            </w:r>
          </w:p>
        </w:tc>
        <w:tc>
          <w:tcPr>
            <w:tcW w:w="1162" w:type="dxa"/>
          </w:tcPr>
          <w:p w:rsidR="00FE4276" w:rsidRDefault="00FE4276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147" w:type="dxa"/>
          </w:tcPr>
          <w:p w:rsidR="00FE4276" w:rsidRDefault="00FE4276">
            <w:pPr>
              <w:pStyle w:val="ConsPlusNormal"/>
              <w:jc w:val="center"/>
            </w:pPr>
            <w:r>
              <w:t>большой</w:t>
            </w:r>
          </w:p>
        </w:tc>
        <w:tc>
          <w:tcPr>
            <w:tcW w:w="1109" w:type="dxa"/>
          </w:tcPr>
          <w:p w:rsidR="00FE4276" w:rsidRDefault="00FE4276">
            <w:pPr>
              <w:pStyle w:val="ConsPlusNormal"/>
              <w:jc w:val="center"/>
            </w:pPr>
            <w:r>
              <w:t>особо большой</w:t>
            </w:r>
          </w:p>
        </w:tc>
      </w:tr>
      <w:tr w:rsidR="00FE4276">
        <w:tc>
          <w:tcPr>
            <w:tcW w:w="1267" w:type="dxa"/>
          </w:tcPr>
          <w:p w:rsidR="00FE4276" w:rsidRDefault="00FE4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4276" w:rsidRDefault="00FE4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E4276" w:rsidRDefault="00FE4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E4276" w:rsidRDefault="00FE42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FE4276" w:rsidRDefault="00FE42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FE4276" w:rsidRDefault="00FE42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9" w:type="dxa"/>
          </w:tcPr>
          <w:p w:rsidR="00FE4276" w:rsidRDefault="00FE4276">
            <w:pPr>
              <w:pStyle w:val="ConsPlusNormal"/>
              <w:jc w:val="center"/>
            </w:pPr>
            <w:r>
              <w:t>7</w:t>
            </w:r>
          </w:p>
        </w:tc>
      </w:tr>
      <w:tr w:rsidR="00FE4276">
        <w:tc>
          <w:tcPr>
            <w:tcW w:w="1267" w:type="dxa"/>
          </w:tcPr>
          <w:p w:rsidR="00FE4276" w:rsidRDefault="00FE4276">
            <w:pPr>
              <w:pStyle w:val="ConsPlusNormal"/>
            </w:pPr>
          </w:p>
        </w:tc>
        <w:tc>
          <w:tcPr>
            <w:tcW w:w="2665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52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077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62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47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09" w:type="dxa"/>
          </w:tcPr>
          <w:p w:rsidR="00FE4276" w:rsidRDefault="00FE4276">
            <w:pPr>
              <w:pStyle w:val="ConsPlusNormal"/>
            </w:pPr>
          </w:p>
        </w:tc>
      </w:tr>
    </w:tbl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  <w:bookmarkStart w:id="3" w:name="P74"/>
      <w:bookmarkEnd w:id="3"/>
      <w:r>
        <w:t>2. Количество фактически выполненных рейсов</w:t>
      </w:r>
    </w:p>
    <w:p w:rsidR="00FE4276" w:rsidRDefault="00FE42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2608"/>
        <w:gridCol w:w="1152"/>
        <w:gridCol w:w="1077"/>
        <w:gridCol w:w="1162"/>
        <w:gridCol w:w="1147"/>
        <w:gridCol w:w="1133"/>
      </w:tblGrid>
      <w:tr w:rsidR="00FE4276">
        <w:tc>
          <w:tcPr>
            <w:tcW w:w="1306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Номер маршрута</w:t>
            </w:r>
          </w:p>
        </w:tc>
        <w:tc>
          <w:tcPr>
            <w:tcW w:w="2608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671" w:type="dxa"/>
            <w:gridSpan w:val="5"/>
          </w:tcPr>
          <w:p w:rsidR="00FE4276" w:rsidRDefault="00FE4276">
            <w:pPr>
              <w:pStyle w:val="ConsPlusNormal"/>
              <w:jc w:val="center"/>
            </w:pPr>
            <w:r>
              <w:t>Классы транспортных средств</w:t>
            </w:r>
          </w:p>
        </w:tc>
      </w:tr>
      <w:tr w:rsidR="00FE4276">
        <w:tc>
          <w:tcPr>
            <w:tcW w:w="1306" w:type="dxa"/>
            <w:vMerge/>
          </w:tcPr>
          <w:p w:rsidR="00FE4276" w:rsidRDefault="00FE4276"/>
        </w:tc>
        <w:tc>
          <w:tcPr>
            <w:tcW w:w="2608" w:type="dxa"/>
            <w:vMerge/>
          </w:tcPr>
          <w:p w:rsidR="00FE4276" w:rsidRDefault="00FE4276"/>
        </w:tc>
        <w:tc>
          <w:tcPr>
            <w:tcW w:w="1152" w:type="dxa"/>
          </w:tcPr>
          <w:p w:rsidR="00FE4276" w:rsidRDefault="00FE4276">
            <w:pPr>
              <w:pStyle w:val="ConsPlusNormal"/>
              <w:jc w:val="center"/>
            </w:pPr>
            <w:r>
              <w:t>особо малый</w:t>
            </w:r>
          </w:p>
        </w:tc>
        <w:tc>
          <w:tcPr>
            <w:tcW w:w="1077" w:type="dxa"/>
          </w:tcPr>
          <w:p w:rsidR="00FE4276" w:rsidRDefault="00FE4276">
            <w:pPr>
              <w:pStyle w:val="ConsPlusNormal"/>
              <w:jc w:val="center"/>
            </w:pPr>
            <w:r>
              <w:t>малый</w:t>
            </w:r>
          </w:p>
        </w:tc>
        <w:tc>
          <w:tcPr>
            <w:tcW w:w="1162" w:type="dxa"/>
          </w:tcPr>
          <w:p w:rsidR="00FE4276" w:rsidRDefault="00FE4276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147" w:type="dxa"/>
          </w:tcPr>
          <w:p w:rsidR="00FE4276" w:rsidRDefault="00FE4276">
            <w:pPr>
              <w:pStyle w:val="ConsPlusNormal"/>
              <w:jc w:val="center"/>
            </w:pPr>
            <w:r>
              <w:t>большой</w:t>
            </w:r>
          </w:p>
        </w:tc>
        <w:tc>
          <w:tcPr>
            <w:tcW w:w="1133" w:type="dxa"/>
          </w:tcPr>
          <w:p w:rsidR="00FE4276" w:rsidRDefault="00FE4276">
            <w:pPr>
              <w:pStyle w:val="ConsPlusNormal"/>
              <w:jc w:val="center"/>
            </w:pPr>
            <w:r>
              <w:t>особо большой</w:t>
            </w:r>
          </w:p>
        </w:tc>
      </w:tr>
      <w:tr w:rsidR="00FE4276">
        <w:tc>
          <w:tcPr>
            <w:tcW w:w="1306" w:type="dxa"/>
          </w:tcPr>
          <w:p w:rsidR="00FE4276" w:rsidRDefault="00FE4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E4276" w:rsidRDefault="00FE4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E4276" w:rsidRDefault="00FE4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E4276" w:rsidRDefault="00FE42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FE4276" w:rsidRDefault="00FE42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FE4276" w:rsidRDefault="00FE42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FE4276" w:rsidRDefault="00FE4276">
            <w:pPr>
              <w:pStyle w:val="ConsPlusNormal"/>
              <w:jc w:val="center"/>
            </w:pPr>
            <w:r>
              <w:t>7</w:t>
            </w:r>
          </w:p>
        </w:tc>
      </w:tr>
      <w:tr w:rsidR="00FE4276">
        <w:tc>
          <w:tcPr>
            <w:tcW w:w="1306" w:type="dxa"/>
          </w:tcPr>
          <w:p w:rsidR="00FE4276" w:rsidRDefault="00FE4276">
            <w:pPr>
              <w:pStyle w:val="ConsPlusNormal"/>
            </w:pPr>
          </w:p>
        </w:tc>
        <w:tc>
          <w:tcPr>
            <w:tcW w:w="2608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52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077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62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47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33" w:type="dxa"/>
          </w:tcPr>
          <w:p w:rsidR="00FE4276" w:rsidRDefault="00FE4276">
            <w:pPr>
              <w:pStyle w:val="ConsPlusNormal"/>
            </w:pPr>
          </w:p>
        </w:tc>
      </w:tr>
    </w:tbl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  <w:bookmarkStart w:id="4" w:name="P99"/>
      <w:bookmarkEnd w:id="4"/>
      <w:r>
        <w:t>3. Сведения о невыполненных рейсах</w:t>
      </w:r>
    </w:p>
    <w:p w:rsidR="00FE4276" w:rsidRDefault="00FE42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1080"/>
        <w:gridCol w:w="2041"/>
        <w:gridCol w:w="1214"/>
        <w:gridCol w:w="1075"/>
        <w:gridCol w:w="1134"/>
        <w:gridCol w:w="1181"/>
        <w:gridCol w:w="1066"/>
      </w:tblGrid>
      <w:tr w:rsidR="00FE4276">
        <w:tc>
          <w:tcPr>
            <w:tcW w:w="782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1" w:type="dxa"/>
            <w:vMerge w:val="restart"/>
          </w:tcPr>
          <w:p w:rsidR="00FE4276" w:rsidRDefault="00FE4276">
            <w:pPr>
              <w:pStyle w:val="ConsPlusNormal"/>
              <w:jc w:val="center"/>
            </w:pPr>
            <w:r>
              <w:t>Номер маршрута</w:t>
            </w:r>
          </w:p>
        </w:tc>
        <w:tc>
          <w:tcPr>
            <w:tcW w:w="5670" w:type="dxa"/>
            <w:gridSpan w:val="5"/>
          </w:tcPr>
          <w:p w:rsidR="00FE4276" w:rsidRDefault="00FE4276">
            <w:pPr>
              <w:pStyle w:val="ConsPlusNormal"/>
              <w:jc w:val="center"/>
            </w:pPr>
            <w:r>
              <w:t>Классы транспортных средств</w:t>
            </w:r>
          </w:p>
        </w:tc>
      </w:tr>
      <w:tr w:rsidR="00FE4276">
        <w:tc>
          <w:tcPr>
            <w:tcW w:w="782" w:type="dxa"/>
            <w:vMerge/>
          </w:tcPr>
          <w:p w:rsidR="00FE4276" w:rsidRDefault="00FE4276"/>
        </w:tc>
        <w:tc>
          <w:tcPr>
            <w:tcW w:w="1080" w:type="dxa"/>
            <w:vMerge/>
          </w:tcPr>
          <w:p w:rsidR="00FE4276" w:rsidRDefault="00FE4276"/>
        </w:tc>
        <w:tc>
          <w:tcPr>
            <w:tcW w:w="2041" w:type="dxa"/>
            <w:vMerge/>
          </w:tcPr>
          <w:p w:rsidR="00FE4276" w:rsidRDefault="00FE4276"/>
        </w:tc>
        <w:tc>
          <w:tcPr>
            <w:tcW w:w="1214" w:type="dxa"/>
          </w:tcPr>
          <w:p w:rsidR="00FE4276" w:rsidRDefault="00FE4276">
            <w:pPr>
              <w:pStyle w:val="ConsPlusNormal"/>
              <w:jc w:val="center"/>
            </w:pPr>
            <w:r>
              <w:t>особо малый</w:t>
            </w:r>
          </w:p>
        </w:tc>
        <w:tc>
          <w:tcPr>
            <w:tcW w:w="1075" w:type="dxa"/>
          </w:tcPr>
          <w:p w:rsidR="00FE4276" w:rsidRDefault="00FE4276">
            <w:pPr>
              <w:pStyle w:val="ConsPlusNormal"/>
              <w:jc w:val="center"/>
            </w:pPr>
            <w:r>
              <w:t>малый</w:t>
            </w:r>
          </w:p>
        </w:tc>
        <w:tc>
          <w:tcPr>
            <w:tcW w:w="1134" w:type="dxa"/>
          </w:tcPr>
          <w:p w:rsidR="00FE4276" w:rsidRDefault="00FE4276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181" w:type="dxa"/>
          </w:tcPr>
          <w:p w:rsidR="00FE4276" w:rsidRDefault="00FE4276">
            <w:pPr>
              <w:pStyle w:val="ConsPlusNormal"/>
              <w:jc w:val="center"/>
            </w:pPr>
            <w:r>
              <w:t>большой</w:t>
            </w:r>
          </w:p>
        </w:tc>
        <w:tc>
          <w:tcPr>
            <w:tcW w:w="1066" w:type="dxa"/>
          </w:tcPr>
          <w:p w:rsidR="00FE4276" w:rsidRDefault="00FE4276">
            <w:pPr>
              <w:pStyle w:val="ConsPlusNormal"/>
              <w:jc w:val="center"/>
            </w:pPr>
            <w:r>
              <w:t>особо большой</w:t>
            </w:r>
          </w:p>
        </w:tc>
      </w:tr>
      <w:tr w:rsidR="00FE4276">
        <w:tc>
          <w:tcPr>
            <w:tcW w:w="782" w:type="dxa"/>
          </w:tcPr>
          <w:p w:rsidR="00FE4276" w:rsidRDefault="00FE4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E4276" w:rsidRDefault="00FE4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E4276" w:rsidRDefault="00FE4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FE4276" w:rsidRDefault="00FE42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5" w:type="dxa"/>
          </w:tcPr>
          <w:p w:rsidR="00FE4276" w:rsidRDefault="00FE42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E4276" w:rsidRDefault="00FE42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1" w:type="dxa"/>
          </w:tcPr>
          <w:p w:rsidR="00FE4276" w:rsidRDefault="00FE42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6" w:type="dxa"/>
          </w:tcPr>
          <w:p w:rsidR="00FE4276" w:rsidRDefault="00FE4276">
            <w:pPr>
              <w:pStyle w:val="ConsPlusNormal"/>
              <w:jc w:val="center"/>
            </w:pPr>
            <w:r>
              <w:t>8</w:t>
            </w:r>
          </w:p>
        </w:tc>
      </w:tr>
      <w:tr w:rsidR="00FE4276">
        <w:tc>
          <w:tcPr>
            <w:tcW w:w="782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080" w:type="dxa"/>
          </w:tcPr>
          <w:p w:rsidR="00FE4276" w:rsidRDefault="00FE4276">
            <w:pPr>
              <w:pStyle w:val="ConsPlusNormal"/>
            </w:pPr>
          </w:p>
        </w:tc>
        <w:tc>
          <w:tcPr>
            <w:tcW w:w="2041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214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075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34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181" w:type="dxa"/>
          </w:tcPr>
          <w:p w:rsidR="00FE4276" w:rsidRDefault="00FE4276">
            <w:pPr>
              <w:pStyle w:val="ConsPlusNormal"/>
            </w:pPr>
          </w:p>
        </w:tc>
        <w:tc>
          <w:tcPr>
            <w:tcW w:w="1066" w:type="dxa"/>
          </w:tcPr>
          <w:p w:rsidR="00FE4276" w:rsidRDefault="00FE4276">
            <w:pPr>
              <w:pStyle w:val="ConsPlusNormal"/>
            </w:pPr>
          </w:p>
        </w:tc>
      </w:tr>
    </w:tbl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center"/>
      </w:pPr>
      <w:r>
        <w:t>Рекомендации</w:t>
      </w:r>
    </w:p>
    <w:p w:rsidR="00FE4276" w:rsidRDefault="00FE4276">
      <w:pPr>
        <w:pStyle w:val="ConsPlusNormal"/>
        <w:jc w:val="center"/>
      </w:pPr>
      <w:r>
        <w:t>по заполнению формы ежеквартальных отчетов об осуществлении</w:t>
      </w:r>
    </w:p>
    <w:p w:rsidR="00FE4276" w:rsidRDefault="00FE4276">
      <w:pPr>
        <w:pStyle w:val="ConsPlusNormal"/>
        <w:jc w:val="center"/>
      </w:pPr>
      <w:r>
        <w:t>регулярных перевозок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ind w:firstLine="540"/>
        <w:jc w:val="both"/>
      </w:pPr>
      <w:r>
        <w:t xml:space="preserve">1. В графах 3 - 7 </w:t>
      </w:r>
      <w:hyperlink w:anchor="P49" w:history="1">
        <w:r>
          <w:rPr>
            <w:color w:val="0000FF"/>
          </w:rPr>
          <w:t>пункта 1</w:t>
        </w:r>
      </w:hyperlink>
      <w:r>
        <w:t xml:space="preserve"> указывается общее количество рейсов за отчетный период, рассчитанное исходя из установленного расписания.</w:t>
      </w:r>
    </w:p>
    <w:p w:rsidR="00FE4276" w:rsidRDefault="00FE4276">
      <w:pPr>
        <w:pStyle w:val="ConsPlusNormal"/>
        <w:ind w:firstLine="540"/>
        <w:jc w:val="both"/>
      </w:pPr>
      <w:r>
        <w:t xml:space="preserve">2. В графах 3 - 7 </w:t>
      </w:r>
      <w:hyperlink w:anchor="P74" w:history="1">
        <w:r>
          <w:rPr>
            <w:color w:val="0000FF"/>
          </w:rPr>
          <w:t>пункта 2</w:t>
        </w:r>
      </w:hyperlink>
      <w:r>
        <w:t xml:space="preserve"> указывается общее количество выполненных рейсов и рейсов, </w:t>
      </w:r>
      <w:r>
        <w:lastRenderedPageBreak/>
        <w:t>прерванных в результате поломки транспортных средств и завершенных транспортными средствами, направленными на их замену за отчетный период.</w:t>
      </w:r>
    </w:p>
    <w:p w:rsidR="00FE4276" w:rsidRDefault="00FE4276">
      <w:pPr>
        <w:pStyle w:val="ConsPlusNormal"/>
        <w:ind w:firstLine="540"/>
        <w:jc w:val="both"/>
      </w:pPr>
      <w:r>
        <w:t xml:space="preserve">3. В </w:t>
      </w:r>
      <w:hyperlink w:anchor="P99" w:history="1">
        <w:r>
          <w:rPr>
            <w:color w:val="0000FF"/>
          </w:rPr>
          <w:t>пункте 3</w:t>
        </w:r>
      </w:hyperlink>
      <w:r>
        <w:t xml:space="preserve"> указываются сведения о невыполненных рейсах, в том числе прерванных и не завершенных в результате поломки транспортных средств, по дням отчетного периода:</w:t>
      </w:r>
    </w:p>
    <w:p w:rsidR="00FE4276" w:rsidRDefault="00FE4276">
      <w:pPr>
        <w:pStyle w:val="ConsPlusNormal"/>
        <w:ind w:firstLine="540"/>
        <w:jc w:val="both"/>
      </w:pPr>
      <w:r>
        <w:t>в графе 2 - дата (число, месяц, год);</w:t>
      </w:r>
    </w:p>
    <w:p w:rsidR="00FE4276" w:rsidRDefault="00FE4276">
      <w:pPr>
        <w:pStyle w:val="ConsPlusNormal"/>
        <w:ind w:firstLine="540"/>
        <w:jc w:val="both"/>
      </w:pPr>
      <w:r>
        <w:t>в графе 3 - номер маршрута;</w:t>
      </w:r>
    </w:p>
    <w:p w:rsidR="00FE4276" w:rsidRDefault="00FE4276">
      <w:pPr>
        <w:pStyle w:val="ConsPlusNormal"/>
        <w:ind w:firstLine="540"/>
        <w:jc w:val="both"/>
      </w:pPr>
      <w:r>
        <w:t>в графах 4 - 8 - количество невыполненных рейсов.</w:t>
      </w: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jc w:val="both"/>
      </w:pPr>
    </w:p>
    <w:p w:rsidR="00FE4276" w:rsidRDefault="00FE4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5CF" w:rsidRDefault="005335CF"/>
    <w:sectPr w:rsidR="005335CF" w:rsidSect="00CF04B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76"/>
    <w:rsid w:val="00065C98"/>
    <w:rsid w:val="0008067E"/>
    <w:rsid w:val="00151217"/>
    <w:rsid w:val="002F702A"/>
    <w:rsid w:val="00307316"/>
    <w:rsid w:val="00351FE3"/>
    <w:rsid w:val="00450719"/>
    <w:rsid w:val="004C0C80"/>
    <w:rsid w:val="005335CF"/>
    <w:rsid w:val="007C3405"/>
    <w:rsid w:val="008E6D78"/>
    <w:rsid w:val="00A833A6"/>
    <w:rsid w:val="00A84141"/>
    <w:rsid w:val="00F05A73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27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E427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E427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27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E427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E427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5BC702EA1709372511E15F337A1624C7366066726178FE82574DA827CBF7A7F021C8FBCA91C0D5F5W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Company>Администрация города Иванова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1</cp:revision>
  <dcterms:created xsi:type="dcterms:W3CDTF">2016-06-15T06:22:00Z</dcterms:created>
  <dcterms:modified xsi:type="dcterms:W3CDTF">2016-06-15T06:22:00Z</dcterms:modified>
</cp:coreProperties>
</file>