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09" w:rsidRPr="00900F23" w:rsidRDefault="00AD6D09" w:rsidP="00AD6D09">
      <w:pPr>
        <w:widowControl w:val="0"/>
        <w:tabs>
          <w:tab w:val="left" w:pos="4853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</w:t>
      </w: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Постановление</w:t>
      </w: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города Иванова</w:t>
      </w:r>
    </w:p>
    <w:p w:rsidR="00AD6D09" w:rsidRPr="00900F23" w:rsidRDefault="00AD6D09" w:rsidP="00AD6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D09" w:rsidRPr="005D2BC0" w:rsidRDefault="00AD6D09" w:rsidP="00AD6D0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5D2BC0">
        <w:rPr>
          <w:rFonts w:ascii="Times New Roman" w:hAnsi="Times New Roman" w:cs="Times New Roman"/>
          <w:sz w:val="24"/>
          <w:szCs w:val="24"/>
        </w:rPr>
        <w:t xml:space="preserve">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5D2BC0">
        <w:rPr>
          <w:rFonts w:ascii="Times New Roman" w:hAnsi="Times New Roman" w:cs="Times New Roman"/>
          <w:sz w:val="24"/>
          <w:szCs w:val="24"/>
        </w:rPr>
        <w:t xml:space="preserve">Утверждение и выдача заявителю схемы расположения земельного участка </w:t>
      </w:r>
      <w:r>
        <w:rPr>
          <w:rFonts w:ascii="Times New Roman" w:hAnsi="Times New Roman" w:cs="Times New Roman"/>
          <w:sz w:val="24"/>
          <w:szCs w:val="24"/>
        </w:rPr>
        <w:t>на кадастровом плане территории», утвержденный п</w:t>
      </w:r>
      <w:r w:rsidRPr="005D2BC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 Администрации города Иванова от 04.06.2015 №</w:t>
      </w:r>
      <w:r w:rsidRPr="005D2BC0">
        <w:rPr>
          <w:rFonts w:ascii="Times New Roman" w:hAnsi="Times New Roman" w:cs="Times New Roman"/>
          <w:sz w:val="24"/>
          <w:szCs w:val="24"/>
        </w:rPr>
        <w:t xml:space="preserve"> 1185</w:t>
      </w: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</w:t>
      </w:r>
      <w:hyperlink r:id="rId5" w:history="1">
        <w:r w:rsidRPr="00900F23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00F23">
        <w:rPr>
          <w:rFonts w:ascii="Times New Roman" w:hAnsi="Times New Roman" w:cs="Times New Roman"/>
          <w:sz w:val="24"/>
          <w:szCs w:val="24"/>
        </w:rPr>
        <w:t xml:space="preserve">и от 27.07.2010 </w:t>
      </w:r>
      <w:hyperlink r:id="rId6" w:history="1">
        <w:r w:rsidRPr="00900F23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00F23">
        <w:rPr>
          <w:rFonts w:ascii="Times New Roman" w:hAnsi="Times New Roman" w:cs="Times New Roman"/>
          <w:sz w:val="24"/>
          <w:szCs w:val="24"/>
        </w:rPr>
        <w:t xml:space="preserve">и муниципальных услуг», руководствуясь </w:t>
      </w:r>
      <w:r>
        <w:rPr>
          <w:rFonts w:ascii="Times New Roman" w:hAnsi="Times New Roman" w:cs="Times New Roman"/>
          <w:sz w:val="24"/>
          <w:szCs w:val="24"/>
        </w:rPr>
        <w:t>Уставом</w:t>
      </w:r>
      <w:r w:rsidRPr="00900F23">
        <w:rPr>
          <w:rFonts w:ascii="Times New Roman" w:hAnsi="Times New Roman" w:cs="Times New Roman"/>
          <w:sz w:val="24"/>
          <w:szCs w:val="24"/>
        </w:rPr>
        <w:t xml:space="preserve"> города Иванова, в целях повышения качества и доступности предоставляемых муниципальных услуг, Администрация города Иванова </w:t>
      </w:r>
      <w:proofErr w:type="gramStart"/>
      <w:r w:rsidRPr="00900F2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00F23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административный регламент</w:t>
      </w:r>
      <w:r w:rsidRPr="005D2BC0">
        <w:rPr>
          <w:rFonts w:ascii="Times New Roman" w:hAnsi="Times New Roman" w:cs="Times New Roman"/>
          <w:sz w:val="24"/>
          <w:szCs w:val="24"/>
        </w:rPr>
        <w:t xml:space="preserve">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5D2BC0">
        <w:rPr>
          <w:rFonts w:ascii="Times New Roman" w:hAnsi="Times New Roman" w:cs="Times New Roman"/>
          <w:sz w:val="24"/>
          <w:szCs w:val="24"/>
        </w:rPr>
        <w:t xml:space="preserve">Утверждение и выдача заявителю схемы расположения земельного участка </w:t>
      </w:r>
      <w:r w:rsidR="0060295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на кадастровом плане территории», (</w:t>
      </w:r>
      <w:r w:rsidR="004517B3">
        <w:rPr>
          <w:rFonts w:ascii="Times New Roman" w:hAnsi="Times New Roman" w:cs="Times New Roman"/>
          <w:sz w:val="24"/>
          <w:szCs w:val="24"/>
        </w:rPr>
        <w:t>в редакции</w:t>
      </w:r>
      <w:r w:rsidRPr="00602958">
        <w:rPr>
          <w:rFonts w:ascii="Times New Roman" w:hAnsi="Times New Roman" w:cs="Times New Roman"/>
          <w:sz w:val="24"/>
          <w:szCs w:val="24"/>
        </w:rPr>
        <w:t xml:space="preserve"> </w:t>
      </w:r>
      <w:r w:rsidR="004517B3">
        <w:rPr>
          <w:rFonts w:ascii="Times New Roman" w:hAnsi="Times New Roman" w:cs="Times New Roman"/>
          <w:sz w:val="24"/>
          <w:szCs w:val="24"/>
        </w:rPr>
        <w:t>п</w:t>
      </w:r>
      <w:r w:rsidRPr="00602958">
        <w:rPr>
          <w:rFonts w:ascii="Times New Roman" w:hAnsi="Times New Roman" w:cs="Times New Roman"/>
          <w:sz w:val="24"/>
          <w:szCs w:val="24"/>
        </w:rPr>
        <w:t xml:space="preserve">остановлений </w:t>
      </w:r>
      <w:r w:rsidR="004517B3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Pr="00602958">
        <w:rPr>
          <w:rFonts w:ascii="Times New Roman" w:hAnsi="Times New Roman" w:cs="Times New Roman"/>
          <w:sz w:val="24"/>
          <w:szCs w:val="24"/>
        </w:rPr>
        <w:t xml:space="preserve"> Иванова от 12.11.2015 </w:t>
      </w:r>
      <w:hyperlink r:id="rId7" w:history="1">
        <w:r w:rsidR="00602958" w:rsidRPr="00602958">
          <w:rPr>
            <w:rFonts w:ascii="Times New Roman" w:hAnsi="Times New Roman" w:cs="Times New Roman"/>
            <w:sz w:val="24"/>
            <w:szCs w:val="24"/>
          </w:rPr>
          <w:t>№</w:t>
        </w:r>
        <w:r w:rsidRPr="00602958">
          <w:rPr>
            <w:rFonts w:ascii="Times New Roman" w:hAnsi="Times New Roman" w:cs="Times New Roman"/>
            <w:sz w:val="24"/>
            <w:szCs w:val="24"/>
          </w:rPr>
          <w:t xml:space="preserve"> 2272</w:t>
        </w:r>
      </w:hyperlink>
      <w:r w:rsidRPr="00602958">
        <w:rPr>
          <w:rFonts w:ascii="Times New Roman" w:hAnsi="Times New Roman" w:cs="Times New Roman"/>
          <w:sz w:val="24"/>
          <w:szCs w:val="24"/>
        </w:rPr>
        <w:t xml:space="preserve">, от 05.05.2016 </w:t>
      </w:r>
      <w:hyperlink r:id="rId8" w:history="1">
        <w:r w:rsidR="00602958" w:rsidRPr="00602958">
          <w:rPr>
            <w:rFonts w:ascii="Times New Roman" w:hAnsi="Times New Roman" w:cs="Times New Roman"/>
            <w:sz w:val="24"/>
            <w:szCs w:val="24"/>
          </w:rPr>
          <w:t>№</w:t>
        </w:r>
        <w:r w:rsidRPr="00602958">
          <w:rPr>
            <w:rFonts w:ascii="Times New Roman" w:hAnsi="Times New Roman" w:cs="Times New Roman"/>
            <w:sz w:val="24"/>
            <w:szCs w:val="24"/>
          </w:rPr>
          <w:t xml:space="preserve"> 827</w:t>
        </w:r>
      </w:hyperlink>
      <w:r w:rsidRPr="00602958">
        <w:rPr>
          <w:rFonts w:ascii="Times New Roman" w:hAnsi="Times New Roman" w:cs="Times New Roman"/>
          <w:sz w:val="24"/>
          <w:szCs w:val="24"/>
        </w:rPr>
        <w:t xml:space="preserve">, от 30.06.2016 </w:t>
      </w:r>
      <w:hyperlink r:id="rId9" w:history="1">
        <w:r w:rsidR="00602958" w:rsidRPr="00602958">
          <w:rPr>
            <w:rFonts w:ascii="Times New Roman" w:hAnsi="Times New Roman" w:cs="Times New Roman"/>
            <w:sz w:val="24"/>
            <w:szCs w:val="24"/>
          </w:rPr>
          <w:t>№</w:t>
        </w:r>
        <w:r w:rsidRPr="00602958">
          <w:rPr>
            <w:rFonts w:ascii="Times New Roman" w:hAnsi="Times New Roman" w:cs="Times New Roman"/>
            <w:sz w:val="24"/>
            <w:szCs w:val="24"/>
          </w:rPr>
          <w:t xml:space="preserve"> 1239</w:t>
        </w:r>
      </w:hyperlink>
      <w:r w:rsidRPr="00602958">
        <w:rPr>
          <w:rFonts w:ascii="Times New Roman" w:hAnsi="Times New Roman" w:cs="Times New Roman"/>
          <w:sz w:val="24"/>
          <w:szCs w:val="24"/>
        </w:rPr>
        <w:t xml:space="preserve">, от 20.07.2016 </w:t>
      </w:r>
      <w:hyperlink r:id="rId10" w:history="1">
        <w:r w:rsidR="00602958" w:rsidRPr="00602958">
          <w:rPr>
            <w:rFonts w:ascii="Times New Roman" w:hAnsi="Times New Roman" w:cs="Times New Roman"/>
            <w:sz w:val="24"/>
            <w:szCs w:val="24"/>
          </w:rPr>
          <w:t>№</w:t>
        </w:r>
        <w:r w:rsidRPr="00602958">
          <w:rPr>
            <w:rFonts w:ascii="Times New Roman" w:hAnsi="Times New Roman" w:cs="Times New Roman"/>
            <w:sz w:val="24"/>
            <w:szCs w:val="24"/>
          </w:rPr>
          <w:t xml:space="preserve"> 1333</w:t>
        </w:r>
      </w:hyperlink>
      <w:r w:rsidR="00602958" w:rsidRPr="00602958">
        <w:rPr>
          <w:rFonts w:ascii="Times New Roman" w:hAnsi="Times New Roman" w:cs="Times New Roman"/>
          <w:sz w:val="24"/>
          <w:szCs w:val="24"/>
        </w:rPr>
        <w:t>)</w:t>
      </w:r>
      <w:r w:rsidRPr="00602958">
        <w:rPr>
          <w:rFonts w:ascii="Times New Roman" w:hAnsi="Times New Roman" w:cs="Times New Roman"/>
          <w:sz w:val="24"/>
          <w:szCs w:val="24"/>
        </w:rPr>
        <w:t>:</w:t>
      </w: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2.4 изложить в следующей редакции:</w:t>
      </w:r>
    </w:p>
    <w:p w:rsidR="0027648A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«2.4. </w:t>
      </w:r>
      <w:r w:rsidRPr="0025178A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услуги:</w:t>
      </w:r>
    </w:p>
    <w:p w:rsidR="0027648A" w:rsidRDefault="0027648A" w:rsidP="00AD6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30 рабочих дней со дня поступления заявления об утверждении и выдач</w:t>
      </w:r>
      <w:r w:rsidR="006D384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заявителю схемы расположения земельного участка на кадастровом плане территории</w:t>
      </w:r>
      <w:r w:rsidR="006D3840">
        <w:rPr>
          <w:rFonts w:ascii="Times New Roman" w:hAnsi="Times New Roman" w:cs="Times New Roman"/>
          <w:sz w:val="24"/>
          <w:szCs w:val="24"/>
        </w:rPr>
        <w:t>.</w:t>
      </w:r>
    </w:p>
    <w:p w:rsidR="00AD6D09" w:rsidRPr="00DD661A" w:rsidRDefault="006D3840" w:rsidP="006D38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В случае поступления  заявления </w:t>
      </w:r>
      <w:r>
        <w:rPr>
          <w:rFonts w:ascii="Times New Roman" w:hAnsi="Times New Roman" w:cs="Times New Roman"/>
          <w:sz w:val="24"/>
          <w:szCs w:val="24"/>
        </w:rPr>
        <w:t>об утверждении и выдаче заявителю схемы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D09">
        <w:rPr>
          <w:rFonts w:ascii="Times New Roman" w:hAnsi="Times New Roman" w:cs="Times New Roman"/>
          <w:sz w:val="24"/>
          <w:szCs w:val="24"/>
        </w:rPr>
        <w:t xml:space="preserve">в целях реализации инвестиционных проектов, одобренных Межведомственным советом по улучшению инвестиционного климата в Ивановской области, </w:t>
      </w:r>
      <w:r w:rsidR="00AD6D09" w:rsidRPr="0025178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  <w:r w:rsidR="00AD6D09">
        <w:rPr>
          <w:rFonts w:ascii="Times New Roman" w:hAnsi="Times New Roman" w:cs="Times New Roman"/>
          <w:sz w:val="24"/>
          <w:szCs w:val="24"/>
        </w:rPr>
        <w:t xml:space="preserve"> </w:t>
      </w:r>
      <w:r w:rsidR="00EE2DA1">
        <w:rPr>
          <w:rFonts w:ascii="Times New Roman" w:hAnsi="Times New Roman" w:cs="Times New Roman"/>
          <w:sz w:val="24"/>
          <w:szCs w:val="24"/>
        </w:rPr>
        <w:t>-</w:t>
      </w:r>
      <w:r w:rsidR="00AD6D09">
        <w:rPr>
          <w:rFonts w:ascii="Times New Roman" w:hAnsi="Times New Roman" w:cs="Times New Roman"/>
          <w:sz w:val="24"/>
          <w:szCs w:val="24"/>
        </w:rPr>
        <w:t xml:space="preserve"> 15 рабочих дней</w:t>
      </w:r>
      <w:r w:rsidR="000A773E">
        <w:rPr>
          <w:rFonts w:ascii="Times New Roman" w:hAnsi="Times New Roman" w:cs="Times New Roman"/>
          <w:sz w:val="24"/>
          <w:szCs w:val="24"/>
        </w:rPr>
        <w:t xml:space="preserve"> со дня поступления соответствующего заявления</w:t>
      </w:r>
      <w:proofErr w:type="gramStart"/>
      <w:r w:rsidR="007E4105">
        <w:rPr>
          <w:rFonts w:ascii="Times New Roman" w:hAnsi="Times New Roman" w:cs="Times New Roman"/>
          <w:sz w:val="24"/>
          <w:szCs w:val="24"/>
        </w:rPr>
        <w:t>.</w:t>
      </w:r>
      <w:r w:rsidR="00AD6D0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3C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Абзац 3 подпункта 3.2.2 изложить в следующей редакции:</w:t>
      </w: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37B47">
        <w:rPr>
          <w:rFonts w:ascii="Times New Roman" w:hAnsi="Times New Roman" w:cs="Times New Roman"/>
          <w:sz w:val="24"/>
          <w:szCs w:val="24"/>
        </w:rPr>
        <w:t xml:space="preserve">В случае отказа в приеме документов, направленных по почте, основания отказа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7B47">
        <w:rPr>
          <w:rFonts w:ascii="Times New Roman" w:hAnsi="Times New Roman" w:cs="Times New Roman"/>
          <w:sz w:val="24"/>
          <w:szCs w:val="24"/>
        </w:rPr>
        <w:t xml:space="preserve">в приеме документов разъясняются заявителю в письменном ответе за подписью начальника Управления в течение </w:t>
      </w:r>
      <w:r>
        <w:rPr>
          <w:rFonts w:ascii="Times New Roman" w:hAnsi="Times New Roman" w:cs="Times New Roman"/>
          <w:sz w:val="24"/>
          <w:szCs w:val="24"/>
        </w:rPr>
        <w:t>10 рабочих дней</w:t>
      </w:r>
      <w:r w:rsidRPr="00A37B47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37B47">
        <w:rPr>
          <w:rFonts w:ascii="Times New Roman" w:hAnsi="Times New Roman" w:cs="Times New Roman"/>
          <w:sz w:val="24"/>
          <w:szCs w:val="24"/>
        </w:rPr>
        <w:t>о предоставлении муниципальной услуги.</w:t>
      </w: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B47">
        <w:rPr>
          <w:rFonts w:ascii="Times New Roman" w:hAnsi="Times New Roman" w:cs="Times New Roman"/>
          <w:sz w:val="24"/>
          <w:szCs w:val="24"/>
        </w:rPr>
        <w:t>В случае отказа в приеме документов,</w:t>
      </w:r>
      <w:r w:rsidRPr="00165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поданных в целях реализации инвестиционных проектов, одобренных Межведомственным советом по улучшению инвестиционного климата в Ивановской области,</w:t>
      </w:r>
      <w:r w:rsidRPr="00A37B47">
        <w:rPr>
          <w:rFonts w:ascii="Times New Roman" w:hAnsi="Times New Roman" w:cs="Times New Roman"/>
          <w:sz w:val="24"/>
          <w:szCs w:val="24"/>
        </w:rPr>
        <w:t xml:space="preserve"> направленных по почте, </w:t>
      </w:r>
      <w:r>
        <w:rPr>
          <w:rFonts w:ascii="Times New Roman" w:hAnsi="Times New Roman" w:cs="Times New Roman"/>
          <w:sz w:val="24"/>
          <w:szCs w:val="24"/>
        </w:rPr>
        <w:t xml:space="preserve">срок разъяснения основания отказа </w:t>
      </w:r>
      <w:r w:rsidRPr="00A37B47">
        <w:rPr>
          <w:rFonts w:ascii="Times New Roman" w:hAnsi="Times New Roman" w:cs="Times New Roman"/>
          <w:sz w:val="24"/>
          <w:szCs w:val="24"/>
        </w:rPr>
        <w:t xml:space="preserve">заявителю в приеме документов </w:t>
      </w:r>
      <w:r>
        <w:rPr>
          <w:rFonts w:ascii="Times New Roman" w:hAnsi="Times New Roman" w:cs="Times New Roman"/>
          <w:sz w:val="24"/>
          <w:szCs w:val="24"/>
        </w:rPr>
        <w:t>сокращается до 8 рабочих дней.</w:t>
      </w:r>
    </w:p>
    <w:p w:rsidR="00AD6D09" w:rsidRDefault="00AD6D09" w:rsidP="00AD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717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Абзац первый подпункта 3.2.5 изложить в следующей редакции: </w:t>
      </w:r>
    </w:p>
    <w:p w:rsidR="00B27179" w:rsidRDefault="00AD6D09" w:rsidP="00B27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«3.2.5. </w:t>
      </w:r>
      <w:r w:rsidRPr="00FE0306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</w:t>
      </w:r>
      <w:r>
        <w:rPr>
          <w:rFonts w:ascii="Times New Roman" w:hAnsi="Times New Roman" w:cs="Times New Roman"/>
          <w:sz w:val="24"/>
          <w:szCs w:val="24"/>
        </w:rPr>
        <w:t xml:space="preserve">отказа в приеме документов и для </w:t>
      </w:r>
      <w:r w:rsidRPr="00FE0306">
        <w:rPr>
          <w:rFonts w:ascii="Times New Roman" w:hAnsi="Times New Roman" w:cs="Times New Roman"/>
          <w:sz w:val="24"/>
          <w:szCs w:val="24"/>
        </w:rPr>
        <w:t xml:space="preserve">приостановления рассмотрения заявления ответственный специалист Управления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E0306">
        <w:rPr>
          <w:rFonts w:ascii="Times New Roman" w:hAnsi="Times New Roman" w:cs="Times New Roman"/>
          <w:sz w:val="24"/>
          <w:szCs w:val="24"/>
        </w:rPr>
        <w:t>в течени</w:t>
      </w:r>
      <w:r w:rsidR="00E73369">
        <w:rPr>
          <w:rFonts w:ascii="Times New Roman" w:hAnsi="Times New Roman" w:cs="Times New Roman"/>
          <w:sz w:val="24"/>
          <w:szCs w:val="24"/>
        </w:rPr>
        <w:t>е</w:t>
      </w:r>
      <w:r w:rsidRPr="00FE0306">
        <w:rPr>
          <w:rFonts w:ascii="Times New Roman" w:hAnsi="Times New Roman" w:cs="Times New Roman"/>
          <w:sz w:val="24"/>
          <w:szCs w:val="24"/>
        </w:rPr>
        <w:t xml:space="preserve"> </w:t>
      </w:r>
      <w:r w:rsidR="00B271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 о предоставлении  муниципальной услуги, а в целях реализации инвестиционных проектов, одобренных Межведомственным советом по улучшению инвестиционного климата в Ивановской области в </w:t>
      </w:r>
      <w:r w:rsidRPr="00FE030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B271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bookmarkStart w:id="0" w:name="Par6"/>
      <w:bookmarkEnd w:id="0"/>
      <w:proofErr w:type="gramEnd"/>
    </w:p>
    <w:p w:rsidR="00AD6D09" w:rsidRDefault="00AD6D09" w:rsidP="00AD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71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Подпункт 3.2.8 изложить в следующей редакции:</w:t>
      </w:r>
    </w:p>
    <w:p w:rsidR="00AD6D09" w:rsidRDefault="00AD6D09" w:rsidP="00AD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«3.2.8. </w:t>
      </w:r>
      <w:r w:rsidRPr="00A6640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составляет </w:t>
      </w:r>
      <w:r w:rsidR="00B27179">
        <w:rPr>
          <w:rFonts w:ascii="Times New Roman" w:hAnsi="Times New Roman" w:cs="Times New Roman"/>
          <w:sz w:val="24"/>
          <w:szCs w:val="24"/>
        </w:rPr>
        <w:t xml:space="preserve"> 20</w:t>
      </w:r>
      <w:r w:rsidR="00E73369">
        <w:rPr>
          <w:rFonts w:ascii="Times New Roman" w:hAnsi="Times New Roman" w:cs="Times New Roman"/>
          <w:sz w:val="24"/>
          <w:szCs w:val="24"/>
        </w:rPr>
        <w:t xml:space="preserve">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о предоставлении муниципальной услуги.</w:t>
      </w:r>
    </w:p>
    <w:p w:rsidR="00B27179" w:rsidRDefault="00AD6D09" w:rsidP="00B27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заявлений, поданных в целях реализации инвестиционных проектов, одобренных Межведомственным советом по улучшению инвестиционного климата в Ивановской области, максимальный</w:t>
      </w:r>
      <w:r w:rsidRPr="0025178A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сокращается до </w:t>
      </w:r>
      <w:r w:rsidR="00B2717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AD6D09" w:rsidRDefault="00AD6D09" w:rsidP="00AD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71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Подпункт 3.3.6  изложить в новой редакции: </w:t>
      </w:r>
    </w:p>
    <w:p w:rsidR="00AD6D09" w:rsidRDefault="00AD6D09" w:rsidP="00AD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«3.3.6. Максимальный срок выполнения административной процедуры составляет             1</w:t>
      </w:r>
      <w:r w:rsidR="00B271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AD6D09" w:rsidRPr="00FA3E3D" w:rsidRDefault="00AD6D09" w:rsidP="00AD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заявлений, поданных в целях реализации инвестиционных проектов, одобренных Межведомственным советом по улучшению инвестиционного климата в Ивановской области, максимальный</w:t>
      </w:r>
      <w:r w:rsidRPr="0025178A">
        <w:rPr>
          <w:rFonts w:ascii="Times New Roman" w:hAnsi="Times New Roman" w:cs="Times New Roman"/>
          <w:sz w:val="24"/>
          <w:szCs w:val="24"/>
        </w:rPr>
        <w:t xml:space="preserve"> срок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Pr="0025178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сокращается до 5 рабочих дней».</w:t>
      </w:r>
    </w:p>
    <w:p w:rsidR="00AD6D09" w:rsidRDefault="00AD6D09" w:rsidP="00AD6D0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</w:pPr>
      <w:r w:rsidRPr="00900F2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</w:t>
      </w:r>
      <w:r>
        <w:rPr>
          <w:rFonts w:ascii="Times New Roman" w:hAnsi="Times New Roman" w:cs="Times New Roman"/>
          <w:sz w:val="24"/>
          <w:szCs w:val="24"/>
        </w:rPr>
        <w:t>бликования</w:t>
      </w:r>
      <w:r w:rsidRPr="00900F2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».</w:t>
      </w:r>
    </w:p>
    <w:p w:rsidR="00AD6D09" w:rsidRPr="00390F76" w:rsidRDefault="00AD6D09" w:rsidP="00AD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 xml:space="preserve">3. </w:t>
      </w:r>
      <w:r w:rsidRPr="00390F7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сборнике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0F76">
        <w:rPr>
          <w:rFonts w:ascii="Times New Roman" w:hAnsi="Times New Roman" w:cs="Times New Roman"/>
          <w:sz w:val="24"/>
          <w:szCs w:val="24"/>
        </w:rPr>
        <w:t>Правовой вестник города Иванова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D6D09" w:rsidRPr="00900F23" w:rsidRDefault="00AD6D09" w:rsidP="00AD6D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09" w:rsidRPr="00463399" w:rsidRDefault="00AD6D09" w:rsidP="00AD6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46339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Хохлов</w:t>
      </w: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 подготовил и представил на согласование:</w:t>
      </w: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ачальник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управления</w:t>
      </w: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архитектуры</w:t>
      </w: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градостроительства </w:t>
      </w: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города Иванова</w:t>
      </w: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Н.Л.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Бусова</w:t>
      </w:r>
      <w:proofErr w:type="spellEnd"/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Согласовано:</w:t>
      </w: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27179" w:rsidRPr="00900F23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</w:t>
      </w: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аместител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</w:t>
      </w: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главы </w:t>
      </w:r>
    </w:p>
    <w:p w:rsidR="00AD6D09" w:rsidRPr="00900F23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города Иванова</w:t>
      </w: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900F2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Е.А. Берегов</w:t>
      </w: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D09" w:rsidRPr="0008255C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82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8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2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proofErr w:type="gramEnd"/>
      <w:r w:rsidRPr="0008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управлению имуществом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А.В. Ушакова</w:t>
      </w:r>
    </w:p>
    <w:p w:rsidR="00B27179" w:rsidRDefault="00B2717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179" w:rsidRPr="00E878A7" w:rsidRDefault="00B27179" w:rsidP="00B27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 информационных  ресурсов</w:t>
      </w:r>
    </w:p>
    <w:p w:rsidR="00B27179" w:rsidRPr="00E878A7" w:rsidRDefault="00B27179" w:rsidP="00B27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                                                                          Л.Д. Костерина</w:t>
      </w:r>
    </w:p>
    <w:p w:rsidR="00B27179" w:rsidRPr="00E878A7" w:rsidRDefault="00B27179" w:rsidP="00B27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105" w:rsidRDefault="007E4105" w:rsidP="007E4105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7E4105" w:rsidRPr="00507439" w:rsidRDefault="007E4105" w:rsidP="007E4105">
      <w:pPr>
        <w:tabs>
          <w:tab w:val="left" w:pos="47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0743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7439">
        <w:rPr>
          <w:rFonts w:ascii="Times New Roman" w:hAnsi="Times New Roman" w:cs="Times New Roman"/>
          <w:sz w:val="24"/>
          <w:szCs w:val="24"/>
        </w:rPr>
        <w:t xml:space="preserve"> МКУ «МФ</w:t>
      </w:r>
      <w:r>
        <w:rPr>
          <w:rFonts w:ascii="Times New Roman" w:hAnsi="Times New Roman" w:cs="Times New Roman"/>
          <w:sz w:val="24"/>
          <w:szCs w:val="24"/>
        </w:rPr>
        <w:t>Ц в городе Иванове</w:t>
      </w:r>
      <w:r w:rsidRPr="0050743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07439">
        <w:rPr>
          <w:rFonts w:ascii="Times New Roman" w:hAnsi="Times New Roman" w:cs="Times New Roman"/>
          <w:sz w:val="24"/>
          <w:szCs w:val="24"/>
        </w:rPr>
        <w:t xml:space="preserve">Т.В. </w:t>
      </w:r>
      <w:r>
        <w:rPr>
          <w:rFonts w:ascii="Times New Roman" w:hAnsi="Times New Roman" w:cs="Times New Roman"/>
          <w:sz w:val="24"/>
          <w:szCs w:val="24"/>
        </w:rPr>
        <w:t>Цыганова</w:t>
      </w: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  <w:bookmarkStart w:id="1" w:name="_GoBack"/>
      <w:bookmarkEnd w:id="1"/>
    </w:p>
    <w:tbl>
      <w:tblPr>
        <w:tblpPr w:leftFromText="180" w:rightFromText="180" w:vertAnchor="text" w:horzAnchor="margin" w:tblpY="-201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D6D09" w:rsidRPr="00660E5D" w:rsidTr="00C477FA">
        <w:trPr>
          <w:trHeight w:val="4684"/>
        </w:trPr>
        <w:tc>
          <w:tcPr>
            <w:tcW w:w="4961" w:type="dxa"/>
          </w:tcPr>
          <w:p w:rsidR="00AD6D09" w:rsidRDefault="00AD6D09" w:rsidP="00C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  <w:p w:rsidR="00AD6D09" w:rsidRPr="00660E5D" w:rsidRDefault="00AD6D09" w:rsidP="00C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сопровождения и контроля </w:t>
            </w:r>
          </w:p>
          <w:p w:rsidR="00AD6D09" w:rsidRPr="00660E5D" w:rsidRDefault="00AD6D09" w:rsidP="00C47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Подсыпанин</w:t>
            </w:r>
            <w:proofErr w:type="spellEnd"/>
          </w:p>
        </w:tc>
      </w:tr>
    </w:tbl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AD6D09" w:rsidRPr="00C2247F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AD6D09" w:rsidRPr="00C2247F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2247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Начальник отдела правового сопровождения</w:t>
      </w:r>
    </w:p>
    <w:p w:rsidR="00AD6D09" w:rsidRPr="00C2247F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2247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управления архитектуры и гр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адостроительства</w:t>
      </w:r>
      <w:r w:rsidRPr="00C2247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                                                          И.А. </w:t>
      </w:r>
      <w:proofErr w:type="spellStart"/>
      <w:r w:rsidRPr="00C2247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Карнеева</w:t>
      </w:r>
      <w:proofErr w:type="spellEnd"/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AD6D09" w:rsidRPr="00C2247F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2247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Начальник отдела застройки территории</w:t>
      </w:r>
    </w:p>
    <w:p w:rsidR="00AD6D09" w:rsidRPr="00C2247F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2247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управления архитектуры и градостроительства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</w:t>
      </w:r>
      <w:r w:rsidRPr="00C2247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Е.С. </w:t>
      </w:r>
      <w:proofErr w:type="spellStart"/>
      <w:r w:rsidRPr="00C2247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Гундина</w:t>
      </w:r>
      <w:proofErr w:type="spellEnd"/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AD6D09" w:rsidRPr="00C2247F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2247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Начальник инженерно-технического отдела</w:t>
      </w:r>
    </w:p>
    <w:p w:rsidR="00AD6D09" w:rsidRPr="00C2247F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2247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управления архитектуры и градостроительства                                                                               Г.С. Седова</w:t>
      </w:r>
    </w:p>
    <w:p w:rsidR="00AD6D09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AD6D09" w:rsidRPr="00C2247F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2247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Консультант-юрист                                                                                                                                                             О.С. </w:t>
      </w:r>
      <w:proofErr w:type="spellStart"/>
      <w:r w:rsidRPr="00C2247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Красоткина</w:t>
      </w:r>
      <w:proofErr w:type="spellEnd"/>
    </w:p>
    <w:p w:rsidR="00AD6D09" w:rsidRPr="00C2247F" w:rsidRDefault="00AD6D09" w:rsidP="00AD6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2247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59 45 92</w:t>
      </w:r>
    </w:p>
    <w:p w:rsidR="00AD6D09" w:rsidRPr="00C2247F" w:rsidRDefault="00AD6D09" w:rsidP="00AD6D0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D6D09" w:rsidRPr="00FD624D" w:rsidRDefault="00AD6D09" w:rsidP="00AD6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4D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AD6D09" w:rsidRDefault="00AD6D09" w:rsidP="00AD6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13DB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города Иваново «О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F13DB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предоставления муниципальной услуги «Утверждение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13DB">
        <w:rPr>
          <w:rFonts w:ascii="Times New Roman" w:hAnsi="Times New Roman" w:cs="Times New Roman"/>
          <w:sz w:val="24"/>
          <w:szCs w:val="24"/>
        </w:rPr>
        <w:t xml:space="preserve">и выдача заявителю схемы расположения земельного участка на кадастровом плане территории», утверждённый постановлением Администрации города Иванова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F13DB">
        <w:rPr>
          <w:rFonts w:ascii="Times New Roman" w:hAnsi="Times New Roman" w:cs="Times New Roman"/>
          <w:sz w:val="24"/>
          <w:szCs w:val="24"/>
        </w:rPr>
        <w:t>от 04.06.2015 № 1185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6D09" w:rsidRDefault="00AD6D09" w:rsidP="00AD6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D09" w:rsidRDefault="00AD6D09" w:rsidP="00AD6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D09" w:rsidRPr="00577771" w:rsidRDefault="00AD6D09" w:rsidP="00AD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подготовлен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письмом Департамента управления имуществом Ивановской области о внесении изменений в административный регламент предоставления муниципальной услуги в части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оптимизации сроков по рассмотрению заявлений.</w:t>
      </w:r>
    </w:p>
    <w:p w:rsidR="00AD6D09" w:rsidRDefault="00AD6D09" w:rsidP="00AD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Представленный Проект  не регулирует  отношения, затрагивающие вопросы предпринимательской и инвестиционной деятельности, не содержит положений, которые могут способствовать изменению (ухудшению), возникновению  необоснованных расходов  субъектов предпринимательской  и инвестиционной деятельности,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оценка регулирующего воздействия данного Проекта не проводится.</w:t>
      </w:r>
    </w:p>
    <w:p w:rsidR="00AD6D09" w:rsidRDefault="00AD6D09" w:rsidP="00AD6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копия письма Департамента управления имуществом Ивановской области от 19.07.2016 № ДУП-228-16.</w:t>
      </w:r>
    </w:p>
    <w:p w:rsidR="00AD6D09" w:rsidRDefault="00AD6D09" w:rsidP="00AD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D09" w:rsidRDefault="00AD6D09" w:rsidP="00AD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D09" w:rsidRDefault="00AD6D09" w:rsidP="00AD6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D09" w:rsidRPr="009A064B" w:rsidRDefault="00AD6D09" w:rsidP="00AD6D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A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A064B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A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Бусова</w:t>
      </w:r>
      <w:proofErr w:type="spellEnd"/>
    </w:p>
    <w:p w:rsidR="00AD6D09" w:rsidRPr="009A064B" w:rsidRDefault="00AD6D09" w:rsidP="00AD6D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D09" w:rsidRDefault="00AD6D09" w:rsidP="00AD6D09">
      <w:pPr>
        <w:rPr>
          <w:rFonts w:ascii="Times New Roman" w:hAnsi="Times New Roman" w:cs="Times New Roman"/>
          <w:sz w:val="24"/>
          <w:szCs w:val="24"/>
        </w:rPr>
      </w:pPr>
    </w:p>
    <w:p w:rsidR="00AD6D09" w:rsidRDefault="00AD6D09" w:rsidP="00AD6D09">
      <w:pPr>
        <w:rPr>
          <w:rFonts w:ascii="Times New Roman" w:hAnsi="Times New Roman" w:cs="Times New Roman"/>
          <w:sz w:val="24"/>
          <w:szCs w:val="24"/>
        </w:rPr>
      </w:pPr>
    </w:p>
    <w:p w:rsidR="00AD6D09" w:rsidRDefault="00AD6D09" w:rsidP="00AD6D09">
      <w:pPr>
        <w:rPr>
          <w:rFonts w:ascii="Times New Roman" w:hAnsi="Times New Roman" w:cs="Times New Roman"/>
          <w:sz w:val="24"/>
          <w:szCs w:val="24"/>
        </w:rPr>
      </w:pPr>
    </w:p>
    <w:p w:rsidR="00AD6D09" w:rsidRDefault="00AD6D09" w:rsidP="00AD6D09">
      <w:pPr>
        <w:rPr>
          <w:rFonts w:ascii="Times New Roman" w:hAnsi="Times New Roman" w:cs="Times New Roman"/>
          <w:sz w:val="24"/>
          <w:szCs w:val="24"/>
        </w:rPr>
      </w:pPr>
    </w:p>
    <w:p w:rsidR="00AD6D09" w:rsidRDefault="00AD6D09" w:rsidP="00AD6D09">
      <w:pPr>
        <w:rPr>
          <w:rFonts w:ascii="Times New Roman" w:hAnsi="Times New Roman" w:cs="Times New Roman"/>
          <w:sz w:val="24"/>
          <w:szCs w:val="24"/>
        </w:rPr>
      </w:pPr>
    </w:p>
    <w:p w:rsidR="00AD6D09" w:rsidRPr="00BE0CC0" w:rsidRDefault="00AD6D09" w:rsidP="00AD6D09">
      <w:pPr>
        <w:rPr>
          <w:rFonts w:ascii="Times New Roman" w:hAnsi="Times New Roman" w:cs="Times New Roman"/>
          <w:sz w:val="24"/>
          <w:szCs w:val="24"/>
        </w:rPr>
      </w:pPr>
    </w:p>
    <w:p w:rsidR="00AD6D09" w:rsidRPr="00BE0CC0" w:rsidRDefault="00AD6D09" w:rsidP="00AD6D09">
      <w:pPr>
        <w:rPr>
          <w:rFonts w:ascii="Times New Roman" w:hAnsi="Times New Roman" w:cs="Times New Roman"/>
          <w:sz w:val="24"/>
          <w:szCs w:val="24"/>
        </w:rPr>
      </w:pPr>
    </w:p>
    <w:p w:rsidR="00AD6D09" w:rsidRPr="00BE0CC0" w:rsidRDefault="00AD6D09" w:rsidP="00AD6D09">
      <w:pPr>
        <w:rPr>
          <w:rFonts w:ascii="Times New Roman" w:hAnsi="Times New Roman" w:cs="Times New Roman"/>
          <w:sz w:val="24"/>
          <w:szCs w:val="24"/>
        </w:rPr>
      </w:pPr>
    </w:p>
    <w:p w:rsidR="00AD6D09" w:rsidRPr="00BE0CC0" w:rsidRDefault="00AD6D09" w:rsidP="00AD6D09">
      <w:pPr>
        <w:rPr>
          <w:rFonts w:ascii="Times New Roman" w:hAnsi="Times New Roman" w:cs="Times New Roman"/>
          <w:sz w:val="24"/>
          <w:szCs w:val="24"/>
        </w:rPr>
      </w:pPr>
    </w:p>
    <w:p w:rsidR="00AD6D09" w:rsidRPr="00BE0CC0" w:rsidRDefault="00AD6D09" w:rsidP="00AD6D09">
      <w:pPr>
        <w:rPr>
          <w:rFonts w:ascii="Times New Roman" w:hAnsi="Times New Roman" w:cs="Times New Roman"/>
          <w:sz w:val="24"/>
          <w:szCs w:val="24"/>
        </w:rPr>
      </w:pPr>
    </w:p>
    <w:p w:rsidR="00AD6D09" w:rsidRDefault="00AD6D09" w:rsidP="00AD6D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799" w:rsidRDefault="00375799"/>
    <w:sectPr w:rsidR="00375799" w:rsidSect="0048738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CF"/>
    <w:rsid w:val="000A773E"/>
    <w:rsid w:val="0027648A"/>
    <w:rsid w:val="00375799"/>
    <w:rsid w:val="003F3DCF"/>
    <w:rsid w:val="004517B3"/>
    <w:rsid w:val="00602958"/>
    <w:rsid w:val="006D3840"/>
    <w:rsid w:val="007E4105"/>
    <w:rsid w:val="00863CC1"/>
    <w:rsid w:val="00A34321"/>
    <w:rsid w:val="00AD6D09"/>
    <w:rsid w:val="00B27179"/>
    <w:rsid w:val="00C23C4C"/>
    <w:rsid w:val="00E73369"/>
    <w:rsid w:val="00EE2DA1"/>
    <w:rsid w:val="00F6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D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D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824F5706A7DD9D649609F5AB7CE5CB957AB2043E8BD12CABA35F37486D1BCEB1732CE1127516D8EEA2F4BmEw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F824F5706A7DD9D649609F5AB7CE5CB957AB204BE1BD11C3B368F97CDFDDBEEC186DD9166E5D6C8EEA2Fm4wE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11314973C4C01A3E3CB5A1D46004593F181CCBCFE7E4B01F4F5F1E314AA236984AF7DB68635C6Q619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1911314973C4C01A3E3CB5A1D46004593F182C5BEF37E4B01F4F5F1E3Q114E" TargetMode="External"/><Relationship Id="rId10" Type="http://schemas.openxmlformats.org/officeDocument/2006/relationships/hyperlink" Target="consultantplus://offline/ref=1CF824F5706A7DD9D649609F5AB7CE5CB957AB2043E8BF15CEB935F37486D1BCEB1732CE1127516D8EEA2F4BmEw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F824F5706A7DD9D649609F5AB7CE5CB957AB2043E8BF13C8BF35F37486D1BCEB1732CE1127516D8EEA2F4BmEw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Красоткина Ольга Сергеевна</dc:creator>
  <cp:keywords/>
  <dc:description/>
  <cp:lastModifiedBy>Красоткина Ольга Сергеевна</cp:lastModifiedBy>
  <cp:revision>5</cp:revision>
  <cp:lastPrinted>2016-08-18T13:46:00Z</cp:lastPrinted>
  <dcterms:created xsi:type="dcterms:W3CDTF">2016-08-15T14:44:00Z</dcterms:created>
  <dcterms:modified xsi:type="dcterms:W3CDTF">2016-08-18T13:46:00Z</dcterms:modified>
</cp:coreProperties>
</file>