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8" w:rsidRDefault="008B54A3">
      <w:r w:rsidRPr="008B54A3">
        <w:t>Порядок предоставлении муниципального имущества в аренду (пользование)</w:t>
      </w:r>
    </w:p>
    <w:p w:rsidR="008B54A3" w:rsidRDefault="008B54A3"/>
    <w:p w:rsidR="008B54A3" w:rsidRDefault="008B54A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36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k cxe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A3"/>
    <w:rsid w:val="008B54A3"/>
    <w:rsid w:val="00B34DE5"/>
    <w:rsid w:val="00E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14F4-1A4F-42A4-A09A-3EF2DF3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Александр</dc:creator>
  <cp:keywords/>
  <dc:description/>
  <cp:lastModifiedBy>Леонтьев Александр</cp:lastModifiedBy>
  <cp:revision>1</cp:revision>
  <dcterms:created xsi:type="dcterms:W3CDTF">2015-09-01T06:57:00Z</dcterms:created>
  <dcterms:modified xsi:type="dcterms:W3CDTF">2015-09-01T06:58:00Z</dcterms:modified>
</cp:coreProperties>
</file>