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92D" w:rsidRPr="006653A3" w:rsidRDefault="00F3392D" w:rsidP="001B2776">
      <w:pPr>
        <w:jc w:val="center"/>
        <w:rPr>
          <w:b/>
          <w:sz w:val="28"/>
          <w:szCs w:val="28"/>
        </w:rPr>
      </w:pPr>
      <w:r w:rsidRPr="006653A3">
        <w:rPr>
          <w:b/>
          <w:sz w:val="28"/>
          <w:szCs w:val="28"/>
        </w:rPr>
        <w:t>Пояснительная записка</w:t>
      </w:r>
      <w:bookmarkStart w:id="0" w:name="_GoBack"/>
      <w:bookmarkEnd w:id="0"/>
    </w:p>
    <w:p w:rsidR="00F3392D" w:rsidRDefault="00F3392D" w:rsidP="00F3392D">
      <w:pPr>
        <w:jc w:val="center"/>
        <w:rPr>
          <w:bCs/>
          <w:sz w:val="28"/>
          <w:szCs w:val="28"/>
        </w:rPr>
      </w:pPr>
      <w:r w:rsidRPr="006653A3">
        <w:rPr>
          <w:sz w:val="28"/>
          <w:szCs w:val="28"/>
        </w:rPr>
        <w:t>к проекту постановления Администрации города Иванова</w:t>
      </w:r>
    </w:p>
    <w:p w:rsidR="00F3392D" w:rsidRDefault="00F3392D" w:rsidP="00F3392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FA1A9E">
        <w:rPr>
          <w:bCs/>
          <w:sz w:val="28"/>
          <w:szCs w:val="28"/>
        </w:rPr>
        <w:t xml:space="preserve">О внесении изменений в постановление </w:t>
      </w:r>
      <w:r w:rsidRPr="00FA1A9E">
        <w:rPr>
          <w:sz w:val="28"/>
          <w:szCs w:val="28"/>
        </w:rPr>
        <w:t>Администрации города</w:t>
      </w:r>
    </w:p>
    <w:p w:rsidR="00F3392D" w:rsidRDefault="00F3392D" w:rsidP="00F3392D">
      <w:pPr>
        <w:jc w:val="center"/>
        <w:rPr>
          <w:bCs/>
          <w:sz w:val="28"/>
          <w:szCs w:val="28"/>
        </w:rPr>
      </w:pPr>
      <w:r w:rsidRPr="00FA1A9E">
        <w:rPr>
          <w:sz w:val="28"/>
          <w:szCs w:val="28"/>
        </w:rPr>
        <w:t xml:space="preserve">Иванова </w:t>
      </w:r>
      <w:r w:rsidRPr="00FA1A9E">
        <w:rPr>
          <w:bCs/>
          <w:sz w:val="28"/>
          <w:szCs w:val="28"/>
        </w:rPr>
        <w:t>от 1</w:t>
      </w:r>
      <w:r>
        <w:rPr>
          <w:bCs/>
          <w:sz w:val="28"/>
          <w:szCs w:val="28"/>
        </w:rPr>
        <w:t>3</w:t>
      </w:r>
      <w:r w:rsidRPr="00FA1A9E">
        <w:rPr>
          <w:bCs/>
          <w:sz w:val="28"/>
          <w:szCs w:val="28"/>
        </w:rPr>
        <w:t>.12.201</w:t>
      </w:r>
      <w:r>
        <w:rPr>
          <w:bCs/>
          <w:sz w:val="28"/>
          <w:szCs w:val="28"/>
        </w:rPr>
        <w:t>6</w:t>
      </w:r>
      <w:r w:rsidRPr="00FA1A9E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</w:t>
      </w:r>
      <w:r w:rsidRPr="00FA1A9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30</w:t>
      </w:r>
      <w:r w:rsidRPr="00FA1A9E">
        <w:rPr>
          <w:bCs/>
          <w:sz w:val="28"/>
          <w:szCs w:val="28"/>
        </w:rPr>
        <w:t xml:space="preserve"> «Об утверждении </w:t>
      </w:r>
      <w:r>
        <w:rPr>
          <w:bCs/>
          <w:sz w:val="28"/>
          <w:szCs w:val="28"/>
        </w:rPr>
        <w:t>П</w:t>
      </w:r>
      <w:r w:rsidRPr="00FA1A9E">
        <w:rPr>
          <w:bCs/>
          <w:sz w:val="28"/>
          <w:szCs w:val="28"/>
        </w:rPr>
        <w:t xml:space="preserve">орядка </w:t>
      </w:r>
      <w:r>
        <w:rPr>
          <w:bCs/>
          <w:sz w:val="28"/>
          <w:szCs w:val="28"/>
        </w:rPr>
        <w:t xml:space="preserve">предоставления субсидии из резервного </w:t>
      </w:r>
      <w:r w:rsidRPr="00FA1A9E">
        <w:rPr>
          <w:bCs/>
          <w:sz w:val="28"/>
          <w:szCs w:val="28"/>
        </w:rPr>
        <w:t xml:space="preserve">фонда Администрации города Иванова </w:t>
      </w:r>
      <w:r>
        <w:rPr>
          <w:bCs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на финансовое обеспечение (возмещение) затрат</w:t>
      </w:r>
    </w:p>
    <w:p w:rsidR="00F3392D" w:rsidRDefault="00F3392D" w:rsidP="00F3392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производством (реализацией) товаров, выполнением работ, оказанием услуг при</w:t>
      </w:r>
      <w:r w:rsidRPr="00FA1A9E">
        <w:rPr>
          <w:bCs/>
          <w:sz w:val="28"/>
          <w:szCs w:val="28"/>
        </w:rPr>
        <w:t xml:space="preserve"> ликвидации последствий</w:t>
      </w:r>
      <w:r>
        <w:rPr>
          <w:bCs/>
          <w:sz w:val="28"/>
          <w:szCs w:val="28"/>
        </w:rPr>
        <w:t xml:space="preserve"> стихийных бедствий</w:t>
      </w:r>
    </w:p>
    <w:p w:rsidR="00F3392D" w:rsidRDefault="00F3392D" w:rsidP="00F3392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 других ч</w:t>
      </w:r>
      <w:r w:rsidRPr="00FA1A9E">
        <w:rPr>
          <w:bCs/>
          <w:sz w:val="28"/>
          <w:szCs w:val="28"/>
        </w:rPr>
        <w:t>резвычайн</w:t>
      </w:r>
      <w:r>
        <w:rPr>
          <w:bCs/>
          <w:sz w:val="28"/>
          <w:szCs w:val="28"/>
        </w:rPr>
        <w:t>ых</w:t>
      </w:r>
      <w:r w:rsidRPr="00FA1A9E">
        <w:rPr>
          <w:bCs/>
          <w:sz w:val="28"/>
          <w:szCs w:val="28"/>
        </w:rPr>
        <w:t xml:space="preserve"> ситуаци</w:t>
      </w:r>
      <w:r>
        <w:rPr>
          <w:bCs/>
          <w:sz w:val="28"/>
          <w:szCs w:val="28"/>
        </w:rPr>
        <w:t>й, а также при предупреждении</w:t>
      </w:r>
    </w:p>
    <w:p w:rsidR="00F3392D" w:rsidRPr="00D81AC9" w:rsidRDefault="00F3392D" w:rsidP="00F3392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(ликвидации угрозы возникновения) чрезвычайной ситуации»</w:t>
      </w:r>
    </w:p>
    <w:p w:rsidR="00F3392D" w:rsidRPr="006653A3" w:rsidRDefault="00F3392D" w:rsidP="00F3392D">
      <w:pPr>
        <w:jc w:val="center"/>
        <w:rPr>
          <w:sz w:val="28"/>
          <w:szCs w:val="28"/>
        </w:rPr>
      </w:pPr>
    </w:p>
    <w:p w:rsidR="00F3392D" w:rsidRPr="00CB3397" w:rsidRDefault="00F3392D" w:rsidP="00F3392D">
      <w:pPr>
        <w:ind w:firstLine="709"/>
        <w:jc w:val="both"/>
        <w:rPr>
          <w:sz w:val="28"/>
          <w:szCs w:val="28"/>
        </w:rPr>
      </w:pPr>
      <w:r w:rsidRPr="006558AB">
        <w:rPr>
          <w:sz w:val="28"/>
          <w:szCs w:val="28"/>
        </w:rPr>
        <w:t xml:space="preserve">Основанием для разработки проекта </w:t>
      </w:r>
      <w:r>
        <w:rPr>
          <w:bCs/>
          <w:sz w:val="28"/>
          <w:szCs w:val="28"/>
        </w:rPr>
        <w:t>о</w:t>
      </w:r>
      <w:r w:rsidRPr="00FA1A9E">
        <w:rPr>
          <w:bCs/>
          <w:sz w:val="28"/>
          <w:szCs w:val="28"/>
        </w:rPr>
        <w:t xml:space="preserve"> внесении изменений </w:t>
      </w:r>
      <w:r>
        <w:rPr>
          <w:bCs/>
          <w:sz w:val="28"/>
          <w:szCs w:val="28"/>
        </w:rPr>
        <w:t xml:space="preserve">                              </w:t>
      </w:r>
      <w:r w:rsidRPr="00FA1A9E">
        <w:rPr>
          <w:bCs/>
          <w:sz w:val="28"/>
          <w:szCs w:val="28"/>
        </w:rPr>
        <w:t xml:space="preserve">в постановление </w:t>
      </w:r>
      <w:r w:rsidRPr="00FA1A9E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</w:t>
      </w:r>
      <w:r w:rsidRPr="00FA1A9E">
        <w:rPr>
          <w:sz w:val="28"/>
          <w:szCs w:val="28"/>
        </w:rPr>
        <w:t xml:space="preserve">Иванова </w:t>
      </w:r>
      <w:r w:rsidRPr="00FA1A9E">
        <w:rPr>
          <w:bCs/>
          <w:sz w:val="28"/>
          <w:szCs w:val="28"/>
        </w:rPr>
        <w:t>от 1</w:t>
      </w:r>
      <w:r>
        <w:rPr>
          <w:bCs/>
          <w:sz w:val="28"/>
          <w:szCs w:val="28"/>
        </w:rPr>
        <w:t>3</w:t>
      </w:r>
      <w:r w:rsidRPr="00FA1A9E">
        <w:rPr>
          <w:bCs/>
          <w:sz w:val="28"/>
          <w:szCs w:val="28"/>
        </w:rPr>
        <w:t>.12.201</w:t>
      </w:r>
      <w:r>
        <w:rPr>
          <w:bCs/>
          <w:sz w:val="28"/>
          <w:szCs w:val="28"/>
        </w:rPr>
        <w:t>6</w:t>
      </w:r>
      <w:r w:rsidRPr="00FA1A9E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</w:t>
      </w:r>
      <w:r w:rsidRPr="00FA1A9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30</w:t>
      </w:r>
      <w:r w:rsidRPr="00FA1A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</w:t>
      </w:r>
      <w:r w:rsidRPr="00FA1A9E">
        <w:rPr>
          <w:bCs/>
          <w:sz w:val="28"/>
          <w:szCs w:val="28"/>
        </w:rPr>
        <w:t xml:space="preserve">«Об утверждении </w:t>
      </w:r>
      <w:r>
        <w:rPr>
          <w:bCs/>
          <w:sz w:val="28"/>
          <w:szCs w:val="28"/>
        </w:rPr>
        <w:t>П</w:t>
      </w:r>
      <w:r w:rsidRPr="00FA1A9E">
        <w:rPr>
          <w:bCs/>
          <w:sz w:val="28"/>
          <w:szCs w:val="28"/>
        </w:rPr>
        <w:t xml:space="preserve">орядка </w:t>
      </w:r>
      <w:r>
        <w:rPr>
          <w:bCs/>
          <w:sz w:val="28"/>
          <w:szCs w:val="28"/>
        </w:rPr>
        <w:t xml:space="preserve">предоставления субсидии из резервного </w:t>
      </w:r>
      <w:r w:rsidRPr="00FA1A9E">
        <w:rPr>
          <w:bCs/>
          <w:sz w:val="28"/>
          <w:szCs w:val="28"/>
        </w:rPr>
        <w:t xml:space="preserve">фонда Администрации города Иванова </w:t>
      </w:r>
      <w:r>
        <w:rPr>
          <w:bCs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на финансовое обеспечение (возмещение) затрат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связи с производством (реализацией) товаров, выполнением работ, оказанием услуг при</w:t>
      </w:r>
      <w:r w:rsidRPr="00FA1A9E">
        <w:rPr>
          <w:bCs/>
          <w:sz w:val="28"/>
          <w:szCs w:val="28"/>
        </w:rPr>
        <w:t xml:space="preserve"> ликвидации последствий</w:t>
      </w:r>
      <w:r>
        <w:rPr>
          <w:bCs/>
          <w:sz w:val="28"/>
          <w:szCs w:val="28"/>
        </w:rPr>
        <w:t xml:space="preserve"> стихийных бедствий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 других ч</w:t>
      </w:r>
      <w:r w:rsidRPr="00FA1A9E">
        <w:rPr>
          <w:bCs/>
          <w:sz w:val="28"/>
          <w:szCs w:val="28"/>
        </w:rPr>
        <w:t>резвычайн</w:t>
      </w:r>
      <w:r>
        <w:rPr>
          <w:bCs/>
          <w:sz w:val="28"/>
          <w:szCs w:val="28"/>
        </w:rPr>
        <w:t>ых</w:t>
      </w:r>
      <w:r w:rsidRPr="00FA1A9E">
        <w:rPr>
          <w:bCs/>
          <w:sz w:val="28"/>
          <w:szCs w:val="28"/>
        </w:rPr>
        <w:t xml:space="preserve"> ситуаци</w:t>
      </w:r>
      <w:r>
        <w:rPr>
          <w:bCs/>
          <w:sz w:val="28"/>
          <w:szCs w:val="28"/>
        </w:rPr>
        <w:t>й, а также при предупреждении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(ликвидации угрозы возникновения) чрезвычайной ситуации»</w:t>
      </w:r>
      <w:r>
        <w:rPr>
          <w:sz w:val="28"/>
          <w:szCs w:val="28"/>
        </w:rPr>
        <w:t xml:space="preserve"> </w:t>
      </w:r>
      <w:r w:rsidRPr="006558AB">
        <w:rPr>
          <w:bCs/>
          <w:sz w:val="28"/>
          <w:szCs w:val="28"/>
        </w:rPr>
        <w:t>является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               и отдельных положений некоторых актов Правительства</w:t>
      </w:r>
      <w:r w:rsidRPr="009E4488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Федерации».</w:t>
      </w:r>
    </w:p>
    <w:p w:rsidR="00F3392D" w:rsidRPr="00C53819" w:rsidRDefault="00F3392D" w:rsidP="00F3392D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6558AB">
        <w:rPr>
          <w:sz w:val="28"/>
          <w:szCs w:val="28"/>
        </w:rPr>
        <w:t xml:space="preserve">Целью принятия постановления является </w:t>
      </w:r>
      <w:r>
        <w:rPr>
          <w:sz w:val="28"/>
          <w:szCs w:val="28"/>
        </w:rPr>
        <w:t>уточнение отдельных положений муниципального правового акта.</w:t>
      </w:r>
    </w:p>
    <w:p w:rsidR="00F3392D" w:rsidRPr="00DB11F2" w:rsidRDefault="00F3392D" w:rsidP="00F3392D">
      <w:pPr>
        <w:ind w:firstLine="709"/>
        <w:jc w:val="both"/>
        <w:rPr>
          <w:sz w:val="28"/>
          <w:szCs w:val="28"/>
        </w:rPr>
      </w:pPr>
      <w:r w:rsidRPr="00DB11F2">
        <w:rPr>
          <w:sz w:val="28"/>
          <w:szCs w:val="28"/>
        </w:rPr>
        <w:t>Достижение цели предусматривает решение следующих задач:</w:t>
      </w:r>
    </w:p>
    <w:p w:rsidR="00F3392D" w:rsidRPr="00C53819" w:rsidRDefault="00F3392D" w:rsidP="00F3392D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DB11F2">
        <w:rPr>
          <w:sz w:val="28"/>
          <w:szCs w:val="28"/>
        </w:rPr>
        <w:t xml:space="preserve"> </w:t>
      </w:r>
      <w:r w:rsidRPr="00DB11F2">
        <w:rPr>
          <w:sz w:val="28"/>
          <w:szCs w:val="28"/>
        </w:rPr>
        <w:tab/>
      </w:r>
      <w:r w:rsidRPr="00813D9B">
        <w:rPr>
          <w:sz w:val="28"/>
          <w:szCs w:val="28"/>
        </w:rPr>
        <w:t xml:space="preserve">- повышение эффективности принятия решения </w:t>
      </w:r>
      <w:r>
        <w:rPr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предоставление субсидии из резервного </w:t>
      </w:r>
      <w:r w:rsidRPr="00FA1A9E">
        <w:rPr>
          <w:bCs/>
          <w:sz w:val="28"/>
          <w:szCs w:val="28"/>
        </w:rPr>
        <w:t xml:space="preserve">фонда Администрации города Иванова </w:t>
      </w:r>
      <w:r>
        <w:rPr>
          <w:bCs/>
          <w:sz w:val="28"/>
          <w:szCs w:val="28"/>
        </w:rPr>
        <w:t>юридическим лицам, индивидуальным предпринимателям, физическим лицам - производителям товаров, работ, услуг на финансовое обеспечение (возмещение) затрат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связи с производством (реализацией) товаров, выполнением работ, оказанием услуг при</w:t>
      </w:r>
      <w:r w:rsidRPr="00FA1A9E">
        <w:rPr>
          <w:bCs/>
          <w:sz w:val="28"/>
          <w:szCs w:val="28"/>
        </w:rPr>
        <w:t xml:space="preserve"> ликвидации последствий</w:t>
      </w:r>
      <w:r>
        <w:rPr>
          <w:bCs/>
          <w:sz w:val="28"/>
          <w:szCs w:val="28"/>
        </w:rPr>
        <w:t xml:space="preserve"> стихийных бедствий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 других ч</w:t>
      </w:r>
      <w:r w:rsidRPr="00FA1A9E">
        <w:rPr>
          <w:bCs/>
          <w:sz w:val="28"/>
          <w:szCs w:val="28"/>
        </w:rPr>
        <w:t>резвычайн</w:t>
      </w:r>
      <w:r>
        <w:rPr>
          <w:bCs/>
          <w:sz w:val="28"/>
          <w:szCs w:val="28"/>
        </w:rPr>
        <w:t>ых</w:t>
      </w:r>
      <w:r w:rsidRPr="00FA1A9E">
        <w:rPr>
          <w:bCs/>
          <w:sz w:val="28"/>
          <w:szCs w:val="28"/>
        </w:rPr>
        <w:t xml:space="preserve"> ситуаци</w:t>
      </w:r>
      <w:r>
        <w:rPr>
          <w:bCs/>
          <w:sz w:val="28"/>
          <w:szCs w:val="28"/>
        </w:rPr>
        <w:t>й, а также при предупреждении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(ликвидации угрозы возникновения) чрезвычайной ситуации</w:t>
      </w:r>
      <w:r w:rsidRPr="00813D9B">
        <w:rPr>
          <w:sz w:val="28"/>
          <w:szCs w:val="28"/>
        </w:rPr>
        <w:t>.</w:t>
      </w:r>
    </w:p>
    <w:p w:rsidR="00F3392D" w:rsidRPr="00C53819" w:rsidRDefault="00F3392D" w:rsidP="00F3392D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  <w:highlight w:val="yellow"/>
        </w:rPr>
      </w:pPr>
      <w:r w:rsidRPr="00DB11F2">
        <w:rPr>
          <w:snapToGrid w:val="0"/>
          <w:sz w:val="28"/>
          <w:szCs w:val="28"/>
        </w:rPr>
        <w:t xml:space="preserve">Изменения вносятся в части </w:t>
      </w:r>
      <w:r>
        <w:rPr>
          <w:snapToGrid w:val="0"/>
          <w:sz w:val="28"/>
          <w:szCs w:val="28"/>
        </w:rPr>
        <w:t>уточнения П</w:t>
      </w:r>
      <w:r w:rsidRPr="00CF1B74">
        <w:rPr>
          <w:snapToGrid w:val="0"/>
          <w:sz w:val="28"/>
          <w:szCs w:val="28"/>
        </w:rPr>
        <w:t>орядка</w:t>
      </w:r>
      <w:r w:rsidRPr="00CF1B74">
        <w:rPr>
          <w:sz w:val="28"/>
          <w:szCs w:val="28"/>
        </w:rPr>
        <w:t xml:space="preserve"> предоставления субсидии </w:t>
      </w:r>
      <w:r>
        <w:rPr>
          <w:bCs/>
          <w:sz w:val="28"/>
          <w:szCs w:val="28"/>
        </w:rPr>
        <w:t xml:space="preserve">из резервного </w:t>
      </w:r>
      <w:r w:rsidRPr="00FA1A9E">
        <w:rPr>
          <w:bCs/>
          <w:sz w:val="28"/>
          <w:szCs w:val="28"/>
        </w:rPr>
        <w:t xml:space="preserve">фонда Администрации города Иванова </w:t>
      </w:r>
      <w:r>
        <w:rPr>
          <w:bCs/>
          <w:sz w:val="28"/>
          <w:szCs w:val="28"/>
        </w:rPr>
        <w:t xml:space="preserve">юридическим </w:t>
      </w:r>
      <w:r>
        <w:rPr>
          <w:bCs/>
          <w:sz w:val="28"/>
          <w:szCs w:val="28"/>
        </w:rPr>
        <w:lastRenderedPageBreak/>
        <w:t>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</w:t>
      </w:r>
      <w:r w:rsidRPr="00DB11F2">
        <w:rPr>
          <w:snapToGrid w:val="0"/>
          <w:sz w:val="28"/>
          <w:szCs w:val="28"/>
        </w:rPr>
        <w:t>.</w:t>
      </w:r>
      <w:r w:rsidRPr="00C53819">
        <w:rPr>
          <w:snapToGrid w:val="0"/>
          <w:sz w:val="28"/>
          <w:szCs w:val="28"/>
          <w:highlight w:val="yellow"/>
        </w:rPr>
        <w:t xml:space="preserve"> </w:t>
      </w:r>
    </w:p>
    <w:p w:rsidR="002928CC" w:rsidRPr="002928CC" w:rsidRDefault="002928CC" w:rsidP="002928CC">
      <w:pPr>
        <w:ind w:firstLine="709"/>
        <w:jc w:val="both"/>
        <w:rPr>
          <w:sz w:val="28"/>
          <w:szCs w:val="28"/>
        </w:rPr>
      </w:pPr>
      <w:r w:rsidRPr="002928CC">
        <w:rPr>
          <w:sz w:val="28"/>
          <w:szCs w:val="28"/>
        </w:rPr>
        <w:t>Проведение</w:t>
      </w:r>
      <w:r w:rsidRPr="002928CC">
        <w:rPr>
          <w:bCs/>
          <w:sz w:val="28"/>
          <w:szCs w:val="28"/>
        </w:rPr>
        <w:t xml:space="preserve"> оценки регулирующего воздействия направлено на выявление п</w:t>
      </w:r>
      <w:r w:rsidRPr="002928CC">
        <w:rPr>
          <w:sz w:val="28"/>
          <w:szCs w:val="28"/>
        </w:rPr>
        <w:t>оложений, которыми изменяется содержание прав и обязанностей субъектов предпринимательской и инвестиционной деятельности; анализ наличия или отсутствия</w:t>
      </w:r>
      <w:r w:rsidRPr="002928CC">
        <w:rPr>
          <w:bCs/>
          <w:sz w:val="28"/>
          <w:szCs w:val="28"/>
        </w:rPr>
        <w:t xml:space="preserve"> избыточных обязанностей, запретов, и ограничений для субъектов предпринимательской и инвестиционной деятельности, возникновению необоснованных расходов субъектов предпринимательской и инвестиционной деятельности.</w:t>
      </w:r>
    </w:p>
    <w:p w:rsidR="005B0998" w:rsidRPr="00F3392D" w:rsidRDefault="001B2776" w:rsidP="002928CC">
      <w:pPr>
        <w:ind w:firstLine="709"/>
        <w:jc w:val="both"/>
        <w:rPr>
          <w:sz w:val="22"/>
          <w:szCs w:val="22"/>
        </w:rPr>
      </w:pPr>
    </w:p>
    <w:sectPr w:rsidR="005B0998" w:rsidRPr="00F3392D" w:rsidSect="005F593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768" w:rsidRDefault="005D2768" w:rsidP="005F593E">
      <w:r>
        <w:separator/>
      </w:r>
    </w:p>
  </w:endnote>
  <w:endnote w:type="continuationSeparator" w:id="0">
    <w:p w:rsidR="005D2768" w:rsidRDefault="005D2768" w:rsidP="005F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768" w:rsidRDefault="005D2768" w:rsidP="005F593E">
      <w:r>
        <w:separator/>
      </w:r>
    </w:p>
  </w:footnote>
  <w:footnote w:type="continuationSeparator" w:id="0">
    <w:p w:rsidR="005D2768" w:rsidRDefault="005D2768" w:rsidP="005F5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957877"/>
      <w:docPartObj>
        <w:docPartGallery w:val="Page Numbers (Top of Page)"/>
        <w:docPartUnique/>
      </w:docPartObj>
    </w:sdtPr>
    <w:sdtEndPr/>
    <w:sdtContent>
      <w:p w:rsidR="005F593E" w:rsidRDefault="005F59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776">
          <w:rPr>
            <w:noProof/>
          </w:rPr>
          <w:t>2</w:t>
        </w:r>
        <w:r>
          <w:fldChar w:fldCharType="end"/>
        </w:r>
      </w:p>
    </w:sdtContent>
  </w:sdt>
  <w:p w:rsidR="005F593E" w:rsidRDefault="005F59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2D"/>
    <w:rsid w:val="001B2776"/>
    <w:rsid w:val="002928CC"/>
    <w:rsid w:val="002A73EB"/>
    <w:rsid w:val="004F6AE4"/>
    <w:rsid w:val="00506E8D"/>
    <w:rsid w:val="005D2768"/>
    <w:rsid w:val="005F593E"/>
    <w:rsid w:val="00C2574B"/>
    <w:rsid w:val="00F3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09462-B75B-43B0-B3D8-D0F6411E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3392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F59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59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F59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59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593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59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Викторович Бондарев</dc:creator>
  <cp:keywords/>
  <dc:description/>
  <cp:lastModifiedBy>Алексей Викторович Бондарев</cp:lastModifiedBy>
  <cp:revision>3</cp:revision>
  <cp:lastPrinted>2021-04-26T08:16:00Z</cp:lastPrinted>
  <dcterms:created xsi:type="dcterms:W3CDTF">2021-05-27T08:00:00Z</dcterms:created>
  <dcterms:modified xsi:type="dcterms:W3CDTF">2021-05-27T08:17:00Z</dcterms:modified>
</cp:coreProperties>
</file>