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6D" w:rsidRPr="0062686D" w:rsidRDefault="0062686D" w:rsidP="00626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62686D" w:rsidRPr="0062686D" w:rsidRDefault="0062686D" w:rsidP="00626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2686D" w:rsidRPr="0062686D" w:rsidRDefault="0062686D" w:rsidP="0062686D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от__________</w:t>
      </w:r>
      <w:r w:rsidRPr="0062686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2686D">
        <w:rPr>
          <w:rFonts w:ascii="Times New Roman" w:hAnsi="Times New Roman" w:cs="Times New Roman"/>
          <w:sz w:val="24"/>
          <w:szCs w:val="24"/>
        </w:rPr>
        <w:t>№__________</w:t>
      </w:r>
    </w:p>
    <w:p w:rsidR="0062686D" w:rsidRPr="0062686D" w:rsidRDefault="0062686D" w:rsidP="00626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2686D" w:rsidRPr="0062686D" w:rsidRDefault="0062686D" w:rsidP="00626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2686D" w:rsidRPr="0062686D" w:rsidRDefault="0062686D" w:rsidP="00626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62686D">
        <w:rPr>
          <w:rFonts w:ascii="Times New Roman" w:hAnsi="Times New Roman" w:cs="Times New Roman"/>
          <w:sz w:val="24"/>
          <w:szCs w:val="24"/>
        </w:rPr>
        <w:br/>
        <w:t xml:space="preserve">«Исполнение запросов юридических и физических лиц </w:t>
      </w:r>
      <w:r w:rsidRPr="0062686D">
        <w:rPr>
          <w:rFonts w:ascii="Times New Roman" w:hAnsi="Times New Roman" w:cs="Times New Roman"/>
          <w:sz w:val="24"/>
          <w:szCs w:val="24"/>
        </w:rPr>
        <w:br/>
        <w:t xml:space="preserve">в соответствии с их обращениями (заявлениями) </w:t>
      </w:r>
      <w:r w:rsidRPr="0062686D">
        <w:rPr>
          <w:rFonts w:ascii="Times New Roman" w:hAnsi="Times New Roman" w:cs="Times New Roman"/>
          <w:sz w:val="24"/>
          <w:szCs w:val="24"/>
        </w:rPr>
        <w:br/>
        <w:t xml:space="preserve">по документам архивных фондов»,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62686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62686D" w:rsidRPr="0062686D" w:rsidRDefault="0062686D" w:rsidP="00626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Администрации города Иванова от 27.10.2010 № 2144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         В целях приведения муниципальных правовых актов в соответствии с действующим законодательством, руководствуясь пунктом 20 части 1 статьи 50.1 Устава города Иванова Администрация города Иванова, </w:t>
      </w:r>
      <w:proofErr w:type="gramStart"/>
      <w:r w:rsidRPr="006268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2686D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62686D">
        <w:rPr>
          <w:rFonts w:ascii="Times New Roman" w:hAnsi="Times New Roman" w:cs="Times New Roman"/>
          <w:sz w:val="24"/>
          <w:szCs w:val="24"/>
        </w:rPr>
        <w:t>: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 xml:space="preserve">1.Внести изменения в административный регламент предоставления муниципальной услуги «Исполнение запросов юридических и физических лиц </w:t>
      </w:r>
      <w:r w:rsidRPr="0062686D">
        <w:rPr>
          <w:rFonts w:ascii="Times New Roman" w:hAnsi="Times New Roman" w:cs="Times New Roman"/>
          <w:sz w:val="24"/>
          <w:szCs w:val="24"/>
        </w:rPr>
        <w:br/>
        <w:t xml:space="preserve">в соответствии с их обращениями (заявлениями) по документам архивных фондов» утвержденный  постановлением Администрации города Иванова от 27.10.2010 № 2144 «Об утверждении административного регламента предоставления муниципальной услуги </w:t>
      </w:r>
      <w:r w:rsidRPr="0062686D">
        <w:rPr>
          <w:rFonts w:ascii="Times New Roman" w:hAnsi="Times New Roman" w:cs="Times New Roman"/>
          <w:sz w:val="24"/>
          <w:szCs w:val="24"/>
        </w:rPr>
        <w:br/>
        <w:t>«Исполнение запросов юридических и физических лиц в соответствии с их обращениями (заявлениями) по документам архивных фондов» (в редакции постановлений Администрации</w:t>
      </w:r>
      <w:proofErr w:type="gramEnd"/>
      <w:r w:rsidRPr="0062686D">
        <w:rPr>
          <w:rFonts w:ascii="Times New Roman" w:hAnsi="Times New Roman" w:cs="Times New Roman"/>
          <w:sz w:val="24"/>
          <w:szCs w:val="24"/>
        </w:rPr>
        <w:t xml:space="preserve"> города  Иванова от 15.11.2010 </w:t>
      </w:r>
      <w:hyperlink r:id="rId5" w:history="1">
        <w:r w:rsidRPr="0062686D">
          <w:rPr>
            <w:rFonts w:ascii="Times New Roman" w:hAnsi="Times New Roman" w:cs="Times New Roman"/>
            <w:color w:val="0000FF" w:themeColor="hyperlink"/>
            <w:sz w:val="24"/>
            <w:szCs w:val="24"/>
          </w:rPr>
          <w:t>N 2258</w:t>
        </w:r>
      </w:hyperlink>
      <w:r w:rsidRPr="0062686D">
        <w:rPr>
          <w:rFonts w:ascii="Times New Roman" w:hAnsi="Times New Roman" w:cs="Times New Roman"/>
          <w:sz w:val="24"/>
          <w:szCs w:val="24"/>
        </w:rPr>
        <w:t xml:space="preserve">, от 03.10.2011 </w:t>
      </w:r>
      <w:hyperlink r:id="rId6" w:history="1">
        <w:r w:rsidRPr="0062686D">
          <w:rPr>
            <w:rFonts w:ascii="Times New Roman" w:hAnsi="Times New Roman" w:cs="Times New Roman"/>
            <w:color w:val="0000FF" w:themeColor="hyperlink"/>
            <w:sz w:val="24"/>
            <w:szCs w:val="24"/>
          </w:rPr>
          <w:t>N 2076</w:t>
        </w:r>
      </w:hyperlink>
      <w:r w:rsidRPr="0062686D">
        <w:rPr>
          <w:rFonts w:ascii="Times New Roman" w:hAnsi="Times New Roman" w:cs="Times New Roman"/>
          <w:sz w:val="24"/>
          <w:szCs w:val="24"/>
        </w:rPr>
        <w:t>):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    1.1. Исключить из пункта 2.4 раздела 2 слова «Федеральным законом от 02.05.2006 N 59-ФЗ "О порядке рассмотрения обращений граждан Российской Федерации";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    1.2. Раздел 5 изложить в новой редакции: «5.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 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62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86D">
        <w:rPr>
          <w:rFonts w:ascii="Times New Roman" w:hAnsi="Times New Roman" w:cs="Times New Roman"/>
          <w:bCs/>
          <w:sz w:val="24"/>
          <w:szCs w:val="24"/>
        </w:rPr>
        <w:t>на</w:t>
      </w:r>
      <w:r w:rsidRPr="0062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86D">
        <w:rPr>
          <w:rFonts w:ascii="Times New Roman" w:hAnsi="Times New Roman" w:cs="Times New Roman"/>
          <w:bCs/>
          <w:sz w:val="24"/>
          <w:szCs w:val="24"/>
        </w:rPr>
        <w:t xml:space="preserve"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 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1) Жалоба подается в письменной форме на бумажном носителе, в электронной форме в орган, предоставляющий муниципальную услугу (комитет), на имя председателя комитета (адрес: 153000, г. Иваново, Революции пл., д. 6).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 (</w:t>
      </w:r>
      <w:r w:rsidRPr="0062686D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Pr="0062686D">
        <w:rPr>
          <w:rFonts w:ascii="Times New Roman" w:hAnsi="Times New Roman" w:cs="Times New Roman"/>
          <w:sz w:val="24"/>
          <w:szCs w:val="24"/>
        </w:rPr>
        <w:t>@ivgoradm.ru),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2) Жалобы на решения, принятые председателем комитета, подаются в Администрацию города Иванова на имя заместителя главы Администрации города Иванова, курирующего работу комитета.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Жалоба может быть направлена по почте (153000, г. Иваново, пл. Революции, 6), с использованием информационно-телекоммуникационной сети "Интернет", официального сайта (www.ivgoradm.ru, раздел "Электронная приемная", подраздел "Вопросы заместителям главы Администрации города Иванова"),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3) Жалоба должна содержать: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86D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5.3. Заявитель может обратиться с жалобой, в том числе в следующих случаях: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регламентом для предоставления муниципальной услуги;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7) 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5 дней.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2686D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62686D" w:rsidRPr="0062686D" w:rsidRDefault="0062686D" w:rsidP="0062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5.5. По результатам рассмотрения жалобы орган, предоставляющий муниципальную услугу,</w:t>
      </w:r>
      <w:r w:rsidRPr="006268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86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5.5,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2686D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</w:t>
      </w:r>
      <w:r w:rsidRPr="0062686D">
        <w:rPr>
          <w:rFonts w:ascii="Times New Roman" w:hAnsi="Times New Roman" w:cs="Times New Roman"/>
          <w:sz w:val="24"/>
          <w:szCs w:val="24"/>
        </w:rPr>
        <w:lastRenderedPageBreak/>
        <w:t>наделенное полномочиями по рассмотрению жалоб, в соответствии с пунктом 5.2, незамедлительно направляет имеющиеся материалы в органы прокуратуры.»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  2.Настоящее постановление вступает в силу со дня его официального опубликования.</w:t>
      </w: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  3.Опубликовать настоящее постановление в сборнике «Правовой вестник города Иванова».</w:t>
      </w:r>
    </w:p>
    <w:p w:rsidR="0062686D" w:rsidRPr="0062686D" w:rsidRDefault="0062686D" w:rsidP="0062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Глава Администрации города Иванова                                                             </w:t>
      </w:r>
      <w:proofErr w:type="spellStart"/>
      <w:r w:rsidRPr="0062686D">
        <w:rPr>
          <w:rFonts w:ascii="Times New Roman" w:hAnsi="Times New Roman" w:cs="Times New Roman"/>
          <w:sz w:val="24"/>
          <w:szCs w:val="24"/>
        </w:rPr>
        <w:t>А.С.Кузьмичев</w:t>
      </w:r>
      <w:proofErr w:type="spellEnd"/>
    </w:p>
    <w:p w:rsidR="0062686D" w:rsidRPr="0062686D" w:rsidRDefault="0062686D" w:rsidP="0062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86D" w:rsidRPr="0062686D" w:rsidRDefault="0062686D" w:rsidP="00626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BCA" w:rsidRDefault="00C81BCA"/>
    <w:sectPr w:rsidR="00C8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DC"/>
    <w:rsid w:val="00006079"/>
    <w:rsid w:val="00024DC5"/>
    <w:rsid w:val="00043E39"/>
    <w:rsid w:val="000553DF"/>
    <w:rsid w:val="000817EC"/>
    <w:rsid w:val="0008335F"/>
    <w:rsid w:val="0008467F"/>
    <w:rsid w:val="000B107C"/>
    <w:rsid w:val="000B2696"/>
    <w:rsid w:val="000B6ED2"/>
    <w:rsid w:val="000C544F"/>
    <w:rsid w:val="000C5D9E"/>
    <w:rsid w:val="000D10E9"/>
    <w:rsid w:val="000D57CE"/>
    <w:rsid w:val="00107D88"/>
    <w:rsid w:val="00116A05"/>
    <w:rsid w:val="00126256"/>
    <w:rsid w:val="00126D1D"/>
    <w:rsid w:val="0012736A"/>
    <w:rsid w:val="0014472E"/>
    <w:rsid w:val="00157945"/>
    <w:rsid w:val="00161F16"/>
    <w:rsid w:val="00162140"/>
    <w:rsid w:val="00164C62"/>
    <w:rsid w:val="00173D2A"/>
    <w:rsid w:val="0017536D"/>
    <w:rsid w:val="00181CA6"/>
    <w:rsid w:val="001840A5"/>
    <w:rsid w:val="00186244"/>
    <w:rsid w:val="001931AD"/>
    <w:rsid w:val="0019323F"/>
    <w:rsid w:val="001A7E8F"/>
    <w:rsid w:val="001E1480"/>
    <w:rsid w:val="001F5A5D"/>
    <w:rsid w:val="00211681"/>
    <w:rsid w:val="002279C0"/>
    <w:rsid w:val="0023046F"/>
    <w:rsid w:val="00237971"/>
    <w:rsid w:val="00242E38"/>
    <w:rsid w:val="002574D6"/>
    <w:rsid w:val="00257616"/>
    <w:rsid w:val="002641A0"/>
    <w:rsid w:val="002711C5"/>
    <w:rsid w:val="00275A39"/>
    <w:rsid w:val="00293BD3"/>
    <w:rsid w:val="002B723A"/>
    <w:rsid w:val="002B7622"/>
    <w:rsid w:val="002B78EB"/>
    <w:rsid w:val="002C53BA"/>
    <w:rsid w:val="002C759E"/>
    <w:rsid w:val="002D214F"/>
    <w:rsid w:val="00300336"/>
    <w:rsid w:val="00311921"/>
    <w:rsid w:val="003457F5"/>
    <w:rsid w:val="00356BB9"/>
    <w:rsid w:val="00360BAB"/>
    <w:rsid w:val="00373347"/>
    <w:rsid w:val="00393E88"/>
    <w:rsid w:val="003A5189"/>
    <w:rsid w:val="003B402D"/>
    <w:rsid w:val="003C3C08"/>
    <w:rsid w:val="003C7462"/>
    <w:rsid w:val="003D3DB4"/>
    <w:rsid w:val="003D749A"/>
    <w:rsid w:val="003E3ED2"/>
    <w:rsid w:val="003F3B8C"/>
    <w:rsid w:val="00405CC0"/>
    <w:rsid w:val="00417DB9"/>
    <w:rsid w:val="00424278"/>
    <w:rsid w:val="00425659"/>
    <w:rsid w:val="00425DE0"/>
    <w:rsid w:val="00432D5D"/>
    <w:rsid w:val="00436178"/>
    <w:rsid w:val="00436D8D"/>
    <w:rsid w:val="0044403D"/>
    <w:rsid w:val="00461553"/>
    <w:rsid w:val="0047688D"/>
    <w:rsid w:val="004770BD"/>
    <w:rsid w:val="0048284D"/>
    <w:rsid w:val="00492BCA"/>
    <w:rsid w:val="004A040D"/>
    <w:rsid w:val="004A5662"/>
    <w:rsid w:val="004A5957"/>
    <w:rsid w:val="004D14E8"/>
    <w:rsid w:val="004D3BE5"/>
    <w:rsid w:val="004D5871"/>
    <w:rsid w:val="004D71B8"/>
    <w:rsid w:val="004F0636"/>
    <w:rsid w:val="00500F63"/>
    <w:rsid w:val="005023CD"/>
    <w:rsid w:val="00503A30"/>
    <w:rsid w:val="00505194"/>
    <w:rsid w:val="00524F9B"/>
    <w:rsid w:val="005325DF"/>
    <w:rsid w:val="00540C58"/>
    <w:rsid w:val="00546102"/>
    <w:rsid w:val="00556981"/>
    <w:rsid w:val="00573D5C"/>
    <w:rsid w:val="00595E84"/>
    <w:rsid w:val="005A2755"/>
    <w:rsid w:val="005A73E3"/>
    <w:rsid w:val="005B7974"/>
    <w:rsid w:val="005F32BD"/>
    <w:rsid w:val="0062686D"/>
    <w:rsid w:val="006273B6"/>
    <w:rsid w:val="00666663"/>
    <w:rsid w:val="00676EC0"/>
    <w:rsid w:val="0069272E"/>
    <w:rsid w:val="006928E8"/>
    <w:rsid w:val="006A550D"/>
    <w:rsid w:val="006B035D"/>
    <w:rsid w:val="006B1F1B"/>
    <w:rsid w:val="006B2ACA"/>
    <w:rsid w:val="006C28D0"/>
    <w:rsid w:val="006D0E26"/>
    <w:rsid w:val="006D5529"/>
    <w:rsid w:val="006F10F3"/>
    <w:rsid w:val="006F2E9C"/>
    <w:rsid w:val="00702FDC"/>
    <w:rsid w:val="007159E0"/>
    <w:rsid w:val="00732D57"/>
    <w:rsid w:val="007360C0"/>
    <w:rsid w:val="0078067A"/>
    <w:rsid w:val="00786655"/>
    <w:rsid w:val="007B6F0A"/>
    <w:rsid w:val="007C3800"/>
    <w:rsid w:val="007E0AF3"/>
    <w:rsid w:val="007E1E78"/>
    <w:rsid w:val="007F5C98"/>
    <w:rsid w:val="008037EC"/>
    <w:rsid w:val="00823AE4"/>
    <w:rsid w:val="00830B92"/>
    <w:rsid w:val="00841077"/>
    <w:rsid w:val="00846295"/>
    <w:rsid w:val="00853304"/>
    <w:rsid w:val="008567A6"/>
    <w:rsid w:val="00883D92"/>
    <w:rsid w:val="00886908"/>
    <w:rsid w:val="008A2630"/>
    <w:rsid w:val="008B53CA"/>
    <w:rsid w:val="008C38E9"/>
    <w:rsid w:val="008D4AB3"/>
    <w:rsid w:val="008F60B6"/>
    <w:rsid w:val="00900C85"/>
    <w:rsid w:val="0090751D"/>
    <w:rsid w:val="00924DA8"/>
    <w:rsid w:val="00925F47"/>
    <w:rsid w:val="009530F5"/>
    <w:rsid w:val="00977FE5"/>
    <w:rsid w:val="00991EF4"/>
    <w:rsid w:val="00992AA9"/>
    <w:rsid w:val="009C0D03"/>
    <w:rsid w:val="009F3CD1"/>
    <w:rsid w:val="009F4A55"/>
    <w:rsid w:val="00A01C7B"/>
    <w:rsid w:val="00A24043"/>
    <w:rsid w:val="00A27D9E"/>
    <w:rsid w:val="00A30452"/>
    <w:rsid w:val="00A524BB"/>
    <w:rsid w:val="00A60685"/>
    <w:rsid w:val="00A66DB7"/>
    <w:rsid w:val="00A72ACB"/>
    <w:rsid w:val="00A76514"/>
    <w:rsid w:val="00A82F1A"/>
    <w:rsid w:val="00A8607D"/>
    <w:rsid w:val="00A96BF5"/>
    <w:rsid w:val="00AD7CAD"/>
    <w:rsid w:val="00AE4114"/>
    <w:rsid w:val="00AF012C"/>
    <w:rsid w:val="00AF6797"/>
    <w:rsid w:val="00B14A85"/>
    <w:rsid w:val="00B14E65"/>
    <w:rsid w:val="00B17546"/>
    <w:rsid w:val="00B206FF"/>
    <w:rsid w:val="00B34ABB"/>
    <w:rsid w:val="00B36EFD"/>
    <w:rsid w:val="00B65753"/>
    <w:rsid w:val="00B84C9F"/>
    <w:rsid w:val="00BA00A7"/>
    <w:rsid w:val="00BA04C7"/>
    <w:rsid w:val="00BC434D"/>
    <w:rsid w:val="00BF17F0"/>
    <w:rsid w:val="00BF38BF"/>
    <w:rsid w:val="00BF3DA9"/>
    <w:rsid w:val="00C00DC7"/>
    <w:rsid w:val="00C01D57"/>
    <w:rsid w:val="00C32EA2"/>
    <w:rsid w:val="00C3675E"/>
    <w:rsid w:val="00C403DC"/>
    <w:rsid w:val="00C52F74"/>
    <w:rsid w:val="00C57763"/>
    <w:rsid w:val="00C624DC"/>
    <w:rsid w:val="00C77A8A"/>
    <w:rsid w:val="00C81BCA"/>
    <w:rsid w:val="00C9158C"/>
    <w:rsid w:val="00C91E19"/>
    <w:rsid w:val="00CA43B8"/>
    <w:rsid w:val="00CB6FAB"/>
    <w:rsid w:val="00CC0F69"/>
    <w:rsid w:val="00CF52C2"/>
    <w:rsid w:val="00D14034"/>
    <w:rsid w:val="00D32EC9"/>
    <w:rsid w:val="00D40208"/>
    <w:rsid w:val="00D65FB2"/>
    <w:rsid w:val="00D70975"/>
    <w:rsid w:val="00D7124D"/>
    <w:rsid w:val="00D87B77"/>
    <w:rsid w:val="00D939E0"/>
    <w:rsid w:val="00DA0B95"/>
    <w:rsid w:val="00DA7CE5"/>
    <w:rsid w:val="00DB03E3"/>
    <w:rsid w:val="00DC78E6"/>
    <w:rsid w:val="00DD0652"/>
    <w:rsid w:val="00DD1B3B"/>
    <w:rsid w:val="00E109CB"/>
    <w:rsid w:val="00E55001"/>
    <w:rsid w:val="00E5772A"/>
    <w:rsid w:val="00E63B66"/>
    <w:rsid w:val="00E92550"/>
    <w:rsid w:val="00EC2411"/>
    <w:rsid w:val="00ED153E"/>
    <w:rsid w:val="00EE4BAE"/>
    <w:rsid w:val="00EE67BC"/>
    <w:rsid w:val="00F03624"/>
    <w:rsid w:val="00F0595E"/>
    <w:rsid w:val="00F1176D"/>
    <w:rsid w:val="00F2073B"/>
    <w:rsid w:val="00F24EAB"/>
    <w:rsid w:val="00F36A61"/>
    <w:rsid w:val="00F42155"/>
    <w:rsid w:val="00F53DAF"/>
    <w:rsid w:val="00F574DA"/>
    <w:rsid w:val="00F60830"/>
    <w:rsid w:val="00F60951"/>
    <w:rsid w:val="00F74071"/>
    <w:rsid w:val="00F74309"/>
    <w:rsid w:val="00F75CE3"/>
    <w:rsid w:val="00F836FF"/>
    <w:rsid w:val="00F903C9"/>
    <w:rsid w:val="00F914B4"/>
    <w:rsid w:val="00FA289D"/>
    <w:rsid w:val="00FD6788"/>
    <w:rsid w:val="00FD7EFE"/>
    <w:rsid w:val="00FE0F32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0B97F864DDCAD43D268CB5C666801E9C36643DA4B3AFB4F8ED3B9B1DF4EE8AF22B30E62F51C349BD48BFS6W8G" TargetMode="External"/><Relationship Id="rId5" Type="http://schemas.openxmlformats.org/officeDocument/2006/relationships/hyperlink" Target="consultantplus://offline/ref=280B97F864DDCAD43D268CB5C666801E9C36643DA5BDA9B8F8ED3B9B1DF4EE8AF22B30E62F51C349BD48BFS6W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n.egorova</dc:creator>
  <cp:keywords/>
  <dc:description/>
  <cp:lastModifiedBy>n.egorova</cp:lastModifiedBy>
  <cp:revision>2</cp:revision>
  <dcterms:created xsi:type="dcterms:W3CDTF">2013-07-31T05:21:00Z</dcterms:created>
  <dcterms:modified xsi:type="dcterms:W3CDTF">2013-07-31T05:21:00Z</dcterms:modified>
</cp:coreProperties>
</file>