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5BD" w:rsidRDefault="00FB25BD" w:rsidP="00F20BB4">
      <w:pPr>
        <w:jc w:val="center"/>
        <w:rPr>
          <w:b/>
          <w:spacing w:val="20"/>
          <w:sz w:val="32"/>
          <w:szCs w:val="32"/>
        </w:rPr>
      </w:pPr>
    </w:p>
    <w:p w:rsidR="00F20BB4" w:rsidRPr="00203C00" w:rsidRDefault="00411800" w:rsidP="00F20BB4">
      <w:pPr>
        <w:jc w:val="center"/>
        <w:rPr>
          <w:b/>
          <w:spacing w:val="20"/>
          <w:sz w:val="32"/>
          <w:szCs w:val="32"/>
        </w:rPr>
      </w:pPr>
      <w:r w:rsidRPr="00203C00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2654935</wp:posOffset>
            </wp:positionH>
            <wp:positionV relativeFrom="paragraph">
              <wp:posOffset>-85090</wp:posOffset>
            </wp:positionV>
            <wp:extent cx="592455" cy="760730"/>
            <wp:effectExtent l="19050" t="0" r="0" b="0"/>
            <wp:wrapTopAndBottom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0BB4" w:rsidRPr="00203C00">
        <w:rPr>
          <w:b/>
          <w:spacing w:val="20"/>
          <w:sz w:val="32"/>
          <w:szCs w:val="32"/>
        </w:rPr>
        <w:t>АДМИНИСТРАЦИЯ ГОРОДА ИВАНОВА</w:t>
      </w:r>
    </w:p>
    <w:p w:rsidR="00F20BB4" w:rsidRDefault="00F20BB4" w:rsidP="00F20BB4">
      <w:pPr>
        <w:pStyle w:val="a7"/>
        <w:jc w:val="center"/>
        <w:rPr>
          <w:b/>
          <w:spacing w:val="34"/>
          <w:sz w:val="32"/>
          <w:szCs w:val="32"/>
        </w:rPr>
      </w:pPr>
      <w:r w:rsidRPr="00203C00">
        <w:rPr>
          <w:b/>
          <w:spacing w:val="34"/>
          <w:sz w:val="32"/>
          <w:szCs w:val="32"/>
        </w:rPr>
        <w:t>ПОСТАНОВЛЕНИЕ</w:t>
      </w:r>
    </w:p>
    <w:p w:rsidR="00203C00" w:rsidRPr="00203C00" w:rsidRDefault="00C102B2" w:rsidP="00203C00">
      <w:pPr>
        <w:pStyle w:val="a7"/>
        <w:jc w:val="both"/>
        <w:rPr>
          <w:b/>
          <w:spacing w:val="34"/>
          <w:sz w:val="28"/>
          <w:szCs w:val="28"/>
        </w:rPr>
      </w:pPr>
      <w:r>
        <w:rPr>
          <w:sz w:val="28"/>
        </w:rPr>
        <w:t>_______________</w:t>
      </w:r>
      <w:r w:rsidR="00203C00" w:rsidRPr="00203C00">
        <w:rPr>
          <w:b/>
          <w:spacing w:val="34"/>
          <w:sz w:val="28"/>
          <w:szCs w:val="28"/>
        </w:rPr>
        <w:t xml:space="preserve">                                </w:t>
      </w:r>
      <w:r w:rsidR="00203C00">
        <w:rPr>
          <w:b/>
          <w:spacing w:val="34"/>
          <w:sz w:val="28"/>
          <w:szCs w:val="28"/>
        </w:rPr>
        <w:t xml:space="preserve">         </w:t>
      </w:r>
      <w:r w:rsidR="00203C00" w:rsidRPr="00203C00">
        <w:rPr>
          <w:b/>
          <w:spacing w:val="34"/>
          <w:sz w:val="28"/>
          <w:szCs w:val="28"/>
        </w:rPr>
        <w:t xml:space="preserve">№ </w:t>
      </w:r>
      <w:r>
        <w:rPr>
          <w:sz w:val="28"/>
        </w:rPr>
        <w:t>_______________</w:t>
      </w:r>
    </w:p>
    <w:p w:rsidR="00FB25BD" w:rsidRDefault="00FB25BD" w:rsidP="00B87FA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F2254" w:rsidRDefault="007F2254" w:rsidP="00B87FA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2B34B6" w:rsidRDefault="002B34B6" w:rsidP="0089644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2B34B6" w:rsidRDefault="002B34B6" w:rsidP="0089644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E566AD" w:rsidRDefault="003C1B4A" w:rsidP="0089644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C7163">
        <w:rPr>
          <w:color w:val="000000"/>
          <w:sz w:val="28"/>
          <w:szCs w:val="28"/>
        </w:rPr>
        <w:t>О внесении изменени</w:t>
      </w:r>
      <w:r w:rsidR="00830EA1" w:rsidRPr="00FC7163">
        <w:rPr>
          <w:color w:val="000000"/>
          <w:sz w:val="28"/>
          <w:szCs w:val="28"/>
        </w:rPr>
        <w:t>й</w:t>
      </w:r>
      <w:r w:rsidR="000D2A89" w:rsidRPr="00FC7163">
        <w:rPr>
          <w:color w:val="000000"/>
          <w:sz w:val="28"/>
          <w:szCs w:val="28"/>
        </w:rPr>
        <w:t xml:space="preserve"> </w:t>
      </w:r>
      <w:r w:rsidR="0089644B">
        <w:rPr>
          <w:sz w:val="28"/>
          <w:szCs w:val="28"/>
        </w:rPr>
        <w:t xml:space="preserve">в </w:t>
      </w:r>
      <w:r w:rsidR="0089644B" w:rsidRPr="00FC7163">
        <w:rPr>
          <w:color w:val="000000"/>
          <w:sz w:val="28"/>
          <w:szCs w:val="28"/>
        </w:rPr>
        <w:t>постановление Администрации города Иванова от 29.04.2015 № 940</w:t>
      </w:r>
      <w:r w:rsidR="0089644B">
        <w:rPr>
          <w:color w:val="000000"/>
          <w:sz w:val="28"/>
          <w:szCs w:val="28"/>
        </w:rPr>
        <w:t xml:space="preserve"> «</w:t>
      </w:r>
      <w:r w:rsidR="0089644B" w:rsidRPr="00FC7163">
        <w:rPr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89644B" w:rsidRPr="00FC7163">
        <w:rPr>
          <w:sz w:val="28"/>
          <w:szCs w:val="28"/>
        </w:rPr>
        <w:t>«Предоставление в аренду, безвозмездное пользование, постоянное (бессрочное) пользование юридическим и физическим лицам земельных участков, свободных от зданий, сооружений, без проведения торгов»</w:t>
      </w:r>
    </w:p>
    <w:p w:rsidR="00FB25BD" w:rsidRDefault="00FB25BD" w:rsidP="000D2A89">
      <w:pPr>
        <w:autoSpaceDE w:val="0"/>
        <w:autoSpaceDN w:val="0"/>
        <w:adjustRightInd w:val="0"/>
        <w:jc w:val="center"/>
        <w:rPr>
          <w:color w:val="000000"/>
          <w:sz w:val="14"/>
          <w:szCs w:val="14"/>
        </w:rPr>
      </w:pPr>
    </w:p>
    <w:p w:rsidR="007F2254" w:rsidRDefault="007F2254" w:rsidP="000D2A89">
      <w:pPr>
        <w:autoSpaceDE w:val="0"/>
        <w:autoSpaceDN w:val="0"/>
        <w:adjustRightInd w:val="0"/>
        <w:jc w:val="center"/>
        <w:rPr>
          <w:color w:val="000000"/>
          <w:sz w:val="14"/>
          <w:szCs w:val="14"/>
        </w:rPr>
      </w:pPr>
    </w:p>
    <w:p w:rsidR="007F2254" w:rsidRDefault="007F2254" w:rsidP="000D2A89">
      <w:pPr>
        <w:autoSpaceDE w:val="0"/>
        <w:autoSpaceDN w:val="0"/>
        <w:adjustRightInd w:val="0"/>
        <w:jc w:val="center"/>
        <w:rPr>
          <w:color w:val="000000"/>
          <w:sz w:val="14"/>
          <w:szCs w:val="14"/>
        </w:rPr>
      </w:pPr>
    </w:p>
    <w:p w:rsidR="007F2254" w:rsidRDefault="007F2254" w:rsidP="000D2A89">
      <w:pPr>
        <w:autoSpaceDE w:val="0"/>
        <w:autoSpaceDN w:val="0"/>
        <w:adjustRightInd w:val="0"/>
        <w:jc w:val="center"/>
        <w:rPr>
          <w:color w:val="000000"/>
          <w:sz w:val="14"/>
          <w:szCs w:val="14"/>
        </w:rPr>
      </w:pPr>
    </w:p>
    <w:p w:rsidR="002B34B6" w:rsidRDefault="002B34B6" w:rsidP="000D2A89">
      <w:pPr>
        <w:autoSpaceDE w:val="0"/>
        <w:autoSpaceDN w:val="0"/>
        <w:adjustRightInd w:val="0"/>
        <w:jc w:val="center"/>
        <w:rPr>
          <w:color w:val="000000"/>
          <w:sz w:val="14"/>
          <w:szCs w:val="14"/>
        </w:rPr>
      </w:pPr>
    </w:p>
    <w:p w:rsidR="007F2254" w:rsidRPr="007F2254" w:rsidRDefault="007F2254" w:rsidP="000D2A89">
      <w:pPr>
        <w:autoSpaceDE w:val="0"/>
        <w:autoSpaceDN w:val="0"/>
        <w:adjustRightInd w:val="0"/>
        <w:jc w:val="center"/>
        <w:rPr>
          <w:color w:val="000000"/>
          <w:sz w:val="14"/>
          <w:szCs w:val="14"/>
        </w:rPr>
      </w:pPr>
    </w:p>
    <w:p w:rsidR="002B34B6" w:rsidRDefault="002B34B6" w:rsidP="00311287">
      <w:pPr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D5397E">
        <w:rPr>
          <w:color w:val="000000" w:themeColor="text1"/>
          <w:sz w:val="28"/>
          <w:szCs w:val="28"/>
        </w:rPr>
        <w:t>В соответствии с Федеральным закон</w:t>
      </w:r>
      <w:r>
        <w:rPr>
          <w:color w:val="000000" w:themeColor="text1"/>
          <w:sz w:val="28"/>
          <w:szCs w:val="28"/>
        </w:rPr>
        <w:t>ом</w:t>
      </w:r>
      <w:r w:rsidRPr="00D5397E">
        <w:rPr>
          <w:color w:val="000000" w:themeColor="text1"/>
          <w:sz w:val="28"/>
          <w:szCs w:val="28"/>
        </w:rPr>
        <w:t xml:space="preserve"> от 27.07.2010 № 210-ФЗ</w:t>
      </w:r>
      <w:r>
        <w:rPr>
          <w:color w:val="000000" w:themeColor="text1"/>
          <w:sz w:val="28"/>
          <w:szCs w:val="28"/>
        </w:rPr>
        <w:br/>
      </w:r>
      <w:r w:rsidRPr="00D5397E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услуг»,</w:t>
      </w:r>
      <w:r w:rsidR="00311287">
        <w:rPr>
          <w:color w:val="000000" w:themeColor="text1"/>
          <w:sz w:val="28"/>
          <w:szCs w:val="28"/>
        </w:rPr>
        <w:t xml:space="preserve"> принимая во внимание </w:t>
      </w:r>
      <w:r w:rsidRPr="00D5397E">
        <w:rPr>
          <w:color w:val="000000" w:themeColor="text1"/>
          <w:sz w:val="28"/>
          <w:szCs w:val="28"/>
        </w:rPr>
        <w:t xml:space="preserve">постановление Правительства Российской Федерации от </w:t>
      </w:r>
      <w:r>
        <w:rPr>
          <w:color w:val="000000" w:themeColor="text1"/>
          <w:sz w:val="28"/>
          <w:szCs w:val="28"/>
        </w:rPr>
        <w:t>30</w:t>
      </w:r>
      <w:r w:rsidRPr="00D5397E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12</w:t>
      </w:r>
      <w:r w:rsidRPr="00D5397E">
        <w:rPr>
          <w:color w:val="000000" w:themeColor="text1"/>
          <w:sz w:val="28"/>
          <w:szCs w:val="28"/>
        </w:rPr>
        <w:t xml:space="preserve">.2022 </w:t>
      </w:r>
      <w:r>
        <w:rPr>
          <w:color w:val="000000" w:themeColor="text1"/>
          <w:sz w:val="28"/>
          <w:szCs w:val="28"/>
        </w:rPr>
        <w:t xml:space="preserve"> </w:t>
      </w:r>
      <w:r w:rsidRPr="00D5397E">
        <w:rPr>
          <w:color w:val="000000" w:themeColor="text1"/>
          <w:sz w:val="28"/>
          <w:szCs w:val="28"/>
        </w:rPr>
        <w:t xml:space="preserve">№ </w:t>
      </w:r>
      <w:r>
        <w:rPr>
          <w:color w:val="000000" w:themeColor="text1"/>
          <w:sz w:val="28"/>
          <w:szCs w:val="28"/>
        </w:rPr>
        <w:t>2536</w:t>
      </w:r>
      <w:r w:rsidRPr="00D5397E">
        <w:rPr>
          <w:color w:val="000000" w:themeColor="text1"/>
          <w:sz w:val="28"/>
          <w:szCs w:val="28"/>
        </w:rPr>
        <w:t xml:space="preserve"> «О</w:t>
      </w:r>
      <w:r>
        <w:rPr>
          <w:color w:val="000000" w:themeColor="text1"/>
          <w:sz w:val="28"/>
          <w:szCs w:val="28"/>
        </w:rPr>
        <w:t xml:space="preserve"> внесении изменений в постановление </w:t>
      </w:r>
      <w:r w:rsidRPr="00D5397E">
        <w:rPr>
          <w:color w:val="000000" w:themeColor="text1"/>
          <w:sz w:val="28"/>
          <w:szCs w:val="28"/>
        </w:rPr>
        <w:t>Правительства Российской Федерации от 09.04.2022 № 629</w:t>
      </w:r>
      <w:r>
        <w:rPr>
          <w:color w:val="000000" w:themeColor="text1"/>
          <w:sz w:val="28"/>
          <w:szCs w:val="28"/>
        </w:rPr>
        <w:t xml:space="preserve">», </w:t>
      </w:r>
      <w:r w:rsidR="00311287">
        <w:rPr>
          <w:sz w:val="28"/>
          <w:szCs w:val="28"/>
        </w:rPr>
        <w:t xml:space="preserve">Федеральный закон от 05.12.2022 № 509-ФЗ «О внесении изменений в Земельный кодекс Российской Федерации и статью 3.5 Федерального закона </w:t>
      </w:r>
      <w:r w:rsidR="00270151">
        <w:rPr>
          <w:sz w:val="28"/>
          <w:szCs w:val="28"/>
        </w:rPr>
        <w:t>«</w:t>
      </w:r>
      <w:r w:rsidR="00311287">
        <w:rPr>
          <w:sz w:val="28"/>
          <w:szCs w:val="28"/>
        </w:rPr>
        <w:t xml:space="preserve">О введении в действие Земельного кодекса Российской Федерации», </w:t>
      </w:r>
      <w:r w:rsidRPr="00D5397E">
        <w:rPr>
          <w:color w:val="000000" w:themeColor="text1"/>
          <w:spacing w:val="-8"/>
          <w:sz w:val="28"/>
          <w:szCs w:val="28"/>
        </w:rPr>
        <w:t xml:space="preserve">руководствуясь </w:t>
      </w:r>
      <w:hyperlink r:id="rId9" w:history="1">
        <w:r w:rsidRPr="00D5397E">
          <w:rPr>
            <w:color w:val="000000" w:themeColor="text1"/>
            <w:spacing w:val="-8"/>
            <w:sz w:val="28"/>
            <w:szCs w:val="28"/>
          </w:rPr>
          <w:t>пунктом 19 части 3 статьи 44</w:t>
        </w:r>
      </w:hyperlink>
      <w:r w:rsidRPr="00D5397E">
        <w:rPr>
          <w:color w:val="000000" w:themeColor="text1"/>
          <w:spacing w:val="-8"/>
          <w:sz w:val="28"/>
          <w:szCs w:val="28"/>
        </w:rPr>
        <w:t xml:space="preserve"> Устава города Иванова, Администрация города Иванова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proofErr w:type="spellStart"/>
      <w:r w:rsidRPr="00D5397E">
        <w:rPr>
          <w:b/>
          <w:bCs/>
          <w:color w:val="000000" w:themeColor="text1"/>
          <w:sz w:val="28"/>
          <w:szCs w:val="28"/>
        </w:rPr>
        <w:t>п</w:t>
      </w:r>
      <w:proofErr w:type="spellEnd"/>
      <w:r w:rsidRPr="00D5397E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D5397E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D5397E">
        <w:rPr>
          <w:b/>
          <w:bCs/>
          <w:color w:val="000000" w:themeColor="text1"/>
          <w:sz w:val="28"/>
          <w:szCs w:val="28"/>
        </w:rPr>
        <w:t xml:space="preserve"> о в л я е т:</w:t>
      </w:r>
    </w:p>
    <w:p w:rsidR="00DA505E" w:rsidRDefault="00DA505E" w:rsidP="00DA505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Внести изменение в </w:t>
      </w:r>
      <w:r w:rsidRPr="00FC7163">
        <w:rPr>
          <w:color w:val="000000"/>
          <w:sz w:val="28"/>
          <w:szCs w:val="28"/>
        </w:rPr>
        <w:t>постановление Администрации города Иванова от 29.04.2015 № 940</w:t>
      </w:r>
      <w:r>
        <w:rPr>
          <w:color w:val="000000"/>
          <w:sz w:val="28"/>
          <w:szCs w:val="28"/>
        </w:rPr>
        <w:t xml:space="preserve"> «</w:t>
      </w:r>
      <w:r w:rsidRPr="00FC7163">
        <w:rPr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FC7163">
        <w:rPr>
          <w:sz w:val="28"/>
          <w:szCs w:val="28"/>
        </w:rPr>
        <w:t xml:space="preserve">«Предоставление в аренду, безвозмездное пользование, постоянное (бессрочное) пользование юридическим и физическим лицам земельных участков, свободных от зданий, сооружений, без проведения торгов» (в редакции постановлений Администрации города Иванова от 16.05.2016 № 900, от 16.08.2016 № 1529, </w:t>
      </w:r>
      <w:r>
        <w:rPr>
          <w:sz w:val="28"/>
          <w:szCs w:val="28"/>
        </w:rPr>
        <w:br/>
      </w:r>
      <w:r w:rsidRPr="00FC7163">
        <w:rPr>
          <w:sz w:val="28"/>
          <w:szCs w:val="28"/>
        </w:rPr>
        <w:t>от 12.04.2017 № 488, от 02.11.2017 № 1528, от 19.06.2018 № 793, от 20.11.2018 № 1523, от 06.09.2019 № 1329</w:t>
      </w:r>
      <w:r>
        <w:rPr>
          <w:sz w:val="28"/>
          <w:szCs w:val="28"/>
        </w:rPr>
        <w:t>, от 04.12.2020 № 1394</w:t>
      </w:r>
      <w:r w:rsidR="00F20156">
        <w:rPr>
          <w:sz w:val="28"/>
          <w:szCs w:val="28"/>
        </w:rPr>
        <w:t>, от 27.06.2022 № 798</w:t>
      </w:r>
      <w:r w:rsidRPr="00FC7163"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>:</w:t>
      </w:r>
    </w:p>
    <w:p w:rsidR="001501E7" w:rsidRDefault="001501E7" w:rsidP="001501E7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 В пункте 1.1 </w:t>
      </w:r>
      <w:r>
        <w:rPr>
          <w:color w:val="000000" w:themeColor="text1"/>
          <w:sz w:val="28"/>
          <w:szCs w:val="28"/>
        </w:rPr>
        <w:t>слова «На период 2022 года» заменить словами «В 2022 и 2023 годах», слова «в 2022 году» заменить словами «в 2022 и 2023 годах».</w:t>
      </w:r>
    </w:p>
    <w:p w:rsidR="00CB6D90" w:rsidRDefault="001501E7" w:rsidP="00CB6D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Внести изменения в а</w:t>
      </w:r>
      <w:r w:rsidR="00CB6D90" w:rsidRPr="00CB6D90">
        <w:rPr>
          <w:sz w:val="28"/>
          <w:szCs w:val="28"/>
        </w:rPr>
        <w:t>дминистративный регламент предоставления муниципальной услуги «</w:t>
      </w:r>
      <w:r w:rsidR="00CB6D90" w:rsidRPr="00FC7163">
        <w:rPr>
          <w:sz w:val="28"/>
          <w:szCs w:val="28"/>
        </w:rPr>
        <w:t>Предоставление в аренду, безвозмездное пользование, постоянное (бессрочное) пользование юридическим и физическим лицам земельных участков, свободных от зданий, сооружений, без проведения торгов</w:t>
      </w:r>
      <w:r w:rsidR="00CB6D90" w:rsidRPr="00CB6D90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AA7CD5" w:rsidRDefault="00AA7CD5" w:rsidP="00CB6D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A501A" w:rsidRDefault="001501E7" w:rsidP="00CB6D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746AE0">
        <w:rPr>
          <w:sz w:val="28"/>
          <w:szCs w:val="28"/>
        </w:rPr>
        <w:t xml:space="preserve"> </w:t>
      </w:r>
      <w:r w:rsidR="006A501A">
        <w:rPr>
          <w:sz w:val="28"/>
          <w:szCs w:val="28"/>
        </w:rPr>
        <w:t>В пункте 2.5 слова «30 дней» заменить словами «20 дней».</w:t>
      </w:r>
    </w:p>
    <w:p w:rsidR="00CA3A8D" w:rsidRDefault="00C92AD9" w:rsidP="005C5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53C45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CA3A8D">
        <w:rPr>
          <w:sz w:val="28"/>
          <w:szCs w:val="28"/>
        </w:rPr>
        <w:t>Подпункт</w:t>
      </w:r>
      <w:r w:rsidR="00D122B6">
        <w:rPr>
          <w:sz w:val="28"/>
          <w:szCs w:val="28"/>
        </w:rPr>
        <w:t>ы</w:t>
      </w:r>
      <w:r w:rsidR="00CA3A8D">
        <w:rPr>
          <w:sz w:val="28"/>
          <w:szCs w:val="28"/>
        </w:rPr>
        <w:t xml:space="preserve"> </w:t>
      </w:r>
      <w:r w:rsidR="005C5176">
        <w:rPr>
          <w:sz w:val="28"/>
          <w:szCs w:val="28"/>
        </w:rPr>
        <w:t>7</w:t>
      </w:r>
      <w:r w:rsidR="00E96C55">
        <w:rPr>
          <w:sz w:val="28"/>
          <w:szCs w:val="28"/>
        </w:rPr>
        <w:t xml:space="preserve"> и 9</w:t>
      </w:r>
      <w:r w:rsidR="005C5176">
        <w:rPr>
          <w:sz w:val="28"/>
          <w:szCs w:val="28"/>
        </w:rPr>
        <w:t xml:space="preserve"> пункта 2.8 </w:t>
      </w:r>
      <w:r w:rsidR="00CA3A8D">
        <w:rPr>
          <w:sz w:val="28"/>
          <w:szCs w:val="28"/>
        </w:rPr>
        <w:t>изложить в новой редакции:</w:t>
      </w:r>
    </w:p>
    <w:p w:rsidR="00E96C55" w:rsidRDefault="00E96C55" w:rsidP="00E96C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«7) в соответствии с подпунктом 3.3 пункта 2 статьи 39.6 Земельного кодекса РФ:</w:t>
      </w:r>
    </w:p>
    <w:p w:rsidR="00E96C55" w:rsidRDefault="00E96C55" w:rsidP="00E96C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7A6E">
        <w:rPr>
          <w:sz w:val="28"/>
          <w:szCs w:val="28"/>
        </w:rPr>
        <w:t xml:space="preserve">решение публично-правовой компании </w:t>
      </w:r>
      <w:r>
        <w:rPr>
          <w:sz w:val="28"/>
          <w:szCs w:val="28"/>
        </w:rPr>
        <w:t>«</w:t>
      </w:r>
      <w:r w:rsidRPr="00ED7A6E">
        <w:rPr>
          <w:sz w:val="28"/>
          <w:szCs w:val="28"/>
        </w:rPr>
        <w:t>Фонд развития территорий</w:t>
      </w:r>
      <w:r>
        <w:rPr>
          <w:sz w:val="28"/>
          <w:szCs w:val="28"/>
        </w:rPr>
        <w:t>»</w:t>
      </w:r>
      <w:r w:rsidRPr="00ED7A6E">
        <w:rPr>
          <w:sz w:val="28"/>
          <w:szCs w:val="28"/>
        </w:rPr>
        <w:t xml:space="preserve"> о финансировании мероприятий, предусмотренных </w:t>
      </w:r>
      <w:hyperlink r:id="rId10" w:history="1">
        <w:r w:rsidRPr="003E01F2">
          <w:rPr>
            <w:sz w:val="28"/>
            <w:szCs w:val="28"/>
          </w:rPr>
          <w:t>частью 2 статьи 13.1</w:t>
        </w:r>
      </w:hyperlink>
      <w:r w:rsidRPr="003E01F2">
        <w:rPr>
          <w:sz w:val="28"/>
          <w:szCs w:val="28"/>
        </w:rPr>
        <w:t xml:space="preserve"> </w:t>
      </w:r>
      <w:r w:rsidRPr="00ED7A6E">
        <w:rPr>
          <w:sz w:val="28"/>
          <w:szCs w:val="28"/>
        </w:rPr>
        <w:t>Федер</w:t>
      </w:r>
      <w:r>
        <w:rPr>
          <w:sz w:val="28"/>
          <w:szCs w:val="28"/>
        </w:rPr>
        <w:t>ального закона от 29 июля 2017</w:t>
      </w:r>
      <w:r w:rsidRPr="00ED7A6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ED7A6E">
        <w:rPr>
          <w:sz w:val="28"/>
          <w:szCs w:val="28"/>
        </w:rPr>
        <w:t xml:space="preserve"> 218-ФЗ </w:t>
      </w:r>
      <w:r>
        <w:rPr>
          <w:sz w:val="28"/>
          <w:szCs w:val="28"/>
        </w:rPr>
        <w:t>«</w:t>
      </w:r>
      <w:r w:rsidRPr="00ED7A6E">
        <w:rPr>
          <w:sz w:val="28"/>
          <w:szCs w:val="28"/>
        </w:rPr>
        <w:t xml:space="preserve">О публично-правовой компании </w:t>
      </w:r>
      <w:r>
        <w:rPr>
          <w:sz w:val="28"/>
          <w:szCs w:val="28"/>
        </w:rPr>
        <w:t>«</w:t>
      </w:r>
      <w:r w:rsidRPr="00ED7A6E">
        <w:rPr>
          <w:sz w:val="28"/>
          <w:szCs w:val="28"/>
        </w:rPr>
        <w:t>Фонд развития территорий</w:t>
      </w:r>
      <w:r>
        <w:rPr>
          <w:sz w:val="28"/>
          <w:szCs w:val="28"/>
        </w:rPr>
        <w:t>»</w:t>
      </w:r>
      <w:r w:rsidRPr="00ED7A6E">
        <w:rPr>
          <w:sz w:val="28"/>
          <w:szCs w:val="28"/>
        </w:rPr>
        <w:t xml:space="preserve">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;»;</w:t>
      </w:r>
    </w:p>
    <w:p w:rsidR="00E96C55" w:rsidRDefault="00E96C55" w:rsidP="00E96C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«9) в соответствии с подпунктом 8.2 пункта 2 статьи 39.6 Земельного кодекса РФ:</w:t>
      </w:r>
    </w:p>
    <w:p w:rsidR="00E96C55" w:rsidRDefault="00E96C55" w:rsidP="00E96C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3B96">
        <w:rPr>
          <w:sz w:val="28"/>
          <w:szCs w:val="28"/>
        </w:rPr>
        <w:t>договор участия в долевом строительстве в отношении индивидуального жилого дома в границах территории малоэтажного жилого комплекса</w:t>
      </w:r>
      <w:r>
        <w:rPr>
          <w:sz w:val="28"/>
          <w:szCs w:val="28"/>
        </w:rPr>
        <w:t>;».</w:t>
      </w:r>
    </w:p>
    <w:p w:rsidR="00D45543" w:rsidRDefault="00D45543" w:rsidP="00E96C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0F41EF">
        <w:rPr>
          <w:sz w:val="28"/>
          <w:szCs w:val="28"/>
        </w:rPr>
        <w:t>Подпункты 11, 14, 15, 16, 17, 18, 19, 20, 29, 30 из пункта 2.8 исключить.</w:t>
      </w:r>
    </w:p>
    <w:p w:rsidR="005C5176" w:rsidRDefault="00AA10F7" w:rsidP="005C5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F41EF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5C5176">
        <w:rPr>
          <w:sz w:val="28"/>
          <w:szCs w:val="28"/>
        </w:rPr>
        <w:t>Подпункт</w:t>
      </w:r>
      <w:r w:rsidR="000D15A9">
        <w:rPr>
          <w:sz w:val="28"/>
          <w:szCs w:val="28"/>
        </w:rPr>
        <w:t>ы</w:t>
      </w:r>
      <w:r w:rsidR="005C5176">
        <w:rPr>
          <w:sz w:val="28"/>
          <w:szCs w:val="28"/>
        </w:rPr>
        <w:t xml:space="preserve"> </w:t>
      </w:r>
      <w:r w:rsidR="000F41EF">
        <w:rPr>
          <w:sz w:val="28"/>
          <w:szCs w:val="28"/>
        </w:rPr>
        <w:t xml:space="preserve">13, </w:t>
      </w:r>
      <w:r w:rsidR="005C5176">
        <w:rPr>
          <w:sz w:val="28"/>
          <w:szCs w:val="28"/>
        </w:rPr>
        <w:t>22</w:t>
      </w:r>
      <w:r w:rsidR="00481E01">
        <w:rPr>
          <w:sz w:val="28"/>
          <w:szCs w:val="28"/>
        </w:rPr>
        <w:t>, 25</w:t>
      </w:r>
      <w:r w:rsidR="002A387C">
        <w:rPr>
          <w:sz w:val="28"/>
          <w:szCs w:val="28"/>
        </w:rPr>
        <w:t>, 27</w:t>
      </w:r>
      <w:r w:rsidR="005C5176">
        <w:rPr>
          <w:sz w:val="28"/>
          <w:szCs w:val="28"/>
        </w:rPr>
        <w:t xml:space="preserve"> пункта 2.8 изложить в новой редакции:</w:t>
      </w:r>
    </w:p>
    <w:p w:rsidR="000F41EF" w:rsidRDefault="000F41EF" w:rsidP="000F41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«13) в соответствии с подпунктом 20 пункта 2 статьи 39.6 Земельного кодекса РФ:</w:t>
      </w:r>
    </w:p>
    <w:p w:rsidR="000F41EF" w:rsidRDefault="000F41EF" w:rsidP="000F41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04B3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C104B3">
        <w:rPr>
          <w:sz w:val="28"/>
          <w:szCs w:val="28"/>
        </w:rPr>
        <w:t>роектная документация на выполнение работ, связанных с пользованием недрами, либо ее часть, предусматривающая осуществление соответствующей деятельности (за исключением сведений, содержащих государственную тайну);</w:t>
      </w:r>
      <w:r>
        <w:rPr>
          <w:sz w:val="28"/>
          <w:szCs w:val="28"/>
        </w:rPr>
        <w:t>»;</w:t>
      </w:r>
    </w:p>
    <w:p w:rsidR="005C5176" w:rsidRDefault="000F41EF" w:rsidP="000F41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5176">
        <w:rPr>
          <w:sz w:val="28"/>
          <w:szCs w:val="28"/>
        </w:rPr>
        <w:t>«22)</w:t>
      </w:r>
      <w:r w:rsidR="005C5176" w:rsidRPr="001B439C">
        <w:rPr>
          <w:sz w:val="28"/>
          <w:szCs w:val="28"/>
        </w:rPr>
        <w:t xml:space="preserve"> </w:t>
      </w:r>
      <w:r w:rsidR="005C5176">
        <w:rPr>
          <w:sz w:val="28"/>
          <w:szCs w:val="28"/>
        </w:rPr>
        <w:t xml:space="preserve">в соответствии с подпунктом </w:t>
      </w:r>
      <w:r w:rsidR="000138A0">
        <w:rPr>
          <w:sz w:val="28"/>
          <w:szCs w:val="28"/>
        </w:rPr>
        <w:t>41</w:t>
      </w:r>
      <w:r w:rsidR="005C5176">
        <w:rPr>
          <w:sz w:val="28"/>
          <w:szCs w:val="28"/>
        </w:rPr>
        <w:t xml:space="preserve"> пункта 2 статьи 39.6 Земельного кодекса РФ:</w:t>
      </w:r>
    </w:p>
    <w:p w:rsidR="005C5176" w:rsidRPr="001B439C" w:rsidRDefault="005C5176" w:rsidP="005C5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439C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1B439C">
        <w:rPr>
          <w:sz w:val="28"/>
          <w:szCs w:val="28"/>
        </w:rPr>
        <w:t xml:space="preserve">удебный акт о передаче публично-правовой компании </w:t>
      </w:r>
      <w:r>
        <w:rPr>
          <w:sz w:val="28"/>
          <w:szCs w:val="28"/>
        </w:rPr>
        <w:t>«</w:t>
      </w:r>
      <w:r w:rsidRPr="001B439C">
        <w:rPr>
          <w:sz w:val="28"/>
          <w:szCs w:val="28"/>
        </w:rPr>
        <w:t>Фонд развития территорий</w:t>
      </w:r>
      <w:r>
        <w:rPr>
          <w:sz w:val="28"/>
          <w:szCs w:val="28"/>
        </w:rPr>
        <w:t>»</w:t>
      </w:r>
      <w:r w:rsidRPr="001B439C">
        <w:rPr>
          <w:sz w:val="28"/>
          <w:szCs w:val="28"/>
        </w:rPr>
        <w:t xml:space="preserve"> прав застройщика на земельный участок с находящимися на нем объектом (объектами) незавершенного строительства, неотделимыми улучшениями (в отношении земельного участка, который передан публично-правовой компании </w:t>
      </w:r>
      <w:r>
        <w:rPr>
          <w:sz w:val="28"/>
          <w:szCs w:val="28"/>
        </w:rPr>
        <w:t>«</w:t>
      </w:r>
      <w:r w:rsidRPr="001B439C">
        <w:rPr>
          <w:sz w:val="28"/>
          <w:szCs w:val="28"/>
        </w:rPr>
        <w:t>Фонд развития территорий</w:t>
      </w:r>
      <w:r>
        <w:rPr>
          <w:sz w:val="28"/>
          <w:szCs w:val="28"/>
        </w:rPr>
        <w:t>»</w:t>
      </w:r>
      <w:r w:rsidRPr="001B439C">
        <w:rPr>
          <w:sz w:val="28"/>
          <w:szCs w:val="28"/>
        </w:rPr>
        <w:t>)</w:t>
      </w:r>
    </w:p>
    <w:p w:rsidR="00481E01" w:rsidRDefault="005C5176" w:rsidP="005C5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439C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1B439C">
        <w:rPr>
          <w:sz w:val="28"/>
          <w:szCs w:val="28"/>
        </w:rPr>
        <w:t xml:space="preserve">ешение публично-правовой компании </w:t>
      </w:r>
      <w:r>
        <w:rPr>
          <w:sz w:val="28"/>
          <w:szCs w:val="28"/>
        </w:rPr>
        <w:t>«</w:t>
      </w:r>
      <w:r w:rsidRPr="001B439C">
        <w:rPr>
          <w:sz w:val="28"/>
          <w:szCs w:val="28"/>
        </w:rPr>
        <w:t>Фонд развития территорий</w:t>
      </w:r>
      <w:r>
        <w:rPr>
          <w:sz w:val="28"/>
          <w:szCs w:val="28"/>
        </w:rPr>
        <w:t>»</w:t>
      </w:r>
      <w:r w:rsidRPr="001B439C">
        <w:rPr>
          <w:sz w:val="28"/>
          <w:szCs w:val="28"/>
        </w:rPr>
        <w:t xml:space="preserve"> о финансировании мероприятий, предусмотренных </w:t>
      </w:r>
      <w:hyperlink r:id="rId11" w:history="1">
        <w:r w:rsidRPr="005D2E8A">
          <w:rPr>
            <w:sz w:val="28"/>
            <w:szCs w:val="28"/>
          </w:rPr>
          <w:t>частью 2 статьи 13.1</w:t>
        </w:r>
      </w:hyperlink>
      <w:r w:rsidRPr="001B439C">
        <w:rPr>
          <w:sz w:val="28"/>
          <w:szCs w:val="28"/>
        </w:rPr>
        <w:t xml:space="preserve"> Федерального закона от 29 июля 2017 </w:t>
      </w:r>
      <w:r>
        <w:rPr>
          <w:sz w:val="28"/>
          <w:szCs w:val="28"/>
        </w:rPr>
        <w:t>№</w:t>
      </w:r>
      <w:r w:rsidRPr="001B439C">
        <w:rPr>
          <w:sz w:val="28"/>
          <w:szCs w:val="28"/>
        </w:rPr>
        <w:t xml:space="preserve"> 218-ФЗ </w:t>
      </w:r>
      <w:r>
        <w:rPr>
          <w:sz w:val="28"/>
          <w:szCs w:val="28"/>
        </w:rPr>
        <w:t>«</w:t>
      </w:r>
      <w:r w:rsidRPr="001B439C">
        <w:rPr>
          <w:sz w:val="28"/>
          <w:szCs w:val="28"/>
        </w:rPr>
        <w:t xml:space="preserve">О публично-правовой компании </w:t>
      </w:r>
      <w:r>
        <w:rPr>
          <w:sz w:val="28"/>
          <w:szCs w:val="28"/>
        </w:rPr>
        <w:t>«</w:t>
      </w:r>
      <w:r w:rsidRPr="001B439C">
        <w:rPr>
          <w:sz w:val="28"/>
          <w:szCs w:val="28"/>
        </w:rPr>
        <w:t>Фонд развития территорий</w:t>
      </w:r>
      <w:r>
        <w:rPr>
          <w:sz w:val="28"/>
          <w:szCs w:val="28"/>
        </w:rPr>
        <w:t>»</w:t>
      </w:r>
      <w:r w:rsidRPr="001B439C">
        <w:rPr>
          <w:sz w:val="28"/>
          <w:szCs w:val="28"/>
        </w:rPr>
        <w:t xml:space="preserve">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1B439C">
        <w:rPr>
          <w:sz w:val="28"/>
          <w:szCs w:val="28"/>
        </w:rPr>
        <w:t xml:space="preserve"> (в отношении земельного участка, который может быть передан публично-правовой компании </w:t>
      </w:r>
      <w:r>
        <w:rPr>
          <w:sz w:val="28"/>
          <w:szCs w:val="28"/>
        </w:rPr>
        <w:t>«</w:t>
      </w:r>
      <w:r w:rsidRPr="001B439C">
        <w:rPr>
          <w:sz w:val="28"/>
          <w:szCs w:val="28"/>
        </w:rPr>
        <w:t>Фонд развития территорий</w:t>
      </w:r>
      <w:r>
        <w:rPr>
          <w:sz w:val="28"/>
          <w:szCs w:val="28"/>
        </w:rPr>
        <w:t>»</w:t>
      </w:r>
      <w:r w:rsidRPr="001B439C">
        <w:rPr>
          <w:sz w:val="28"/>
          <w:szCs w:val="28"/>
        </w:rPr>
        <w:t>);»</w:t>
      </w:r>
      <w:r w:rsidR="00481E01">
        <w:rPr>
          <w:sz w:val="28"/>
          <w:szCs w:val="28"/>
        </w:rPr>
        <w:t>;</w:t>
      </w:r>
    </w:p>
    <w:p w:rsidR="00481E01" w:rsidRDefault="00481E01" w:rsidP="005C5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«25) - в соответствии с подпунктом 5.1 пункта 2 статьи 39.10 Земельного кодекса РФ:</w:t>
      </w:r>
    </w:p>
    <w:p w:rsidR="002A387C" w:rsidRDefault="00481E01" w:rsidP="005C5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15A9">
        <w:rPr>
          <w:sz w:val="28"/>
          <w:szCs w:val="28"/>
        </w:rPr>
        <w:t>д</w:t>
      </w:r>
      <w:r w:rsidRPr="00481E01">
        <w:rPr>
          <w:sz w:val="28"/>
          <w:szCs w:val="28"/>
        </w:rPr>
        <w:t>окумент, подтверждающий осуществление строительства и (или) реконструкции объектов капитального строительства полностью за счет средств, полученных в качестве субсидии из федерального бюджета</w:t>
      </w:r>
      <w:r w:rsidR="000D15A9">
        <w:rPr>
          <w:sz w:val="28"/>
          <w:szCs w:val="28"/>
        </w:rPr>
        <w:t>;»</w:t>
      </w:r>
      <w:r w:rsidR="002A387C">
        <w:rPr>
          <w:sz w:val="28"/>
          <w:szCs w:val="28"/>
        </w:rPr>
        <w:t>;</w:t>
      </w:r>
    </w:p>
    <w:p w:rsidR="002A387C" w:rsidRDefault="002A387C" w:rsidP="002A38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«27) в соответствии с подпунктом 22 пункта 2 статьи 39.10 Земельного кодекса РФ:</w:t>
      </w:r>
    </w:p>
    <w:p w:rsidR="002A387C" w:rsidRPr="001B439C" w:rsidRDefault="002A387C" w:rsidP="002A38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439C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с</w:t>
      </w:r>
      <w:r w:rsidRPr="001B439C">
        <w:rPr>
          <w:sz w:val="28"/>
          <w:szCs w:val="28"/>
        </w:rPr>
        <w:t xml:space="preserve">удебный акт о передаче публично-правовой компании </w:t>
      </w:r>
      <w:r>
        <w:rPr>
          <w:sz w:val="28"/>
          <w:szCs w:val="28"/>
        </w:rPr>
        <w:t>«</w:t>
      </w:r>
      <w:r w:rsidRPr="001B439C">
        <w:rPr>
          <w:sz w:val="28"/>
          <w:szCs w:val="28"/>
        </w:rPr>
        <w:t>Фонд развития территорий</w:t>
      </w:r>
      <w:r>
        <w:rPr>
          <w:sz w:val="28"/>
          <w:szCs w:val="28"/>
        </w:rPr>
        <w:t>»</w:t>
      </w:r>
      <w:r w:rsidRPr="001B439C">
        <w:rPr>
          <w:sz w:val="28"/>
          <w:szCs w:val="28"/>
        </w:rPr>
        <w:t xml:space="preserve"> прав застройщика на земельный участок с находящимися на нем объектом (объектами) незавершенного строительства, неотделимыми улучшениями (в отношении земельного участка, который передан публично-правовой компании </w:t>
      </w:r>
      <w:r>
        <w:rPr>
          <w:sz w:val="28"/>
          <w:szCs w:val="28"/>
        </w:rPr>
        <w:t>«</w:t>
      </w:r>
      <w:r w:rsidRPr="001B439C">
        <w:rPr>
          <w:sz w:val="28"/>
          <w:szCs w:val="28"/>
        </w:rPr>
        <w:t>Фонд развития территорий</w:t>
      </w:r>
      <w:r>
        <w:rPr>
          <w:sz w:val="28"/>
          <w:szCs w:val="28"/>
        </w:rPr>
        <w:t>»</w:t>
      </w:r>
      <w:r w:rsidRPr="001B439C">
        <w:rPr>
          <w:sz w:val="28"/>
          <w:szCs w:val="28"/>
        </w:rPr>
        <w:t>)</w:t>
      </w:r>
    </w:p>
    <w:p w:rsidR="002A387C" w:rsidRDefault="002A387C" w:rsidP="002A38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439C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1B439C">
        <w:rPr>
          <w:sz w:val="28"/>
          <w:szCs w:val="28"/>
        </w:rPr>
        <w:t xml:space="preserve">ешение публично-правовой компании </w:t>
      </w:r>
      <w:r>
        <w:rPr>
          <w:sz w:val="28"/>
          <w:szCs w:val="28"/>
        </w:rPr>
        <w:t>«</w:t>
      </w:r>
      <w:r w:rsidRPr="001B439C">
        <w:rPr>
          <w:sz w:val="28"/>
          <w:szCs w:val="28"/>
        </w:rPr>
        <w:t>Фонд развития территорий</w:t>
      </w:r>
      <w:r>
        <w:rPr>
          <w:sz w:val="28"/>
          <w:szCs w:val="28"/>
        </w:rPr>
        <w:t>»</w:t>
      </w:r>
      <w:r w:rsidRPr="001B439C">
        <w:rPr>
          <w:sz w:val="28"/>
          <w:szCs w:val="28"/>
        </w:rPr>
        <w:t xml:space="preserve"> о финансировании мероприятий, предусмотренных </w:t>
      </w:r>
      <w:hyperlink r:id="rId12" w:history="1">
        <w:r w:rsidRPr="005D2E8A">
          <w:rPr>
            <w:sz w:val="28"/>
            <w:szCs w:val="28"/>
          </w:rPr>
          <w:t>частью 2 статьи 13.1</w:t>
        </w:r>
      </w:hyperlink>
      <w:r w:rsidRPr="001B439C">
        <w:rPr>
          <w:sz w:val="28"/>
          <w:szCs w:val="28"/>
        </w:rPr>
        <w:t xml:space="preserve"> Федерального закона от 29 июля 2017 </w:t>
      </w:r>
      <w:r>
        <w:rPr>
          <w:sz w:val="28"/>
          <w:szCs w:val="28"/>
        </w:rPr>
        <w:t>№</w:t>
      </w:r>
      <w:r w:rsidRPr="001B439C">
        <w:rPr>
          <w:sz w:val="28"/>
          <w:szCs w:val="28"/>
        </w:rPr>
        <w:t xml:space="preserve"> 218-ФЗ </w:t>
      </w:r>
      <w:r>
        <w:rPr>
          <w:sz w:val="28"/>
          <w:szCs w:val="28"/>
        </w:rPr>
        <w:t>«</w:t>
      </w:r>
      <w:r w:rsidRPr="001B439C">
        <w:rPr>
          <w:sz w:val="28"/>
          <w:szCs w:val="28"/>
        </w:rPr>
        <w:t xml:space="preserve">О публично-правовой компании </w:t>
      </w:r>
      <w:r>
        <w:rPr>
          <w:sz w:val="28"/>
          <w:szCs w:val="28"/>
        </w:rPr>
        <w:t>«</w:t>
      </w:r>
      <w:r w:rsidRPr="001B439C">
        <w:rPr>
          <w:sz w:val="28"/>
          <w:szCs w:val="28"/>
        </w:rPr>
        <w:t>Фонд развития территорий</w:t>
      </w:r>
      <w:r>
        <w:rPr>
          <w:sz w:val="28"/>
          <w:szCs w:val="28"/>
        </w:rPr>
        <w:t>»</w:t>
      </w:r>
      <w:r w:rsidRPr="001B439C">
        <w:rPr>
          <w:sz w:val="28"/>
          <w:szCs w:val="28"/>
        </w:rPr>
        <w:t xml:space="preserve">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1B439C">
        <w:rPr>
          <w:sz w:val="28"/>
          <w:szCs w:val="28"/>
        </w:rPr>
        <w:t xml:space="preserve"> (в отношении земельного участка, который может быть передан публично-правовой компании </w:t>
      </w:r>
      <w:r>
        <w:rPr>
          <w:sz w:val="28"/>
          <w:szCs w:val="28"/>
        </w:rPr>
        <w:t>«</w:t>
      </w:r>
      <w:r w:rsidRPr="001B439C">
        <w:rPr>
          <w:sz w:val="28"/>
          <w:szCs w:val="28"/>
        </w:rPr>
        <w:t>Фонд развития территорий</w:t>
      </w:r>
      <w:r>
        <w:rPr>
          <w:sz w:val="28"/>
          <w:szCs w:val="28"/>
        </w:rPr>
        <w:t>»</w:t>
      </w:r>
      <w:r w:rsidRPr="001B439C">
        <w:rPr>
          <w:sz w:val="28"/>
          <w:szCs w:val="28"/>
        </w:rPr>
        <w:t>);»</w:t>
      </w:r>
      <w:r w:rsidR="000F41EF">
        <w:rPr>
          <w:sz w:val="28"/>
          <w:szCs w:val="28"/>
        </w:rPr>
        <w:t>.</w:t>
      </w:r>
    </w:p>
    <w:p w:rsidR="00696C3E" w:rsidRDefault="005C5176" w:rsidP="00CB6D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439C">
        <w:rPr>
          <w:sz w:val="28"/>
          <w:szCs w:val="28"/>
        </w:rPr>
        <w:t xml:space="preserve"> </w:t>
      </w:r>
      <w:r w:rsidR="00357711">
        <w:rPr>
          <w:sz w:val="28"/>
          <w:szCs w:val="28"/>
        </w:rPr>
        <w:t>2.</w:t>
      </w:r>
      <w:r w:rsidR="006F52B1">
        <w:rPr>
          <w:sz w:val="28"/>
          <w:szCs w:val="28"/>
        </w:rPr>
        <w:t>5</w:t>
      </w:r>
      <w:r w:rsidR="00357711">
        <w:rPr>
          <w:sz w:val="28"/>
          <w:szCs w:val="28"/>
        </w:rPr>
        <w:t xml:space="preserve">. </w:t>
      </w:r>
      <w:r w:rsidR="0077205A">
        <w:rPr>
          <w:sz w:val="28"/>
          <w:szCs w:val="28"/>
        </w:rPr>
        <w:t>В пункте 2.10.8 слова «с подпунктами 5, 13, 23.1» заменить сло</w:t>
      </w:r>
      <w:r w:rsidR="00F61DB9">
        <w:rPr>
          <w:sz w:val="28"/>
          <w:szCs w:val="28"/>
        </w:rPr>
        <w:t>вами «с подпунктами 5, 8.2, 13</w:t>
      </w:r>
      <w:r w:rsidR="0077205A">
        <w:rPr>
          <w:sz w:val="28"/>
          <w:szCs w:val="28"/>
        </w:rPr>
        <w:t>».</w:t>
      </w:r>
    </w:p>
    <w:p w:rsidR="00AC3AFD" w:rsidRDefault="00AC3AFD" w:rsidP="00CB6D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F52B1">
        <w:rPr>
          <w:sz w:val="28"/>
          <w:szCs w:val="28"/>
        </w:rPr>
        <w:t>6</w:t>
      </w:r>
      <w:r>
        <w:rPr>
          <w:sz w:val="28"/>
          <w:szCs w:val="28"/>
        </w:rPr>
        <w:t>. Пункт 2.10 дополнить подпункт</w:t>
      </w:r>
      <w:r w:rsidR="00D122B6">
        <w:rPr>
          <w:sz w:val="28"/>
          <w:szCs w:val="28"/>
        </w:rPr>
        <w:t>ами</w:t>
      </w:r>
      <w:r>
        <w:rPr>
          <w:sz w:val="28"/>
          <w:szCs w:val="28"/>
        </w:rPr>
        <w:t xml:space="preserve"> 2.10.15</w:t>
      </w:r>
      <w:r w:rsidR="00D122B6">
        <w:rPr>
          <w:sz w:val="28"/>
          <w:szCs w:val="28"/>
        </w:rPr>
        <w:t>, 2.10.16</w:t>
      </w:r>
      <w:r w:rsidR="00D45543">
        <w:rPr>
          <w:sz w:val="28"/>
          <w:szCs w:val="28"/>
        </w:rPr>
        <w:t>, 2.10.17</w:t>
      </w:r>
      <w:r w:rsidR="009833A1">
        <w:rPr>
          <w:sz w:val="28"/>
          <w:szCs w:val="28"/>
        </w:rPr>
        <w:t>, 2.10.18</w:t>
      </w:r>
      <w:r w:rsidR="00ED5F79">
        <w:rPr>
          <w:sz w:val="28"/>
          <w:szCs w:val="28"/>
        </w:rPr>
        <w:t>, 2.10.19</w:t>
      </w:r>
      <w:r w:rsidR="008A2CA5">
        <w:rPr>
          <w:sz w:val="28"/>
          <w:szCs w:val="28"/>
        </w:rPr>
        <w:t>, 2.10.20</w:t>
      </w:r>
      <w:r w:rsidR="00F61DB9">
        <w:rPr>
          <w:sz w:val="28"/>
          <w:szCs w:val="28"/>
        </w:rPr>
        <w:t>. 2.10.21</w:t>
      </w:r>
      <w:r w:rsidR="005466DC">
        <w:rPr>
          <w:sz w:val="28"/>
          <w:szCs w:val="28"/>
        </w:rPr>
        <w:t>, 2.10.22, 2.10.23</w:t>
      </w:r>
      <w:r>
        <w:rPr>
          <w:sz w:val="28"/>
          <w:szCs w:val="28"/>
        </w:rPr>
        <w:t xml:space="preserve"> следующего содержания:</w:t>
      </w:r>
    </w:p>
    <w:p w:rsidR="00AC3AFD" w:rsidRDefault="00AC3AFD" w:rsidP="00CB6D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«2.10.15</w:t>
      </w:r>
      <w:r w:rsidRPr="00AC3AFD">
        <w:rPr>
          <w:sz w:val="28"/>
          <w:szCs w:val="28"/>
        </w:rPr>
        <w:t>. Договор или решение о комплексном развитии территории (в случае предоставления земельного участка в соответствии с подпунктом 13 пункта 2 статьи 39.6 Земельного кодекса РФ)</w:t>
      </w:r>
      <w:r w:rsidR="00D122B6">
        <w:rPr>
          <w:sz w:val="28"/>
          <w:szCs w:val="28"/>
        </w:rPr>
        <w:t>;</w:t>
      </w:r>
    </w:p>
    <w:p w:rsidR="00D45543" w:rsidRDefault="00D122B6" w:rsidP="00D122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2B6">
        <w:rPr>
          <w:sz w:val="28"/>
          <w:szCs w:val="28"/>
        </w:rPr>
        <w:t>2.10.16. Решение о предварительном согласовании предоставления земельного участка</w:t>
      </w:r>
      <w:r>
        <w:t xml:space="preserve"> </w:t>
      </w:r>
      <w:r w:rsidRPr="00AC3AFD">
        <w:rPr>
          <w:sz w:val="28"/>
          <w:szCs w:val="28"/>
        </w:rPr>
        <w:t>(в случае предоставления земельного участка в соответствии с подпунктом 1</w:t>
      </w:r>
      <w:r>
        <w:rPr>
          <w:sz w:val="28"/>
          <w:szCs w:val="28"/>
        </w:rPr>
        <w:t>5</w:t>
      </w:r>
      <w:r w:rsidRPr="00AC3AFD">
        <w:rPr>
          <w:sz w:val="28"/>
          <w:szCs w:val="28"/>
        </w:rPr>
        <w:t xml:space="preserve"> пункта 2 статьи 39.6 Земельного кодекса РФ)</w:t>
      </w:r>
      <w:r w:rsidR="00D45543">
        <w:rPr>
          <w:sz w:val="28"/>
          <w:szCs w:val="28"/>
        </w:rPr>
        <w:t>;</w:t>
      </w:r>
    </w:p>
    <w:p w:rsidR="009833A1" w:rsidRDefault="00D45543" w:rsidP="00D122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2.10.17 </w:t>
      </w:r>
      <w:r>
        <w:t xml:space="preserve"> </w:t>
      </w:r>
      <w:r w:rsidRPr="00D45543">
        <w:rPr>
          <w:sz w:val="28"/>
          <w:szCs w:val="28"/>
        </w:rPr>
        <w:t>Свидетельство о внесении казачьего общества в государственный реестр казачьих обществ в Российской Федерации</w:t>
      </w:r>
      <w:r>
        <w:rPr>
          <w:sz w:val="28"/>
          <w:szCs w:val="28"/>
        </w:rPr>
        <w:t xml:space="preserve"> </w:t>
      </w:r>
      <w:r w:rsidRPr="00AC3AFD">
        <w:rPr>
          <w:sz w:val="28"/>
          <w:szCs w:val="28"/>
        </w:rPr>
        <w:t>(в случае предоставления земельного участка в соответствии с подпунктом 1</w:t>
      </w:r>
      <w:r>
        <w:rPr>
          <w:sz w:val="28"/>
          <w:szCs w:val="28"/>
        </w:rPr>
        <w:t>7</w:t>
      </w:r>
      <w:r w:rsidRPr="00AC3AFD">
        <w:rPr>
          <w:sz w:val="28"/>
          <w:szCs w:val="28"/>
        </w:rPr>
        <w:t xml:space="preserve"> пункта 2 статьи 39.6 Земельного кодекса РФ)</w:t>
      </w:r>
      <w:r>
        <w:rPr>
          <w:sz w:val="28"/>
          <w:szCs w:val="28"/>
        </w:rPr>
        <w:t>;</w:t>
      </w:r>
    </w:p>
    <w:p w:rsidR="009833A1" w:rsidRDefault="009833A1" w:rsidP="009833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2.10.18. С</w:t>
      </w:r>
      <w:r w:rsidRPr="009833A1">
        <w:rPr>
          <w:sz w:val="28"/>
          <w:szCs w:val="28"/>
        </w:rPr>
        <w:t xml:space="preserve">видетельство, удостоверяющее регистрацию лица в качестве резидента особой экономической зоны, </w:t>
      </w:r>
      <w:r>
        <w:rPr>
          <w:sz w:val="28"/>
          <w:szCs w:val="28"/>
        </w:rPr>
        <w:t>с</w:t>
      </w:r>
      <w:r w:rsidRPr="009833A1">
        <w:rPr>
          <w:sz w:val="28"/>
          <w:szCs w:val="28"/>
        </w:rPr>
        <w:t>оглашение об управлении особой экономической зоной</w:t>
      </w:r>
      <w:r>
        <w:t xml:space="preserve"> </w:t>
      </w:r>
      <w:r w:rsidRPr="00AC3AFD">
        <w:rPr>
          <w:sz w:val="28"/>
          <w:szCs w:val="28"/>
        </w:rPr>
        <w:t xml:space="preserve">(в случае предоставления земельного участка в соответствии с подпунктом </w:t>
      </w:r>
      <w:r>
        <w:rPr>
          <w:sz w:val="28"/>
          <w:szCs w:val="28"/>
        </w:rPr>
        <w:t>21</w:t>
      </w:r>
      <w:r w:rsidRPr="00AC3AFD">
        <w:rPr>
          <w:sz w:val="28"/>
          <w:szCs w:val="28"/>
        </w:rPr>
        <w:t xml:space="preserve"> пункта 2 статьи 39.6 Земельного кодекса РФ)</w:t>
      </w:r>
      <w:r>
        <w:rPr>
          <w:sz w:val="28"/>
          <w:szCs w:val="28"/>
        </w:rPr>
        <w:t>;</w:t>
      </w:r>
    </w:p>
    <w:p w:rsidR="008A2CA5" w:rsidRDefault="00ED5F79" w:rsidP="00D122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2.10.19. </w:t>
      </w:r>
      <w:r w:rsidRPr="00ED5F79">
        <w:rPr>
          <w:sz w:val="28"/>
          <w:szCs w:val="28"/>
        </w:rPr>
        <w:t>Соглашение о взаимодействии в сфере развития инфраструктуры особой экономической зоны</w:t>
      </w:r>
      <w:r>
        <w:t xml:space="preserve"> </w:t>
      </w:r>
      <w:r w:rsidRPr="00AC3AFD">
        <w:rPr>
          <w:sz w:val="28"/>
          <w:szCs w:val="28"/>
        </w:rPr>
        <w:t xml:space="preserve">(в случае предоставления земельного участка в соответствии с подпунктом </w:t>
      </w:r>
      <w:r>
        <w:rPr>
          <w:sz w:val="28"/>
          <w:szCs w:val="28"/>
        </w:rPr>
        <w:t>22</w:t>
      </w:r>
      <w:r w:rsidRPr="00AC3AFD">
        <w:rPr>
          <w:sz w:val="28"/>
          <w:szCs w:val="28"/>
        </w:rPr>
        <w:t xml:space="preserve"> пункта 2 статьи 39.6 Земельного кодекса РФ)</w:t>
      </w:r>
      <w:r>
        <w:rPr>
          <w:sz w:val="28"/>
          <w:szCs w:val="28"/>
        </w:rPr>
        <w:t>;</w:t>
      </w:r>
    </w:p>
    <w:p w:rsidR="008A2CA5" w:rsidRDefault="008A2CA5" w:rsidP="008A2C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2.10.20. </w:t>
      </w:r>
      <w:r w:rsidRPr="008A2CA5">
        <w:rPr>
          <w:sz w:val="28"/>
          <w:szCs w:val="28"/>
        </w:rPr>
        <w:t>Концессионное соглашение</w:t>
      </w:r>
      <w:r>
        <w:t xml:space="preserve"> </w:t>
      </w:r>
      <w:r w:rsidRPr="00AC3AFD">
        <w:rPr>
          <w:sz w:val="28"/>
          <w:szCs w:val="28"/>
        </w:rPr>
        <w:t xml:space="preserve">(в случае предоставления земельного участка в соответствии с подпунктом </w:t>
      </w:r>
      <w:r>
        <w:rPr>
          <w:sz w:val="28"/>
          <w:szCs w:val="28"/>
        </w:rPr>
        <w:t>23</w:t>
      </w:r>
      <w:r w:rsidRPr="00AC3AFD">
        <w:rPr>
          <w:sz w:val="28"/>
          <w:szCs w:val="28"/>
        </w:rPr>
        <w:t xml:space="preserve"> пункта 2 статьи 39.6 Земельного кодекса РФ)</w:t>
      </w:r>
      <w:r>
        <w:rPr>
          <w:sz w:val="28"/>
          <w:szCs w:val="28"/>
        </w:rPr>
        <w:t>;</w:t>
      </w:r>
    </w:p>
    <w:p w:rsidR="00F61DB9" w:rsidRDefault="00F61DB9" w:rsidP="00F61D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1DB9">
        <w:rPr>
          <w:sz w:val="28"/>
          <w:szCs w:val="28"/>
        </w:rPr>
        <w:t xml:space="preserve">2.10.21. Договор об освоении территории в целях строительства и эксплуатации наемного дома социального использования, </w:t>
      </w:r>
      <w:r>
        <w:rPr>
          <w:sz w:val="28"/>
          <w:szCs w:val="28"/>
        </w:rPr>
        <w:t>у</w:t>
      </w:r>
      <w:r w:rsidRPr="00F61DB9">
        <w:rPr>
          <w:sz w:val="28"/>
          <w:szCs w:val="28"/>
        </w:rPr>
        <w:t>твержденный проект планировки и утвержденный проект межевания территории</w:t>
      </w:r>
      <w:r>
        <w:rPr>
          <w:sz w:val="28"/>
          <w:szCs w:val="28"/>
        </w:rPr>
        <w:t xml:space="preserve"> </w:t>
      </w:r>
      <w:r w:rsidRPr="00AC3AFD">
        <w:rPr>
          <w:sz w:val="28"/>
          <w:szCs w:val="28"/>
        </w:rPr>
        <w:t xml:space="preserve">(в случае предоставления земельного участка в соответствии с подпунктом </w:t>
      </w:r>
      <w:r>
        <w:rPr>
          <w:sz w:val="28"/>
          <w:szCs w:val="28"/>
        </w:rPr>
        <w:t>23.1</w:t>
      </w:r>
      <w:r w:rsidRPr="00AC3AFD">
        <w:rPr>
          <w:sz w:val="28"/>
          <w:szCs w:val="28"/>
        </w:rPr>
        <w:t xml:space="preserve"> пункта 2 статьи 39.6 Земельного кодекса РФ)</w:t>
      </w:r>
      <w:r>
        <w:rPr>
          <w:sz w:val="28"/>
          <w:szCs w:val="28"/>
        </w:rPr>
        <w:t>;</w:t>
      </w:r>
    </w:p>
    <w:p w:rsidR="00A93FF5" w:rsidRDefault="00A93FF5" w:rsidP="00D122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FF5">
        <w:rPr>
          <w:sz w:val="28"/>
          <w:szCs w:val="28"/>
        </w:rPr>
        <w:t>2.10.22. Специальный инвестиционный контракт</w:t>
      </w:r>
      <w:r>
        <w:t xml:space="preserve"> </w:t>
      </w:r>
      <w:r w:rsidRPr="00AC3AFD">
        <w:rPr>
          <w:sz w:val="28"/>
          <w:szCs w:val="28"/>
        </w:rPr>
        <w:t xml:space="preserve">(в случае предоставления земельного участка в соответствии с подпунктом </w:t>
      </w:r>
      <w:r>
        <w:rPr>
          <w:sz w:val="28"/>
          <w:szCs w:val="28"/>
        </w:rPr>
        <w:t>23.2</w:t>
      </w:r>
      <w:r w:rsidRPr="00AC3AFD">
        <w:rPr>
          <w:sz w:val="28"/>
          <w:szCs w:val="28"/>
        </w:rPr>
        <w:t xml:space="preserve"> пункта 2 статьи 39.6 Земельного кодекса РФ)</w:t>
      </w:r>
      <w:r>
        <w:rPr>
          <w:sz w:val="28"/>
          <w:szCs w:val="28"/>
        </w:rPr>
        <w:t>;</w:t>
      </w:r>
    </w:p>
    <w:p w:rsidR="005466DC" w:rsidRDefault="005466DC" w:rsidP="005466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6DC">
        <w:rPr>
          <w:sz w:val="28"/>
          <w:szCs w:val="28"/>
        </w:rPr>
        <w:lastRenderedPageBreak/>
        <w:t>2.10.23. Охотхозяйственное соглашение</w:t>
      </w:r>
      <w:r w:rsidR="00363F80">
        <w:rPr>
          <w:sz w:val="28"/>
          <w:szCs w:val="28"/>
        </w:rPr>
        <w:t xml:space="preserve"> </w:t>
      </w:r>
      <w:r w:rsidRPr="00AC3AFD">
        <w:rPr>
          <w:sz w:val="28"/>
          <w:szCs w:val="28"/>
        </w:rPr>
        <w:t xml:space="preserve">(в случае предоставления земельного участка в соответствии с подпунктом </w:t>
      </w:r>
      <w:r>
        <w:rPr>
          <w:sz w:val="28"/>
          <w:szCs w:val="28"/>
        </w:rPr>
        <w:t>24</w:t>
      </w:r>
      <w:r w:rsidRPr="00AC3AFD">
        <w:rPr>
          <w:sz w:val="28"/>
          <w:szCs w:val="28"/>
        </w:rPr>
        <w:t xml:space="preserve"> пункта 2 статьи 39.6 Земельного кодекса РФ)</w:t>
      </w:r>
      <w:r>
        <w:rPr>
          <w:sz w:val="28"/>
          <w:szCs w:val="28"/>
        </w:rPr>
        <w:t>;</w:t>
      </w:r>
    </w:p>
    <w:p w:rsidR="00363F80" w:rsidRDefault="00363F80" w:rsidP="00363F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3F80">
        <w:rPr>
          <w:sz w:val="28"/>
          <w:szCs w:val="28"/>
        </w:rPr>
        <w:t>2.10.24.</w:t>
      </w:r>
      <w:r>
        <w:rPr>
          <w:sz w:val="28"/>
          <w:szCs w:val="28"/>
        </w:rPr>
        <w:t xml:space="preserve"> </w:t>
      </w:r>
      <w:r w:rsidRPr="00363F80">
        <w:rPr>
          <w:sz w:val="28"/>
          <w:szCs w:val="28"/>
        </w:rPr>
        <w:t>Инвестиционная декларация, в составе которой представлен инвестиционный проект</w:t>
      </w:r>
      <w:r>
        <w:t xml:space="preserve"> (</w:t>
      </w:r>
      <w:r w:rsidRPr="00AC3AFD">
        <w:rPr>
          <w:sz w:val="28"/>
          <w:szCs w:val="28"/>
        </w:rPr>
        <w:t xml:space="preserve">в случае предоставления земельного участка в соответствии с подпунктом </w:t>
      </w:r>
      <w:r>
        <w:rPr>
          <w:sz w:val="28"/>
          <w:szCs w:val="28"/>
        </w:rPr>
        <w:t>28</w:t>
      </w:r>
      <w:r w:rsidRPr="00AC3AFD">
        <w:rPr>
          <w:sz w:val="28"/>
          <w:szCs w:val="28"/>
        </w:rPr>
        <w:t xml:space="preserve"> пункта 2 статьи 39.6 Земельного кодекса РФ)</w:t>
      </w:r>
      <w:r>
        <w:rPr>
          <w:sz w:val="28"/>
          <w:szCs w:val="28"/>
        </w:rPr>
        <w:t>;</w:t>
      </w:r>
    </w:p>
    <w:p w:rsidR="00CD6578" w:rsidRDefault="00CD6578" w:rsidP="00363F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2.10.25. </w:t>
      </w:r>
      <w:r w:rsidRPr="00CD6578">
        <w:rPr>
          <w:sz w:val="28"/>
          <w:szCs w:val="28"/>
        </w:rPr>
        <w:t>Сведения о трудовой деятельности</w:t>
      </w:r>
      <w:r>
        <w:t xml:space="preserve"> (</w:t>
      </w:r>
      <w:r w:rsidRPr="00AC3AFD">
        <w:rPr>
          <w:sz w:val="28"/>
          <w:szCs w:val="28"/>
        </w:rPr>
        <w:t>в случае предоставления земельного уча</w:t>
      </w:r>
      <w:r w:rsidR="003C2EC8">
        <w:rPr>
          <w:sz w:val="28"/>
          <w:szCs w:val="28"/>
        </w:rPr>
        <w:t>стка в соответствии с подпунктами</w:t>
      </w:r>
      <w:r w:rsidRPr="00AC3AFD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AE5996">
        <w:rPr>
          <w:sz w:val="28"/>
          <w:szCs w:val="28"/>
        </w:rPr>
        <w:t>, 7</w:t>
      </w:r>
      <w:r w:rsidRPr="00AC3AFD">
        <w:rPr>
          <w:sz w:val="28"/>
          <w:szCs w:val="28"/>
        </w:rPr>
        <w:t xml:space="preserve"> пункта 2 статьи 39.</w:t>
      </w:r>
      <w:r>
        <w:rPr>
          <w:sz w:val="28"/>
          <w:szCs w:val="28"/>
        </w:rPr>
        <w:t>10</w:t>
      </w:r>
      <w:r w:rsidRPr="00AC3AFD">
        <w:rPr>
          <w:sz w:val="28"/>
          <w:szCs w:val="28"/>
        </w:rPr>
        <w:t xml:space="preserve"> Земельного кодекса РФ)</w:t>
      </w:r>
      <w:r>
        <w:rPr>
          <w:sz w:val="28"/>
          <w:szCs w:val="28"/>
        </w:rPr>
        <w:t>;</w:t>
      </w:r>
    </w:p>
    <w:p w:rsidR="003C2EC8" w:rsidRDefault="003C2EC8" w:rsidP="003C2E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EC8">
        <w:rPr>
          <w:sz w:val="28"/>
          <w:szCs w:val="28"/>
        </w:rPr>
        <w:t>2.10.26</w:t>
      </w:r>
      <w:r w:rsidR="00BB60C8">
        <w:rPr>
          <w:sz w:val="28"/>
          <w:szCs w:val="28"/>
        </w:rPr>
        <w:t>.</w:t>
      </w:r>
      <w:r w:rsidRPr="003C2EC8">
        <w:rPr>
          <w:sz w:val="28"/>
          <w:szCs w:val="28"/>
        </w:rPr>
        <w:t xml:space="preserve"> Договор найма служебного жилого помещения</w:t>
      </w:r>
      <w:r>
        <w:t xml:space="preserve"> </w:t>
      </w:r>
      <w:r w:rsidRPr="00AC3AFD">
        <w:rPr>
          <w:sz w:val="28"/>
          <w:szCs w:val="28"/>
        </w:rPr>
        <w:t xml:space="preserve">(в случае предоставления земельного участка в соответствии с подпунктом </w:t>
      </w:r>
      <w:r>
        <w:rPr>
          <w:sz w:val="28"/>
          <w:szCs w:val="28"/>
        </w:rPr>
        <w:t>8</w:t>
      </w:r>
      <w:r w:rsidRPr="00AC3AFD">
        <w:rPr>
          <w:sz w:val="28"/>
          <w:szCs w:val="28"/>
        </w:rPr>
        <w:t xml:space="preserve"> пункта 2 статьи 39.</w:t>
      </w:r>
      <w:r>
        <w:rPr>
          <w:sz w:val="28"/>
          <w:szCs w:val="28"/>
        </w:rPr>
        <w:t>10</w:t>
      </w:r>
      <w:r w:rsidRPr="00AC3AFD">
        <w:rPr>
          <w:sz w:val="28"/>
          <w:szCs w:val="28"/>
        </w:rPr>
        <w:t xml:space="preserve"> Земельного кодекса РФ)</w:t>
      </w:r>
      <w:r>
        <w:rPr>
          <w:sz w:val="28"/>
          <w:szCs w:val="28"/>
        </w:rPr>
        <w:t>;</w:t>
      </w:r>
    </w:p>
    <w:p w:rsidR="000758CD" w:rsidRDefault="000758CD" w:rsidP="000758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58CD">
        <w:rPr>
          <w:sz w:val="28"/>
          <w:szCs w:val="28"/>
        </w:rPr>
        <w:t>2.10.27</w:t>
      </w:r>
      <w:r w:rsidR="00BB60C8">
        <w:rPr>
          <w:sz w:val="28"/>
          <w:szCs w:val="28"/>
        </w:rPr>
        <w:t>.</w:t>
      </w:r>
      <w:r w:rsidRPr="000758CD">
        <w:rPr>
          <w:sz w:val="28"/>
          <w:szCs w:val="28"/>
        </w:rPr>
        <w:t xml:space="preserve"> Решение о создании некоммерческой организации</w:t>
      </w:r>
      <w:r>
        <w:t xml:space="preserve"> </w:t>
      </w:r>
      <w:r w:rsidRPr="00AC3AFD">
        <w:rPr>
          <w:sz w:val="28"/>
          <w:szCs w:val="28"/>
        </w:rPr>
        <w:t>(в случае предоставления земельного участка в соответствии с подпунктом</w:t>
      </w:r>
      <w:r>
        <w:rPr>
          <w:sz w:val="28"/>
          <w:szCs w:val="28"/>
        </w:rPr>
        <w:t xml:space="preserve"> 12</w:t>
      </w:r>
      <w:r w:rsidRPr="00AC3AFD">
        <w:rPr>
          <w:sz w:val="28"/>
          <w:szCs w:val="28"/>
        </w:rPr>
        <w:t xml:space="preserve"> пункта 2 статьи 39.</w:t>
      </w:r>
      <w:r>
        <w:rPr>
          <w:sz w:val="28"/>
          <w:szCs w:val="28"/>
        </w:rPr>
        <w:t>10</w:t>
      </w:r>
      <w:r w:rsidRPr="00AC3AFD">
        <w:rPr>
          <w:sz w:val="28"/>
          <w:szCs w:val="28"/>
        </w:rPr>
        <w:t xml:space="preserve"> Земельного кодекса РФ)</w:t>
      </w:r>
      <w:r>
        <w:rPr>
          <w:sz w:val="28"/>
          <w:szCs w:val="28"/>
        </w:rPr>
        <w:t>;</w:t>
      </w:r>
    </w:p>
    <w:p w:rsidR="00BB60C8" w:rsidRDefault="00BB60C8" w:rsidP="00BB6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0C8">
        <w:rPr>
          <w:sz w:val="28"/>
          <w:szCs w:val="28"/>
        </w:rPr>
        <w:t>2.10.28. Государственный контракт</w:t>
      </w:r>
      <w:r>
        <w:t xml:space="preserve"> </w:t>
      </w:r>
      <w:r w:rsidRPr="00AC3AFD">
        <w:rPr>
          <w:sz w:val="28"/>
          <w:szCs w:val="28"/>
        </w:rPr>
        <w:t>(в случае предоставления земельного участка в соответствии с подпунктом</w:t>
      </w:r>
      <w:r>
        <w:rPr>
          <w:sz w:val="28"/>
          <w:szCs w:val="28"/>
        </w:rPr>
        <w:t xml:space="preserve"> 14</w:t>
      </w:r>
      <w:r w:rsidRPr="00AC3AFD">
        <w:rPr>
          <w:sz w:val="28"/>
          <w:szCs w:val="28"/>
        </w:rPr>
        <w:t xml:space="preserve"> пункта 2 статьи 39.</w:t>
      </w:r>
      <w:r>
        <w:rPr>
          <w:sz w:val="28"/>
          <w:szCs w:val="28"/>
        </w:rPr>
        <w:t>10</w:t>
      </w:r>
      <w:r w:rsidRPr="00AC3AFD">
        <w:rPr>
          <w:sz w:val="28"/>
          <w:szCs w:val="28"/>
        </w:rPr>
        <w:t xml:space="preserve"> Земельного кодекса РФ)</w:t>
      </w:r>
      <w:r>
        <w:rPr>
          <w:sz w:val="28"/>
          <w:szCs w:val="28"/>
        </w:rPr>
        <w:t>;</w:t>
      </w:r>
    </w:p>
    <w:p w:rsidR="00D122B6" w:rsidRPr="00F61DB9" w:rsidRDefault="006C61B6" w:rsidP="00D122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61B6">
        <w:rPr>
          <w:sz w:val="28"/>
          <w:szCs w:val="28"/>
        </w:rPr>
        <w:t>2.10.29. Решение субъекта Российской Федерации о создании некоммерческой организации (в</w:t>
      </w:r>
      <w:r w:rsidRPr="00AC3AFD">
        <w:rPr>
          <w:sz w:val="28"/>
          <w:szCs w:val="28"/>
        </w:rPr>
        <w:t xml:space="preserve"> случае предоставления земельного участка в соответствии с подпунктом</w:t>
      </w:r>
      <w:r>
        <w:rPr>
          <w:sz w:val="28"/>
          <w:szCs w:val="28"/>
        </w:rPr>
        <w:t xml:space="preserve"> 15</w:t>
      </w:r>
      <w:r w:rsidRPr="00AC3AFD">
        <w:rPr>
          <w:sz w:val="28"/>
          <w:szCs w:val="28"/>
        </w:rPr>
        <w:t xml:space="preserve"> пункта 2 статьи 39.</w:t>
      </w:r>
      <w:r>
        <w:rPr>
          <w:sz w:val="28"/>
          <w:szCs w:val="28"/>
        </w:rPr>
        <w:t>10</w:t>
      </w:r>
      <w:r w:rsidRPr="00AC3AFD">
        <w:rPr>
          <w:sz w:val="28"/>
          <w:szCs w:val="28"/>
        </w:rPr>
        <w:t xml:space="preserve"> Земельного кодекса РФ)</w:t>
      </w:r>
      <w:r>
        <w:rPr>
          <w:sz w:val="28"/>
          <w:szCs w:val="28"/>
        </w:rPr>
        <w:t>;</w:t>
      </w:r>
      <w:r w:rsidR="00D122B6" w:rsidRPr="00F61DB9">
        <w:rPr>
          <w:sz w:val="28"/>
          <w:szCs w:val="28"/>
        </w:rPr>
        <w:t>»</w:t>
      </w:r>
      <w:r w:rsidR="006F52B1">
        <w:rPr>
          <w:sz w:val="28"/>
          <w:szCs w:val="28"/>
        </w:rPr>
        <w:t>.</w:t>
      </w:r>
    </w:p>
    <w:p w:rsidR="00696C3E" w:rsidRDefault="00696C3E" w:rsidP="00CB6D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F52B1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5E6099">
        <w:rPr>
          <w:sz w:val="28"/>
          <w:szCs w:val="28"/>
        </w:rPr>
        <w:t>П</w:t>
      </w:r>
      <w:r>
        <w:rPr>
          <w:sz w:val="28"/>
          <w:szCs w:val="28"/>
        </w:rPr>
        <w:t>ункт 3.2.</w:t>
      </w:r>
      <w:r w:rsidR="00131906">
        <w:rPr>
          <w:sz w:val="28"/>
          <w:szCs w:val="28"/>
        </w:rPr>
        <w:t xml:space="preserve">4 </w:t>
      </w:r>
      <w:r w:rsidR="00E834D5">
        <w:rPr>
          <w:sz w:val="28"/>
          <w:szCs w:val="28"/>
        </w:rPr>
        <w:t>дополнить вторым абзацем следующего содержания</w:t>
      </w:r>
      <w:r>
        <w:rPr>
          <w:sz w:val="28"/>
          <w:szCs w:val="28"/>
        </w:rPr>
        <w:t>:</w:t>
      </w:r>
    </w:p>
    <w:p w:rsidR="00491FED" w:rsidRDefault="00696C3E" w:rsidP="00E834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834D5" w:rsidRPr="00E834D5">
        <w:rPr>
          <w:color w:val="000000"/>
          <w:sz w:val="28"/>
          <w:szCs w:val="28"/>
          <w:shd w:val="clear" w:color="auto" w:fill="FFFFFF"/>
        </w:rPr>
        <w:t>Письменный отказ в приеме документов готовится в форме письма на бланке Ивановского городского комитета по управлению имуществом и подписывается лицом, уполномоченным Администрацией города Иванова по доверенности, в рамках своих полномочий</w:t>
      </w:r>
      <w:r w:rsidR="00E834D5">
        <w:rPr>
          <w:rFonts w:ascii="Calibri" w:hAnsi="Calibri"/>
          <w:color w:val="000000"/>
          <w:sz w:val="27"/>
          <w:szCs w:val="27"/>
          <w:shd w:val="clear" w:color="auto" w:fill="FFFFFF"/>
        </w:rPr>
        <w:t>.</w:t>
      </w:r>
      <w:r>
        <w:rPr>
          <w:sz w:val="28"/>
          <w:szCs w:val="28"/>
        </w:rPr>
        <w:t>»</w:t>
      </w:r>
      <w:r w:rsidR="00491FED">
        <w:rPr>
          <w:sz w:val="28"/>
          <w:szCs w:val="28"/>
        </w:rPr>
        <w:t>.</w:t>
      </w:r>
    </w:p>
    <w:p w:rsidR="00131906" w:rsidRDefault="00491FED" w:rsidP="00491F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3D95">
        <w:rPr>
          <w:sz w:val="28"/>
          <w:szCs w:val="28"/>
        </w:rPr>
        <w:t>2.</w:t>
      </w:r>
      <w:r w:rsidR="006F52B1">
        <w:rPr>
          <w:sz w:val="28"/>
          <w:szCs w:val="28"/>
        </w:rPr>
        <w:t>8</w:t>
      </w:r>
      <w:r w:rsidRPr="00B43D9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31906">
        <w:rPr>
          <w:sz w:val="28"/>
          <w:szCs w:val="28"/>
        </w:rPr>
        <w:t>Раздел 3.3 изложить в новой редакции:</w:t>
      </w:r>
    </w:p>
    <w:p w:rsidR="00131906" w:rsidRPr="00131906" w:rsidRDefault="00131906" w:rsidP="00131906">
      <w:pPr>
        <w:ind w:firstLine="709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«</w:t>
      </w:r>
      <w:r w:rsidRPr="00131906">
        <w:rPr>
          <w:sz w:val="28"/>
          <w:szCs w:val="28"/>
        </w:rPr>
        <w:t>3.3.1. Основанием для начала административной процедуры является регистрация поступившего в Комитет заявления.</w:t>
      </w:r>
    </w:p>
    <w:p w:rsidR="00131906" w:rsidRDefault="00131906" w:rsidP="00131906">
      <w:pPr>
        <w:ind w:firstLine="709"/>
        <w:jc w:val="both"/>
        <w:rPr>
          <w:sz w:val="28"/>
          <w:szCs w:val="28"/>
        </w:rPr>
      </w:pPr>
      <w:r w:rsidRPr="00131906">
        <w:rPr>
          <w:sz w:val="28"/>
          <w:szCs w:val="28"/>
        </w:rPr>
        <w:t xml:space="preserve">3.3.2. Копии заявления и прилагаемые к нему документы в течение одного рабочего дня со дня регистрации заявления в Комитете посредством </w:t>
      </w:r>
      <w:r>
        <w:rPr>
          <w:sz w:val="28"/>
          <w:szCs w:val="28"/>
        </w:rPr>
        <w:t>«</w:t>
      </w:r>
      <w:r w:rsidRPr="00131906">
        <w:rPr>
          <w:sz w:val="28"/>
          <w:szCs w:val="28"/>
        </w:rPr>
        <w:t>СЭДО</w:t>
      </w:r>
      <w:r>
        <w:rPr>
          <w:sz w:val="28"/>
          <w:szCs w:val="28"/>
        </w:rPr>
        <w:t>»</w:t>
      </w:r>
      <w:r w:rsidRPr="00131906">
        <w:rPr>
          <w:sz w:val="28"/>
          <w:szCs w:val="28"/>
        </w:rPr>
        <w:t xml:space="preserve"> направляются в Управление.</w:t>
      </w:r>
    </w:p>
    <w:p w:rsidR="00F417DF" w:rsidRPr="00131906" w:rsidRDefault="00F417DF" w:rsidP="00F417DF">
      <w:pPr>
        <w:ind w:firstLine="709"/>
        <w:jc w:val="both"/>
        <w:rPr>
          <w:rFonts w:ascii="Verdana" w:hAnsi="Verdana"/>
          <w:sz w:val="28"/>
          <w:szCs w:val="28"/>
        </w:rPr>
      </w:pPr>
      <w:r w:rsidRPr="00131906">
        <w:rPr>
          <w:sz w:val="28"/>
          <w:szCs w:val="28"/>
        </w:rPr>
        <w:t xml:space="preserve">3.3.3. Управление в течение трех рабочих дней со дня получения из Комитета заявления и документов, необходимых для оказания муниципальной услуги, в рамках своих полномочий проверяет наличие (отсутствие) оснований для отказа в </w:t>
      </w:r>
      <w:r>
        <w:rPr>
          <w:sz w:val="28"/>
          <w:szCs w:val="28"/>
        </w:rPr>
        <w:t>предоставлении земельного участка без торгов, связанных с содержанием градостроительной документации и иной находящейся в распоряжении Управления документации, из числа предусмотренных пунктом 2.12 настоящего Регламента</w:t>
      </w:r>
      <w:r w:rsidRPr="00131906">
        <w:rPr>
          <w:sz w:val="28"/>
          <w:szCs w:val="28"/>
        </w:rPr>
        <w:t xml:space="preserve">, и направляет в Комитет посредством </w:t>
      </w:r>
      <w:r>
        <w:rPr>
          <w:sz w:val="28"/>
          <w:szCs w:val="28"/>
        </w:rPr>
        <w:t>«</w:t>
      </w:r>
      <w:r w:rsidRPr="00131906">
        <w:rPr>
          <w:sz w:val="28"/>
          <w:szCs w:val="28"/>
        </w:rPr>
        <w:t>СЭДО</w:t>
      </w:r>
      <w:r>
        <w:rPr>
          <w:sz w:val="28"/>
          <w:szCs w:val="28"/>
        </w:rPr>
        <w:t>»</w:t>
      </w:r>
      <w:r w:rsidRPr="00131906">
        <w:rPr>
          <w:sz w:val="28"/>
          <w:szCs w:val="28"/>
        </w:rPr>
        <w:t xml:space="preserve"> письменное сообщение, подписанное начальником Управления, с обоснованием имеющихся оснований для отказа</w:t>
      </w:r>
      <w:r>
        <w:rPr>
          <w:sz w:val="28"/>
          <w:szCs w:val="28"/>
        </w:rPr>
        <w:t xml:space="preserve"> в предоставлении участка</w:t>
      </w:r>
      <w:r w:rsidRPr="00131906">
        <w:rPr>
          <w:sz w:val="28"/>
          <w:szCs w:val="28"/>
        </w:rPr>
        <w:t xml:space="preserve"> либо их отсутствием</w:t>
      </w:r>
      <w:r>
        <w:rPr>
          <w:sz w:val="28"/>
          <w:szCs w:val="28"/>
        </w:rPr>
        <w:t>.</w:t>
      </w:r>
    </w:p>
    <w:p w:rsidR="00131906" w:rsidRPr="00131906" w:rsidRDefault="00F417DF" w:rsidP="00131906">
      <w:pPr>
        <w:ind w:firstLine="709"/>
        <w:jc w:val="both"/>
        <w:rPr>
          <w:rFonts w:ascii="Verdana" w:hAnsi="Verdana"/>
          <w:sz w:val="28"/>
          <w:szCs w:val="28"/>
        </w:rPr>
      </w:pPr>
      <w:r w:rsidRPr="00131906">
        <w:rPr>
          <w:sz w:val="28"/>
          <w:szCs w:val="28"/>
        </w:rPr>
        <w:t xml:space="preserve">3.3.4. </w:t>
      </w:r>
      <w:r w:rsidR="00131906" w:rsidRPr="00131906">
        <w:rPr>
          <w:sz w:val="28"/>
          <w:szCs w:val="28"/>
        </w:rPr>
        <w:t>Руководитель структурного подразделения Комитета в течение одного рабочего дня со дня регистрации заявления назначает специалиста Комитета для рассмотрения поступившего заявления.</w:t>
      </w:r>
    </w:p>
    <w:p w:rsidR="00131906" w:rsidRDefault="00F417DF" w:rsidP="00131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3.3.5 </w:t>
      </w:r>
      <w:r w:rsidR="00131906" w:rsidRPr="00131906">
        <w:rPr>
          <w:sz w:val="28"/>
          <w:szCs w:val="28"/>
        </w:rPr>
        <w:t>Специалист Комитета в течение двух рабочих дней со дня регистрации заявления проводит проверку наличия в заявлении необходимых сведений и комплектность документов, указанных в </w:t>
      </w:r>
      <w:hyperlink r:id="rId13" w:anchor="P122" w:tgtFrame="outPage" w:tooltip="Внешняя ссылка" w:history="1">
        <w:r w:rsidR="00131906" w:rsidRPr="00131906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пункт</w:t>
        </w:r>
        <w:r w:rsidR="00131906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ах</w:t>
        </w:r>
        <w:r w:rsidR="00131906" w:rsidRPr="00131906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2.7, 2.8</w:t>
        </w:r>
      </w:hyperlink>
      <w:r w:rsidR="00131906" w:rsidRPr="00131906">
        <w:rPr>
          <w:sz w:val="28"/>
          <w:szCs w:val="28"/>
        </w:rPr>
        <w:t> настоящего Регламента, которые необходимы для получения муниципальной услуги.</w:t>
      </w:r>
    </w:p>
    <w:p w:rsidR="00131906" w:rsidRPr="00131906" w:rsidRDefault="00131906" w:rsidP="00131906">
      <w:pPr>
        <w:ind w:firstLine="709"/>
        <w:jc w:val="both"/>
        <w:rPr>
          <w:rFonts w:ascii="Verdana" w:hAnsi="Verdana"/>
          <w:sz w:val="28"/>
          <w:szCs w:val="28"/>
        </w:rPr>
      </w:pPr>
      <w:r w:rsidRPr="00131906">
        <w:rPr>
          <w:sz w:val="28"/>
          <w:szCs w:val="28"/>
        </w:rPr>
        <w:t>3.3.6. В случае</w:t>
      </w:r>
      <w:r w:rsidR="00834672">
        <w:rPr>
          <w:sz w:val="28"/>
          <w:szCs w:val="28"/>
        </w:rPr>
        <w:t>,</w:t>
      </w:r>
      <w:r w:rsidRPr="00131906">
        <w:rPr>
          <w:sz w:val="28"/>
          <w:szCs w:val="28"/>
        </w:rPr>
        <w:t xml:space="preserve"> если заявление о получении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подлинность, но не подписаны электронной подписью документы, прилагаемые к заявлению, специалист Комитета в течение двух рабочих дней со дня регистрации заявления уведомляет Заявителя по электронной почте (только в случае если указанное заявление содержит адрес электронной почты) о необходимости явки на личный прием в Комитет не позднее двух рабочих дней, следующих за днем направления уведомления, для предоставления оригиналов документов, с одновременным указанием на недостающие и (или) неверно оформленные документы.</w:t>
      </w:r>
    </w:p>
    <w:p w:rsidR="00131906" w:rsidRPr="00131906" w:rsidRDefault="00131906" w:rsidP="00131906">
      <w:pPr>
        <w:ind w:firstLine="709"/>
        <w:jc w:val="both"/>
        <w:rPr>
          <w:rFonts w:ascii="Verdana" w:hAnsi="Verdana"/>
          <w:sz w:val="28"/>
          <w:szCs w:val="28"/>
        </w:rPr>
      </w:pPr>
      <w:r w:rsidRPr="00131906">
        <w:rPr>
          <w:sz w:val="28"/>
          <w:szCs w:val="28"/>
        </w:rPr>
        <w:t>3.3.7. Если Заявитель не представил оригиналы документов либо не представил недостающие и (или) верно оформле</w:t>
      </w:r>
      <w:r w:rsidR="00E60E71">
        <w:rPr>
          <w:sz w:val="28"/>
          <w:szCs w:val="28"/>
        </w:rPr>
        <w:t>нные документы, предусмотренные</w:t>
      </w:r>
      <w:r w:rsidR="00E60E71" w:rsidRPr="00131906">
        <w:rPr>
          <w:sz w:val="28"/>
          <w:szCs w:val="28"/>
        </w:rPr>
        <w:t> </w:t>
      </w:r>
      <w:hyperlink r:id="rId14" w:anchor="P122" w:tgtFrame="outPage" w:tooltip="Внешняя ссылка" w:history="1">
        <w:r w:rsidR="00E60E71" w:rsidRPr="00131906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пункт</w:t>
        </w:r>
        <w:r w:rsidR="00E60E71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ами</w:t>
        </w:r>
        <w:r w:rsidR="00E60E71" w:rsidRPr="00131906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2.7, 2.8</w:t>
        </w:r>
      </w:hyperlink>
      <w:r w:rsidR="00E60E71">
        <w:rPr>
          <w:sz w:val="28"/>
          <w:szCs w:val="28"/>
        </w:rPr>
        <w:t xml:space="preserve"> </w:t>
      </w:r>
      <w:r w:rsidRPr="00131906">
        <w:rPr>
          <w:sz w:val="28"/>
          <w:szCs w:val="28"/>
        </w:rPr>
        <w:t>настоящего Регламента, в течение двух рабочих дней с момента направления уведомления, документы считаются непредоставленными. В соответствии с </w:t>
      </w:r>
      <w:hyperlink r:id="rId15" w:anchor="P160" w:tgtFrame="outPage" w:tooltip="Внешняя ссылка" w:history="1">
        <w:r w:rsidR="00E60E71" w:rsidRPr="00E60E71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пунктом</w:t>
        </w:r>
      </w:hyperlink>
      <w:r w:rsidR="00E60E71" w:rsidRPr="00E60E71">
        <w:rPr>
          <w:sz w:val="28"/>
          <w:szCs w:val="28"/>
        </w:rPr>
        <w:t xml:space="preserve"> 3.2.4</w:t>
      </w:r>
      <w:r w:rsidRPr="00131906">
        <w:rPr>
          <w:sz w:val="28"/>
          <w:szCs w:val="28"/>
        </w:rPr>
        <w:t> настоящего Регламента Заявителю направляется письменный отказ в приеме документов с обоснованием причин такого отказа.</w:t>
      </w:r>
    </w:p>
    <w:p w:rsidR="00131906" w:rsidRDefault="00131906" w:rsidP="00131906">
      <w:pPr>
        <w:ind w:firstLine="709"/>
        <w:jc w:val="both"/>
        <w:rPr>
          <w:sz w:val="28"/>
          <w:szCs w:val="28"/>
        </w:rPr>
      </w:pPr>
      <w:r w:rsidRPr="00131906">
        <w:rPr>
          <w:sz w:val="28"/>
          <w:szCs w:val="28"/>
        </w:rPr>
        <w:t>3.3.8. Если Заявителем самостоятельно не представлены документы, предусмотренные </w:t>
      </w:r>
      <w:hyperlink r:id="rId16" w:anchor="P153" w:tgtFrame="outPage" w:tooltip="Внешняя ссылка" w:history="1">
        <w:r w:rsidRPr="00E60E71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пунктом 2.10</w:t>
        </w:r>
      </w:hyperlink>
      <w:r w:rsidRPr="00131906">
        <w:rPr>
          <w:sz w:val="28"/>
          <w:szCs w:val="28"/>
        </w:rPr>
        <w:t> настоящего Регламента, специалист Комитета в течение двух рабочих дней со дня регистрации заявления направляет в порядке межведомственного взаимодействия запросы в органы, уполномоченные на предоставление соответствующих сведений.</w:t>
      </w:r>
    </w:p>
    <w:p w:rsidR="00131906" w:rsidRPr="00131906" w:rsidRDefault="00131906" w:rsidP="00131906">
      <w:pPr>
        <w:ind w:firstLine="709"/>
        <w:jc w:val="both"/>
        <w:rPr>
          <w:rFonts w:ascii="Verdana" w:hAnsi="Verdana"/>
          <w:sz w:val="28"/>
          <w:szCs w:val="28"/>
        </w:rPr>
      </w:pPr>
      <w:bookmarkStart w:id="0" w:name="P315"/>
      <w:bookmarkEnd w:id="0"/>
      <w:r w:rsidRPr="00131906">
        <w:rPr>
          <w:sz w:val="28"/>
          <w:szCs w:val="28"/>
        </w:rPr>
        <w:t>3.3.9. Максимальный срок выполнения административной процедуры составляет 1</w:t>
      </w:r>
      <w:r w:rsidR="002162BC">
        <w:rPr>
          <w:sz w:val="28"/>
          <w:szCs w:val="28"/>
        </w:rPr>
        <w:t>0</w:t>
      </w:r>
      <w:r w:rsidRPr="00131906">
        <w:rPr>
          <w:sz w:val="28"/>
          <w:szCs w:val="28"/>
        </w:rPr>
        <w:t xml:space="preserve"> календарных дней.</w:t>
      </w:r>
      <w:r w:rsidR="002162BC">
        <w:rPr>
          <w:sz w:val="28"/>
          <w:szCs w:val="28"/>
        </w:rPr>
        <w:t>»</w:t>
      </w:r>
      <w:r w:rsidR="00C3031E">
        <w:rPr>
          <w:sz w:val="28"/>
          <w:szCs w:val="28"/>
        </w:rPr>
        <w:t>.</w:t>
      </w:r>
    </w:p>
    <w:p w:rsidR="006A501A" w:rsidRDefault="00487B2A" w:rsidP="006A5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501A">
        <w:rPr>
          <w:sz w:val="28"/>
          <w:szCs w:val="28"/>
        </w:rPr>
        <w:t>2.</w:t>
      </w:r>
      <w:r w:rsidR="006F52B1">
        <w:rPr>
          <w:sz w:val="28"/>
          <w:szCs w:val="28"/>
        </w:rPr>
        <w:t>9</w:t>
      </w:r>
      <w:r w:rsidR="006A501A">
        <w:rPr>
          <w:sz w:val="28"/>
          <w:szCs w:val="28"/>
        </w:rPr>
        <w:t>. В пункте 3.4.4 слова «10 дней» заменить словами «5 дней».</w:t>
      </w:r>
    </w:p>
    <w:p w:rsidR="00FC7163" w:rsidRPr="00302CCC" w:rsidRDefault="0077205A" w:rsidP="00B43D9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FC7163" w:rsidRPr="00302CCC">
        <w:rPr>
          <w:color w:val="000000"/>
          <w:sz w:val="28"/>
          <w:szCs w:val="28"/>
        </w:rPr>
        <w:t>2. Настоящее постановление вступает в силу со дня официального опубликования.</w:t>
      </w:r>
    </w:p>
    <w:p w:rsidR="00FC7163" w:rsidRPr="00302CCC" w:rsidRDefault="00FC7163" w:rsidP="00FC71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2CCC">
        <w:rPr>
          <w:color w:val="000000"/>
          <w:sz w:val="28"/>
          <w:szCs w:val="28"/>
        </w:rPr>
        <w:t>3.  </w:t>
      </w:r>
      <w:r w:rsidRPr="00302CCC">
        <w:rPr>
          <w:bCs/>
          <w:color w:val="000000"/>
          <w:sz w:val="28"/>
          <w:szCs w:val="28"/>
        </w:rPr>
        <w:t xml:space="preserve">Опубликовать настоящее постановление </w:t>
      </w:r>
      <w:r w:rsidRPr="00302CCC">
        <w:rPr>
          <w:color w:val="000000"/>
          <w:sz w:val="28"/>
          <w:szCs w:val="28"/>
        </w:rPr>
        <w:t xml:space="preserve">в сборнике «Правовой вестник города Иванова» </w:t>
      </w:r>
      <w:r w:rsidRPr="00302CCC">
        <w:rPr>
          <w:bCs/>
          <w:color w:val="000000"/>
          <w:sz w:val="28"/>
          <w:szCs w:val="28"/>
        </w:rPr>
        <w:t>и разместить на официальном сайте Администрации города Иванова в сети «Интернет».</w:t>
      </w:r>
    </w:p>
    <w:p w:rsidR="00FC7163" w:rsidRDefault="00FC7163" w:rsidP="00FC7163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302CCC">
        <w:rPr>
          <w:color w:val="000000"/>
          <w:sz w:val="28"/>
          <w:szCs w:val="28"/>
        </w:rPr>
        <w:tab/>
      </w:r>
    </w:p>
    <w:p w:rsidR="00D263F3" w:rsidRDefault="00D263F3" w:rsidP="00FC7163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</w:p>
    <w:p w:rsidR="00D263F3" w:rsidRPr="00302CCC" w:rsidRDefault="00D263F3" w:rsidP="00FC7163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</w:p>
    <w:p w:rsidR="00FC7163" w:rsidRPr="00302CCC" w:rsidRDefault="00FC7163" w:rsidP="00FC7163">
      <w:pPr>
        <w:tabs>
          <w:tab w:val="left" w:pos="720"/>
          <w:tab w:val="left" w:pos="900"/>
          <w:tab w:val="left" w:pos="1080"/>
        </w:tabs>
        <w:jc w:val="both"/>
        <w:rPr>
          <w:color w:val="000000"/>
          <w:sz w:val="28"/>
          <w:szCs w:val="28"/>
        </w:rPr>
      </w:pPr>
    </w:p>
    <w:p w:rsidR="00343A49" w:rsidRDefault="00FC7163" w:rsidP="00411800">
      <w:pPr>
        <w:jc w:val="both"/>
        <w:rPr>
          <w:color w:val="000000"/>
          <w:sz w:val="28"/>
          <w:szCs w:val="28"/>
        </w:rPr>
      </w:pPr>
      <w:r w:rsidRPr="00302CCC">
        <w:rPr>
          <w:color w:val="000000"/>
          <w:sz w:val="28"/>
          <w:szCs w:val="28"/>
        </w:rPr>
        <w:t>Глава города Иванова                                                                      В.Н. Шарыпов</w:t>
      </w:r>
    </w:p>
    <w:sectPr w:rsidR="00343A49" w:rsidSect="003158D2">
      <w:headerReference w:type="default" r:id="rId1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E88" w:rsidRDefault="000E5E88" w:rsidP="007B1112">
      <w:r>
        <w:separator/>
      </w:r>
    </w:p>
  </w:endnote>
  <w:endnote w:type="continuationSeparator" w:id="0">
    <w:p w:rsidR="000E5E88" w:rsidRDefault="000E5E88" w:rsidP="007B1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E88" w:rsidRDefault="000E5E88" w:rsidP="007B1112">
      <w:r>
        <w:separator/>
      </w:r>
    </w:p>
  </w:footnote>
  <w:footnote w:type="continuationSeparator" w:id="0">
    <w:p w:rsidR="000E5E88" w:rsidRDefault="000E5E88" w:rsidP="007B11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E88" w:rsidRDefault="00D0226B">
    <w:pPr>
      <w:pStyle w:val="a9"/>
      <w:jc w:val="right"/>
    </w:pPr>
    <w:fldSimple w:instr=" PAGE   \* MERGEFORMAT ">
      <w:r w:rsidR="00270151">
        <w:rPr>
          <w:noProof/>
        </w:rPr>
        <w:t>5</w:t>
      </w:r>
    </w:fldSimple>
  </w:p>
  <w:p w:rsidR="000E5E88" w:rsidRDefault="000E5E8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F4ADD"/>
    <w:multiLevelType w:val="hybridMultilevel"/>
    <w:tmpl w:val="7D6E4502"/>
    <w:lvl w:ilvl="0" w:tplc="8E828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FE34F1"/>
    <w:multiLevelType w:val="hybridMultilevel"/>
    <w:tmpl w:val="04C20162"/>
    <w:lvl w:ilvl="0" w:tplc="3A48680C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2BD44A6"/>
    <w:multiLevelType w:val="hybridMultilevel"/>
    <w:tmpl w:val="4028D1E2"/>
    <w:lvl w:ilvl="0" w:tplc="95E2685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D40CB9"/>
    <w:multiLevelType w:val="hybridMultilevel"/>
    <w:tmpl w:val="6C848462"/>
    <w:lvl w:ilvl="0" w:tplc="FAAAF9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8416CF"/>
    <w:multiLevelType w:val="multilevel"/>
    <w:tmpl w:val="CE18F114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79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20" w:hanging="1800"/>
      </w:pPr>
      <w:rPr>
        <w:rFonts w:hint="default"/>
      </w:rPr>
    </w:lvl>
  </w:abstractNum>
  <w:abstractNum w:abstractNumId="5">
    <w:nsid w:val="45BB6990"/>
    <w:multiLevelType w:val="hybridMultilevel"/>
    <w:tmpl w:val="31E6AEEE"/>
    <w:lvl w:ilvl="0" w:tplc="A81A5D9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D35881"/>
    <w:multiLevelType w:val="hybridMultilevel"/>
    <w:tmpl w:val="8C5AF234"/>
    <w:lvl w:ilvl="0" w:tplc="17D8F8E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F3E1862"/>
    <w:multiLevelType w:val="hybridMultilevel"/>
    <w:tmpl w:val="FA64551A"/>
    <w:lvl w:ilvl="0" w:tplc="2F9C01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7951CFD"/>
    <w:multiLevelType w:val="multilevel"/>
    <w:tmpl w:val="510A5F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77DD37A4"/>
    <w:multiLevelType w:val="hybridMultilevel"/>
    <w:tmpl w:val="53DA65A6"/>
    <w:lvl w:ilvl="0" w:tplc="057A6FE8">
      <w:start w:val="1"/>
      <w:numFmt w:val="decimal"/>
      <w:lvlText w:val="%1."/>
      <w:lvlJc w:val="left"/>
      <w:pPr>
        <w:ind w:left="322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945" w:hanging="360"/>
      </w:pPr>
    </w:lvl>
    <w:lvl w:ilvl="2" w:tplc="0419001B" w:tentative="1">
      <w:start w:val="1"/>
      <w:numFmt w:val="lowerRoman"/>
      <w:lvlText w:val="%3."/>
      <w:lvlJc w:val="right"/>
      <w:pPr>
        <w:ind w:left="4665" w:hanging="180"/>
      </w:pPr>
    </w:lvl>
    <w:lvl w:ilvl="3" w:tplc="0419000F" w:tentative="1">
      <w:start w:val="1"/>
      <w:numFmt w:val="decimal"/>
      <w:lvlText w:val="%4."/>
      <w:lvlJc w:val="left"/>
      <w:pPr>
        <w:ind w:left="5385" w:hanging="360"/>
      </w:pPr>
    </w:lvl>
    <w:lvl w:ilvl="4" w:tplc="04190019" w:tentative="1">
      <w:start w:val="1"/>
      <w:numFmt w:val="lowerLetter"/>
      <w:lvlText w:val="%5."/>
      <w:lvlJc w:val="left"/>
      <w:pPr>
        <w:ind w:left="6105" w:hanging="360"/>
      </w:pPr>
    </w:lvl>
    <w:lvl w:ilvl="5" w:tplc="0419001B" w:tentative="1">
      <w:start w:val="1"/>
      <w:numFmt w:val="lowerRoman"/>
      <w:lvlText w:val="%6."/>
      <w:lvlJc w:val="right"/>
      <w:pPr>
        <w:ind w:left="6825" w:hanging="180"/>
      </w:pPr>
    </w:lvl>
    <w:lvl w:ilvl="6" w:tplc="0419000F" w:tentative="1">
      <w:start w:val="1"/>
      <w:numFmt w:val="decimal"/>
      <w:lvlText w:val="%7."/>
      <w:lvlJc w:val="left"/>
      <w:pPr>
        <w:ind w:left="7545" w:hanging="360"/>
      </w:pPr>
    </w:lvl>
    <w:lvl w:ilvl="7" w:tplc="04190019" w:tentative="1">
      <w:start w:val="1"/>
      <w:numFmt w:val="lowerLetter"/>
      <w:lvlText w:val="%8."/>
      <w:lvlJc w:val="left"/>
      <w:pPr>
        <w:ind w:left="8265" w:hanging="360"/>
      </w:pPr>
    </w:lvl>
    <w:lvl w:ilvl="8" w:tplc="0419001B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10">
    <w:nsid w:val="7DA27C56"/>
    <w:multiLevelType w:val="hybridMultilevel"/>
    <w:tmpl w:val="0E7C01D8"/>
    <w:lvl w:ilvl="0" w:tplc="A844E30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10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67E8"/>
    <w:rsid w:val="00000F2F"/>
    <w:rsid w:val="00005B8D"/>
    <w:rsid w:val="00006400"/>
    <w:rsid w:val="000138A0"/>
    <w:rsid w:val="000233C5"/>
    <w:rsid w:val="00032CA1"/>
    <w:rsid w:val="00034296"/>
    <w:rsid w:val="000358E2"/>
    <w:rsid w:val="00040831"/>
    <w:rsid w:val="00040CBA"/>
    <w:rsid w:val="00044BA5"/>
    <w:rsid w:val="000513E2"/>
    <w:rsid w:val="000525B9"/>
    <w:rsid w:val="00053044"/>
    <w:rsid w:val="00057A0D"/>
    <w:rsid w:val="000643CD"/>
    <w:rsid w:val="00065D46"/>
    <w:rsid w:val="000708D3"/>
    <w:rsid w:val="00071DA3"/>
    <w:rsid w:val="00074650"/>
    <w:rsid w:val="000758CD"/>
    <w:rsid w:val="0007694F"/>
    <w:rsid w:val="0008426A"/>
    <w:rsid w:val="00090C1A"/>
    <w:rsid w:val="00091C65"/>
    <w:rsid w:val="00092536"/>
    <w:rsid w:val="00093D9F"/>
    <w:rsid w:val="000A428F"/>
    <w:rsid w:val="000A7635"/>
    <w:rsid w:val="000B15F3"/>
    <w:rsid w:val="000B1C5A"/>
    <w:rsid w:val="000B2AC2"/>
    <w:rsid w:val="000B3776"/>
    <w:rsid w:val="000C0340"/>
    <w:rsid w:val="000C60C1"/>
    <w:rsid w:val="000D09DA"/>
    <w:rsid w:val="000D15A9"/>
    <w:rsid w:val="000D2A89"/>
    <w:rsid w:val="000D7116"/>
    <w:rsid w:val="000E5E88"/>
    <w:rsid w:val="000E602B"/>
    <w:rsid w:val="000F030E"/>
    <w:rsid w:val="000F1661"/>
    <w:rsid w:val="000F3B6E"/>
    <w:rsid w:val="000F41EF"/>
    <w:rsid w:val="000F71C2"/>
    <w:rsid w:val="000F760A"/>
    <w:rsid w:val="00102DBA"/>
    <w:rsid w:val="00102F8F"/>
    <w:rsid w:val="001031BE"/>
    <w:rsid w:val="001040FD"/>
    <w:rsid w:val="00110C04"/>
    <w:rsid w:val="001131A7"/>
    <w:rsid w:val="00115178"/>
    <w:rsid w:val="00117904"/>
    <w:rsid w:val="00120A03"/>
    <w:rsid w:val="0012106B"/>
    <w:rsid w:val="001248CD"/>
    <w:rsid w:val="00126425"/>
    <w:rsid w:val="00127BC2"/>
    <w:rsid w:val="00127C99"/>
    <w:rsid w:val="00131906"/>
    <w:rsid w:val="001322CC"/>
    <w:rsid w:val="001406EF"/>
    <w:rsid w:val="001501E7"/>
    <w:rsid w:val="00152236"/>
    <w:rsid w:val="00153019"/>
    <w:rsid w:val="001700BE"/>
    <w:rsid w:val="00172B0D"/>
    <w:rsid w:val="00173DC1"/>
    <w:rsid w:val="00173EEF"/>
    <w:rsid w:val="00177C75"/>
    <w:rsid w:val="001858EF"/>
    <w:rsid w:val="00192E22"/>
    <w:rsid w:val="001A05FC"/>
    <w:rsid w:val="001A2022"/>
    <w:rsid w:val="001A457E"/>
    <w:rsid w:val="001B0CE2"/>
    <w:rsid w:val="001B0D07"/>
    <w:rsid w:val="001B0D84"/>
    <w:rsid w:val="001B439C"/>
    <w:rsid w:val="001B6D32"/>
    <w:rsid w:val="001C09B7"/>
    <w:rsid w:val="001C3BA7"/>
    <w:rsid w:val="001C53DA"/>
    <w:rsid w:val="001C63C5"/>
    <w:rsid w:val="001D59C6"/>
    <w:rsid w:val="001D5C9E"/>
    <w:rsid w:val="001E04EF"/>
    <w:rsid w:val="001E29BB"/>
    <w:rsid w:val="001F2349"/>
    <w:rsid w:val="001F2D6B"/>
    <w:rsid w:val="001F52BF"/>
    <w:rsid w:val="001F6641"/>
    <w:rsid w:val="001F77B8"/>
    <w:rsid w:val="00201408"/>
    <w:rsid w:val="00203A5E"/>
    <w:rsid w:val="00203C00"/>
    <w:rsid w:val="00204E86"/>
    <w:rsid w:val="002056F9"/>
    <w:rsid w:val="002162BC"/>
    <w:rsid w:val="002167E8"/>
    <w:rsid w:val="00223B96"/>
    <w:rsid w:val="00226683"/>
    <w:rsid w:val="00230900"/>
    <w:rsid w:val="00234755"/>
    <w:rsid w:val="00234B57"/>
    <w:rsid w:val="00236A68"/>
    <w:rsid w:val="00237B98"/>
    <w:rsid w:val="002453CD"/>
    <w:rsid w:val="00251585"/>
    <w:rsid w:val="00257651"/>
    <w:rsid w:val="00257ED5"/>
    <w:rsid w:val="00262CE2"/>
    <w:rsid w:val="00270151"/>
    <w:rsid w:val="00270949"/>
    <w:rsid w:val="00277C2B"/>
    <w:rsid w:val="002827CC"/>
    <w:rsid w:val="00293450"/>
    <w:rsid w:val="002A0132"/>
    <w:rsid w:val="002A1E1C"/>
    <w:rsid w:val="002A387C"/>
    <w:rsid w:val="002A39A6"/>
    <w:rsid w:val="002A6A80"/>
    <w:rsid w:val="002A6F87"/>
    <w:rsid w:val="002B34B6"/>
    <w:rsid w:val="002B3698"/>
    <w:rsid w:val="002B4DD9"/>
    <w:rsid w:val="002B6281"/>
    <w:rsid w:val="002B63A1"/>
    <w:rsid w:val="002D222A"/>
    <w:rsid w:val="002D7F9C"/>
    <w:rsid w:val="002E1148"/>
    <w:rsid w:val="002E601C"/>
    <w:rsid w:val="002F171D"/>
    <w:rsid w:val="002F1E3C"/>
    <w:rsid w:val="002F54E8"/>
    <w:rsid w:val="00304735"/>
    <w:rsid w:val="00311287"/>
    <w:rsid w:val="003158D2"/>
    <w:rsid w:val="00316F72"/>
    <w:rsid w:val="00326837"/>
    <w:rsid w:val="003376C7"/>
    <w:rsid w:val="003419C4"/>
    <w:rsid w:val="00343A49"/>
    <w:rsid w:val="00347BE0"/>
    <w:rsid w:val="00357711"/>
    <w:rsid w:val="00360CFB"/>
    <w:rsid w:val="00363F80"/>
    <w:rsid w:val="00363F85"/>
    <w:rsid w:val="00365BDF"/>
    <w:rsid w:val="00371B3A"/>
    <w:rsid w:val="00374537"/>
    <w:rsid w:val="003757A1"/>
    <w:rsid w:val="00377C09"/>
    <w:rsid w:val="0038400E"/>
    <w:rsid w:val="00386ECC"/>
    <w:rsid w:val="003873FE"/>
    <w:rsid w:val="00387940"/>
    <w:rsid w:val="003928F5"/>
    <w:rsid w:val="00397406"/>
    <w:rsid w:val="003A126A"/>
    <w:rsid w:val="003A77C6"/>
    <w:rsid w:val="003B43BD"/>
    <w:rsid w:val="003B5B54"/>
    <w:rsid w:val="003C0180"/>
    <w:rsid w:val="003C09EA"/>
    <w:rsid w:val="003C1B4A"/>
    <w:rsid w:val="003C2EC8"/>
    <w:rsid w:val="003C3AC2"/>
    <w:rsid w:val="003C4628"/>
    <w:rsid w:val="003E01F2"/>
    <w:rsid w:val="003E451D"/>
    <w:rsid w:val="003E734B"/>
    <w:rsid w:val="003E7E47"/>
    <w:rsid w:val="003F1908"/>
    <w:rsid w:val="003F377E"/>
    <w:rsid w:val="00404B0D"/>
    <w:rsid w:val="0040655E"/>
    <w:rsid w:val="00410282"/>
    <w:rsid w:val="004102C3"/>
    <w:rsid w:val="00411476"/>
    <w:rsid w:val="00411800"/>
    <w:rsid w:val="004149B6"/>
    <w:rsid w:val="00416AD6"/>
    <w:rsid w:val="0042490B"/>
    <w:rsid w:val="00430FCB"/>
    <w:rsid w:val="00431A37"/>
    <w:rsid w:val="004338C2"/>
    <w:rsid w:val="00435538"/>
    <w:rsid w:val="004429C1"/>
    <w:rsid w:val="00443589"/>
    <w:rsid w:val="00445AAF"/>
    <w:rsid w:val="00453C45"/>
    <w:rsid w:val="00456F00"/>
    <w:rsid w:val="00463AD7"/>
    <w:rsid w:val="004664B4"/>
    <w:rsid w:val="004771AF"/>
    <w:rsid w:val="004775C1"/>
    <w:rsid w:val="00481E01"/>
    <w:rsid w:val="00487B2A"/>
    <w:rsid w:val="00491FED"/>
    <w:rsid w:val="0049518C"/>
    <w:rsid w:val="00496DD6"/>
    <w:rsid w:val="00497FAE"/>
    <w:rsid w:val="004A350A"/>
    <w:rsid w:val="004A375B"/>
    <w:rsid w:val="004A42E7"/>
    <w:rsid w:val="004A5181"/>
    <w:rsid w:val="004A54FA"/>
    <w:rsid w:val="004B3893"/>
    <w:rsid w:val="004B45C5"/>
    <w:rsid w:val="004B610D"/>
    <w:rsid w:val="004B731A"/>
    <w:rsid w:val="004C1B21"/>
    <w:rsid w:val="004C4868"/>
    <w:rsid w:val="004C4AE9"/>
    <w:rsid w:val="004C5059"/>
    <w:rsid w:val="004D2274"/>
    <w:rsid w:val="004D2958"/>
    <w:rsid w:val="004D7117"/>
    <w:rsid w:val="004E0D85"/>
    <w:rsid w:val="004E1C69"/>
    <w:rsid w:val="004E5C34"/>
    <w:rsid w:val="004F1F28"/>
    <w:rsid w:val="005046C6"/>
    <w:rsid w:val="0050651C"/>
    <w:rsid w:val="00515D45"/>
    <w:rsid w:val="00515F3E"/>
    <w:rsid w:val="00520BDA"/>
    <w:rsid w:val="00521483"/>
    <w:rsid w:val="005239C3"/>
    <w:rsid w:val="00526C10"/>
    <w:rsid w:val="00530891"/>
    <w:rsid w:val="00530B4C"/>
    <w:rsid w:val="0053697D"/>
    <w:rsid w:val="00536FF1"/>
    <w:rsid w:val="00542E82"/>
    <w:rsid w:val="005466DC"/>
    <w:rsid w:val="005471A7"/>
    <w:rsid w:val="00554440"/>
    <w:rsid w:val="00555534"/>
    <w:rsid w:val="00560DFA"/>
    <w:rsid w:val="00563097"/>
    <w:rsid w:val="00563465"/>
    <w:rsid w:val="0056515B"/>
    <w:rsid w:val="005701A0"/>
    <w:rsid w:val="00572446"/>
    <w:rsid w:val="00574E21"/>
    <w:rsid w:val="005770E7"/>
    <w:rsid w:val="005812A1"/>
    <w:rsid w:val="00581A1A"/>
    <w:rsid w:val="005835DA"/>
    <w:rsid w:val="00585332"/>
    <w:rsid w:val="00585B54"/>
    <w:rsid w:val="005878B1"/>
    <w:rsid w:val="005977F6"/>
    <w:rsid w:val="005A1DC5"/>
    <w:rsid w:val="005A70B7"/>
    <w:rsid w:val="005B38F5"/>
    <w:rsid w:val="005B4EDD"/>
    <w:rsid w:val="005B5089"/>
    <w:rsid w:val="005B783C"/>
    <w:rsid w:val="005C5176"/>
    <w:rsid w:val="005C5880"/>
    <w:rsid w:val="005D0459"/>
    <w:rsid w:val="005D07C5"/>
    <w:rsid w:val="005D0B2A"/>
    <w:rsid w:val="005D0CDE"/>
    <w:rsid w:val="005D19A2"/>
    <w:rsid w:val="005D2E8A"/>
    <w:rsid w:val="005D5990"/>
    <w:rsid w:val="005D5C00"/>
    <w:rsid w:val="005E3B7A"/>
    <w:rsid w:val="005E4138"/>
    <w:rsid w:val="005E6099"/>
    <w:rsid w:val="005E6A10"/>
    <w:rsid w:val="005E6C1A"/>
    <w:rsid w:val="005F4AFD"/>
    <w:rsid w:val="005F5B82"/>
    <w:rsid w:val="005F7F69"/>
    <w:rsid w:val="00610D16"/>
    <w:rsid w:val="00614AF4"/>
    <w:rsid w:val="00616940"/>
    <w:rsid w:val="006302C0"/>
    <w:rsid w:val="006357F6"/>
    <w:rsid w:val="006428CC"/>
    <w:rsid w:val="00644271"/>
    <w:rsid w:val="00650978"/>
    <w:rsid w:val="006643E4"/>
    <w:rsid w:val="00667170"/>
    <w:rsid w:val="00675195"/>
    <w:rsid w:val="0068626D"/>
    <w:rsid w:val="00690102"/>
    <w:rsid w:val="00691D6C"/>
    <w:rsid w:val="006924DC"/>
    <w:rsid w:val="00695E7F"/>
    <w:rsid w:val="00696C3E"/>
    <w:rsid w:val="006A2D47"/>
    <w:rsid w:val="006A3245"/>
    <w:rsid w:val="006A501A"/>
    <w:rsid w:val="006A570E"/>
    <w:rsid w:val="006B12C5"/>
    <w:rsid w:val="006B4724"/>
    <w:rsid w:val="006B5214"/>
    <w:rsid w:val="006B7318"/>
    <w:rsid w:val="006B781E"/>
    <w:rsid w:val="006C5CF5"/>
    <w:rsid w:val="006C61B6"/>
    <w:rsid w:val="006C7A3E"/>
    <w:rsid w:val="006C7DC0"/>
    <w:rsid w:val="006D66AC"/>
    <w:rsid w:val="006E26C8"/>
    <w:rsid w:val="006E3FE0"/>
    <w:rsid w:val="006F52B1"/>
    <w:rsid w:val="006F5F68"/>
    <w:rsid w:val="006F6325"/>
    <w:rsid w:val="0070219C"/>
    <w:rsid w:val="0070298D"/>
    <w:rsid w:val="00704D07"/>
    <w:rsid w:val="0070755B"/>
    <w:rsid w:val="00707C6B"/>
    <w:rsid w:val="007129B1"/>
    <w:rsid w:val="007162A6"/>
    <w:rsid w:val="0072037F"/>
    <w:rsid w:val="00726DB8"/>
    <w:rsid w:val="00731858"/>
    <w:rsid w:val="007327E7"/>
    <w:rsid w:val="00732B2A"/>
    <w:rsid w:val="00735999"/>
    <w:rsid w:val="00737163"/>
    <w:rsid w:val="00737B56"/>
    <w:rsid w:val="00737D50"/>
    <w:rsid w:val="00737F1D"/>
    <w:rsid w:val="00744883"/>
    <w:rsid w:val="00746AE0"/>
    <w:rsid w:val="00747A8D"/>
    <w:rsid w:val="00750C14"/>
    <w:rsid w:val="00751702"/>
    <w:rsid w:val="007521EB"/>
    <w:rsid w:val="00757584"/>
    <w:rsid w:val="00764567"/>
    <w:rsid w:val="00770EA0"/>
    <w:rsid w:val="007710B8"/>
    <w:rsid w:val="0077205A"/>
    <w:rsid w:val="00782A76"/>
    <w:rsid w:val="00790988"/>
    <w:rsid w:val="00794F7C"/>
    <w:rsid w:val="007A403E"/>
    <w:rsid w:val="007A405E"/>
    <w:rsid w:val="007A4F78"/>
    <w:rsid w:val="007B071D"/>
    <w:rsid w:val="007B1112"/>
    <w:rsid w:val="007C02E0"/>
    <w:rsid w:val="007C35C5"/>
    <w:rsid w:val="007C4811"/>
    <w:rsid w:val="007D1631"/>
    <w:rsid w:val="007D4BA3"/>
    <w:rsid w:val="007D68E9"/>
    <w:rsid w:val="007E0783"/>
    <w:rsid w:val="007E3953"/>
    <w:rsid w:val="007E443E"/>
    <w:rsid w:val="007F2254"/>
    <w:rsid w:val="007F47B7"/>
    <w:rsid w:val="007F539C"/>
    <w:rsid w:val="007F5A03"/>
    <w:rsid w:val="007F6AA8"/>
    <w:rsid w:val="008005A6"/>
    <w:rsid w:val="00813A54"/>
    <w:rsid w:val="00820E2E"/>
    <w:rsid w:val="00825B7F"/>
    <w:rsid w:val="008265CB"/>
    <w:rsid w:val="00830EA1"/>
    <w:rsid w:val="00830EB8"/>
    <w:rsid w:val="00833416"/>
    <w:rsid w:val="00834672"/>
    <w:rsid w:val="00841025"/>
    <w:rsid w:val="00842484"/>
    <w:rsid w:val="00842C56"/>
    <w:rsid w:val="00846C53"/>
    <w:rsid w:val="0085065D"/>
    <w:rsid w:val="00852C7C"/>
    <w:rsid w:val="00852D48"/>
    <w:rsid w:val="0087073D"/>
    <w:rsid w:val="008743AC"/>
    <w:rsid w:val="008743F0"/>
    <w:rsid w:val="008832E1"/>
    <w:rsid w:val="008847E5"/>
    <w:rsid w:val="00884DE9"/>
    <w:rsid w:val="008872E0"/>
    <w:rsid w:val="008876BE"/>
    <w:rsid w:val="00887DDA"/>
    <w:rsid w:val="0089644B"/>
    <w:rsid w:val="0089775B"/>
    <w:rsid w:val="008A2CA5"/>
    <w:rsid w:val="008A3DC8"/>
    <w:rsid w:val="008A5D65"/>
    <w:rsid w:val="008A62CD"/>
    <w:rsid w:val="008B1305"/>
    <w:rsid w:val="008B24B3"/>
    <w:rsid w:val="008B4D60"/>
    <w:rsid w:val="008B50B1"/>
    <w:rsid w:val="008B53A4"/>
    <w:rsid w:val="008B75A5"/>
    <w:rsid w:val="008C0B28"/>
    <w:rsid w:val="008C20A6"/>
    <w:rsid w:val="008C47EC"/>
    <w:rsid w:val="008D317C"/>
    <w:rsid w:val="008E500F"/>
    <w:rsid w:val="008E7EA1"/>
    <w:rsid w:val="008F2C99"/>
    <w:rsid w:val="008F3576"/>
    <w:rsid w:val="008F5734"/>
    <w:rsid w:val="00904DD9"/>
    <w:rsid w:val="009150B2"/>
    <w:rsid w:val="00916A02"/>
    <w:rsid w:val="009264E0"/>
    <w:rsid w:val="00927D27"/>
    <w:rsid w:val="00937EA1"/>
    <w:rsid w:val="00943303"/>
    <w:rsid w:val="00943F28"/>
    <w:rsid w:val="009463E2"/>
    <w:rsid w:val="00947F9A"/>
    <w:rsid w:val="009556DA"/>
    <w:rsid w:val="009607C8"/>
    <w:rsid w:val="00960DD6"/>
    <w:rsid w:val="0096403B"/>
    <w:rsid w:val="0096479A"/>
    <w:rsid w:val="00974775"/>
    <w:rsid w:val="009757AA"/>
    <w:rsid w:val="009770D5"/>
    <w:rsid w:val="00980055"/>
    <w:rsid w:val="00980920"/>
    <w:rsid w:val="009833A1"/>
    <w:rsid w:val="009835B1"/>
    <w:rsid w:val="00990689"/>
    <w:rsid w:val="00990916"/>
    <w:rsid w:val="009948ED"/>
    <w:rsid w:val="00994F25"/>
    <w:rsid w:val="00996F96"/>
    <w:rsid w:val="009974AD"/>
    <w:rsid w:val="009B4D50"/>
    <w:rsid w:val="009C00B8"/>
    <w:rsid w:val="009C0F89"/>
    <w:rsid w:val="009C4696"/>
    <w:rsid w:val="009D4653"/>
    <w:rsid w:val="009E4AD9"/>
    <w:rsid w:val="009F34C8"/>
    <w:rsid w:val="00A024AD"/>
    <w:rsid w:val="00A02683"/>
    <w:rsid w:val="00A03357"/>
    <w:rsid w:val="00A057BE"/>
    <w:rsid w:val="00A066FA"/>
    <w:rsid w:val="00A14735"/>
    <w:rsid w:val="00A15FC5"/>
    <w:rsid w:val="00A16DCB"/>
    <w:rsid w:val="00A230FC"/>
    <w:rsid w:val="00A2379C"/>
    <w:rsid w:val="00A256CA"/>
    <w:rsid w:val="00A27582"/>
    <w:rsid w:val="00A30C91"/>
    <w:rsid w:val="00A37AE3"/>
    <w:rsid w:val="00A43832"/>
    <w:rsid w:val="00A440BB"/>
    <w:rsid w:val="00A529B7"/>
    <w:rsid w:val="00A54146"/>
    <w:rsid w:val="00A631E8"/>
    <w:rsid w:val="00A6361E"/>
    <w:rsid w:val="00A65BA4"/>
    <w:rsid w:val="00A74056"/>
    <w:rsid w:val="00A82B22"/>
    <w:rsid w:val="00A834D3"/>
    <w:rsid w:val="00A858EB"/>
    <w:rsid w:val="00A9111F"/>
    <w:rsid w:val="00A93FF5"/>
    <w:rsid w:val="00AA10F7"/>
    <w:rsid w:val="00AA229E"/>
    <w:rsid w:val="00AA61C3"/>
    <w:rsid w:val="00AA7CD5"/>
    <w:rsid w:val="00AB4989"/>
    <w:rsid w:val="00AC2629"/>
    <w:rsid w:val="00AC3AFD"/>
    <w:rsid w:val="00AC3E5F"/>
    <w:rsid w:val="00AD0132"/>
    <w:rsid w:val="00AD1162"/>
    <w:rsid w:val="00AE5996"/>
    <w:rsid w:val="00B0230B"/>
    <w:rsid w:val="00B05053"/>
    <w:rsid w:val="00B07CA1"/>
    <w:rsid w:val="00B1289E"/>
    <w:rsid w:val="00B1312F"/>
    <w:rsid w:val="00B154C1"/>
    <w:rsid w:val="00B168DB"/>
    <w:rsid w:val="00B32D89"/>
    <w:rsid w:val="00B364C0"/>
    <w:rsid w:val="00B40021"/>
    <w:rsid w:val="00B43D95"/>
    <w:rsid w:val="00B45A30"/>
    <w:rsid w:val="00B4734B"/>
    <w:rsid w:val="00B52371"/>
    <w:rsid w:val="00B54A0B"/>
    <w:rsid w:val="00B64C3D"/>
    <w:rsid w:val="00B654DF"/>
    <w:rsid w:val="00B65972"/>
    <w:rsid w:val="00B662E1"/>
    <w:rsid w:val="00B66F51"/>
    <w:rsid w:val="00B75D11"/>
    <w:rsid w:val="00B84949"/>
    <w:rsid w:val="00B87FAD"/>
    <w:rsid w:val="00B90611"/>
    <w:rsid w:val="00B92096"/>
    <w:rsid w:val="00BA6B50"/>
    <w:rsid w:val="00BB1568"/>
    <w:rsid w:val="00BB1830"/>
    <w:rsid w:val="00BB3919"/>
    <w:rsid w:val="00BB4B29"/>
    <w:rsid w:val="00BB60C8"/>
    <w:rsid w:val="00BB6386"/>
    <w:rsid w:val="00BC33EF"/>
    <w:rsid w:val="00BD1F0C"/>
    <w:rsid w:val="00BD4279"/>
    <w:rsid w:val="00BE15CC"/>
    <w:rsid w:val="00BE2901"/>
    <w:rsid w:val="00BE6A6D"/>
    <w:rsid w:val="00BF0778"/>
    <w:rsid w:val="00C05BA3"/>
    <w:rsid w:val="00C0683B"/>
    <w:rsid w:val="00C06AC2"/>
    <w:rsid w:val="00C102B2"/>
    <w:rsid w:val="00C104B3"/>
    <w:rsid w:val="00C109F7"/>
    <w:rsid w:val="00C148A0"/>
    <w:rsid w:val="00C1732A"/>
    <w:rsid w:val="00C17EA8"/>
    <w:rsid w:val="00C21B89"/>
    <w:rsid w:val="00C222FF"/>
    <w:rsid w:val="00C3031E"/>
    <w:rsid w:val="00C32131"/>
    <w:rsid w:val="00C34571"/>
    <w:rsid w:val="00C34F48"/>
    <w:rsid w:val="00C37282"/>
    <w:rsid w:val="00C377AB"/>
    <w:rsid w:val="00C43F21"/>
    <w:rsid w:val="00C47459"/>
    <w:rsid w:val="00C56271"/>
    <w:rsid w:val="00C56E90"/>
    <w:rsid w:val="00C63DD7"/>
    <w:rsid w:val="00C6679C"/>
    <w:rsid w:val="00C67F09"/>
    <w:rsid w:val="00C70A70"/>
    <w:rsid w:val="00C71FCF"/>
    <w:rsid w:val="00C72CC1"/>
    <w:rsid w:val="00C75019"/>
    <w:rsid w:val="00C751C6"/>
    <w:rsid w:val="00C870FC"/>
    <w:rsid w:val="00C90B61"/>
    <w:rsid w:val="00C92AD9"/>
    <w:rsid w:val="00C96910"/>
    <w:rsid w:val="00CA3476"/>
    <w:rsid w:val="00CA3A8D"/>
    <w:rsid w:val="00CA7EA7"/>
    <w:rsid w:val="00CB06D5"/>
    <w:rsid w:val="00CB0807"/>
    <w:rsid w:val="00CB5840"/>
    <w:rsid w:val="00CB68F2"/>
    <w:rsid w:val="00CB6D90"/>
    <w:rsid w:val="00CC2627"/>
    <w:rsid w:val="00CC444D"/>
    <w:rsid w:val="00CC6D7C"/>
    <w:rsid w:val="00CC7C84"/>
    <w:rsid w:val="00CD0C89"/>
    <w:rsid w:val="00CD394F"/>
    <w:rsid w:val="00CD427E"/>
    <w:rsid w:val="00CD6578"/>
    <w:rsid w:val="00CE2A22"/>
    <w:rsid w:val="00CF0FCF"/>
    <w:rsid w:val="00CF2B9A"/>
    <w:rsid w:val="00CF3503"/>
    <w:rsid w:val="00CF440C"/>
    <w:rsid w:val="00D0226B"/>
    <w:rsid w:val="00D030F2"/>
    <w:rsid w:val="00D05B4B"/>
    <w:rsid w:val="00D06EA6"/>
    <w:rsid w:val="00D11BFC"/>
    <w:rsid w:val="00D122B6"/>
    <w:rsid w:val="00D179AB"/>
    <w:rsid w:val="00D17E23"/>
    <w:rsid w:val="00D22BB6"/>
    <w:rsid w:val="00D2563A"/>
    <w:rsid w:val="00D26282"/>
    <w:rsid w:val="00D263F3"/>
    <w:rsid w:val="00D306EE"/>
    <w:rsid w:val="00D30C10"/>
    <w:rsid w:val="00D32B82"/>
    <w:rsid w:val="00D32C98"/>
    <w:rsid w:val="00D33BD6"/>
    <w:rsid w:val="00D44162"/>
    <w:rsid w:val="00D45543"/>
    <w:rsid w:val="00D46F31"/>
    <w:rsid w:val="00D668C7"/>
    <w:rsid w:val="00D677EA"/>
    <w:rsid w:val="00D749D5"/>
    <w:rsid w:val="00D75A02"/>
    <w:rsid w:val="00D76627"/>
    <w:rsid w:val="00D8250C"/>
    <w:rsid w:val="00D919EC"/>
    <w:rsid w:val="00D93290"/>
    <w:rsid w:val="00DA4094"/>
    <w:rsid w:val="00DA505E"/>
    <w:rsid w:val="00DA51AB"/>
    <w:rsid w:val="00DA7F6C"/>
    <w:rsid w:val="00DB26A1"/>
    <w:rsid w:val="00DB6FE0"/>
    <w:rsid w:val="00DC3E36"/>
    <w:rsid w:val="00DC47B4"/>
    <w:rsid w:val="00DC5170"/>
    <w:rsid w:val="00DD0CD4"/>
    <w:rsid w:val="00DD260D"/>
    <w:rsid w:val="00DE177A"/>
    <w:rsid w:val="00DE4086"/>
    <w:rsid w:val="00DE5C16"/>
    <w:rsid w:val="00DF3235"/>
    <w:rsid w:val="00E03180"/>
    <w:rsid w:val="00E11A1F"/>
    <w:rsid w:val="00E1637C"/>
    <w:rsid w:val="00E21B17"/>
    <w:rsid w:val="00E241D3"/>
    <w:rsid w:val="00E25745"/>
    <w:rsid w:val="00E25834"/>
    <w:rsid w:val="00E30B2E"/>
    <w:rsid w:val="00E33320"/>
    <w:rsid w:val="00E346FB"/>
    <w:rsid w:val="00E35831"/>
    <w:rsid w:val="00E3788E"/>
    <w:rsid w:val="00E40B72"/>
    <w:rsid w:val="00E41667"/>
    <w:rsid w:val="00E43503"/>
    <w:rsid w:val="00E461D5"/>
    <w:rsid w:val="00E566AD"/>
    <w:rsid w:val="00E60E71"/>
    <w:rsid w:val="00E638A3"/>
    <w:rsid w:val="00E77725"/>
    <w:rsid w:val="00E80D83"/>
    <w:rsid w:val="00E834D5"/>
    <w:rsid w:val="00E84E42"/>
    <w:rsid w:val="00E853FF"/>
    <w:rsid w:val="00E864D1"/>
    <w:rsid w:val="00E87F6E"/>
    <w:rsid w:val="00E9101D"/>
    <w:rsid w:val="00E91C1B"/>
    <w:rsid w:val="00E96C55"/>
    <w:rsid w:val="00EA1ED1"/>
    <w:rsid w:val="00EB152E"/>
    <w:rsid w:val="00EC5EE7"/>
    <w:rsid w:val="00ED097B"/>
    <w:rsid w:val="00ED0C62"/>
    <w:rsid w:val="00ED5F79"/>
    <w:rsid w:val="00ED5FF5"/>
    <w:rsid w:val="00ED6868"/>
    <w:rsid w:val="00ED751A"/>
    <w:rsid w:val="00ED7A6E"/>
    <w:rsid w:val="00EE1955"/>
    <w:rsid w:val="00EE58AA"/>
    <w:rsid w:val="00EE6C5C"/>
    <w:rsid w:val="00EE6E8D"/>
    <w:rsid w:val="00EF02EB"/>
    <w:rsid w:val="00EF05E2"/>
    <w:rsid w:val="00EF6F23"/>
    <w:rsid w:val="00F039B3"/>
    <w:rsid w:val="00F076CD"/>
    <w:rsid w:val="00F11119"/>
    <w:rsid w:val="00F11120"/>
    <w:rsid w:val="00F1581F"/>
    <w:rsid w:val="00F20156"/>
    <w:rsid w:val="00F20BB4"/>
    <w:rsid w:val="00F24A3C"/>
    <w:rsid w:val="00F27BE5"/>
    <w:rsid w:val="00F3086A"/>
    <w:rsid w:val="00F33130"/>
    <w:rsid w:val="00F357A2"/>
    <w:rsid w:val="00F40DFB"/>
    <w:rsid w:val="00F417DF"/>
    <w:rsid w:val="00F43C5D"/>
    <w:rsid w:val="00F459D8"/>
    <w:rsid w:val="00F61310"/>
    <w:rsid w:val="00F61DB9"/>
    <w:rsid w:val="00F61FED"/>
    <w:rsid w:val="00F750E0"/>
    <w:rsid w:val="00F7546A"/>
    <w:rsid w:val="00F7548E"/>
    <w:rsid w:val="00F76AFB"/>
    <w:rsid w:val="00F81578"/>
    <w:rsid w:val="00F820D2"/>
    <w:rsid w:val="00F92AA9"/>
    <w:rsid w:val="00FA19DB"/>
    <w:rsid w:val="00FB019F"/>
    <w:rsid w:val="00FB1DB4"/>
    <w:rsid w:val="00FB25BD"/>
    <w:rsid w:val="00FB29A6"/>
    <w:rsid w:val="00FB3FB4"/>
    <w:rsid w:val="00FB5105"/>
    <w:rsid w:val="00FC42AA"/>
    <w:rsid w:val="00FC4967"/>
    <w:rsid w:val="00FC7163"/>
    <w:rsid w:val="00FD19E6"/>
    <w:rsid w:val="00FD413D"/>
    <w:rsid w:val="00FF3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62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167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167E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3C01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rsid w:val="00A230FC"/>
    <w:rPr>
      <w:color w:val="0000FF"/>
      <w:u w:val="single"/>
    </w:rPr>
  </w:style>
  <w:style w:type="table" w:styleId="a4">
    <w:name w:val="Table Grid"/>
    <w:basedOn w:val="a1"/>
    <w:rsid w:val="004102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"/>
    <w:rsid w:val="008265CB"/>
    <w:pPr>
      <w:spacing w:before="100" w:beforeAutospacing="1" w:after="100" w:afterAutospacing="1"/>
      <w:jc w:val="both"/>
    </w:pPr>
  </w:style>
  <w:style w:type="paragraph" w:styleId="a5">
    <w:name w:val="Normal (Web)"/>
    <w:basedOn w:val="a"/>
    <w:uiPriority w:val="99"/>
    <w:unhideWhenUsed/>
    <w:rsid w:val="003757A1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DB26A1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D17E23"/>
  </w:style>
  <w:style w:type="character" w:customStyle="1" w:styleId="fieldvalue1">
    <w:name w:val="fieldvalue1"/>
    <w:basedOn w:val="a0"/>
    <w:rsid w:val="002453CD"/>
    <w:rPr>
      <w:rFonts w:ascii="Arial" w:hAnsi="Arial" w:cs="Arial" w:hint="default"/>
      <w:color w:val="000000"/>
      <w:sz w:val="20"/>
      <w:szCs w:val="20"/>
    </w:rPr>
  </w:style>
  <w:style w:type="paragraph" w:styleId="a7">
    <w:name w:val="Body Text"/>
    <w:basedOn w:val="a"/>
    <w:link w:val="a8"/>
    <w:rsid w:val="00F20BB4"/>
    <w:rPr>
      <w:sz w:val="44"/>
      <w:szCs w:val="20"/>
    </w:rPr>
  </w:style>
  <w:style w:type="character" w:customStyle="1" w:styleId="a8">
    <w:name w:val="Основной текст Знак"/>
    <w:basedOn w:val="a0"/>
    <w:link w:val="a7"/>
    <w:rsid w:val="00F20BB4"/>
    <w:rPr>
      <w:sz w:val="44"/>
    </w:rPr>
  </w:style>
  <w:style w:type="paragraph" w:customStyle="1" w:styleId="Default">
    <w:name w:val="Default"/>
    <w:rsid w:val="004B389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small">
    <w:name w:val="small"/>
    <w:basedOn w:val="a"/>
    <w:rsid w:val="00B168DB"/>
    <w:pPr>
      <w:spacing w:line="0" w:lineRule="atLeast"/>
    </w:pPr>
    <w:rPr>
      <w:sz w:val="20"/>
      <w:szCs w:val="20"/>
    </w:rPr>
  </w:style>
  <w:style w:type="paragraph" w:styleId="a9">
    <w:name w:val="header"/>
    <w:basedOn w:val="a"/>
    <w:link w:val="aa"/>
    <w:uiPriority w:val="99"/>
    <w:rsid w:val="007B11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B1112"/>
    <w:rPr>
      <w:sz w:val="24"/>
      <w:szCs w:val="24"/>
    </w:rPr>
  </w:style>
  <w:style w:type="paragraph" w:styleId="ab">
    <w:name w:val="footer"/>
    <w:basedOn w:val="a"/>
    <w:link w:val="ac"/>
    <w:rsid w:val="007B11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B1112"/>
    <w:rPr>
      <w:sz w:val="24"/>
      <w:szCs w:val="24"/>
    </w:rPr>
  </w:style>
  <w:style w:type="paragraph" w:customStyle="1" w:styleId="common">
    <w:name w:val="common"/>
    <w:basedOn w:val="a"/>
    <w:rsid w:val="001501E7"/>
    <w:pPr>
      <w:spacing w:line="360" w:lineRule="atLeast"/>
      <w:ind w:firstLine="7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6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ivgoradm.ru/admin?module=Pages&amp;block=/gkui/uslugi/regl6.htm&amp;stage=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803DB10DB721FACB64526BCB78DC855DED9E64CEAE6DC66D97F8E69B65D5E3A3999F7D0CEC138544444755149CBA74646A4318D7E93E8C2n2w0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ivgoradm.ru/admin?module=Pages&amp;block=/gkui/uslugi/regl6.htm&amp;stage=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803DB10DB721FACB64526BCB78DC855DED9E64CEAE6DC66D97F8E69B65D5E3A3999F7D0CEC138544444755149CBA74646A4318D7E93E8C2n2w0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vgoradm.ru/admin?module=Pages&amp;block=/gkui/uslugi/regl6.htm&amp;stage=3" TargetMode="External"/><Relationship Id="rId10" Type="http://schemas.openxmlformats.org/officeDocument/2006/relationships/hyperlink" Target="consultantplus://offline/ref=8C2A41F6141BECE7BD40F59206916BFA6C2E724E5FCE5AC68367ABACD70C423EE1B9D7A56260129D9C8C17C477C472BC28A0086A86982AA7FAoC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34F662DC852A23B2518F3388F422A549D678BB2D88D2C327B4CF589D74C30AC2B78ED1BE83484D41ACF2DC5B073BF04A145EB1DE6875E427565F15G7f3W" TargetMode="External"/><Relationship Id="rId14" Type="http://schemas.openxmlformats.org/officeDocument/2006/relationships/hyperlink" Target="https://ivgoradm.ru/admin?module=Pages&amp;block=/gkui/uslugi/regl6.htm&amp;stage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AF66C-DC3A-4A2A-853F-9FC9C1F8A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1759</TotalTime>
  <Pages>5</Pages>
  <Words>1553</Words>
  <Characters>11885</Characters>
  <Application>Microsoft Office Word</Application>
  <DocSecurity>0</DocSecurity>
  <Lines>99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gkui</Company>
  <LinksUpToDate>false</LinksUpToDate>
  <CharactersWithSpaces>13412</CharactersWithSpaces>
  <SharedDoc>false</SharedDoc>
  <HLinks>
    <vt:vector size="18" baseType="variant">
      <vt:variant>
        <vt:i4>5242913</vt:i4>
      </vt:variant>
      <vt:variant>
        <vt:i4>6</vt:i4>
      </vt:variant>
      <vt:variant>
        <vt:i4>0</vt:i4>
      </vt:variant>
      <vt:variant>
        <vt:i4>5</vt:i4>
      </vt:variant>
      <vt:variant>
        <vt:lpwstr>mailto:e.duhlinceva@ivgoradm.ru</vt:lpwstr>
      </vt:variant>
      <vt:variant>
        <vt:lpwstr/>
      </vt:variant>
      <vt:variant>
        <vt:i4>8323172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consultantplus://offline/ref=35892FFE3420D0F8B7588D623327E7B5FE8C6E669572FE0B9A6F2F4D65D610F06AE4491BE669B6DE44E8DD1FF0D3AC5974F458B40A551B8E58BF49C3GAcEM</vt:lpwstr>
      </vt:variant>
      <vt:variant>
        <vt:lpwstr/>
      </vt:variant>
      <vt:variant>
        <vt:i4>3932210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consultantplus://offline/ref=91911314973C4C01A3E3CB5A1D46004593F181CCBCFE7E4B01F4F5F1E314AA236984AF7DB68635C6Q619E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kolegova</dc:creator>
  <cp:lastModifiedBy>duhlinceva</cp:lastModifiedBy>
  <cp:revision>226</cp:revision>
  <cp:lastPrinted>2023-03-16T11:22:00Z</cp:lastPrinted>
  <dcterms:created xsi:type="dcterms:W3CDTF">2020-05-19T08:32:00Z</dcterms:created>
  <dcterms:modified xsi:type="dcterms:W3CDTF">2023-03-21T07:04:00Z</dcterms:modified>
</cp:coreProperties>
</file>