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4A" w:rsidRPr="00803117" w:rsidRDefault="00803117" w:rsidP="00803117">
      <w:pPr>
        <w:jc w:val="center"/>
        <w:rPr>
          <w:sz w:val="28"/>
          <w:szCs w:val="28"/>
        </w:rPr>
      </w:pPr>
      <w:r w:rsidRPr="00803117">
        <w:rPr>
          <w:sz w:val="28"/>
          <w:szCs w:val="28"/>
        </w:rPr>
        <w:t>Уведомление</w:t>
      </w:r>
    </w:p>
    <w:p w:rsidR="00803117" w:rsidRPr="00803117" w:rsidRDefault="00803117" w:rsidP="00803117">
      <w:pPr>
        <w:jc w:val="center"/>
        <w:rPr>
          <w:sz w:val="28"/>
          <w:szCs w:val="28"/>
        </w:rPr>
      </w:pPr>
      <w:r w:rsidRPr="00803117">
        <w:rPr>
          <w:sz w:val="28"/>
          <w:szCs w:val="28"/>
        </w:rPr>
        <w:t>о подготовке проекта нормативного правового акта города Иванова</w:t>
      </w:r>
    </w:p>
    <w:p w:rsidR="00803117" w:rsidRPr="00803117" w:rsidRDefault="00803117">
      <w:pPr>
        <w:rPr>
          <w:sz w:val="28"/>
          <w:szCs w:val="28"/>
        </w:rPr>
      </w:pPr>
    </w:p>
    <w:p w:rsidR="00803117" w:rsidRPr="00E5687E" w:rsidRDefault="00803117" w:rsidP="00803117">
      <w:pPr>
        <w:jc w:val="right"/>
        <w:rPr>
          <w:sz w:val="28"/>
          <w:szCs w:val="28"/>
        </w:rPr>
      </w:pPr>
      <w:r w:rsidRPr="00E5687E">
        <w:rPr>
          <w:sz w:val="28"/>
          <w:szCs w:val="28"/>
        </w:rPr>
        <w:t>09.07.2018</w:t>
      </w:r>
    </w:p>
    <w:p w:rsidR="00E5687E" w:rsidRDefault="00E5687E" w:rsidP="00803117">
      <w:pPr>
        <w:rPr>
          <w:sz w:val="28"/>
          <w:szCs w:val="28"/>
        </w:rPr>
      </w:pPr>
    </w:p>
    <w:p w:rsidR="00803117" w:rsidRPr="00C11239" w:rsidRDefault="00803117" w:rsidP="00C1123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123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1.3 раздела 1, пунктом 2.4 раздела 2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Иванова, </w:t>
      </w:r>
      <w:r w:rsidR="002F044D" w:rsidRPr="00C11239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11239">
        <w:rPr>
          <w:rFonts w:ascii="Times New Roman" w:hAnsi="Times New Roman" w:cs="Times New Roman"/>
          <w:b w:val="0"/>
          <w:sz w:val="28"/>
          <w:szCs w:val="28"/>
        </w:rPr>
        <w:t>инансово-казначейское управление уведомляет о подготовке проекта постановления Администрации города Иванова «</w:t>
      </w:r>
      <w:r w:rsidR="00C11239" w:rsidRPr="00C11239">
        <w:rPr>
          <w:rFonts w:ascii="Times New Roman" w:hAnsi="Times New Roman" w:cs="Times New Roman"/>
          <w:b w:val="0"/>
          <w:sz w:val="28"/>
          <w:szCs w:val="28"/>
        </w:rPr>
        <w:t>Порядок осуществления финансово-казначейским управлением</w:t>
      </w:r>
      <w:r w:rsidR="00C112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239" w:rsidRPr="00C11239">
        <w:rPr>
          <w:rFonts w:ascii="Times New Roman" w:hAnsi="Times New Roman" w:cs="Times New Roman"/>
          <w:b w:val="0"/>
          <w:sz w:val="28"/>
          <w:szCs w:val="28"/>
        </w:rPr>
        <w:t>Администрации города Иванова контроля в сфере закупок товаров, работ, услуг для обеспечения муниципальных нужд</w:t>
      </w:r>
      <w:r w:rsidRPr="00C11239">
        <w:rPr>
          <w:rFonts w:ascii="Times New Roman" w:hAnsi="Times New Roman" w:cs="Times New Roman"/>
          <w:b w:val="0"/>
          <w:sz w:val="28"/>
          <w:szCs w:val="28"/>
        </w:rPr>
        <w:t>»</w:t>
      </w:r>
      <w:r w:rsidR="002F044D" w:rsidRPr="00C112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1239">
        <w:rPr>
          <w:rFonts w:ascii="Times New Roman" w:hAnsi="Times New Roman" w:cs="Times New Roman"/>
          <w:b w:val="0"/>
          <w:sz w:val="28"/>
          <w:szCs w:val="28"/>
        </w:rPr>
        <w:t>(далее – проект постановления).</w:t>
      </w:r>
      <w:proofErr w:type="gramEnd"/>
    </w:p>
    <w:p w:rsidR="00803117" w:rsidRPr="00C11239" w:rsidRDefault="00803117" w:rsidP="00C11239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0"/>
        <w:gridCol w:w="2692"/>
        <w:gridCol w:w="6339"/>
      </w:tblGrid>
      <w:tr w:rsidR="00803117" w:rsidTr="00DA177F">
        <w:tc>
          <w:tcPr>
            <w:tcW w:w="534" w:type="dxa"/>
            <w:vAlign w:val="center"/>
          </w:tcPr>
          <w:p w:rsidR="00803117" w:rsidRDefault="00803117" w:rsidP="00DA177F">
            <w:pPr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vAlign w:val="center"/>
          </w:tcPr>
          <w:p w:rsidR="00803117" w:rsidRDefault="00803117" w:rsidP="00DA177F">
            <w:pPr>
              <w:ind w:firstLine="0"/>
              <w:jc w:val="center"/>
            </w:pPr>
            <w:r>
              <w:t>Наименование раздела</w:t>
            </w:r>
          </w:p>
        </w:tc>
        <w:tc>
          <w:tcPr>
            <w:tcW w:w="6344" w:type="dxa"/>
            <w:vAlign w:val="center"/>
          </w:tcPr>
          <w:p w:rsidR="00803117" w:rsidRDefault="00803117" w:rsidP="00DA177F">
            <w:pPr>
              <w:ind w:firstLine="0"/>
              <w:jc w:val="center"/>
            </w:pPr>
            <w:r>
              <w:t>Описание</w:t>
            </w:r>
          </w:p>
        </w:tc>
      </w:tr>
      <w:tr w:rsidR="00803117" w:rsidTr="00DA177F">
        <w:tc>
          <w:tcPr>
            <w:tcW w:w="534" w:type="dxa"/>
            <w:vAlign w:val="center"/>
          </w:tcPr>
          <w:p w:rsidR="00803117" w:rsidRDefault="00803117" w:rsidP="00DA177F">
            <w:pPr>
              <w:ind w:firstLine="0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803117" w:rsidRDefault="00803117" w:rsidP="00DA177F">
            <w:pPr>
              <w:ind w:firstLine="0"/>
              <w:jc w:val="left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344" w:type="dxa"/>
            <w:vAlign w:val="center"/>
          </w:tcPr>
          <w:p w:rsidR="00803117" w:rsidRDefault="00803117" w:rsidP="003F0A6D">
            <w:pPr>
              <w:ind w:firstLine="0"/>
            </w:pPr>
            <w:r>
              <w:t xml:space="preserve">Проект постановления разработан в целях приведения  </w:t>
            </w:r>
            <w:r w:rsidR="002F044D">
              <w:t xml:space="preserve">в соответствие порядка </w:t>
            </w:r>
            <w:r w:rsidR="002F044D" w:rsidRPr="002F044D">
              <w:rPr>
                <w:szCs w:val="24"/>
              </w:rPr>
              <w:t>осуществления финансово-казначейским управлением Администрации города Иванова</w:t>
            </w:r>
            <w:r w:rsidR="002F044D" w:rsidRPr="002F044D">
              <w:rPr>
                <w:szCs w:val="24"/>
              </w:rPr>
              <w:t xml:space="preserve"> </w:t>
            </w:r>
            <w:r w:rsidR="002F044D" w:rsidRPr="002F044D">
              <w:rPr>
                <w:szCs w:val="24"/>
              </w:rPr>
              <w:t xml:space="preserve">полномочий </w:t>
            </w:r>
            <w:r w:rsidR="00C11239">
              <w:rPr>
                <w:szCs w:val="24"/>
              </w:rPr>
              <w:t xml:space="preserve">по </w:t>
            </w:r>
            <w:r w:rsidR="002F044D" w:rsidRPr="002F044D">
              <w:rPr>
                <w:szCs w:val="24"/>
              </w:rPr>
              <w:t>контролю</w:t>
            </w:r>
            <w:r w:rsidR="00C11239" w:rsidRPr="00C11239">
              <w:rPr>
                <w:sz w:val="28"/>
                <w:szCs w:val="28"/>
              </w:rPr>
              <w:t xml:space="preserve"> </w:t>
            </w:r>
            <w:r w:rsidR="00C11239" w:rsidRPr="00C11239">
              <w:rPr>
                <w:szCs w:val="24"/>
              </w:rPr>
              <w:t>в сфере закупок товаров, работ, услуг для обеспечения муниципальных нужд</w:t>
            </w:r>
            <w:r w:rsidR="002F044D" w:rsidRPr="00C11239">
              <w:rPr>
                <w:szCs w:val="24"/>
              </w:rPr>
              <w:t>,</w:t>
            </w:r>
            <w:r w:rsidR="002F044D">
              <w:rPr>
                <w:szCs w:val="24"/>
              </w:rPr>
              <w:t xml:space="preserve"> утвержденного постановлением Администрации города Иванова</w:t>
            </w:r>
            <w:r w:rsidR="002F044D">
              <w:t xml:space="preserve"> </w:t>
            </w:r>
            <w:r>
              <w:t xml:space="preserve">от </w:t>
            </w:r>
            <w:r w:rsidR="002F044D">
              <w:t>1</w:t>
            </w:r>
            <w:r w:rsidR="00C11239">
              <w:t>8</w:t>
            </w:r>
            <w:r w:rsidR="002F044D">
              <w:t>.</w:t>
            </w:r>
            <w:r w:rsidR="00C11239">
              <w:t>11</w:t>
            </w:r>
            <w:r w:rsidR="00824686">
              <w:t>.201</w:t>
            </w:r>
            <w:r w:rsidR="00C11239">
              <w:t>1</w:t>
            </w:r>
            <w:r>
              <w:t xml:space="preserve"> №</w:t>
            </w:r>
            <w:r w:rsidR="00C11239">
              <w:t>2593</w:t>
            </w:r>
            <w:r>
              <w:t xml:space="preserve"> </w:t>
            </w:r>
            <w:r w:rsidR="003F0A6D">
              <w:t xml:space="preserve">с </w:t>
            </w:r>
            <w:r w:rsidR="00824686">
              <w:t>изменениями законодательства</w:t>
            </w:r>
            <w:r w:rsidR="003F0A6D">
              <w:t xml:space="preserve"> о контрактной системе в сфере закупок</w:t>
            </w:r>
          </w:p>
        </w:tc>
      </w:tr>
      <w:tr w:rsidR="00803117" w:rsidTr="00DA177F">
        <w:tc>
          <w:tcPr>
            <w:tcW w:w="534" w:type="dxa"/>
            <w:vAlign w:val="center"/>
          </w:tcPr>
          <w:p w:rsidR="00803117" w:rsidRDefault="00803117" w:rsidP="00DA177F">
            <w:pPr>
              <w:ind w:firstLine="0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803117" w:rsidRDefault="00803117" w:rsidP="00DA177F">
            <w:pPr>
              <w:ind w:firstLine="0"/>
              <w:jc w:val="left"/>
            </w:pPr>
            <w:r>
              <w:t>Сведения о разработчике</w:t>
            </w:r>
          </w:p>
        </w:tc>
        <w:tc>
          <w:tcPr>
            <w:tcW w:w="6344" w:type="dxa"/>
            <w:vAlign w:val="center"/>
          </w:tcPr>
          <w:p w:rsidR="00803117" w:rsidRDefault="00DA177F" w:rsidP="00DA177F">
            <w:pPr>
              <w:ind w:firstLine="0"/>
            </w:pPr>
            <w:r>
              <w:t>Разработчик: Ф</w:t>
            </w:r>
            <w:r w:rsidR="002F044D">
              <w:t>и</w:t>
            </w:r>
            <w:r>
              <w:t>нансово-казначейское управление Администрации города Иванова</w:t>
            </w:r>
          </w:p>
          <w:p w:rsidR="00DA177F" w:rsidRDefault="00DA177F" w:rsidP="00DA177F">
            <w:pPr>
              <w:ind w:firstLine="0"/>
            </w:pPr>
            <w:r>
              <w:t xml:space="preserve">Контактное лицо по вопросам разработки проекта постановления: заместитель начальника управления, начальник отдела финансового контроля Дементьев М.Г., </w:t>
            </w:r>
            <w:proofErr w:type="spellStart"/>
            <w:r>
              <w:t>вт-чт</w:t>
            </w:r>
            <w:proofErr w:type="spellEnd"/>
            <w:r>
              <w:t xml:space="preserve"> с 9.00 до 1</w:t>
            </w:r>
            <w:r w:rsidR="002F044D">
              <w:t>7</w:t>
            </w:r>
            <w:r>
              <w:t>.00, перерыв с 11.30 до 12.15,</w:t>
            </w:r>
          </w:p>
          <w:p w:rsidR="00DA177F" w:rsidRDefault="00DA177F" w:rsidP="00DA177F">
            <w:pPr>
              <w:ind w:firstLine="0"/>
            </w:pPr>
            <w:r>
              <w:t>тел. 8(4932) 30 17 12</w:t>
            </w:r>
          </w:p>
        </w:tc>
      </w:tr>
      <w:tr w:rsidR="00803117" w:rsidTr="00DA177F">
        <w:tc>
          <w:tcPr>
            <w:tcW w:w="534" w:type="dxa"/>
            <w:vAlign w:val="center"/>
          </w:tcPr>
          <w:p w:rsidR="00803117" w:rsidRDefault="00DA177F" w:rsidP="00DA177F">
            <w:pPr>
              <w:ind w:firstLine="0"/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803117" w:rsidRDefault="00DA177F" w:rsidP="00DA177F">
            <w:pPr>
              <w:ind w:firstLine="0"/>
              <w:jc w:val="left"/>
            </w:pPr>
            <w:r>
              <w:t xml:space="preserve">Срок, в течение которого </w:t>
            </w:r>
            <w:r w:rsidR="00E5687E" w:rsidRPr="002F044D">
              <w:t xml:space="preserve">регулирующим органом </w:t>
            </w:r>
            <w:r>
              <w:t>принимаются предложения</w:t>
            </w:r>
          </w:p>
        </w:tc>
        <w:tc>
          <w:tcPr>
            <w:tcW w:w="6344" w:type="dxa"/>
            <w:vAlign w:val="center"/>
          </w:tcPr>
          <w:p w:rsidR="00803117" w:rsidRPr="00DA177F" w:rsidRDefault="00DA177F" w:rsidP="00DA177F">
            <w:pPr>
              <w:ind w:firstLine="0"/>
              <w:rPr>
                <w:u w:val="single"/>
              </w:rPr>
            </w:pPr>
            <w:r w:rsidRPr="00DA177F">
              <w:rPr>
                <w:u w:val="single"/>
              </w:rPr>
              <w:t>10.07.2018-12.07.2018</w:t>
            </w:r>
          </w:p>
        </w:tc>
      </w:tr>
      <w:tr w:rsidR="00803117" w:rsidTr="00DA177F">
        <w:tc>
          <w:tcPr>
            <w:tcW w:w="534" w:type="dxa"/>
            <w:vAlign w:val="center"/>
          </w:tcPr>
          <w:p w:rsidR="00803117" w:rsidRDefault="00DA177F" w:rsidP="00DA177F">
            <w:pPr>
              <w:ind w:firstLine="0"/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:rsidR="00803117" w:rsidRDefault="00DA177F" w:rsidP="00DA177F">
            <w:pPr>
              <w:ind w:firstLine="0"/>
              <w:jc w:val="left"/>
            </w:pPr>
            <w:r>
              <w:t>Способ представления предложений</w:t>
            </w:r>
          </w:p>
        </w:tc>
        <w:tc>
          <w:tcPr>
            <w:tcW w:w="6344" w:type="dxa"/>
            <w:vAlign w:val="center"/>
          </w:tcPr>
          <w:p w:rsidR="00803117" w:rsidRPr="00DA177F" w:rsidRDefault="00DA177F" w:rsidP="00DA177F">
            <w:pPr>
              <w:ind w:firstLine="0"/>
            </w:pPr>
            <w:r>
              <w:t xml:space="preserve">Предложения могут быть направлены в виде электронного документа по электронной почте на адрес </w:t>
            </w:r>
            <w:hyperlink r:id="rId5" w:history="1">
              <w:r w:rsidRPr="00D97EC1">
                <w:rPr>
                  <w:rStyle w:val="af4"/>
                  <w:lang w:val="en-US"/>
                </w:rPr>
                <w:t>fin</w:t>
              </w:r>
              <w:r w:rsidRPr="00D97EC1">
                <w:rPr>
                  <w:rStyle w:val="af4"/>
                </w:rPr>
                <w:t>@</w:t>
              </w:r>
              <w:proofErr w:type="spellStart"/>
              <w:r w:rsidRPr="00D97EC1">
                <w:rPr>
                  <w:rStyle w:val="af4"/>
                  <w:lang w:val="en-US"/>
                </w:rPr>
                <w:t>ivgoradm</w:t>
              </w:r>
              <w:proofErr w:type="spellEnd"/>
              <w:r w:rsidRPr="00D97EC1">
                <w:rPr>
                  <w:rStyle w:val="af4"/>
                </w:rPr>
                <w:t>.</w:t>
              </w:r>
              <w:proofErr w:type="spellStart"/>
              <w:r w:rsidRPr="00D97EC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или в форме документа на бумажном носителе по почте на адрес: 153000, г. Иваново, пл. Революции, д.6, кааб. 1213 в виде прикрепленного файла, составленного (заполненного) по прилагаемой форме</w:t>
            </w:r>
          </w:p>
        </w:tc>
      </w:tr>
    </w:tbl>
    <w:p w:rsidR="00803117" w:rsidRDefault="00803117" w:rsidP="00803117"/>
    <w:p w:rsidR="00DA177F" w:rsidRDefault="00DA177F" w:rsidP="00803117"/>
    <w:p w:rsidR="00DA177F" w:rsidRPr="00E5687E" w:rsidRDefault="00DA177F" w:rsidP="00803117">
      <w:pPr>
        <w:rPr>
          <w:sz w:val="28"/>
          <w:szCs w:val="28"/>
        </w:rPr>
      </w:pPr>
      <w:r w:rsidRPr="00E5687E">
        <w:rPr>
          <w:sz w:val="28"/>
          <w:szCs w:val="28"/>
        </w:rPr>
        <w:t xml:space="preserve">Начальник </w:t>
      </w:r>
    </w:p>
    <w:p w:rsidR="00DA177F" w:rsidRPr="00E5687E" w:rsidRDefault="00DA177F" w:rsidP="00803117">
      <w:pPr>
        <w:rPr>
          <w:sz w:val="28"/>
          <w:szCs w:val="28"/>
        </w:rPr>
      </w:pPr>
      <w:r w:rsidRPr="00E5687E">
        <w:rPr>
          <w:sz w:val="28"/>
          <w:szCs w:val="28"/>
        </w:rPr>
        <w:t>финансово-казначейского управления</w:t>
      </w:r>
    </w:p>
    <w:p w:rsidR="00DA177F" w:rsidRPr="00E5687E" w:rsidRDefault="00DA177F" w:rsidP="00803117">
      <w:pPr>
        <w:rPr>
          <w:sz w:val="28"/>
          <w:szCs w:val="28"/>
        </w:rPr>
      </w:pPr>
      <w:r w:rsidRPr="00E5687E">
        <w:rPr>
          <w:sz w:val="28"/>
          <w:szCs w:val="28"/>
        </w:rPr>
        <w:t>Администрации города Иванова</w:t>
      </w:r>
      <w:r w:rsidRPr="00E5687E">
        <w:rPr>
          <w:sz w:val="28"/>
          <w:szCs w:val="28"/>
        </w:rPr>
        <w:tab/>
      </w:r>
      <w:r w:rsidRPr="00E5687E">
        <w:rPr>
          <w:sz w:val="28"/>
          <w:szCs w:val="28"/>
        </w:rPr>
        <w:tab/>
      </w:r>
      <w:r w:rsidRPr="00E5687E">
        <w:rPr>
          <w:sz w:val="28"/>
          <w:szCs w:val="28"/>
        </w:rPr>
        <w:tab/>
        <w:t xml:space="preserve">        Т.Н. Кармазина</w:t>
      </w:r>
    </w:p>
    <w:p w:rsidR="00E5687E" w:rsidRDefault="00E5687E" w:rsidP="00803117"/>
    <w:p w:rsidR="00E5687E" w:rsidRDefault="00E5687E" w:rsidP="00803117"/>
    <w:p w:rsidR="00E5687E" w:rsidRDefault="00E5687E" w:rsidP="00803117">
      <w:bookmarkStart w:id="0" w:name="_GoBack"/>
      <w:bookmarkEnd w:id="0"/>
    </w:p>
    <w:p w:rsidR="00E5687E" w:rsidRDefault="00E5687E" w:rsidP="00803117"/>
    <w:p w:rsidR="00E5687E" w:rsidRDefault="00E5687E" w:rsidP="00803117"/>
    <w:p w:rsidR="00E5687E" w:rsidRPr="00E5687E" w:rsidRDefault="00E5687E" w:rsidP="00E5687E">
      <w:pPr>
        <w:jc w:val="right"/>
        <w:rPr>
          <w:sz w:val="28"/>
          <w:szCs w:val="28"/>
        </w:rPr>
      </w:pPr>
      <w:r w:rsidRPr="00E5687E">
        <w:rPr>
          <w:sz w:val="28"/>
          <w:szCs w:val="28"/>
        </w:rPr>
        <w:t>Предложения к уведомлению</w:t>
      </w:r>
    </w:p>
    <w:p w:rsidR="00E5687E" w:rsidRPr="00E5687E" w:rsidRDefault="00E5687E" w:rsidP="00E5687E">
      <w:pPr>
        <w:jc w:val="center"/>
        <w:rPr>
          <w:sz w:val="28"/>
          <w:szCs w:val="28"/>
        </w:rPr>
      </w:pPr>
    </w:p>
    <w:p w:rsidR="00E5687E" w:rsidRDefault="00E5687E" w:rsidP="00E5687E">
      <w:pPr>
        <w:ind w:firstLine="0"/>
        <w:jc w:val="center"/>
        <w:rPr>
          <w:sz w:val="28"/>
          <w:szCs w:val="28"/>
        </w:rPr>
      </w:pPr>
    </w:p>
    <w:p w:rsidR="00E5687E" w:rsidRPr="00E5687E" w:rsidRDefault="00E5687E" w:rsidP="00E5687E">
      <w:pPr>
        <w:ind w:firstLine="0"/>
        <w:jc w:val="center"/>
        <w:rPr>
          <w:sz w:val="28"/>
          <w:szCs w:val="28"/>
        </w:rPr>
      </w:pPr>
      <w:r w:rsidRPr="00E5687E">
        <w:rPr>
          <w:sz w:val="28"/>
          <w:szCs w:val="28"/>
        </w:rPr>
        <w:t>Форма</w:t>
      </w:r>
    </w:p>
    <w:p w:rsidR="00E5687E" w:rsidRPr="00E5687E" w:rsidRDefault="00E5687E" w:rsidP="00E5687E">
      <w:pPr>
        <w:jc w:val="center"/>
        <w:rPr>
          <w:sz w:val="28"/>
          <w:szCs w:val="28"/>
        </w:rPr>
      </w:pPr>
      <w:r w:rsidRPr="00E5687E">
        <w:rPr>
          <w:sz w:val="28"/>
          <w:szCs w:val="28"/>
        </w:rPr>
        <w:t xml:space="preserve">направления предложений </w:t>
      </w:r>
    </w:p>
    <w:p w:rsidR="00E5687E" w:rsidRPr="00E5687E" w:rsidRDefault="00E5687E" w:rsidP="00E5687E">
      <w:pPr>
        <w:jc w:val="center"/>
        <w:rPr>
          <w:sz w:val="28"/>
          <w:szCs w:val="28"/>
        </w:rPr>
      </w:pPr>
      <w:r w:rsidRPr="00E5687E">
        <w:rPr>
          <w:sz w:val="28"/>
          <w:szCs w:val="28"/>
        </w:rPr>
        <w:t>по подготовке нормативного правового акта города Иванова</w:t>
      </w:r>
    </w:p>
    <w:p w:rsidR="00E5687E" w:rsidRPr="00E5687E" w:rsidRDefault="00E5687E" w:rsidP="00E5687E">
      <w:pPr>
        <w:jc w:val="center"/>
        <w:rPr>
          <w:sz w:val="28"/>
          <w:szCs w:val="28"/>
        </w:rPr>
      </w:pPr>
    </w:p>
    <w:p w:rsidR="00E5687E" w:rsidRDefault="00E5687E" w:rsidP="00E5687E">
      <w:pPr>
        <w:rPr>
          <w:sz w:val="28"/>
          <w:szCs w:val="28"/>
        </w:rPr>
      </w:pPr>
      <w:r w:rsidRPr="00E5687E">
        <w:rPr>
          <w:sz w:val="28"/>
          <w:szCs w:val="28"/>
        </w:rPr>
        <w:t>Наименование проекта норм</w:t>
      </w:r>
      <w:r>
        <w:rPr>
          <w:sz w:val="28"/>
          <w:szCs w:val="28"/>
        </w:rPr>
        <w:t>ативного правового акта города И</w:t>
      </w:r>
      <w:r w:rsidRPr="00E5687E">
        <w:rPr>
          <w:sz w:val="28"/>
          <w:szCs w:val="28"/>
        </w:rPr>
        <w:t>ванова, по которому вносятся предложения</w:t>
      </w:r>
      <w:r>
        <w:rPr>
          <w:sz w:val="28"/>
          <w:szCs w:val="28"/>
        </w:rPr>
        <w:t xml:space="preserve"> ______________________________________ __________________________________________________________________</w:t>
      </w:r>
    </w:p>
    <w:p w:rsidR="00E5687E" w:rsidRDefault="00E5687E" w:rsidP="00E5687E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5687E" w:rsidTr="00E5687E">
        <w:tc>
          <w:tcPr>
            <w:tcW w:w="675" w:type="dxa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 w:rsidRPr="00E5687E">
              <w:rPr>
                <w:szCs w:val="24"/>
              </w:rPr>
              <w:t xml:space="preserve">№ </w:t>
            </w:r>
            <w:proofErr w:type="gramStart"/>
            <w:r w:rsidRPr="00E5687E">
              <w:rPr>
                <w:szCs w:val="24"/>
              </w:rPr>
              <w:t>п</w:t>
            </w:r>
            <w:proofErr w:type="gramEnd"/>
            <w:r w:rsidRPr="00E5687E">
              <w:rPr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сведений</w:t>
            </w:r>
          </w:p>
        </w:tc>
        <w:tc>
          <w:tcPr>
            <w:tcW w:w="3191" w:type="dxa"/>
            <w:vAlign w:val="center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Описание</w:t>
            </w:r>
          </w:p>
        </w:tc>
      </w:tr>
      <w:tr w:rsidR="00E5687E" w:rsidTr="00E5687E">
        <w:tc>
          <w:tcPr>
            <w:tcW w:w="675" w:type="dxa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05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организации (для юридических лиц), ФИО (для физических лиц)</w:t>
            </w:r>
          </w:p>
        </w:tc>
        <w:tc>
          <w:tcPr>
            <w:tcW w:w="3191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</w:p>
        </w:tc>
      </w:tr>
      <w:tr w:rsidR="00E5687E" w:rsidTr="00E5687E">
        <w:tc>
          <w:tcPr>
            <w:tcW w:w="675" w:type="dxa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05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Сфера деятельности (для юридических лиц и индивидуальных предпринимателей)</w:t>
            </w:r>
          </w:p>
        </w:tc>
        <w:tc>
          <w:tcPr>
            <w:tcW w:w="3191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</w:p>
        </w:tc>
      </w:tr>
      <w:tr w:rsidR="00E5687E" w:rsidTr="00E5687E">
        <w:tc>
          <w:tcPr>
            <w:tcW w:w="675" w:type="dxa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05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ФИО контактного лица</w:t>
            </w:r>
          </w:p>
        </w:tc>
        <w:tc>
          <w:tcPr>
            <w:tcW w:w="3191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</w:p>
        </w:tc>
      </w:tr>
      <w:tr w:rsidR="00E5687E" w:rsidTr="00E5687E">
        <w:tc>
          <w:tcPr>
            <w:tcW w:w="675" w:type="dxa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05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Номер контактного телефона</w:t>
            </w:r>
          </w:p>
        </w:tc>
        <w:tc>
          <w:tcPr>
            <w:tcW w:w="3191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</w:p>
        </w:tc>
      </w:tr>
      <w:tr w:rsidR="00E5687E" w:rsidTr="00E5687E">
        <w:tc>
          <w:tcPr>
            <w:tcW w:w="675" w:type="dxa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705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3191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</w:p>
        </w:tc>
      </w:tr>
      <w:tr w:rsidR="00E5687E" w:rsidTr="00E5687E">
        <w:tc>
          <w:tcPr>
            <w:tcW w:w="675" w:type="dxa"/>
          </w:tcPr>
          <w:p w:rsidR="00E5687E" w:rsidRPr="00E5687E" w:rsidRDefault="00E5687E" w:rsidP="00E568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705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Предложение по разработке проекта правового акта города Иванова</w:t>
            </w:r>
          </w:p>
        </w:tc>
        <w:tc>
          <w:tcPr>
            <w:tcW w:w="3191" w:type="dxa"/>
          </w:tcPr>
          <w:p w:rsidR="00E5687E" w:rsidRPr="00E5687E" w:rsidRDefault="00E5687E" w:rsidP="00E5687E">
            <w:pPr>
              <w:ind w:firstLine="0"/>
              <w:rPr>
                <w:szCs w:val="24"/>
              </w:rPr>
            </w:pPr>
          </w:p>
        </w:tc>
      </w:tr>
    </w:tbl>
    <w:p w:rsidR="00E5687E" w:rsidRDefault="00E5687E" w:rsidP="00E5687E">
      <w:pPr>
        <w:rPr>
          <w:sz w:val="28"/>
          <w:szCs w:val="28"/>
        </w:rPr>
      </w:pPr>
    </w:p>
    <w:p w:rsidR="00E5687E" w:rsidRDefault="00E5687E" w:rsidP="00E5687E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E5687E" w:rsidRPr="00E5687E" w:rsidRDefault="00E5687E" w:rsidP="00E5687E">
      <w:pPr>
        <w:ind w:firstLine="0"/>
        <w:rPr>
          <w:szCs w:val="24"/>
        </w:rPr>
      </w:pPr>
      <w:r w:rsidRPr="00E5687E">
        <w:rPr>
          <w:szCs w:val="24"/>
        </w:rPr>
        <w:t xml:space="preserve">         (ФИО)</w:t>
      </w:r>
      <w:r w:rsidRPr="00E5687E">
        <w:rPr>
          <w:szCs w:val="24"/>
        </w:rPr>
        <w:tab/>
      </w:r>
      <w:r w:rsidRPr="00E5687E">
        <w:rPr>
          <w:szCs w:val="24"/>
        </w:rPr>
        <w:tab/>
      </w:r>
      <w:r w:rsidRPr="00E5687E">
        <w:rPr>
          <w:szCs w:val="24"/>
        </w:rPr>
        <w:tab/>
      </w:r>
      <w:r w:rsidRPr="00E5687E">
        <w:rPr>
          <w:szCs w:val="24"/>
        </w:rPr>
        <w:tab/>
      </w:r>
      <w:r w:rsidRPr="00E5687E">
        <w:rPr>
          <w:szCs w:val="24"/>
        </w:rPr>
        <w:tab/>
      </w:r>
      <w:r w:rsidRPr="00E5687E">
        <w:rPr>
          <w:szCs w:val="24"/>
        </w:rPr>
        <w:tab/>
      </w:r>
      <w:r w:rsidRPr="00E5687E">
        <w:rPr>
          <w:szCs w:val="24"/>
        </w:rPr>
        <w:tab/>
      </w:r>
      <w:r w:rsidRPr="00E5687E">
        <w:rPr>
          <w:szCs w:val="24"/>
        </w:rPr>
        <w:tab/>
      </w:r>
      <w:r>
        <w:rPr>
          <w:szCs w:val="24"/>
        </w:rPr>
        <w:t xml:space="preserve">        </w:t>
      </w:r>
      <w:r w:rsidRPr="00E5687E">
        <w:rPr>
          <w:szCs w:val="24"/>
        </w:rPr>
        <w:t>(подпись)</w:t>
      </w:r>
    </w:p>
    <w:sectPr w:rsidR="00E5687E" w:rsidRPr="00E5687E" w:rsidSect="0020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117"/>
    <w:rsid w:val="00071266"/>
    <w:rsid w:val="0009667E"/>
    <w:rsid w:val="000F6BE9"/>
    <w:rsid w:val="001041F5"/>
    <w:rsid w:val="00111C4D"/>
    <w:rsid w:val="0020054A"/>
    <w:rsid w:val="0020379F"/>
    <w:rsid w:val="00231744"/>
    <w:rsid w:val="00250CAB"/>
    <w:rsid w:val="00262A83"/>
    <w:rsid w:val="00294D99"/>
    <w:rsid w:val="002F044D"/>
    <w:rsid w:val="00363104"/>
    <w:rsid w:val="003C1F85"/>
    <w:rsid w:val="003F0A6D"/>
    <w:rsid w:val="004874C7"/>
    <w:rsid w:val="00586066"/>
    <w:rsid w:val="005E026D"/>
    <w:rsid w:val="00641AB4"/>
    <w:rsid w:val="006D0023"/>
    <w:rsid w:val="006E273E"/>
    <w:rsid w:val="006E2F8E"/>
    <w:rsid w:val="00746CFF"/>
    <w:rsid w:val="007B06A9"/>
    <w:rsid w:val="00803117"/>
    <w:rsid w:val="00805314"/>
    <w:rsid w:val="008074A5"/>
    <w:rsid w:val="00820443"/>
    <w:rsid w:val="00824686"/>
    <w:rsid w:val="0084623D"/>
    <w:rsid w:val="008500EB"/>
    <w:rsid w:val="00856EDF"/>
    <w:rsid w:val="00884CFD"/>
    <w:rsid w:val="00930D18"/>
    <w:rsid w:val="00975E26"/>
    <w:rsid w:val="00A238FE"/>
    <w:rsid w:val="00A41637"/>
    <w:rsid w:val="00B31031"/>
    <w:rsid w:val="00B557A5"/>
    <w:rsid w:val="00B67EBF"/>
    <w:rsid w:val="00B84F21"/>
    <w:rsid w:val="00BC0691"/>
    <w:rsid w:val="00C11239"/>
    <w:rsid w:val="00D001C9"/>
    <w:rsid w:val="00D00273"/>
    <w:rsid w:val="00D12E7B"/>
    <w:rsid w:val="00DA177F"/>
    <w:rsid w:val="00DD2E2D"/>
    <w:rsid w:val="00E10996"/>
    <w:rsid w:val="00E25FD9"/>
    <w:rsid w:val="00E5687E"/>
    <w:rsid w:val="00E87B4C"/>
    <w:rsid w:val="00EE7389"/>
    <w:rsid w:val="00F04636"/>
    <w:rsid w:val="00F406AC"/>
    <w:rsid w:val="00F44D3C"/>
    <w:rsid w:val="00F5624E"/>
    <w:rsid w:val="00F970C4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2D"/>
    <w:pPr>
      <w:suppressAutoHyphens/>
      <w:ind w:left="0" w:firstLine="567"/>
    </w:pPr>
    <w:rPr>
      <w:rFonts w:ascii="Times New Roman" w:hAnsi="Times New Roman"/>
      <w:sz w:val="24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D00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0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0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02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02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023"/>
    <w:pPr>
      <w:spacing w:before="240" w:after="60"/>
      <w:outlineLvl w:val="5"/>
    </w:pPr>
    <w:rPr>
      <w:rFonts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02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02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023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00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00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002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002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002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002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002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002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D00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D00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D00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D002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D0023"/>
    <w:rPr>
      <w:b/>
      <w:bCs/>
    </w:rPr>
  </w:style>
  <w:style w:type="character" w:styleId="a8">
    <w:name w:val="Emphasis"/>
    <w:basedOn w:val="a0"/>
    <w:uiPriority w:val="20"/>
    <w:qFormat/>
    <w:rsid w:val="006D00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D0023"/>
    <w:rPr>
      <w:szCs w:val="32"/>
    </w:rPr>
  </w:style>
  <w:style w:type="paragraph" w:styleId="aa">
    <w:name w:val="List Paragraph"/>
    <w:basedOn w:val="a"/>
    <w:uiPriority w:val="34"/>
    <w:qFormat/>
    <w:rsid w:val="006D0023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6D0023"/>
    <w:rPr>
      <w:i/>
    </w:rPr>
  </w:style>
  <w:style w:type="character" w:customStyle="1" w:styleId="22">
    <w:name w:val="Цитата 2 Знак"/>
    <w:basedOn w:val="a0"/>
    <w:link w:val="21"/>
    <w:uiPriority w:val="29"/>
    <w:rsid w:val="006D00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D0023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D0023"/>
    <w:rPr>
      <w:b/>
      <w:i/>
      <w:sz w:val="24"/>
    </w:rPr>
  </w:style>
  <w:style w:type="character" w:styleId="ad">
    <w:name w:val="Subtle Emphasis"/>
    <w:uiPriority w:val="19"/>
    <w:qFormat/>
    <w:rsid w:val="006D00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D00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D00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D00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D00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D0023"/>
    <w:pPr>
      <w:outlineLvl w:val="9"/>
    </w:pPr>
  </w:style>
  <w:style w:type="table" w:styleId="af3">
    <w:name w:val="Table Grid"/>
    <w:basedOn w:val="a1"/>
    <w:uiPriority w:val="59"/>
    <w:rsid w:val="008031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DA177F"/>
    <w:rPr>
      <w:color w:val="0000FF" w:themeColor="hyperlink"/>
      <w:u w:val="single"/>
    </w:rPr>
  </w:style>
  <w:style w:type="paragraph" w:customStyle="1" w:styleId="ConsPlusTitle">
    <w:name w:val="ConsPlusTitle"/>
    <w:rsid w:val="00C11239"/>
    <w:pPr>
      <w:widowControl w:val="0"/>
      <w:autoSpaceDE w:val="0"/>
      <w:autoSpaceDN w:val="0"/>
      <w:ind w:left="0" w:firstLine="0"/>
      <w:jc w:val="left"/>
    </w:pPr>
    <w:rPr>
      <w:rFonts w:ascii="Calibri" w:hAnsi="Calibri" w:cs="Calibri"/>
      <w:b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DEM</cp:lastModifiedBy>
  <cp:revision>2</cp:revision>
  <cp:lastPrinted>2018-07-09T14:03:00Z</cp:lastPrinted>
  <dcterms:created xsi:type="dcterms:W3CDTF">2018-07-09T14:53:00Z</dcterms:created>
  <dcterms:modified xsi:type="dcterms:W3CDTF">2018-07-09T14:53:00Z</dcterms:modified>
</cp:coreProperties>
</file>