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Tr="00DB6F88">
        <w:tc>
          <w:tcPr>
            <w:tcW w:w="9606" w:type="dxa"/>
          </w:tcPr>
          <w:p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                                           № _______</w:t>
            </w:r>
            <w:r w:rsidR="00DB6F88">
              <w:rPr>
                <w:sz w:val="28"/>
              </w:rPr>
              <w:t>_____</w:t>
            </w:r>
          </w:p>
          <w:p w:rsidR="00D65A60" w:rsidRDefault="00D65A60">
            <w:pPr>
              <w:jc w:val="center"/>
              <w:rPr>
                <w:sz w:val="28"/>
              </w:rPr>
            </w:pPr>
          </w:p>
        </w:tc>
      </w:tr>
    </w:tbl>
    <w:p w:rsidR="005F3657" w:rsidRDefault="005F3657" w:rsidP="00DD5F22">
      <w:pPr>
        <w:rPr>
          <w:sz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Tr="00DD5F22">
        <w:tc>
          <w:tcPr>
            <w:tcW w:w="9606" w:type="dxa"/>
          </w:tcPr>
          <w:p w:rsidR="00D65A60" w:rsidRPr="00FE7FAC" w:rsidRDefault="00292407" w:rsidP="00DD5F22">
            <w:pPr>
              <w:autoSpaceDE w:val="0"/>
              <w:autoSpaceDN w:val="0"/>
              <w:adjustRightInd w:val="0"/>
              <w:ind w:right="-2"/>
              <w:jc w:val="center"/>
            </w:pPr>
            <w:r w:rsidRPr="00FE7FAC">
              <w:t>Об установлении стоимости и перечня услуг по присоединению объектов дорожного сервиса к автомобильным дорогам общего пользования местного значения городского округа Иваново</w:t>
            </w:r>
          </w:p>
        </w:tc>
      </w:tr>
    </w:tbl>
    <w:p w:rsidR="00D65A60" w:rsidRDefault="00D65A60" w:rsidP="00DD5F22">
      <w:pPr>
        <w:rPr>
          <w:sz w:val="28"/>
        </w:rPr>
      </w:pPr>
    </w:p>
    <w:p w:rsidR="000E2BA1" w:rsidRPr="007C7547" w:rsidRDefault="000E2BA1" w:rsidP="00DD5F22">
      <w:pPr>
        <w:rPr>
          <w:sz w:val="28"/>
        </w:rPr>
      </w:pPr>
    </w:p>
    <w:tbl>
      <w:tblPr>
        <w:tblW w:w="9572" w:type="dxa"/>
        <w:tblLayout w:type="fixed"/>
        <w:tblLook w:val="0000"/>
      </w:tblPr>
      <w:tblGrid>
        <w:gridCol w:w="9572"/>
      </w:tblGrid>
      <w:tr w:rsidR="00D65A60" w:rsidTr="007716C6">
        <w:trPr>
          <w:trHeight w:val="8254"/>
        </w:trPr>
        <w:tc>
          <w:tcPr>
            <w:tcW w:w="9572" w:type="dxa"/>
          </w:tcPr>
          <w:p w:rsidR="00F52A0A" w:rsidRPr="00DF768F" w:rsidRDefault="00226310" w:rsidP="00DF768F">
            <w:pPr>
              <w:autoSpaceDE w:val="0"/>
              <w:autoSpaceDN w:val="0"/>
              <w:adjustRightInd w:val="0"/>
              <w:ind w:firstLine="851"/>
              <w:jc w:val="both"/>
              <w:rPr>
                <w:b/>
              </w:rPr>
            </w:pPr>
            <w:r>
              <w:t xml:space="preserve">В соответствии </w:t>
            </w:r>
            <w:r w:rsidRPr="00361F3D">
              <w:t>с</w:t>
            </w:r>
            <w:r>
              <w:t>о</w:t>
            </w:r>
            <w:hyperlink r:id="rId8" w:history="1">
              <w:r w:rsidRPr="00361F3D">
                <w:t xml:space="preserve"> </w:t>
              </w:r>
              <w:r>
                <w:t>статьей</w:t>
              </w:r>
            </w:hyperlink>
            <w:r>
              <w:t xml:space="preserve"> 16</w:t>
            </w:r>
            <w:r w:rsidRPr="00361F3D">
              <w:t xml:space="preserve"> Федерального закона от 06.10.2003 </w:t>
            </w:r>
            <w:r w:rsidR="00755816">
              <w:t xml:space="preserve">                                         </w:t>
            </w:r>
            <w:r w:rsidRPr="00361F3D">
              <w:t>№131-ФЗ «Об общих принципах организации местного самоуправления в Российской Федерации</w:t>
            </w:r>
            <w:r>
              <w:t>»</w:t>
            </w:r>
            <w:r w:rsidR="00755816">
              <w:t xml:space="preserve">, </w:t>
            </w:r>
            <w:r>
              <w:t xml:space="preserve">пунктом  </w:t>
            </w:r>
            <w:r w:rsidR="00A11FA3">
              <w:t>8 статьи 13</w:t>
            </w:r>
            <w:r>
              <w:t>, частями 7 и 9  статьи</w:t>
            </w:r>
            <w:r w:rsidR="00A11FA3">
              <w:t xml:space="preserve"> </w:t>
            </w:r>
            <w:r>
              <w:t xml:space="preserve"> 22 Федерального закона от </w:t>
            </w:r>
            <w:r w:rsidR="00365FDC">
              <w:t>08.11.2007</w:t>
            </w:r>
            <w:r w:rsidR="00755816">
              <w:t xml:space="preserve"> </w:t>
            </w:r>
            <w:r>
              <w:t>№ 257-ФЗ «Об автомобильных дорогах и дорожной деятельности в  Российской Федерации</w:t>
            </w:r>
            <w:r w:rsidR="00A11FA3">
              <w:t xml:space="preserve"> </w:t>
            </w:r>
            <w:r>
              <w:t>о внесении изменений в отдельные законодательные акты Российской Федерации»</w:t>
            </w:r>
            <w:r w:rsidR="00DD5F22" w:rsidRPr="00361F3D">
              <w:t>, руководствуясь стать</w:t>
            </w:r>
            <w:r w:rsidR="00DD5F22">
              <w:t>ей</w:t>
            </w:r>
            <w:r w:rsidR="00DD5F22" w:rsidRPr="00361F3D">
              <w:t xml:space="preserve"> </w:t>
            </w:r>
            <w:r w:rsidR="00DD5F22">
              <w:t>49</w:t>
            </w:r>
            <w:r w:rsidR="00DD5F22" w:rsidRPr="00361F3D">
              <w:t xml:space="preserve"> Устава города Иванова,</w:t>
            </w:r>
            <w:r w:rsidR="00DD5F22">
              <w:t xml:space="preserve">  </w:t>
            </w:r>
            <w:r w:rsidR="00DD5F22" w:rsidRPr="00C20E8E">
              <w:t>Администрация города Иванова</w:t>
            </w:r>
            <w:r>
              <w:t xml:space="preserve"> </w:t>
            </w:r>
            <w:r w:rsidR="00DD5F22">
              <w:rPr>
                <w:b/>
              </w:rPr>
              <w:t xml:space="preserve"> п о с т а н о в л я е т</w:t>
            </w:r>
            <w:r w:rsidR="00DD5F22" w:rsidRPr="003C5DED">
              <w:rPr>
                <w:b/>
              </w:rPr>
              <w:t>:</w:t>
            </w:r>
          </w:p>
          <w:p w:rsidR="00415D39" w:rsidRDefault="00C166AD" w:rsidP="00415D39">
            <w:pPr>
              <w:pStyle w:val="ac"/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jc w:val="both"/>
            </w:pPr>
            <w:r>
              <w:t>Утвердить прилагаемые</w:t>
            </w:r>
            <w:r w:rsidR="00415D39">
              <w:t>:</w:t>
            </w:r>
          </w:p>
          <w:p w:rsidR="00415D39" w:rsidRDefault="00415D39" w:rsidP="00415D39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jc w:val="both"/>
            </w:pPr>
            <w:r>
              <w:t xml:space="preserve">             </w:t>
            </w:r>
            <w:r w:rsidR="000B2B2C">
              <w:t>1.1. П</w:t>
            </w:r>
            <w:r w:rsidR="00B01DA0">
              <w:t>еречень услуг</w:t>
            </w:r>
            <w:r w:rsidR="00DD5F22">
              <w:t xml:space="preserve"> </w:t>
            </w:r>
            <w:r>
              <w:t xml:space="preserve">по  </w:t>
            </w:r>
            <w:r w:rsidR="00B01DA0">
              <w:t>присоединению</w:t>
            </w:r>
            <w:r>
              <w:t xml:space="preserve"> </w:t>
            </w:r>
            <w:r w:rsidR="00D46145">
              <w:t>объектов</w:t>
            </w:r>
            <w:r>
              <w:t xml:space="preserve"> </w:t>
            </w:r>
            <w:r w:rsidR="00DD5F22">
              <w:t xml:space="preserve"> д</w:t>
            </w:r>
            <w:r w:rsidR="00450720">
              <w:t>орожного сервиса к а</w:t>
            </w:r>
            <w:r w:rsidR="00D46145">
              <w:t>втомобильным дорогам</w:t>
            </w:r>
            <w:r w:rsidR="00450720">
              <w:t xml:space="preserve"> </w:t>
            </w:r>
            <w:r w:rsidR="00DD5F22">
              <w:t>общего пользования местного значения городского округа Иваново</w:t>
            </w:r>
            <w:r w:rsidR="00223E34">
              <w:t xml:space="preserve"> </w:t>
            </w:r>
            <w:r w:rsidR="00D46145">
              <w:t xml:space="preserve"> </w:t>
            </w:r>
            <w:r>
              <w:t>согласно приложению №1;</w:t>
            </w:r>
          </w:p>
          <w:p w:rsidR="00DD5F22" w:rsidRDefault="00415D39" w:rsidP="00804722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jc w:val="both"/>
            </w:pPr>
            <w:r>
              <w:tab/>
            </w:r>
            <w:r w:rsidR="00DD5F22">
              <w:t xml:space="preserve"> </w:t>
            </w:r>
            <w:r w:rsidR="00755816">
              <w:t xml:space="preserve">         </w:t>
            </w:r>
            <w:r w:rsidR="000B2B2C">
              <w:t>1.2. С</w:t>
            </w:r>
            <w:r w:rsidR="00D46145">
              <w:t>тоимость услуг</w:t>
            </w:r>
            <w:r w:rsidR="00755816">
              <w:t xml:space="preserve"> по присоединению</w:t>
            </w:r>
            <w:r w:rsidR="00D46145">
              <w:t xml:space="preserve"> объектов</w:t>
            </w:r>
            <w:r w:rsidR="00DD5F22">
              <w:t xml:space="preserve"> дорожного сервиса </w:t>
            </w:r>
            <w:r w:rsidR="00F37EBA">
              <w:t xml:space="preserve">                                 </w:t>
            </w:r>
            <w:r w:rsidR="00541D64">
              <w:t>к автомобильным</w:t>
            </w:r>
            <w:r w:rsidR="00F37EBA">
              <w:t xml:space="preserve"> </w:t>
            </w:r>
            <w:r w:rsidR="00541D64">
              <w:t>дорогам</w:t>
            </w:r>
            <w:r w:rsidR="00C47871">
              <w:t xml:space="preserve"> </w:t>
            </w:r>
            <w:r w:rsidR="00541D64">
              <w:t xml:space="preserve">общего пользования местного значения городского округа Иваново </w:t>
            </w:r>
            <w:r w:rsidR="005B64AA">
              <w:t>на 2020 год</w:t>
            </w:r>
            <w:r w:rsidR="00C47871">
              <w:t xml:space="preserve"> </w:t>
            </w:r>
            <w:r w:rsidR="00F37EBA">
              <w:t xml:space="preserve"> согласно </w:t>
            </w:r>
            <w:r w:rsidR="00DD5F22">
              <w:t xml:space="preserve"> </w:t>
            </w:r>
            <w:r w:rsidR="00F37EBA">
              <w:t xml:space="preserve">приложению </w:t>
            </w:r>
            <w:r w:rsidR="00DD5F22">
              <w:t>№2</w:t>
            </w:r>
            <w:r w:rsidR="00C166AD">
              <w:t>;</w:t>
            </w:r>
          </w:p>
          <w:p w:rsidR="00C166AD" w:rsidRDefault="000B2B2C" w:rsidP="00804722">
            <w:pPr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jc w:val="both"/>
            </w:pPr>
            <w:r>
              <w:t xml:space="preserve">             1.3. </w:t>
            </w:r>
            <w:r w:rsidR="00DF768F">
              <w:t xml:space="preserve">Типовую </w:t>
            </w:r>
            <w:r w:rsidR="002B534E">
              <w:t xml:space="preserve">форму </w:t>
            </w:r>
            <w:r w:rsidR="00C166AD">
              <w:t>договора на оказание услуг по  присоединению объекта  дорожного сервиса к автомобильной дороге общего пользования местного значения городского округа Иваново, согласно приложению №3.</w:t>
            </w:r>
          </w:p>
          <w:p w:rsidR="00F52A0A" w:rsidRDefault="00C150AA" w:rsidP="00F52A0A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851"/>
              <w:jc w:val="both"/>
            </w:pPr>
            <w:r>
              <w:t xml:space="preserve">2.  Установить, что стоимость услуг по  присоединению объекта дорожного сервиса к автомобильным дорогам, на последующие годы ежегодно индексируется путем применения к стоимости услуг, оказываемых по договору </w:t>
            </w:r>
            <w:r w:rsidR="00975068">
              <w:t>по присоединению</w:t>
            </w:r>
            <w:r>
              <w:t xml:space="preserve"> объекта дорожного сервиса к автомобильной дороге, утвержденной на предыдущий год, индекса потребительских цен, определяемого в соответствии с прогнозом социально-экономического развития Российской Федерации, одобренным Правительством Российской Федерации.</w:t>
            </w:r>
          </w:p>
          <w:p w:rsidR="00C150AA" w:rsidRDefault="00C150AA" w:rsidP="0040317F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851"/>
              <w:jc w:val="both"/>
            </w:pPr>
            <w:r>
              <w:t>3. Установить</w:t>
            </w:r>
            <w:r w:rsidR="00C362B6">
              <w:t>,</w:t>
            </w:r>
            <w:r>
              <w:t xml:space="preserve"> что средства, полученные в виде платежей за услуги по присоединению объекта дорожного сервиса к автомобильной дороге, подлежат зачислению </w:t>
            </w:r>
            <w:r w:rsidR="00DF768F">
              <w:t>бюджет</w:t>
            </w:r>
            <w:r>
              <w:t xml:space="preserve"> города Иванова и направляются на формирование муниципального дорожного фонда города Иванова.</w:t>
            </w:r>
          </w:p>
          <w:p w:rsidR="00C362B6" w:rsidRDefault="00DF768F" w:rsidP="00C362B6">
            <w:pPr>
              <w:tabs>
                <w:tab w:val="left" w:pos="1134"/>
              </w:tabs>
              <w:ind w:firstLine="851"/>
              <w:jc w:val="both"/>
            </w:pPr>
            <w:r>
              <w:t xml:space="preserve">4. </w:t>
            </w:r>
            <w:r w:rsidR="00C362B6">
              <w:t xml:space="preserve"> Установить, что при присоединении нескольких объектов дорожного сервиса или различных видов объектов дорожного сервиса к автомобильным дорогам, плата за оказание услуг по присоединению взимается за каждый присоединяемый объект или вид </w:t>
            </w:r>
            <w:r w:rsidR="00C362B6">
              <w:lastRenderedPageBreak/>
              <w:t>дорожного сервиса отдельно.</w:t>
            </w:r>
          </w:p>
          <w:p w:rsidR="00DF768F" w:rsidRDefault="007A3DEE" w:rsidP="0040317F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851"/>
              <w:jc w:val="both"/>
            </w:pPr>
            <w:r>
              <w:t>5. Уполномочить у</w:t>
            </w:r>
            <w:r w:rsidR="00C362B6">
              <w:t xml:space="preserve">правление благоустройства Администрации города Иванова   на оказание услуг по присоединению объектов дорожного </w:t>
            </w:r>
            <w:r w:rsidR="00CF0320">
              <w:t>сервиса к автомобильным дорогам общего пользования местного значения городского округа Иваново.</w:t>
            </w:r>
          </w:p>
          <w:p w:rsidR="00C362B6" w:rsidRDefault="00C362B6" w:rsidP="00A0127A">
            <w:pPr>
              <w:tabs>
                <w:tab w:val="left" w:pos="1134"/>
              </w:tabs>
              <w:ind w:firstLine="851"/>
              <w:jc w:val="both"/>
            </w:pPr>
            <w:r>
              <w:t>6</w:t>
            </w:r>
            <w:r w:rsidR="00DD5F22">
              <w:t>.</w:t>
            </w:r>
            <w:r w:rsidR="00DD5F22">
              <w:tab/>
              <w:t xml:space="preserve">Настоящее </w:t>
            </w:r>
            <w:r w:rsidR="00254C95" w:rsidRPr="00804722">
              <w:t>постановление</w:t>
            </w:r>
            <w:r w:rsidR="00254C95">
              <w:t xml:space="preserve"> </w:t>
            </w:r>
            <w:r w:rsidR="00DD5F22">
              <w:t>вступает в силу со дня его официального опубликования.</w:t>
            </w:r>
          </w:p>
          <w:p w:rsidR="00252BB4" w:rsidRDefault="00A0127A" w:rsidP="000E2BA1">
            <w:pPr>
              <w:tabs>
                <w:tab w:val="left" w:pos="1134"/>
              </w:tabs>
              <w:ind w:firstLine="851"/>
              <w:jc w:val="both"/>
            </w:pPr>
            <w:r>
              <w:t>7</w:t>
            </w:r>
            <w:r w:rsidR="00DD5F22">
              <w:t>.</w:t>
            </w:r>
            <w:r w:rsidR="00DD5F22">
              <w:tab/>
              <w:t xml:space="preserve">Опубликовать </w:t>
            </w:r>
            <w:r w:rsidR="00F8210E">
              <w:t xml:space="preserve">постановление </w:t>
            </w:r>
            <w:r w:rsidR="00DD5F22">
              <w:t>в газете «Рабочий край» и разместить на официальном сайте Администрации города Иванова.</w:t>
            </w:r>
          </w:p>
          <w:p w:rsidR="00804722" w:rsidRDefault="00804722" w:rsidP="000E2BA1">
            <w:pPr>
              <w:tabs>
                <w:tab w:val="left" w:pos="1134"/>
              </w:tabs>
              <w:ind w:firstLine="851"/>
              <w:jc w:val="both"/>
            </w:pPr>
          </w:p>
          <w:p w:rsidR="00804722" w:rsidRDefault="00804722" w:rsidP="000B2B2C">
            <w:pPr>
              <w:tabs>
                <w:tab w:val="left" w:pos="1134"/>
              </w:tabs>
              <w:jc w:val="both"/>
            </w:pPr>
          </w:p>
          <w:p w:rsidR="00B572CC" w:rsidRDefault="00B572CC" w:rsidP="000E2BA1">
            <w:pPr>
              <w:tabs>
                <w:tab w:val="left" w:pos="1134"/>
              </w:tabs>
              <w:ind w:firstLine="851"/>
              <w:jc w:val="both"/>
            </w:pPr>
          </w:p>
          <w:p w:rsidR="00B572CC" w:rsidRPr="00975068" w:rsidRDefault="00975068" w:rsidP="00B572CC">
            <w:pPr>
              <w:tabs>
                <w:tab w:val="left" w:pos="1134"/>
              </w:tabs>
              <w:jc w:val="both"/>
              <w:rPr>
                <w:b/>
              </w:rPr>
            </w:pPr>
            <w:r>
              <w:rPr>
                <w:b/>
              </w:rPr>
              <w:t xml:space="preserve"> Глава города Иванова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B572CC" w:rsidRPr="00975068">
              <w:rPr>
                <w:b/>
              </w:rPr>
              <w:t xml:space="preserve">                                    В.Н. Шарыпов</w:t>
            </w:r>
          </w:p>
        </w:tc>
      </w:tr>
    </w:tbl>
    <w:p w:rsidR="00415D39" w:rsidRDefault="00415D39" w:rsidP="00365FDC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sectPr w:rsidR="00415D39" w:rsidSect="00DD5F22">
      <w:pgSz w:w="11906" w:h="16838"/>
      <w:pgMar w:top="1134" w:right="991" w:bottom="1701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765" w:rsidRDefault="00005765">
      <w:r>
        <w:separator/>
      </w:r>
    </w:p>
  </w:endnote>
  <w:endnote w:type="continuationSeparator" w:id="1">
    <w:p w:rsidR="00005765" w:rsidRDefault="00005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765" w:rsidRDefault="00005765">
      <w:r>
        <w:separator/>
      </w:r>
    </w:p>
  </w:footnote>
  <w:footnote w:type="continuationSeparator" w:id="1">
    <w:p w:rsidR="00005765" w:rsidRDefault="00005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557AD"/>
    <w:multiLevelType w:val="hybridMultilevel"/>
    <w:tmpl w:val="4B2A1884"/>
    <w:lvl w:ilvl="0" w:tplc="71703C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8CB39B6"/>
    <w:multiLevelType w:val="hybridMultilevel"/>
    <w:tmpl w:val="9E1E50AE"/>
    <w:lvl w:ilvl="0" w:tplc="DDA80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BD1"/>
    <w:rsid w:val="00005765"/>
    <w:rsid w:val="000363F1"/>
    <w:rsid w:val="000B2B2C"/>
    <w:rsid w:val="000B2E02"/>
    <w:rsid w:val="000E000E"/>
    <w:rsid w:val="000E2BA1"/>
    <w:rsid w:val="001606CE"/>
    <w:rsid w:val="00174AA9"/>
    <w:rsid w:val="0018287F"/>
    <w:rsid w:val="001A1BD1"/>
    <w:rsid w:val="001B62BF"/>
    <w:rsid w:val="00204449"/>
    <w:rsid w:val="00223E34"/>
    <w:rsid w:val="00226310"/>
    <w:rsid w:val="00252BB4"/>
    <w:rsid w:val="00254C95"/>
    <w:rsid w:val="00292407"/>
    <w:rsid w:val="00295C73"/>
    <w:rsid w:val="002A621F"/>
    <w:rsid w:val="002B534E"/>
    <w:rsid w:val="002D184A"/>
    <w:rsid w:val="00302208"/>
    <w:rsid w:val="00304BF6"/>
    <w:rsid w:val="00306C29"/>
    <w:rsid w:val="00313D5D"/>
    <w:rsid w:val="003546D4"/>
    <w:rsid w:val="00365FDC"/>
    <w:rsid w:val="00367694"/>
    <w:rsid w:val="00396B07"/>
    <w:rsid w:val="003D14FA"/>
    <w:rsid w:val="003E2A98"/>
    <w:rsid w:val="004017F7"/>
    <w:rsid w:val="0040317F"/>
    <w:rsid w:val="00407599"/>
    <w:rsid w:val="00415D39"/>
    <w:rsid w:val="004174A7"/>
    <w:rsid w:val="00434DFC"/>
    <w:rsid w:val="00450720"/>
    <w:rsid w:val="00475F9A"/>
    <w:rsid w:val="004B638E"/>
    <w:rsid w:val="004C5183"/>
    <w:rsid w:val="004E2CCA"/>
    <w:rsid w:val="004E34C1"/>
    <w:rsid w:val="005170BD"/>
    <w:rsid w:val="00541D64"/>
    <w:rsid w:val="005B4883"/>
    <w:rsid w:val="005B64AA"/>
    <w:rsid w:val="005B7FC8"/>
    <w:rsid w:val="005E422B"/>
    <w:rsid w:val="005F3657"/>
    <w:rsid w:val="005F3C67"/>
    <w:rsid w:val="00616AE9"/>
    <w:rsid w:val="00635629"/>
    <w:rsid w:val="0065430D"/>
    <w:rsid w:val="006607DF"/>
    <w:rsid w:val="00671B7F"/>
    <w:rsid w:val="006A27A6"/>
    <w:rsid w:val="006C3A5F"/>
    <w:rsid w:val="00730732"/>
    <w:rsid w:val="00755816"/>
    <w:rsid w:val="007716C6"/>
    <w:rsid w:val="007928F5"/>
    <w:rsid w:val="00795E14"/>
    <w:rsid w:val="007A3DEE"/>
    <w:rsid w:val="007B53BF"/>
    <w:rsid w:val="007C7547"/>
    <w:rsid w:val="00804722"/>
    <w:rsid w:val="00804EB0"/>
    <w:rsid w:val="00815681"/>
    <w:rsid w:val="0091412B"/>
    <w:rsid w:val="00942152"/>
    <w:rsid w:val="00975068"/>
    <w:rsid w:val="009B00A7"/>
    <w:rsid w:val="009C7209"/>
    <w:rsid w:val="009E2891"/>
    <w:rsid w:val="00A0127A"/>
    <w:rsid w:val="00A02AB0"/>
    <w:rsid w:val="00A0617B"/>
    <w:rsid w:val="00A11FA3"/>
    <w:rsid w:val="00A14B0E"/>
    <w:rsid w:val="00A15BB2"/>
    <w:rsid w:val="00A2567A"/>
    <w:rsid w:val="00A34A0F"/>
    <w:rsid w:val="00A472B9"/>
    <w:rsid w:val="00A532A1"/>
    <w:rsid w:val="00A600E5"/>
    <w:rsid w:val="00A723F9"/>
    <w:rsid w:val="00A76408"/>
    <w:rsid w:val="00A80B0A"/>
    <w:rsid w:val="00B01DA0"/>
    <w:rsid w:val="00B30B32"/>
    <w:rsid w:val="00B30F4C"/>
    <w:rsid w:val="00B33545"/>
    <w:rsid w:val="00B572CC"/>
    <w:rsid w:val="00B60A1E"/>
    <w:rsid w:val="00BD6B78"/>
    <w:rsid w:val="00C150AA"/>
    <w:rsid w:val="00C166AD"/>
    <w:rsid w:val="00C21F7E"/>
    <w:rsid w:val="00C23F4A"/>
    <w:rsid w:val="00C362B6"/>
    <w:rsid w:val="00C470DF"/>
    <w:rsid w:val="00C47871"/>
    <w:rsid w:val="00C648E1"/>
    <w:rsid w:val="00C67C1D"/>
    <w:rsid w:val="00C94D23"/>
    <w:rsid w:val="00C979DD"/>
    <w:rsid w:val="00CE416C"/>
    <w:rsid w:val="00CF0320"/>
    <w:rsid w:val="00D10FD9"/>
    <w:rsid w:val="00D3235D"/>
    <w:rsid w:val="00D46145"/>
    <w:rsid w:val="00D526D3"/>
    <w:rsid w:val="00D65A60"/>
    <w:rsid w:val="00D660D7"/>
    <w:rsid w:val="00DA2784"/>
    <w:rsid w:val="00DB6F88"/>
    <w:rsid w:val="00DD5F22"/>
    <w:rsid w:val="00DE6187"/>
    <w:rsid w:val="00DF768F"/>
    <w:rsid w:val="00E242DD"/>
    <w:rsid w:val="00E2618E"/>
    <w:rsid w:val="00E32EA2"/>
    <w:rsid w:val="00E35DF5"/>
    <w:rsid w:val="00E630DA"/>
    <w:rsid w:val="00EC4800"/>
    <w:rsid w:val="00EF3F32"/>
    <w:rsid w:val="00EF64F2"/>
    <w:rsid w:val="00F117F5"/>
    <w:rsid w:val="00F12644"/>
    <w:rsid w:val="00F37EBA"/>
    <w:rsid w:val="00F52A0A"/>
    <w:rsid w:val="00F73F21"/>
    <w:rsid w:val="00F8210E"/>
    <w:rsid w:val="00FA710A"/>
    <w:rsid w:val="00FE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uiPriority w:val="1"/>
    <w:qFormat/>
    <w:rsid w:val="0029240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Page">
    <w:name w:val="ConsPlusTitlePage"/>
    <w:rsid w:val="00292407"/>
    <w:pPr>
      <w:widowControl w:val="0"/>
      <w:autoSpaceDE w:val="0"/>
      <w:autoSpaceDN w:val="0"/>
    </w:pPr>
    <w:rPr>
      <w:rFonts w:ascii="Tahoma" w:hAnsi="Tahoma" w:cs="Tahoma"/>
    </w:rPr>
  </w:style>
  <w:style w:type="table" w:styleId="ab">
    <w:name w:val="Table Grid"/>
    <w:basedOn w:val="a1"/>
    <w:uiPriority w:val="59"/>
    <w:rsid w:val="00415D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15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8">
    <w:name w:val="Balloon Text"/>
    <w:basedOn w:val="a"/>
    <w:link w:val="a9"/>
    <w:rsid w:val="00FA71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BED8BF404B4BA06658A2631DDE46994B9AA0FCAF709C43907475C254322BFCE730694DB8J9C4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Алла Олеговна Иудина</cp:lastModifiedBy>
  <cp:revision>2</cp:revision>
  <cp:lastPrinted>2020-05-19T05:47:00Z</cp:lastPrinted>
  <dcterms:created xsi:type="dcterms:W3CDTF">2020-05-19T07:36:00Z</dcterms:created>
  <dcterms:modified xsi:type="dcterms:W3CDTF">2020-05-19T07:36:00Z</dcterms:modified>
</cp:coreProperties>
</file>