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4B" w:rsidRPr="00556E0F" w:rsidRDefault="0053204B" w:rsidP="0053204B">
      <w:pPr>
        <w:pStyle w:val="ConsPlusNormal"/>
        <w:jc w:val="center"/>
        <w:rPr>
          <w:rFonts w:ascii="Calibri" w:hAnsi="Calibri" w:cs="Times New Roman"/>
          <w:sz w:val="28"/>
          <w:szCs w:val="28"/>
        </w:rPr>
      </w:pPr>
      <w:r w:rsidRPr="00556E0F">
        <w:rPr>
          <w:rFonts w:ascii="Calibri" w:hAnsi="Calibri" w:cs="Times New Roman"/>
          <w:sz w:val="28"/>
          <w:szCs w:val="28"/>
        </w:rPr>
        <w:t>Пояснительная записка</w:t>
      </w:r>
    </w:p>
    <w:p w:rsidR="0053204B" w:rsidRPr="00556E0F" w:rsidRDefault="0053204B" w:rsidP="0053204B">
      <w:pPr>
        <w:pStyle w:val="ConsPlusNormal"/>
        <w:jc w:val="center"/>
        <w:rPr>
          <w:rFonts w:ascii="Calibri" w:hAnsi="Calibri" w:cs="Times New Roman"/>
          <w:sz w:val="28"/>
          <w:szCs w:val="28"/>
        </w:rPr>
      </w:pPr>
      <w:r w:rsidRPr="00556E0F">
        <w:rPr>
          <w:rFonts w:ascii="Calibri" w:hAnsi="Calibri" w:cs="Times New Roman"/>
          <w:sz w:val="28"/>
          <w:szCs w:val="28"/>
        </w:rPr>
        <w:t>к проекту решения Ивановской городской Думы</w:t>
      </w:r>
    </w:p>
    <w:p w:rsidR="0053204B" w:rsidRPr="00556E0F" w:rsidRDefault="0053204B" w:rsidP="00AE74D6">
      <w:pPr>
        <w:pStyle w:val="ConsPlusNormal"/>
        <w:jc w:val="center"/>
        <w:rPr>
          <w:rFonts w:ascii="Calibri" w:hAnsi="Calibri" w:cs="Times New Roman"/>
          <w:sz w:val="28"/>
          <w:szCs w:val="28"/>
        </w:rPr>
      </w:pPr>
      <w:r w:rsidRPr="00556E0F">
        <w:rPr>
          <w:rFonts w:ascii="Calibri" w:hAnsi="Calibri" w:cs="Times New Roman"/>
          <w:sz w:val="28"/>
          <w:szCs w:val="28"/>
        </w:rPr>
        <w:t>«</w:t>
      </w:r>
      <w:r w:rsidR="001607C9" w:rsidRPr="00556E0F">
        <w:rPr>
          <w:rFonts w:ascii="Calibri" w:hAnsi="Calibri" w:cs="Times New Roman"/>
          <w:sz w:val="28"/>
          <w:szCs w:val="28"/>
        </w:rPr>
        <w:t xml:space="preserve">О внесении изменений в решение Ивановской городской Думы </w:t>
      </w:r>
      <w:r w:rsidR="001607C9" w:rsidRPr="00556E0F">
        <w:rPr>
          <w:rFonts w:ascii="Calibri" w:hAnsi="Calibri" w:cs="Times New Roman"/>
          <w:sz w:val="28"/>
          <w:szCs w:val="28"/>
        </w:rPr>
        <w:br/>
        <w:t>«</w:t>
      </w:r>
      <w:r w:rsidR="001607C9" w:rsidRPr="00556E0F">
        <w:rPr>
          <w:rFonts w:ascii="Calibri" w:hAnsi="Calibri"/>
          <w:sz w:val="28"/>
          <w:szCs w:val="28"/>
          <w:lang w:eastAsia="ru-RU"/>
        </w:rPr>
        <w:t>Об утверждении Правил благоустройства города Иванова</w:t>
      </w:r>
      <w:r w:rsidR="001607C9" w:rsidRPr="00556E0F">
        <w:rPr>
          <w:rFonts w:ascii="Calibri" w:hAnsi="Calibri" w:cs="Times New Roman"/>
          <w:sz w:val="28"/>
          <w:szCs w:val="28"/>
        </w:rPr>
        <w:t>»</w:t>
      </w:r>
    </w:p>
    <w:p w:rsidR="008D0569" w:rsidRPr="00556E0F" w:rsidRDefault="008D0569" w:rsidP="00AE74D6">
      <w:pPr>
        <w:spacing w:after="0" w:line="240" w:lineRule="auto"/>
        <w:rPr>
          <w:rFonts w:ascii="Calibri" w:hAnsi="Calibri"/>
          <w:sz w:val="28"/>
          <w:szCs w:val="28"/>
        </w:rPr>
      </w:pPr>
    </w:p>
    <w:p w:rsidR="001607C9" w:rsidRPr="00556E0F" w:rsidRDefault="001607C9" w:rsidP="00AE74D6">
      <w:pPr>
        <w:spacing w:after="0" w:line="240" w:lineRule="auto"/>
        <w:ind w:firstLine="708"/>
        <w:jc w:val="both"/>
        <w:rPr>
          <w:rFonts w:ascii="Calibri" w:hAnsi="Calibri" w:cs="Times New Roman"/>
          <w:sz w:val="28"/>
          <w:szCs w:val="28"/>
        </w:rPr>
      </w:pPr>
      <w:r w:rsidRPr="00556E0F">
        <w:rPr>
          <w:rFonts w:ascii="Calibri" w:hAnsi="Calibri" w:cs="Times New Roman"/>
          <w:sz w:val="28"/>
          <w:szCs w:val="28"/>
        </w:rPr>
        <w:t>Решением Ивановской городской Думы от 27.06.2012 № 448 утверждены Правила благоустройства города Иванова (далее – Правила благоустройства).</w:t>
      </w:r>
    </w:p>
    <w:p w:rsidR="001607C9" w:rsidRPr="00556E0F" w:rsidRDefault="001607C9" w:rsidP="001607C9">
      <w:pPr>
        <w:spacing w:after="0" w:line="240" w:lineRule="auto"/>
        <w:ind w:firstLine="708"/>
        <w:jc w:val="both"/>
        <w:rPr>
          <w:rFonts w:ascii="Calibri" w:hAnsi="Calibri" w:cs="Times New Roman"/>
          <w:sz w:val="28"/>
          <w:szCs w:val="28"/>
        </w:rPr>
      </w:pPr>
      <w:r w:rsidRPr="00556E0F">
        <w:rPr>
          <w:rFonts w:ascii="Calibri" w:hAnsi="Calibri" w:cs="Times New Roman"/>
          <w:sz w:val="28"/>
          <w:szCs w:val="28"/>
        </w:rPr>
        <w:t>В настоящее время имеется необходимость их изменений в связи со следующими обстоятельствами:</w:t>
      </w:r>
    </w:p>
    <w:p w:rsidR="001607C9" w:rsidRPr="00556E0F" w:rsidRDefault="001607C9" w:rsidP="001607C9">
      <w:pPr>
        <w:spacing w:after="0" w:line="240" w:lineRule="auto"/>
        <w:ind w:firstLine="708"/>
        <w:jc w:val="both"/>
        <w:rPr>
          <w:rFonts w:ascii="Calibri" w:hAnsi="Calibri" w:cs="Times New Roman"/>
          <w:sz w:val="28"/>
          <w:szCs w:val="28"/>
        </w:rPr>
      </w:pPr>
      <w:r w:rsidRPr="00556E0F">
        <w:rPr>
          <w:rFonts w:ascii="Calibri" w:hAnsi="Calibri" w:cs="Times New Roman"/>
          <w:sz w:val="28"/>
          <w:szCs w:val="28"/>
        </w:rPr>
        <w:t xml:space="preserve">1) Решением Ленинского районного суда г. Иваново от 26.10.2012 </w:t>
      </w:r>
      <w:r w:rsidR="00556E0F">
        <w:rPr>
          <w:rFonts w:ascii="Calibri" w:hAnsi="Calibri" w:cs="Times New Roman"/>
          <w:sz w:val="28"/>
          <w:szCs w:val="28"/>
        </w:rPr>
        <w:br/>
        <w:t>№</w:t>
      </w:r>
      <w:r w:rsidRPr="00556E0F">
        <w:rPr>
          <w:rFonts w:ascii="Calibri" w:hAnsi="Calibri" w:cs="Times New Roman"/>
          <w:sz w:val="28"/>
          <w:szCs w:val="28"/>
        </w:rPr>
        <w:t xml:space="preserve"> 2-2622/12 со дня вступления решения суда в законную силу были признаны недействующими положения Правил благоустройства в части возложения обязанности по уборке и содержанию территорий, не принадлежащих гражданам, индивидуальным предпринимателям, юридическим лицам на праве собственности или ином вещном праве. Это в первую очередь касается прилегающих территорий, к земельным участкам </w:t>
      </w:r>
    </w:p>
    <w:p w:rsidR="00556E0F" w:rsidRPr="00556E0F" w:rsidRDefault="004976FF" w:rsidP="00556E0F">
      <w:pPr>
        <w:spacing w:after="0" w:line="240" w:lineRule="auto"/>
        <w:ind w:firstLine="708"/>
        <w:jc w:val="both"/>
        <w:rPr>
          <w:rFonts w:ascii="Calibri" w:hAnsi="Calibri" w:cs="Times New Roman"/>
          <w:sz w:val="28"/>
          <w:szCs w:val="28"/>
        </w:rPr>
      </w:pPr>
      <w:r w:rsidRPr="00556E0F">
        <w:rPr>
          <w:rFonts w:ascii="Calibri" w:hAnsi="Calibri" w:cs="Times New Roman"/>
          <w:sz w:val="28"/>
          <w:szCs w:val="28"/>
        </w:rPr>
        <w:t xml:space="preserve">2) </w:t>
      </w:r>
      <w:r w:rsidR="00AE74D6" w:rsidRPr="00556E0F">
        <w:rPr>
          <w:rFonts w:ascii="Calibri" w:hAnsi="Calibri" w:cs="Times New Roman"/>
          <w:sz w:val="28"/>
          <w:szCs w:val="28"/>
        </w:rPr>
        <w:t xml:space="preserve">изданием постановления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</w:t>
      </w:r>
      <w:r w:rsidR="00556E0F">
        <w:rPr>
          <w:rFonts w:ascii="Calibri" w:hAnsi="Calibri" w:cs="Times New Roman"/>
          <w:sz w:val="28"/>
          <w:szCs w:val="28"/>
        </w:rPr>
        <w:br/>
      </w:r>
      <w:r w:rsidR="00AE74D6" w:rsidRPr="00556E0F">
        <w:rPr>
          <w:rFonts w:ascii="Calibri" w:hAnsi="Calibri" w:cs="Times New Roman"/>
          <w:sz w:val="28"/>
          <w:szCs w:val="28"/>
        </w:rPr>
        <w:t xml:space="preserve">от 25 августа 2008 г. </w:t>
      </w:r>
      <w:r w:rsidR="00556E0F">
        <w:rPr>
          <w:rFonts w:ascii="Calibri" w:hAnsi="Calibri" w:cs="Times New Roman"/>
          <w:sz w:val="28"/>
          <w:szCs w:val="28"/>
        </w:rPr>
        <w:t>№</w:t>
      </w:r>
      <w:r w:rsidR="00AE74D6" w:rsidRPr="00556E0F">
        <w:rPr>
          <w:rFonts w:ascii="Calibri" w:hAnsi="Calibri" w:cs="Times New Roman"/>
          <w:sz w:val="28"/>
          <w:szCs w:val="28"/>
        </w:rPr>
        <w:t xml:space="preserve"> 641», которым введены такие понятия как «бункер», «контейнер», «контейнерная площадка». Предлагается </w:t>
      </w:r>
      <w:r w:rsidR="00556E0F" w:rsidRPr="00556E0F">
        <w:rPr>
          <w:rFonts w:ascii="Calibri" w:hAnsi="Calibri" w:cs="Times New Roman"/>
          <w:sz w:val="28"/>
          <w:szCs w:val="28"/>
        </w:rPr>
        <w:t>уточнить</w:t>
      </w:r>
      <w:r w:rsidR="00AE74D6" w:rsidRPr="00556E0F">
        <w:rPr>
          <w:rFonts w:ascii="Calibri" w:hAnsi="Calibri" w:cs="Times New Roman"/>
          <w:sz w:val="28"/>
          <w:szCs w:val="28"/>
        </w:rPr>
        <w:t xml:space="preserve"> термины в сфере обращения отходов. </w:t>
      </w:r>
    </w:p>
    <w:p w:rsidR="00556E0F" w:rsidRPr="00556E0F" w:rsidRDefault="00556E0F" w:rsidP="00556E0F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556E0F">
        <w:rPr>
          <w:rFonts w:ascii="Calibri" w:hAnsi="Calibri" w:cs="Times New Roman"/>
          <w:sz w:val="28"/>
          <w:szCs w:val="28"/>
        </w:rPr>
        <w:t xml:space="preserve">Кроме того, имеется необходимость </w:t>
      </w:r>
      <w:r w:rsidRPr="00556E0F">
        <w:rPr>
          <w:rFonts w:ascii="Calibri" w:hAnsi="Calibri"/>
          <w:sz w:val="28"/>
          <w:szCs w:val="28"/>
        </w:rPr>
        <w:t>уточни</w:t>
      </w:r>
      <w:r w:rsidRPr="00556E0F">
        <w:rPr>
          <w:rFonts w:ascii="Calibri" w:hAnsi="Calibri"/>
          <w:sz w:val="28"/>
          <w:szCs w:val="28"/>
        </w:rPr>
        <w:t>ть</w:t>
      </w:r>
      <w:r w:rsidRPr="00556E0F">
        <w:rPr>
          <w:rFonts w:ascii="Calibri" w:hAnsi="Calibri"/>
          <w:sz w:val="28"/>
          <w:szCs w:val="28"/>
        </w:rPr>
        <w:t xml:space="preserve"> формулировк</w:t>
      </w:r>
      <w:r w:rsidRPr="00556E0F">
        <w:rPr>
          <w:rFonts w:ascii="Calibri" w:hAnsi="Calibri"/>
          <w:sz w:val="28"/>
          <w:szCs w:val="28"/>
        </w:rPr>
        <w:t>у</w:t>
      </w:r>
      <w:r w:rsidRPr="00556E0F">
        <w:rPr>
          <w:rFonts w:ascii="Calibri" w:hAnsi="Calibri"/>
          <w:sz w:val="28"/>
          <w:szCs w:val="28"/>
        </w:rPr>
        <w:t xml:space="preserve"> в сфере наружного размещения информационных материалов в городе</w:t>
      </w:r>
      <w:r w:rsidRPr="00556E0F">
        <w:rPr>
          <w:rFonts w:ascii="Calibri" w:hAnsi="Calibri"/>
          <w:sz w:val="28"/>
          <w:szCs w:val="28"/>
        </w:rPr>
        <w:t>. Дополнительно проектом предусматривается внесение</w:t>
      </w:r>
      <w:r w:rsidRPr="00556E0F">
        <w:rPr>
          <w:rFonts w:ascii="Calibri" w:hAnsi="Calibri"/>
          <w:sz w:val="28"/>
          <w:szCs w:val="28"/>
        </w:rPr>
        <w:t xml:space="preserve"> технических правок</w:t>
      </w:r>
      <w:r w:rsidRPr="00556E0F">
        <w:rPr>
          <w:rFonts w:ascii="Calibri" w:hAnsi="Calibri"/>
          <w:sz w:val="28"/>
          <w:szCs w:val="28"/>
        </w:rPr>
        <w:t>, исключение ссылок на недействующие правовые акты</w:t>
      </w:r>
      <w:r w:rsidRPr="00556E0F">
        <w:rPr>
          <w:rFonts w:ascii="Calibri" w:hAnsi="Calibri"/>
          <w:sz w:val="28"/>
          <w:szCs w:val="28"/>
        </w:rPr>
        <w:t>.</w:t>
      </w:r>
    </w:p>
    <w:p w:rsidR="00556E0F" w:rsidRPr="00556E0F" w:rsidRDefault="00556E0F" w:rsidP="00556E0F">
      <w:pPr>
        <w:spacing w:after="0" w:line="240" w:lineRule="auto"/>
        <w:ind w:firstLine="708"/>
        <w:jc w:val="both"/>
        <w:rPr>
          <w:rFonts w:ascii="Calibri" w:hAnsi="Calibri" w:cs="Times New Roman"/>
          <w:sz w:val="28"/>
          <w:szCs w:val="28"/>
        </w:rPr>
      </w:pPr>
      <w:r w:rsidRPr="00556E0F">
        <w:rPr>
          <w:rFonts w:ascii="Calibri" w:hAnsi="Calibri" w:cs="Times New Roman"/>
          <w:sz w:val="28"/>
          <w:szCs w:val="28"/>
        </w:rPr>
        <w:t>Постановление</w:t>
      </w:r>
      <w:r w:rsidRPr="00556E0F">
        <w:rPr>
          <w:rFonts w:ascii="Calibri" w:hAnsi="Calibri" w:cs="Times New Roman"/>
          <w:sz w:val="28"/>
          <w:szCs w:val="28"/>
        </w:rPr>
        <w:t>м</w:t>
      </w:r>
      <w:r w:rsidRPr="00556E0F">
        <w:rPr>
          <w:rFonts w:ascii="Calibri" w:hAnsi="Calibri" w:cs="Times New Roman"/>
          <w:sz w:val="28"/>
          <w:szCs w:val="28"/>
        </w:rPr>
        <w:t xml:space="preserve"> Главы города Иванова от 06.12.2017 </w:t>
      </w:r>
      <w:r w:rsidRPr="00556E0F">
        <w:rPr>
          <w:rFonts w:ascii="Calibri" w:hAnsi="Calibri" w:cs="Times New Roman"/>
          <w:sz w:val="28"/>
          <w:szCs w:val="28"/>
        </w:rPr>
        <w:t>№</w:t>
      </w:r>
      <w:r w:rsidRPr="00556E0F">
        <w:rPr>
          <w:rFonts w:ascii="Calibri" w:hAnsi="Calibri" w:cs="Times New Roman"/>
          <w:sz w:val="28"/>
          <w:szCs w:val="28"/>
        </w:rPr>
        <w:t xml:space="preserve"> 103</w:t>
      </w:r>
      <w:r w:rsidRPr="00556E0F">
        <w:rPr>
          <w:rFonts w:ascii="Calibri" w:hAnsi="Calibri" w:cs="Times New Roman"/>
          <w:sz w:val="28"/>
          <w:szCs w:val="28"/>
        </w:rPr>
        <w:t xml:space="preserve"> были назначены </w:t>
      </w:r>
      <w:r w:rsidRPr="00556E0F">
        <w:rPr>
          <w:rFonts w:ascii="Calibri" w:hAnsi="Calibri" w:cs="Times New Roman"/>
          <w:sz w:val="28"/>
          <w:szCs w:val="28"/>
        </w:rPr>
        <w:t>публичны</w:t>
      </w:r>
      <w:r w:rsidRPr="00556E0F">
        <w:rPr>
          <w:rFonts w:ascii="Calibri" w:hAnsi="Calibri" w:cs="Times New Roman"/>
          <w:sz w:val="28"/>
          <w:szCs w:val="28"/>
        </w:rPr>
        <w:t>е</w:t>
      </w:r>
      <w:r w:rsidRPr="00556E0F">
        <w:rPr>
          <w:rFonts w:ascii="Calibri" w:hAnsi="Calibri" w:cs="Times New Roman"/>
          <w:sz w:val="28"/>
          <w:szCs w:val="28"/>
        </w:rPr>
        <w:t xml:space="preserve"> слушани</w:t>
      </w:r>
      <w:r w:rsidRPr="00556E0F">
        <w:rPr>
          <w:rFonts w:ascii="Calibri" w:hAnsi="Calibri" w:cs="Times New Roman"/>
          <w:sz w:val="28"/>
          <w:szCs w:val="28"/>
        </w:rPr>
        <w:t>я</w:t>
      </w:r>
      <w:r w:rsidRPr="00556E0F">
        <w:rPr>
          <w:rFonts w:ascii="Calibri" w:hAnsi="Calibri" w:cs="Times New Roman"/>
          <w:sz w:val="28"/>
          <w:szCs w:val="28"/>
        </w:rPr>
        <w:t xml:space="preserve"> по проекту внесения изменений в Правила благоустройства города Иванова</w:t>
      </w:r>
      <w:r w:rsidRPr="00556E0F">
        <w:rPr>
          <w:rFonts w:ascii="Calibri" w:hAnsi="Calibri" w:cs="Times New Roman"/>
          <w:sz w:val="28"/>
          <w:szCs w:val="28"/>
        </w:rPr>
        <w:t>, которые были проведены 22.12.2017.</w:t>
      </w:r>
    </w:p>
    <w:p w:rsidR="00F305E3" w:rsidRDefault="00F305E3" w:rsidP="00F305E3">
      <w:pPr>
        <w:spacing w:after="0" w:line="240" w:lineRule="auto"/>
        <w:ind w:firstLine="708"/>
        <w:jc w:val="both"/>
        <w:rPr>
          <w:rFonts w:ascii="Calibri" w:hAnsi="Calibri" w:cs="Times New Roman"/>
          <w:sz w:val="28"/>
          <w:szCs w:val="28"/>
        </w:rPr>
      </w:pPr>
      <w:r w:rsidRPr="00556E0F">
        <w:rPr>
          <w:rFonts w:ascii="Calibri" w:hAnsi="Calibri" w:cs="Times New Roman"/>
          <w:sz w:val="28"/>
          <w:szCs w:val="28"/>
        </w:rPr>
        <w:t>Принятие указанного решения дополнительного финансирования из бюджета города Иванова не потребует.</w:t>
      </w:r>
    </w:p>
    <w:p w:rsidR="00804A1B" w:rsidRDefault="003A2584" w:rsidP="00804A1B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В рамках предварительно оценки регулирующего воздействия установлено, что п</w:t>
      </w:r>
      <w:r w:rsidR="00804A1B">
        <w:rPr>
          <w:rFonts w:ascii="Calibri" w:hAnsi="Calibri" w:cs="Times New Roman"/>
          <w:sz w:val="28"/>
          <w:szCs w:val="28"/>
        </w:rPr>
        <w:t xml:space="preserve">ринятие правового акта не </w:t>
      </w:r>
      <w:r w:rsidR="00804A1B">
        <w:rPr>
          <w:rFonts w:ascii="Calibri" w:hAnsi="Calibri" w:cs="Calibri"/>
          <w:sz w:val="28"/>
          <w:szCs w:val="28"/>
        </w:rPr>
        <w:t>приведет к невозможности исполнения субъектами</w:t>
      </w:r>
      <w:r w:rsidR="00804A1B">
        <w:rPr>
          <w:rFonts w:ascii="Calibri" w:hAnsi="Calibri" w:cs="Calibri"/>
          <w:sz w:val="28"/>
          <w:szCs w:val="28"/>
        </w:rPr>
        <w:t xml:space="preserve"> </w:t>
      </w:r>
      <w:r w:rsidR="00804A1B">
        <w:rPr>
          <w:rFonts w:ascii="Calibri" w:hAnsi="Calibri" w:cs="Calibri"/>
          <w:sz w:val="28"/>
          <w:szCs w:val="28"/>
        </w:rPr>
        <w:t>предпринимательской и инвестиционной деятельности</w:t>
      </w:r>
      <w:r w:rsidR="00804A1B">
        <w:rPr>
          <w:rFonts w:ascii="Calibri" w:hAnsi="Calibri" w:cs="Calibri"/>
          <w:sz w:val="28"/>
          <w:szCs w:val="28"/>
        </w:rPr>
        <w:t xml:space="preserve"> </w:t>
      </w:r>
      <w:r w:rsidR="00804A1B">
        <w:rPr>
          <w:rFonts w:ascii="Calibri" w:hAnsi="Calibri" w:cs="Calibri"/>
          <w:sz w:val="28"/>
          <w:szCs w:val="28"/>
        </w:rPr>
        <w:t>возложенных на них обязанностей</w:t>
      </w:r>
      <w:r>
        <w:rPr>
          <w:rFonts w:ascii="Calibri" w:hAnsi="Calibri" w:cs="Calibri"/>
          <w:sz w:val="28"/>
          <w:szCs w:val="28"/>
        </w:rPr>
        <w:t>,</w:t>
      </w:r>
      <w:r w:rsidR="00804A1B">
        <w:rPr>
          <w:rFonts w:ascii="Calibri" w:hAnsi="Calibri" w:cs="Calibri"/>
          <w:sz w:val="28"/>
          <w:szCs w:val="28"/>
        </w:rPr>
        <w:t xml:space="preserve"> </w:t>
      </w:r>
      <w:r w:rsidR="00804A1B">
        <w:rPr>
          <w:rFonts w:ascii="Calibri" w:hAnsi="Calibri" w:cs="Calibri"/>
          <w:sz w:val="28"/>
          <w:szCs w:val="28"/>
        </w:rPr>
        <w:t>к возникновению у указанных субъектов дополнительных существенных расходов при осуществлении предпринимательской и инвестиционной деятельности либо к возникновению дополнительных существенных расходов бюджета города Иванова.</w:t>
      </w:r>
      <w:bookmarkStart w:id="0" w:name="_GoBack"/>
      <w:bookmarkEnd w:id="0"/>
    </w:p>
    <w:p w:rsidR="00804A1B" w:rsidRPr="00556E0F" w:rsidRDefault="00804A1B" w:rsidP="00F305E3">
      <w:pPr>
        <w:spacing w:after="0" w:line="240" w:lineRule="auto"/>
        <w:ind w:firstLine="708"/>
        <w:jc w:val="both"/>
        <w:rPr>
          <w:rFonts w:ascii="Calibri" w:hAnsi="Calibri" w:cs="Times New Roman"/>
          <w:sz w:val="28"/>
          <w:szCs w:val="28"/>
        </w:rPr>
      </w:pPr>
    </w:p>
    <w:sectPr w:rsidR="00804A1B" w:rsidRPr="0055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CC"/>
    <w:rsid w:val="001607C9"/>
    <w:rsid w:val="001612CF"/>
    <w:rsid w:val="001D1590"/>
    <w:rsid w:val="003A2584"/>
    <w:rsid w:val="004976FF"/>
    <w:rsid w:val="0053204B"/>
    <w:rsid w:val="00556E0F"/>
    <w:rsid w:val="006C3187"/>
    <w:rsid w:val="0073592D"/>
    <w:rsid w:val="00764C86"/>
    <w:rsid w:val="00804A1B"/>
    <w:rsid w:val="008209A4"/>
    <w:rsid w:val="008D0569"/>
    <w:rsid w:val="009836E0"/>
    <w:rsid w:val="009C0466"/>
    <w:rsid w:val="00AE74D6"/>
    <w:rsid w:val="00BB3CCC"/>
    <w:rsid w:val="00DC1CCC"/>
    <w:rsid w:val="00F3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0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60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0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6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Владимировна Воронова</dc:creator>
  <cp:lastModifiedBy>Вера Владимировна Воронова</cp:lastModifiedBy>
  <cp:revision>3</cp:revision>
  <cp:lastPrinted>2017-07-20T08:39:00Z</cp:lastPrinted>
  <dcterms:created xsi:type="dcterms:W3CDTF">2017-12-26T10:35:00Z</dcterms:created>
  <dcterms:modified xsi:type="dcterms:W3CDTF">2017-12-26T10:40:00Z</dcterms:modified>
</cp:coreProperties>
</file>