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090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</w:t>
      </w:r>
      <w:proofErr w:type="gramStart"/>
      <w:r>
        <w:t xml:space="preserve"> </w:t>
      </w:r>
      <w:r w:rsidR="00330904">
        <w:t>О</w:t>
      </w:r>
      <w:proofErr w:type="gramEnd"/>
      <w:r w:rsidR="00330904">
        <w:t xml:space="preserve"> внесении изменения в постановление Администрации города Иванова</w:t>
      </w:r>
      <w:r w:rsidR="00330904">
        <w:t xml:space="preserve"> </w:t>
      </w:r>
      <w:r w:rsidR="00330904">
        <w:t xml:space="preserve">от 23.12.2015 № 2621 </w:t>
      </w:r>
      <w:r w:rsidR="00330904">
        <w:t xml:space="preserve">                       </w:t>
      </w:r>
      <w:r w:rsidR="00330904">
        <w:t>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330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330904">
              <w:t>вн</w:t>
            </w:r>
            <w:r w:rsidR="00330904">
              <w:t>осит</w:t>
            </w:r>
            <w:r w:rsidR="00330904">
              <w:t xml:space="preserve"> изменения в постановление Администрации города Иванова</w:t>
            </w:r>
            <w:r w:rsidR="00330904">
              <w:t xml:space="preserve"> </w:t>
            </w:r>
            <w:r w:rsidR="00330904">
              <w:t>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3206AF" w:rsidP="003206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9A287F">
              <w:t>.</w:t>
            </w:r>
            <w:r w:rsidR="003D79CB">
              <w:t>0</w:t>
            </w:r>
            <w:r>
              <w:t>2</w:t>
            </w:r>
            <w:r w:rsidR="009A287F">
              <w:t>.20</w:t>
            </w:r>
            <w:r w:rsidR="00D74D69">
              <w:t>2</w:t>
            </w:r>
            <w:r w:rsidR="003D79CB">
              <w:t>1</w:t>
            </w:r>
            <w:r w:rsidR="00F01C28">
              <w:t xml:space="preserve"> – </w:t>
            </w:r>
            <w:r w:rsidR="00AF436E">
              <w:t>2</w:t>
            </w:r>
            <w:r>
              <w:t>0</w:t>
            </w:r>
            <w:r w:rsidR="00F01C28">
              <w:t>.</w:t>
            </w:r>
            <w:r w:rsidR="003D79CB">
              <w:t>0</w:t>
            </w:r>
            <w:r>
              <w:t>2</w:t>
            </w:r>
            <w:bookmarkStart w:id="0" w:name="_GoBack"/>
            <w:bookmarkEnd w:id="0"/>
            <w:r w:rsidR="00F01C28">
              <w:t>.20</w:t>
            </w:r>
            <w:r w:rsidR="00D74D69">
              <w:t>2</w:t>
            </w:r>
            <w:r w:rsidR="003D79CB">
              <w:t>1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7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DF17D0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330904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330904">
        <w:t>О внесении изменения в постановление Администрации города Иванова</w:t>
      </w:r>
      <w:r w:rsidR="00330904">
        <w:t xml:space="preserve"> </w:t>
      </w:r>
      <w:r w:rsidR="00330904">
        <w:t>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AF436E" w:rsidRDefault="00AF436E"/>
    <w:p w:rsidR="00330904" w:rsidRPr="00A77444" w:rsidRDefault="00330904" w:rsidP="00330904"/>
    <w:p w:rsidR="00330904" w:rsidRPr="00A77444" w:rsidRDefault="00330904" w:rsidP="00330904">
      <w:pPr>
        <w:jc w:val="center"/>
      </w:pPr>
    </w:p>
    <w:p w:rsidR="00330904" w:rsidRPr="00A77444" w:rsidRDefault="00330904" w:rsidP="00330904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904" w:rsidRPr="00A77444" w:rsidRDefault="00330904" w:rsidP="00330904">
      <w:pPr>
        <w:jc w:val="center"/>
        <w:rPr>
          <w:b/>
          <w:spacing w:val="20"/>
          <w:sz w:val="36"/>
          <w:szCs w:val="20"/>
        </w:rPr>
      </w:pPr>
      <w:r w:rsidRPr="00A77444">
        <w:rPr>
          <w:b/>
          <w:spacing w:val="20"/>
          <w:sz w:val="36"/>
          <w:szCs w:val="20"/>
        </w:rPr>
        <w:t>АДМИНИСТРАЦИЯ ГОРОДА ИВАНОВА</w:t>
      </w:r>
    </w:p>
    <w:p w:rsidR="00330904" w:rsidRPr="00A77444" w:rsidRDefault="00330904" w:rsidP="00330904">
      <w:pPr>
        <w:jc w:val="center"/>
        <w:rPr>
          <w:bCs/>
          <w:spacing w:val="20"/>
          <w:sz w:val="28"/>
          <w:szCs w:val="28"/>
        </w:rPr>
      </w:pPr>
    </w:p>
    <w:p w:rsidR="00330904" w:rsidRPr="00A77444" w:rsidRDefault="00330904" w:rsidP="00330904">
      <w:pPr>
        <w:jc w:val="center"/>
        <w:rPr>
          <w:b/>
          <w:spacing w:val="34"/>
          <w:sz w:val="36"/>
          <w:szCs w:val="20"/>
        </w:rPr>
      </w:pPr>
      <w:r w:rsidRPr="00A77444">
        <w:rPr>
          <w:b/>
          <w:spacing w:val="34"/>
          <w:sz w:val="36"/>
          <w:szCs w:val="20"/>
        </w:rPr>
        <w:t>ПОСТАНОВЛЕНИЕ</w:t>
      </w:r>
    </w:p>
    <w:p w:rsidR="00330904" w:rsidRPr="00A77444" w:rsidRDefault="00330904" w:rsidP="00330904">
      <w:pPr>
        <w:jc w:val="center"/>
        <w:rPr>
          <w:spacing w:val="34"/>
          <w:sz w:val="28"/>
          <w:szCs w:val="28"/>
        </w:rPr>
      </w:pPr>
    </w:p>
    <w:p w:rsidR="00330904" w:rsidRPr="00A77444" w:rsidRDefault="00330904" w:rsidP="00330904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30904" w:rsidRPr="00A77444" w:rsidTr="00F02CEE">
        <w:tc>
          <w:tcPr>
            <w:tcW w:w="9606" w:type="dxa"/>
          </w:tcPr>
          <w:p w:rsidR="00330904" w:rsidRPr="00A77444" w:rsidRDefault="00330904" w:rsidP="00F02CEE">
            <w:pPr>
              <w:ind w:right="-108"/>
              <w:rPr>
                <w:sz w:val="28"/>
              </w:rPr>
            </w:pPr>
            <w:r w:rsidRPr="00A77444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330904" w:rsidRPr="00A77444" w:rsidRDefault="00330904" w:rsidP="00F02CEE">
            <w:pPr>
              <w:jc w:val="center"/>
              <w:rPr>
                <w:sz w:val="28"/>
              </w:rPr>
            </w:pPr>
          </w:p>
        </w:tc>
      </w:tr>
    </w:tbl>
    <w:p w:rsidR="00330904" w:rsidRPr="00A77444" w:rsidRDefault="00330904" w:rsidP="00330904">
      <w:pPr>
        <w:ind w:left="1260" w:right="1080"/>
        <w:jc w:val="center"/>
        <w:rPr>
          <w:lang w:eastAsia="en-US"/>
        </w:rPr>
      </w:pPr>
    </w:p>
    <w:p w:rsidR="00330904" w:rsidRPr="00DB66EB" w:rsidRDefault="00330904" w:rsidP="003309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B66EB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66EB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Иванова</w:t>
      </w:r>
    </w:p>
    <w:p w:rsidR="00330904" w:rsidRPr="00F072CD" w:rsidRDefault="00330904" w:rsidP="00330904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072CD">
        <w:rPr>
          <w:rFonts w:ascii="Times New Roman" w:hAnsi="Times New Roman" w:cs="Times New Roman"/>
          <w:sz w:val="24"/>
          <w:szCs w:val="24"/>
        </w:rPr>
        <w:t>от 23.12.2015 № 2621 «О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Порядков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расходования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72C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орядков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расчета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нормативов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F0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их выполнение</w:t>
      </w:r>
      <w:r w:rsidRPr="00F072CD">
        <w:rPr>
          <w:rFonts w:ascii="Times New Roman" w:hAnsi="Times New Roman" w:cs="Times New Roman"/>
          <w:sz w:val="24"/>
          <w:szCs w:val="24"/>
        </w:rPr>
        <w:t>»</w:t>
      </w:r>
    </w:p>
    <w:p w:rsidR="00330904" w:rsidRDefault="00330904" w:rsidP="00330904">
      <w:pPr>
        <w:ind w:firstLine="540"/>
        <w:jc w:val="both"/>
      </w:pPr>
    </w:p>
    <w:p w:rsidR="00330904" w:rsidRPr="00DB66EB" w:rsidRDefault="00330904" w:rsidP="00330904">
      <w:pPr>
        <w:ind w:firstLine="540"/>
        <w:jc w:val="both"/>
      </w:pPr>
    </w:p>
    <w:p w:rsidR="00330904" w:rsidRPr="00DB66EB" w:rsidRDefault="00330904" w:rsidP="00330904">
      <w:pPr>
        <w:ind w:firstLine="540"/>
        <w:jc w:val="both"/>
      </w:pPr>
      <w:r w:rsidRPr="00DB66EB">
        <w:t xml:space="preserve">В связи с уточнением </w:t>
      </w:r>
      <w:r>
        <w:t xml:space="preserve">перечня работ по организации функционирования дорог общего пользования </w:t>
      </w:r>
      <w:r w:rsidRPr="00DB66EB">
        <w:t>в соответствии со</w:t>
      </w:r>
      <w:r>
        <w:t xml:space="preserve"> </w:t>
      </w:r>
      <w:r w:rsidRPr="00DB66EB">
        <w:t xml:space="preserve">статьей </w:t>
      </w:r>
      <w:r w:rsidRPr="005E0FFA">
        <w:t>44</w:t>
      </w:r>
      <w:r>
        <w:t xml:space="preserve"> У</w:t>
      </w:r>
      <w:r w:rsidRPr="00DB66EB">
        <w:t>с</w:t>
      </w:r>
      <w:r>
        <w:t>тава города Иванова, А</w:t>
      </w:r>
      <w:r w:rsidRPr="00DB66EB">
        <w:t xml:space="preserve">дминистрация города Иванова </w:t>
      </w:r>
      <w:r>
        <w:t xml:space="preserve"> </w:t>
      </w:r>
      <w:proofErr w:type="gramStart"/>
      <w:r w:rsidRPr="00DB66EB">
        <w:rPr>
          <w:b/>
        </w:rPr>
        <w:t>п</w:t>
      </w:r>
      <w:proofErr w:type="gramEnd"/>
      <w:r w:rsidRPr="00DB66EB">
        <w:rPr>
          <w:b/>
        </w:rPr>
        <w:t xml:space="preserve"> о с т а н о в л я е т</w:t>
      </w:r>
      <w:r w:rsidRPr="00DB66EB">
        <w:t>:</w:t>
      </w:r>
    </w:p>
    <w:p w:rsidR="00330904" w:rsidRPr="00DB66EB" w:rsidRDefault="00330904" w:rsidP="00330904">
      <w:pPr>
        <w:ind w:firstLine="540"/>
        <w:jc w:val="both"/>
      </w:pPr>
    </w:p>
    <w:p w:rsidR="00330904" w:rsidRPr="00980A03" w:rsidRDefault="00330904" w:rsidP="003309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66E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66EB">
        <w:rPr>
          <w:rFonts w:ascii="Times New Roman" w:hAnsi="Times New Roman" w:cs="Times New Roman"/>
          <w:sz w:val="24"/>
          <w:szCs w:val="24"/>
        </w:rPr>
        <w:t>Внести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66EB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от </w:t>
      </w:r>
      <w:r w:rsidRPr="00DB66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66EB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DB66EB"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>621</w:t>
      </w:r>
      <w:r w:rsidRPr="00DB66EB">
        <w:rPr>
          <w:rFonts w:ascii="Times New Roman" w:hAnsi="Times New Roman" w:cs="Times New Roman"/>
          <w:sz w:val="24"/>
          <w:szCs w:val="24"/>
        </w:rPr>
        <w:t xml:space="preserve"> «</w:t>
      </w:r>
      <w:r w:rsidRPr="0023676D">
        <w:rPr>
          <w:rFonts w:ascii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</w:t>
      </w:r>
      <w:r>
        <w:rPr>
          <w:rFonts w:ascii="Times New Roman" w:hAnsi="Times New Roman" w:cs="Times New Roman"/>
          <w:sz w:val="24"/>
          <w:szCs w:val="24"/>
        </w:rPr>
        <w:t xml:space="preserve">ансовых </w:t>
      </w:r>
      <w:r w:rsidRPr="000A0D50">
        <w:rPr>
          <w:rFonts w:ascii="Times New Roman" w:hAnsi="Times New Roman" w:cs="Times New Roman"/>
          <w:sz w:val="24"/>
          <w:szCs w:val="24"/>
        </w:rPr>
        <w:t>затрат на их выполнение</w:t>
      </w:r>
      <w:r w:rsidRPr="00F02A38">
        <w:rPr>
          <w:rFonts w:ascii="Times New Roman" w:hAnsi="Times New Roman" w:cs="Times New Roman"/>
          <w:sz w:val="24"/>
          <w:szCs w:val="24"/>
        </w:rPr>
        <w:t>»</w:t>
      </w:r>
      <w:r w:rsidRPr="00F02A38">
        <w:rPr>
          <w:rFonts w:ascii="Times New Roman" w:hAnsi="Times New Roman"/>
          <w:sz w:val="24"/>
          <w:szCs w:val="24"/>
        </w:rPr>
        <w:t xml:space="preserve"> (в редакции постановлений от 10.02.2016 </w:t>
      </w:r>
      <w:hyperlink r:id="rId9" w:history="1">
        <w:r w:rsidRPr="00F02A38">
          <w:rPr>
            <w:rFonts w:ascii="Times New Roman" w:hAnsi="Times New Roman"/>
            <w:sz w:val="24"/>
            <w:szCs w:val="24"/>
          </w:rPr>
          <w:t>№ 234</w:t>
        </w:r>
      </w:hyperlink>
      <w:r w:rsidRPr="00F02A38">
        <w:rPr>
          <w:rFonts w:ascii="Times New Roman" w:hAnsi="Times New Roman"/>
          <w:sz w:val="24"/>
          <w:szCs w:val="24"/>
        </w:rPr>
        <w:t xml:space="preserve">, от 24.02.2016  </w:t>
      </w:r>
      <w:hyperlink r:id="rId10" w:history="1">
        <w:r w:rsidRPr="00F02A38">
          <w:rPr>
            <w:rFonts w:ascii="Times New Roman" w:hAnsi="Times New Roman"/>
            <w:sz w:val="24"/>
            <w:szCs w:val="24"/>
          </w:rPr>
          <w:t>№ 359</w:t>
        </w:r>
      </w:hyperlink>
      <w:r w:rsidRPr="00F02A38">
        <w:rPr>
          <w:rFonts w:ascii="Times New Roman" w:hAnsi="Times New Roman"/>
          <w:sz w:val="24"/>
          <w:szCs w:val="24"/>
        </w:rPr>
        <w:t xml:space="preserve">, от 22.03.2016 </w:t>
      </w:r>
      <w:hyperlink r:id="rId11" w:history="1">
        <w:r w:rsidRPr="00F02A38">
          <w:rPr>
            <w:rFonts w:ascii="Times New Roman" w:hAnsi="Times New Roman"/>
            <w:sz w:val="24"/>
            <w:szCs w:val="24"/>
          </w:rPr>
          <w:t>№ 542</w:t>
        </w:r>
      </w:hyperlink>
      <w:r w:rsidRPr="00F02A38">
        <w:rPr>
          <w:rFonts w:ascii="Times New Roman" w:hAnsi="Times New Roman"/>
          <w:sz w:val="24"/>
          <w:szCs w:val="24"/>
        </w:rPr>
        <w:t xml:space="preserve">, от 03.06.2016 </w:t>
      </w:r>
      <w:hyperlink r:id="rId12" w:history="1">
        <w:r w:rsidRPr="00F02A38">
          <w:rPr>
            <w:rFonts w:ascii="Times New Roman" w:hAnsi="Times New Roman"/>
            <w:sz w:val="24"/>
            <w:szCs w:val="24"/>
          </w:rPr>
          <w:t>№ 1020</w:t>
        </w:r>
      </w:hyperlink>
      <w:r w:rsidRPr="00F02A38">
        <w:rPr>
          <w:rFonts w:ascii="Times New Roman" w:hAnsi="Times New Roman"/>
          <w:sz w:val="24"/>
          <w:szCs w:val="24"/>
        </w:rPr>
        <w:t xml:space="preserve">, от 10.08.2016 </w:t>
      </w:r>
      <w:hyperlink r:id="rId13" w:history="1">
        <w:r w:rsidRPr="00F02A38">
          <w:rPr>
            <w:rFonts w:ascii="Times New Roman" w:hAnsi="Times New Roman"/>
            <w:sz w:val="24"/>
            <w:szCs w:val="24"/>
          </w:rPr>
          <w:t>№ 1476</w:t>
        </w:r>
      </w:hyperlink>
      <w:r w:rsidRPr="00F02A38">
        <w:rPr>
          <w:rFonts w:ascii="Times New Roman" w:hAnsi="Times New Roman"/>
          <w:sz w:val="24"/>
          <w:szCs w:val="24"/>
        </w:rPr>
        <w:t xml:space="preserve">, от 06.10.2016      </w:t>
      </w:r>
      <w:hyperlink r:id="rId14" w:history="1">
        <w:r w:rsidRPr="00F02A38">
          <w:rPr>
            <w:rFonts w:ascii="Times New Roman" w:hAnsi="Times New Roman"/>
            <w:sz w:val="24"/>
            <w:szCs w:val="24"/>
          </w:rPr>
          <w:t>№ 1814</w:t>
        </w:r>
      </w:hyperlink>
      <w:r w:rsidRPr="00F02A38">
        <w:rPr>
          <w:rFonts w:ascii="Times New Roman" w:hAnsi="Times New Roman"/>
          <w:sz w:val="24"/>
          <w:szCs w:val="24"/>
        </w:rPr>
        <w:t xml:space="preserve">, от 05.12.2016 </w:t>
      </w:r>
      <w:hyperlink r:id="rId15" w:history="1">
        <w:r w:rsidRPr="00F02A38">
          <w:rPr>
            <w:rFonts w:ascii="Times New Roman" w:hAnsi="Times New Roman"/>
            <w:sz w:val="24"/>
            <w:szCs w:val="24"/>
          </w:rPr>
          <w:t>№ 2277</w:t>
        </w:r>
      </w:hyperlink>
      <w:r w:rsidRPr="00F02A38">
        <w:rPr>
          <w:rFonts w:ascii="Times New Roman" w:hAnsi="Times New Roman"/>
          <w:sz w:val="24"/>
          <w:szCs w:val="24"/>
        </w:rPr>
        <w:t>, от 22.03.2017</w:t>
      </w:r>
      <w:proofErr w:type="gramEnd"/>
      <w:r w:rsidRPr="00F02A38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F02A38">
          <w:rPr>
            <w:rFonts w:ascii="Times New Roman" w:hAnsi="Times New Roman"/>
            <w:sz w:val="24"/>
            <w:szCs w:val="24"/>
          </w:rPr>
          <w:t>№ 371</w:t>
        </w:r>
      </w:hyperlink>
      <w:r w:rsidRPr="00F02A38">
        <w:rPr>
          <w:rFonts w:ascii="Times New Roman" w:hAnsi="Times New Roman"/>
          <w:sz w:val="24"/>
          <w:szCs w:val="24"/>
        </w:rPr>
        <w:t xml:space="preserve">, от 27.04.2017 </w:t>
      </w:r>
      <w:hyperlink r:id="rId17" w:history="1">
        <w:r w:rsidRPr="00F02A38">
          <w:rPr>
            <w:rFonts w:ascii="Times New Roman" w:hAnsi="Times New Roman"/>
            <w:sz w:val="24"/>
            <w:szCs w:val="24"/>
          </w:rPr>
          <w:t>№ 582</w:t>
        </w:r>
      </w:hyperlink>
      <w:r w:rsidRPr="00F02A38">
        <w:rPr>
          <w:rFonts w:ascii="Times New Roman" w:hAnsi="Times New Roman"/>
          <w:sz w:val="24"/>
          <w:szCs w:val="24"/>
        </w:rPr>
        <w:t xml:space="preserve">, от 16.06.2017      </w:t>
      </w:r>
      <w:hyperlink r:id="rId18" w:history="1">
        <w:r w:rsidRPr="00980A03">
          <w:rPr>
            <w:rFonts w:ascii="Times New Roman" w:hAnsi="Times New Roman" w:cs="Times New Roman"/>
            <w:sz w:val="24"/>
            <w:szCs w:val="24"/>
          </w:rPr>
          <w:t>№ 821</w:t>
        </w:r>
      </w:hyperlink>
      <w:r w:rsidRPr="00980A03">
        <w:rPr>
          <w:rFonts w:ascii="Times New Roman" w:hAnsi="Times New Roman" w:cs="Times New Roman"/>
          <w:sz w:val="24"/>
          <w:szCs w:val="24"/>
        </w:rPr>
        <w:t xml:space="preserve">, от 28.07.2017 </w:t>
      </w:r>
      <w:hyperlink r:id="rId19" w:history="1">
        <w:r w:rsidRPr="00980A03">
          <w:rPr>
            <w:rFonts w:ascii="Times New Roman" w:hAnsi="Times New Roman" w:cs="Times New Roman"/>
            <w:sz w:val="24"/>
            <w:szCs w:val="24"/>
          </w:rPr>
          <w:t>№ 1014</w:t>
        </w:r>
      </w:hyperlink>
      <w:r w:rsidRPr="00980A03">
        <w:rPr>
          <w:rFonts w:ascii="Times New Roman" w:hAnsi="Times New Roman" w:cs="Times New Roman"/>
          <w:sz w:val="24"/>
          <w:szCs w:val="24"/>
        </w:rPr>
        <w:t xml:space="preserve">, от 16.07.2018 </w:t>
      </w:r>
      <w:hyperlink r:id="rId20" w:history="1">
        <w:r w:rsidRPr="00980A03">
          <w:rPr>
            <w:rFonts w:ascii="Times New Roman" w:hAnsi="Times New Roman" w:cs="Times New Roman"/>
            <w:sz w:val="24"/>
            <w:szCs w:val="24"/>
          </w:rPr>
          <w:t>№ 884</w:t>
        </w:r>
      </w:hyperlink>
      <w:r w:rsidRPr="00980A03">
        <w:rPr>
          <w:rFonts w:ascii="Times New Roman" w:hAnsi="Times New Roman" w:cs="Times New Roman"/>
          <w:sz w:val="24"/>
          <w:szCs w:val="24"/>
        </w:rPr>
        <w:t xml:space="preserve">, от 15.08.2018 </w:t>
      </w:r>
      <w:hyperlink r:id="rId21" w:history="1">
        <w:r w:rsidRPr="00980A03">
          <w:rPr>
            <w:rFonts w:ascii="Times New Roman" w:hAnsi="Times New Roman" w:cs="Times New Roman"/>
            <w:sz w:val="24"/>
            <w:szCs w:val="24"/>
          </w:rPr>
          <w:t>№ 1031</w:t>
        </w:r>
      </w:hyperlink>
      <w:r w:rsidRPr="00980A03">
        <w:rPr>
          <w:rFonts w:ascii="Times New Roman" w:hAnsi="Times New Roman" w:cs="Times New Roman"/>
          <w:sz w:val="24"/>
          <w:szCs w:val="24"/>
        </w:rPr>
        <w:t xml:space="preserve">, от 08.11.2018      </w:t>
      </w:r>
      <w:hyperlink r:id="rId22" w:history="1">
        <w:r w:rsidRPr="00980A03">
          <w:rPr>
            <w:rFonts w:ascii="Times New Roman" w:hAnsi="Times New Roman" w:cs="Times New Roman"/>
            <w:sz w:val="24"/>
            <w:szCs w:val="24"/>
          </w:rPr>
          <w:t>№ 1467</w:t>
        </w:r>
      </w:hyperlink>
      <w:r w:rsidRPr="00980A03">
        <w:rPr>
          <w:rFonts w:ascii="Times New Roman" w:hAnsi="Times New Roman" w:cs="Times New Roman"/>
          <w:sz w:val="24"/>
          <w:szCs w:val="24"/>
        </w:rPr>
        <w:t xml:space="preserve">, от 30.11.2018 </w:t>
      </w:r>
      <w:hyperlink r:id="rId23" w:history="1">
        <w:r w:rsidRPr="00980A03">
          <w:rPr>
            <w:rFonts w:ascii="Times New Roman" w:hAnsi="Times New Roman" w:cs="Times New Roman"/>
            <w:sz w:val="24"/>
            <w:szCs w:val="24"/>
          </w:rPr>
          <w:t>№ 1590</w:t>
        </w:r>
      </w:hyperlink>
      <w:r w:rsidRPr="00980A03">
        <w:rPr>
          <w:rFonts w:ascii="Times New Roman" w:hAnsi="Times New Roman" w:cs="Times New Roman"/>
          <w:sz w:val="24"/>
          <w:szCs w:val="24"/>
        </w:rPr>
        <w:t xml:space="preserve">, от 24.05.2019 </w:t>
      </w:r>
      <w:hyperlink r:id="rId24" w:history="1">
        <w:r w:rsidRPr="00794DD2">
          <w:rPr>
            <w:rFonts w:ascii="Times New Roman" w:hAnsi="Times New Roman" w:cs="Times New Roman"/>
            <w:sz w:val="24"/>
            <w:szCs w:val="24"/>
          </w:rPr>
          <w:t xml:space="preserve">№ 7234; от 08.08.2019 </w:t>
        </w:r>
        <w:hyperlink r:id="rId25" w:history="1">
          <w:r w:rsidRPr="00794DD2">
            <w:rPr>
              <w:rFonts w:ascii="Times New Roman" w:hAnsi="Times New Roman" w:cs="Times New Roman"/>
              <w:sz w:val="24"/>
              <w:szCs w:val="24"/>
            </w:rPr>
            <w:t>№</w:t>
          </w:r>
        </w:hyperlink>
        <w:r w:rsidRPr="00794DD2">
          <w:rPr>
            <w:rFonts w:ascii="Times New Roman" w:hAnsi="Times New Roman" w:cs="Times New Roman"/>
            <w:sz w:val="24"/>
            <w:szCs w:val="24"/>
          </w:rPr>
          <w:t xml:space="preserve"> 1160, от 27.11.2019  </w:t>
        </w:r>
        <w:hyperlink r:id="rId26" w:history="1">
          <w:r w:rsidRPr="00794DD2">
            <w:rPr>
              <w:rFonts w:ascii="Times New Roman" w:hAnsi="Times New Roman" w:cs="Times New Roman"/>
              <w:sz w:val="24"/>
              <w:szCs w:val="24"/>
            </w:rPr>
            <w:t>№</w:t>
          </w:r>
        </w:hyperlink>
        <w:r w:rsidRPr="00794DD2">
          <w:rPr>
            <w:rFonts w:ascii="Times New Roman" w:hAnsi="Times New Roman" w:cs="Times New Roman"/>
            <w:sz w:val="24"/>
            <w:szCs w:val="24"/>
          </w:rPr>
          <w:t xml:space="preserve"> 1855, от 21.08.2020 </w:t>
        </w:r>
        <w:hyperlink r:id="rId27" w:history="1">
          <w:r w:rsidRPr="00794DD2">
            <w:rPr>
              <w:rFonts w:ascii="Times New Roman" w:hAnsi="Times New Roman" w:cs="Times New Roman"/>
              <w:sz w:val="24"/>
              <w:szCs w:val="24"/>
            </w:rPr>
            <w:t>№</w:t>
          </w:r>
        </w:hyperlink>
        <w:r w:rsidRPr="00794DD2">
          <w:rPr>
            <w:rFonts w:ascii="Times New Roman" w:hAnsi="Times New Roman" w:cs="Times New Roman"/>
            <w:sz w:val="24"/>
            <w:szCs w:val="24"/>
          </w:rPr>
          <w:t xml:space="preserve"> 913, </w:t>
        </w:r>
        <w:r w:rsidRPr="00794DD2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от 07.10.2020 </w:t>
        </w:r>
        <w:hyperlink r:id="rId28" w:history="1">
          <w:r w:rsidRPr="00794DD2">
            <w:rPr>
              <w:rFonts w:ascii="Times New Roman" w:hAnsi="Times New Roman" w:cs="Times New Roman"/>
              <w:sz w:val="24"/>
              <w:szCs w:val="24"/>
              <w:lang w:eastAsia="en-US"/>
            </w:rPr>
            <w:t>№</w:t>
          </w:r>
        </w:hyperlink>
        <w:r w:rsidRPr="00794DD2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 1096, от 22.12.2020 </w:t>
        </w:r>
        <w:hyperlink r:id="rId29" w:history="1">
          <w:r w:rsidRPr="00794DD2">
            <w:rPr>
              <w:rFonts w:ascii="Times New Roman" w:hAnsi="Times New Roman" w:cs="Times New Roman"/>
              <w:sz w:val="24"/>
              <w:szCs w:val="24"/>
              <w:lang w:eastAsia="en-US"/>
            </w:rPr>
            <w:t>№</w:t>
          </w:r>
        </w:hyperlink>
        <w:r w:rsidRPr="00794DD2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 1490</w:t>
        </w:r>
        <w:r w:rsidRPr="00794DD2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794DD2">
        <w:rPr>
          <w:rFonts w:ascii="Times New Roman" w:hAnsi="Times New Roman" w:cs="Times New Roman"/>
          <w:sz w:val="24"/>
          <w:szCs w:val="24"/>
        </w:rPr>
        <w:t>:</w:t>
      </w:r>
    </w:p>
    <w:p w:rsidR="00330904" w:rsidRPr="00980A03" w:rsidRDefault="00330904" w:rsidP="0033090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0904" w:rsidRDefault="00330904" w:rsidP="00330904">
      <w:pPr>
        <w:autoSpaceDE w:val="0"/>
        <w:autoSpaceDN w:val="0"/>
        <w:adjustRightInd w:val="0"/>
        <w:ind w:firstLine="540"/>
        <w:jc w:val="both"/>
      </w:pPr>
      <w:r>
        <w:t xml:space="preserve">1.1. дополнить </w:t>
      </w:r>
      <w:r w:rsidRPr="004123B1">
        <w:t xml:space="preserve">подпункт 2.1 пункта 2 приложения № </w:t>
      </w:r>
      <w:r>
        <w:t>3</w:t>
      </w:r>
      <w:r w:rsidRPr="004123B1">
        <w:t xml:space="preserve"> к постановлению «Порядок расходования средств на </w:t>
      </w:r>
      <w:r>
        <w:t>выполнение работ по благоустройству территорий общего пользования</w:t>
      </w:r>
      <w:r w:rsidRPr="004123B1">
        <w:t xml:space="preserve">» </w:t>
      </w:r>
      <w:r>
        <w:t>абзацем следующего содержания</w:t>
      </w:r>
      <w:r w:rsidRPr="004123B1">
        <w:t>:</w:t>
      </w:r>
    </w:p>
    <w:p w:rsidR="00330904" w:rsidRDefault="00330904" w:rsidP="00330904">
      <w:pPr>
        <w:autoSpaceDE w:val="0"/>
        <w:autoSpaceDN w:val="0"/>
        <w:adjustRightInd w:val="0"/>
        <w:ind w:firstLine="540"/>
        <w:jc w:val="both"/>
      </w:pPr>
      <w:r w:rsidRPr="008C6262">
        <w:t>«</w:t>
      </w:r>
      <w:r>
        <w:t xml:space="preserve"> - проведение судебных экспертиз в рамках рассмотрения дел в Арбитражном суде по искам, связанным с исполнением муниципальных контрактов в целях снижения расходов бюджета города Иванова по исполнительным документам</w:t>
      </w:r>
      <w:r w:rsidRPr="007E11F3">
        <w:t>»</w:t>
      </w:r>
      <w:r>
        <w:t>.</w:t>
      </w:r>
    </w:p>
    <w:p w:rsidR="00330904" w:rsidRDefault="00330904" w:rsidP="00330904">
      <w:pPr>
        <w:autoSpaceDE w:val="0"/>
        <w:autoSpaceDN w:val="0"/>
        <w:adjustRightInd w:val="0"/>
        <w:ind w:firstLine="540"/>
        <w:jc w:val="both"/>
      </w:pPr>
    </w:p>
    <w:p w:rsidR="00330904" w:rsidRPr="00DB66EB" w:rsidRDefault="00330904" w:rsidP="00330904">
      <w:pPr>
        <w:autoSpaceDE w:val="0"/>
        <w:autoSpaceDN w:val="0"/>
        <w:adjustRightInd w:val="0"/>
        <w:ind w:firstLine="540"/>
        <w:jc w:val="both"/>
        <w:outlineLvl w:val="0"/>
      </w:pPr>
      <w:r w:rsidRPr="00DB66EB">
        <w:t xml:space="preserve">2. Настоящее постановление опубликовать в сборнике «Правовой вестник </w:t>
      </w:r>
      <w:r>
        <w:t xml:space="preserve">                  </w:t>
      </w:r>
      <w:r w:rsidRPr="00DB66EB">
        <w:t>города Иванова».</w:t>
      </w:r>
    </w:p>
    <w:p w:rsidR="00330904" w:rsidRPr="00DB66EB" w:rsidRDefault="00330904" w:rsidP="00330904">
      <w:pPr>
        <w:autoSpaceDE w:val="0"/>
        <w:autoSpaceDN w:val="0"/>
        <w:adjustRightInd w:val="0"/>
        <w:ind w:firstLine="540"/>
        <w:jc w:val="both"/>
        <w:outlineLvl w:val="0"/>
      </w:pPr>
    </w:p>
    <w:p w:rsidR="00330904" w:rsidRPr="00DB66EB" w:rsidRDefault="00330904" w:rsidP="00330904">
      <w:pPr>
        <w:autoSpaceDE w:val="0"/>
        <w:autoSpaceDN w:val="0"/>
        <w:adjustRightInd w:val="0"/>
        <w:ind w:firstLine="540"/>
        <w:jc w:val="both"/>
        <w:outlineLvl w:val="0"/>
      </w:pPr>
      <w:r w:rsidRPr="00DB66EB">
        <w:t xml:space="preserve">3. Настоящее постановление вступает в силу </w:t>
      </w:r>
      <w:r>
        <w:t>со дня официального опубликования.</w:t>
      </w:r>
    </w:p>
    <w:p w:rsidR="00330904" w:rsidRPr="00DB66EB" w:rsidRDefault="00330904" w:rsidP="00330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0904" w:rsidRPr="00DB66EB" w:rsidRDefault="00330904" w:rsidP="00330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0904" w:rsidRPr="00DB66EB" w:rsidRDefault="00330904" w:rsidP="00330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6EB">
        <w:rPr>
          <w:rFonts w:ascii="Times New Roman" w:hAnsi="Times New Roman" w:cs="Times New Roman"/>
          <w:sz w:val="24"/>
          <w:szCs w:val="24"/>
        </w:rPr>
        <w:t>Глава города Иванова</w:t>
      </w:r>
      <w:r w:rsidRPr="00DB66EB">
        <w:rPr>
          <w:rFonts w:ascii="Times New Roman" w:hAnsi="Times New Roman" w:cs="Times New Roman"/>
          <w:sz w:val="24"/>
          <w:szCs w:val="24"/>
        </w:rPr>
        <w:tab/>
      </w:r>
      <w:r w:rsidRPr="00DB66EB">
        <w:rPr>
          <w:rFonts w:ascii="Times New Roman" w:hAnsi="Times New Roman" w:cs="Times New Roman"/>
          <w:sz w:val="24"/>
          <w:szCs w:val="24"/>
        </w:rPr>
        <w:tab/>
      </w:r>
      <w:r w:rsidRPr="00DB66EB">
        <w:rPr>
          <w:rFonts w:ascii="Times New Roman" w:hAnsi="Times New Roman" w:cs="Times New Roman"/>
          <w:sz w:val="24"/>
          <w:szCs w:val="24"/>
        </w:rPr>
        <w:tab/>
      </w:r>
      <w:r w:rsidRPr="00DB66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B66EB">
        <w:rPr>
          <w:rFonts w:ascii="Times New Roman" w:hAnsi="Times New Roman" w:cs="Times New Roman"/>
          <w:sz w:val="24"/>
          <w:szCs w:val="24"/>
        </w:rPr>
        <w:tab/>
      </w:r>
      <w:r w:rsidRPr="00DB66EB">
        <w:rPr>
          <w:rFonts w:ascii="Times New Roman" w:hAnsi="Times New Roman" w:cs="Times New Roman"/>
          <w:sz w:val="24"/>
          <w:szCs w:val="24"/>
        </w:rPr>
        <w:tab/>
      </w:r>
      <w:r w:rsidRPr="008C6262">
        <w:rPr>
          <w:rFonts w:ascii="Times New Roman" w:hAnsi="Times New Roman" w:cs="Times New Roman"/>
          <w:sz w:val="24"/>
          <w:szCs w:val="24"/>
        </w:rPr>
        <w:t>В.Н. Шарыпов</w:t>
      </w:r>
    </w:p>
    <w:p w:rsidR="00AF436E" w:rsidRDefault="00AF436E" w:rsidP="00AF436E">
      <w:pPr>
        <w:spacing w:line="240" w:lineRule="exact"/>
        <w:jc w:val="center"/>
        <w:outlineLvl w:val="0"/>
        <w:rPr>
          <w:b/>
        </w:rPr>
      </w:pPr>
    </w:p>
    <w:sectPr w:rsidR="00AF436E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663D"/>
    <w:multiLevelType w:val="hybridMultilevel"/>
    <w:tmpl w:val="5DA63F66"/>
    <w:lvl w:ilvl="0" w:tplc="E1E48142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07385F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206AF"/>
    <w:rsid w:val="00330904"/>
    <w:rsid w:val="0033340C"/>
    <w:rsid w:val="00334329"/>
    <w:rsid w:val="00375D81"/>
    <w:rsid w:val="003D79CB"/>
    <w:rsid w:val="003E08F0"/>
    <w:rsid w:val="00546B5E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AF436E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74D69"/>
    <w:rsid w:val="00D95F29"/>
    <w:rsid w:val="00DF17D0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3090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3090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2325339AA15E26CD27A86E1001795246A3165107B01B01330C8C5E2E547C027D8CB05A092753EB2E1C4012136C846E251A99195122A253EE252982AS0mEK" TargetMode="External"/><Relationship Id="rId18" Type="http://schemas.openxmlformats.org/officeDocument/2006/relationships/hyperlink" Target="consultantplus://offline/ref=32325339AA15E26CD27A86E1001795246A3165107B00B01335CFC5E2E547C027D8CB05A092753EB2E1C4012136C846E251A99195122A253EE252982AS0mEK" TargetMode="External"/><Relationship Id="rId26" Type="http://schemas.openxmlformats.org/officeDocument/2006/relationships/hyperlink" Target="consultantplus://offline/ref=3755CF704EC04CFF5601C3E030D98CBE4E8195C150A68589C16B1C574EC9EF0041FE8CF65F1CFA84AA7D50E32E33118C54A8CA2730CD3A1C62364844W2c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325339AA15E26CD27A86E1001795246A3165107B02B81734CAC5E2E547C027D8CB05A092753EB2E1C4012136C846E251A99195122A253EE252982AS0mEK" TargetMode="External"/><Relationship Id="rId7" Type="http://schemas.openxmlformats.org/officeDocument/2006/relationships/hyperlink" Target="mailto:blag@ivgoradm.ru" TargetMode="External"/><Relationship Id="rId12" Type="http://schemas.openxmlformats.org/officeDocument/2006/relationships/hyperlink" Target="consultantplus://offline/ref=32325339AA15E26CD27A86E1001795246A3165107B01BE113ACBC5E2E547C027D8CB05A092753EB2E1C4012136C846E251A99195122A253EE252982AS0mEK" TargetMode="External"/><Relationship Id="rId17" Type="http://schemas.openxmlformats.org/officeDocument/2006/relationships/hyperlink" Target="consultantplus://offline/ref=32325339AA15E26CD27A86E1001795246A3165107B00BE173ACAC5E2E547C027D8CB05A092753EB2E1C4012136C846E251A99195122A253EE252982AS0mEK" TargetMode="External"/><Relationship Id="rId25" Type="http://schemas.openxmlformats.org/officeDocument/2006/relationships/hyperlink" Target="consultantplus://offline/ref=3755CF704EC04CFF5601C3E030D98CBE4E8195C150A68780C6691C574EC9EF0041FE8CF65F1CFA84AA7D50E32E33118C54A8CA2730CD3A1C62364844W2c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325339AA15E26CD27A86E1001795246A3165107B00BD1434CBC5E2E547C027D8CB05A092753EB2E1C4012136C846E251A99195122A253EE252982AS0mEK" TargetMode="External"/><Relationship Id="rId20" Type="http://schemas.openxmlformats.org/officeDocument/2006/relationships/hyperlink" Target="consultantplus://offline/ref=32325339AA15E26CD27A86E1001795246A3165107B03B11931CFC5E2E547C027D8CB05A092753EB2E1C4012136C846E251A99195122A253EE252982AS0mEK" TargetMode="External"/><Relationship Id="rId29" Type="http://schemas.openxmlformats.org/officeDocument/2006/relationships/hyperlink" Target="consultantplus://offline/ref=3755CF704EC04CFF5601C3E030D98CBE4E8195C150A78281C36D1C574EC9EF0041FE8CF65F1CFA84AA7D50E32E33118C54A8CA2730CD3A1C62364844W2c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325339AA15E26CD27A86E1001795246A3165107B01BB1434CEC5E2E547C027D8CB05A092753EB2E1C4012136C846E251A99195122A253EE252982AS0mEK" TargetMode="External"/><Relationship Id="rId24" Type="http://schemas.openxmlformats.org/officeDocument/2006/relationships/hyperlink" Target="consultantplus://offline/ref=32325339AA15E26CD27A86E1001795246A3165107B02B11033C8C5E2E547C027D8CB05A092753EB2E1C4012136C846E251A99195122A253EE252982AS0m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325339AA15E26CD27A86E1001795246A3165107B00BA1033C4C5E2E547C027D8CB05A092753EB2E1C4012136C846E251A99195122A253EE252982AS0mEK" TargetMode="External"/><Relationship Id="rId23" Type="http://schemas.openxmlformats.org/officeDocument/2006/relationships/hyperlink" Target="consultantplus://offline/ref=32325339AA15E26CD27A86E1001795246A3165107B02BB1934CCC5E2E547C027D8CB05A092753EB2E1C4012136C846E251A99195122A253EE252982AS0mEK" TargetMode="External"/><Relationship Id="rId28" Type="http://schemas.openxmlformats.org/officeDocument/2006/relationships/hyperlink" Target="consultantplus://offline/ref=3755CF704EC04CFF5601C3E030D98CBE4E8195C150A78788C7691C574EC9EF0041FE8CF65F1CFA84AA7D50E32E33118C54A8CA2730CD3A1C62364844W2cCM" TargetMode="External"/><Relationship Id="rId10" Type="http://schemas.openxmlformats.org/officeDocument/2006/relationships/hyperlink" Target="consultantplus://offline/ref=32325339AA15E26CD27A86E1001795246A3165107B01BA163BC4C5E2E547C027D8CB05A092753EB2E1C4012136C846E251A99195122A253EE252982AS0mEK" TargetMode="External"/><Relationship Id="rId19" Type="http://schemas.openxmlformats.org/officeDocument/2006/relationships/hyperlink" Target="consultantplus://offline/ref=32325339AA15E26CD27A86E1001795246A3165107B00B1153ACBC5E2E547C027D8CB05A092753EB2E1C4012136C846E251A99195122A253EE252982AS0mEK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325339AA15E26CD27A86E1001795246A3165107B01BA1230CEC5E2E547C027D8CB05A092753EB2E1C4012136C846E251A99195122A253EE252982AS0mEK" TargetMode="External"/><Relationship Id="rId14" Type="http://schemas.openxmlformats.org/officeDocument/2006/relationships/hyperlink" Target="consultantplus://offline/ref=32325339AA15E26CD27A86E1001795246A3165107B00B8103BC4C5E2E547C027D8CB05A092753EB2E1C4012136C846E251A99195122A253EE252982AS0mEK" TargetMode="External"/><Relationship Id="rId22" Type="http://schemas.openxmlformats.org/officeDocument/2006/relationships/hyperlink" Target="consultantplus://offline/ref=32325339AA15E26CD27A86E1001795246A3165107B02BB1236CCC5E2E547C027D8CB05A092753EB2E1C4012136C846E251A99195122A253EE252982AS0mEK" TargetMode="External"/><Relationship Id="rId27" Type="http://schemas.openxmlformats.org/officeDocument/2006/relationships/hyperlink" Target="consultantplus://offline/ref=3755CF704EC04CFF5601C3E030D98CBE4E8195C150A78686C56D1C574EC9EF0041FE8CF65F1CFA84AA7D50E32E33118C54A8CA2730CD3A1C62364844W2cC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0DB8-714C-4740-B54A-5D1CB0F2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18</cp:revision>
  <cp:lastPrinted>2018-11-19T06:12:00Z</cp:lastPrinted>
  <dcterms:created xsi:type="dcterms:W3CDTF">2018-08-08T09:03:00Z</dcterms:created>
  <dcterms:modified xsi:type="dcterms:W3CDTF">2021-02-18T13:01:00Z</dcterms:modified>
</cp:coreProperties>
</file>