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8C" w:rsidRPr="00D66F8C" w:rsidRDefault="00D66F8C" w:rsidP="00D66F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№0133300001712001393-2</w:t>
      </w:r>
    </w:p>
    <w:p w:rsidR="00D66F8C" w:rsidRPr="00D66F8C" w:rsidRDefault="00D66F8C" w:rsidP="00D66F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D66F8C" w:rsidRPr="00D66F8C" w:rsidRDefault="00D66F8C" w:rsidP="00D6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ноября 2012 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проведению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D6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(ИНН 3728012487,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проведению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1 271 400,00 (один миллион двести семьдесят одна тысяча четыреста) Российский рубль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№0133300001712001393 в редакции 2 от 25.10.2012).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16.11.2012 в 11:00 (по местному времени) по адресу: г. Иваново, пл. Революции, д. 6, к. 220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№0133300001712001393-1 вскрытия конвертов с заявками на участие в открытом конкурсе от 16.11.2012, размещен на официальном сайте www.zakupki.gov.ru) 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19.11.2012 по адресу: г. Иваново, пл. Революции, д. 6, к. 220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</w:t>
            </w:r>
            <w:proofErr w:type="spell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РФ, г. Иваново, ул. Рабфаковская, д. 34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Открытое 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аукционерное</w:t>
            </w:r>
            <w:proofErr w:type="spell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"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Ивэлектроналадка</w:t>
            </w:r>
            <w:proofErr w:type="spell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РФ, г. Иваново, ул. Ташкентская, д.90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ПромЭнергоАудит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область, г. Иваново, ул. Палехская, д.1/2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66F8C" w:rsidRPr="00D66F8C" w:rsidRDefault="00D66F8C" w:rsidP="00D66F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D66F8C" w:rsidRPr="00D66F8C" w:rsidTr="00D66F8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D66F8C" w:rsidRPr="00D66F8C" w:rsidTr="00D66F8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D66F8C" w:rsidRPr="00D66F8C" w:rsidTr="00D66F8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D66F8C" w:rsidRPr="00D66F8C" w:rsidTr="00D66F8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D66F8C" w:rsidRPr="00D66F8C" w:rsidTr="00D66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(19.11.2012) </w:t>
            </w:r>
          </w:p>
        </w:tc>
      </w:tr>
    </w:tbl>
    <w:p w:rsidR="00D66F8C" w:rsidRPr="00D66F8C" w:rsidRDefault="00D66F8C" w:rsidP="00D66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6F8C" w:rsidRPr="00D66F8C" w:rsidTr="00D6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F8C" w:rsidRPr="00D66F8C" w:rsidRDefault="00D66F8C" w:rsidP="00D6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19.11.2012 №0133300001712001393-2</w:t>
            </w:r>
          </w:p>
        </w:tc>
      </w:tr>
    </w:tbl>
    <w:p w:rsidR="00D66F8C" w:rsidRPr="00D66F8C" w:rsidRDefault="00D66F8C" w:rsidP="00D6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F8C" w:rsidRPr="00D66F8C" w:rsidRDefault="00D66F8C" w:rsidP="00D6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66F8C" w:rsidRPr="00D66F8C" w:rsidRDefault="00D66F8C" w:rsidP="00D6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F8C" w:rsidRPr="00D66F8C" w:rsidRDefault="00D66F8C" w:rsidP="00D6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проведению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Учреждение Федеральное государственное бюджетное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образовательное учреждение высшего профессионального образования "Ивановский государственный энергетический университет имени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Ленина" (ИНН 3731000308,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Акционерное общество Открытое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аукционерное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"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Ивэлектроналадка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3729003630,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3702637117,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2F633C" w:rsidRDefault="002F633C" w:rsidP="002F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090E">
              <w:rPr>
                <w:rFonts w:ascii="Times New Roman" w:hAnsi="Times New Roman" w:cs="Times New Roman"/>
                <w:sz w:val="24"/>
              </w:rPr>
              <w:t>Заявка участника размещения заказа не соответствует требованиям конкурсной документации (</w:t>
            </w:r>
            <w:r>
              <w:rPr>
                <w:rFonts w:ascii="Times New Roman" w:hAnsi="Times New Roman" w:cs="Times New Roman"/>
                <w:sz w:val="24"/>
              </w:rPr>
              <w:t xml:space="preserve">пункт 4 </w:t>
            </w:r>
            <w:r w:rsidRPr="004D090E">
              <w:rPr>
                <w:rFonts w:ascii="Times New Roman" w:hAnsi="Times New Roman" w:cs="Times New Roman"/>
                <w:sz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статьи 12 </w:t>
            </w:r>
            <w:r w:rsidRPr="004D090E">
              <w:rPr>
                <w:rFonts w:ascii="Times New Roman" w:hAnsi="Times New Roman" w:cs="Times New Roman"/>
                <w:sz w:val="24"/>
              </w:rPr>
              <w:lastRenderedPageBreak/>
      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огласно платежному поручению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D090E">
              <w:rPr>
                <w:rFonts w:ascii="Times New Roman" w:hAnsi="Times New Roman" w:cs="Times New Roman"/>
                <w:sz w:val="24"/>
              </w:rPr>
              <w:t>9.11.2012 № 820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представленному в составе заявки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денежные средства (внесенные в качестве обеспечения заявки на участие в конкурсе) перечислены</w:t>
            </w:r>
            <w:r>
              <w:rPr>
                <w:rFonts w:ascii="Times New Roman" w:hAnsi="Times New Roman" w:cs="Times New Roman"/>
                <w:sz w:val="24"/>
              </w:rPr>
              <w:t xml:space="preserve"> не в полном объеме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(пункт 15 Раздела 1.3.</w:t>
            </w:r>
            <w:proofErr w:type="gramEnd"/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D090E">
              <w:rPr>
                <w:rFonts w:ascii="Times New Roman" w:hAnsi="Times New Roman" w:cs="Times New Roman"/>
                <w:sz w:val="24"/>
              </w:rPr>
              <w:t xml:space="preserve">"Информационная карта конкурса" Части 1 "Конкурс"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конкурсной </w:t>
            </w:r>
            <w:r w:rsidRPr="004D090E">
              <w:rPr>
                <w:rFonts w:ascii="Times New Roman" w:hAnsi="Times New Roman" w:cs="Times New Roman"/>
                <w:sz w:val="24"/>
              </w:rPr>
              <w:t>документации)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2F633C" w:rsidRDefault="002F633C" w:rsidP="002F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090E">
              <w:rPr>
                <w:rFonts w:ascii="Times New Roman" w:hAnsi="Times New Roman" w:cs="Times New Roman"/>
                <w:sz w:val="24"/>
              </w:rPr>
              <w:t>Заявка участника размещения заказа не соответствует требованиям конкурсной документации (</w:t>
            </w:r>
            <w:r>
              <w:rPr>
                <w:rFonts w:ascii="Times New Roman" w:hAnsi="Times New Roman" w:cs="Times New Roman"/>
                <w:sz w:val="24"/>
              </w:rPr>
              <w:t xml:space="preserve">пункт 4 </w:t>
            </w:r>
            <w:r w:rsidRPr="004D090E">
              <w:rPr>
                <w:rFonts w:ascii="Times New Roman" w:hAnsi="Times New Roman" w:cs="Times New Roman"/>
                <w:sz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статьи 12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огласно платежному поручению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D090E">
              <w:rPr>
                <w:rFonts w:ascii="Times New Roman" w:hAnsi="Times New Roman" w:cs="Times New Roman"/>
                <w:sz w:val="24"/>
              </w:rPr>
              <w:t>9.11.2012 № 820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представленному в составе заявки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денежные средства (внесенные в качестве обеспечения заявки на участие в конкурсе) перечислены</w:t>
            </w:r>
            <w:r>
              <w:rPr>
                <w:rFonts w:ascii="Times New Roman" w:hAnsi="Times New Roman" w:cs="Times New Roman"/>
                <w:sz w:val="24"/>
              </w:rPr>
              <w:t xml:space="preserve"> не в полном объеме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(пункт 15 Раздела 1.3.</w:t>
            </w:r>
            <w:proofErr w:type="gramEnd"/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D090E">
              <w:rPr>
                <w:rFonts w:ascii="Times New Roman" w:hAnsi="Times New Roman" w:cs="Times New Roman"/>
                <w:sz w:val="24"/>
              </w:rPr>
              <w:t xml:space="preserve">"Информационная карта конкурса" Части 1 "Конкурс"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конкурсной </w:t>
            </w:r>
            <w:r w:rsidRPr="004D090E">
              <w:rPr>
                <w:rFonts w:ascii="Times New Roman" w:hAnsi="Times New Roman" w:cs="Times New Roman"/>
                <w:sz w:val="24"/>
              </w:rPr>
              <w:t>документации)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 Лев 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Отказ в 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Несоответствие заявки </w:t>
            </w: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2F633C" w:rsidRDefault="002F633C" w:rsidP="002F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090E">
              <w:rPr>
                <w:rFonts w:ascii="Times New Roman" w:hAnsi="Times New Roman" w:cs="Times New Roman"/>
                <w:sz w:val="24"/>
              </w:rPr>
              <w:lastRenderedPageBreak/>
              <w:t xml:space="preserve">Заявка участника </w:t>
            </w:r>
            <w:r w:rsidRPr="004D090E">
              <w:rPr>
                <w:rFonts w:ascii="Times New Roman" w:hAnsi="Times New Roman" w:cs="Times New Roman"/>
                <w:sz w:val="24"/>
              </w:rPr>
              <w:lastRenderedPageBreak/>
              <w:t>размещения заказа не соответствует требованиям конкурсной документации (</w:t>
            </w:r>
            <w:r>
              <w:rPr>
                <w:rFonts w:ascii="Times New Roman" w:hAnsi="Times New Roman" w:cs="Times New Roman"/>
                <w:sz w:val="24"/>
              </w:rPr>
              <w:t xml:space="preserve">пункт 4 </w:t>
            </w:r>
            <w:r w:rsidRPr="004D090E">
              <w:rPr>
                <w:rFonts w:ascii="Times New Roman" w:hAnsi="Times New Roman" w:cs="Times New Roman"/>
                <w:sz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статьи 12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огласно платежному поручению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D090E">
              <w:rPr>
                <w:rFonts w:ascii="Times New Roman" w:hAnsi="Times New Roman" w:cs="Times New Roman"/>
                <w:sz w:val="24"/>
              </w:rPr>
              <w:t>9.11.2012 № 820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представленному в составе заявки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денежные средства (внесенные в качестве обеспечения заявки на участие в конкурсе) перечислены</w:t>
            </w:r>
            <w:r>
              <w:rPr>
                <w:rFonts w:ascii="Times New Roman" w:hAnsi="Times New Roman" w:cs="Times New Roman"/>
                <w:sz w:val="24"/>
              </w:rPr>
              <w:t xml:space="preserve"> не в полном объеме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(пункт 15 Раздела 1.3.</w:t>
            </w:r>
            <w:proofErr w:type="gramEnd"/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D090E">
              <w:rPr>
                <w:rFonts w:ascii="Times New Roman" w:hAnsi="Times New Roman" w:cs="Times New Roman"/>
                <w:sz w:val="24"/>
              </w:rPr>
              <w:t xml:space="preserve">"Информационная карта конкурса" Части 1 "Конкурс"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конкурсной </w:t>
            </w:r>
            <w:r w:rsidRPr="004D090E">
              <w:rPr>
                <w:rFonts w:ascii="Times New Roman" w:hAnsi="Times New Roman" w:cs="Times New Roman"/>
                <w:sz w:val="24"/>
              </w:rPr>
              <w:t>документации)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2F633C" w:rsidRDefault="002F633C" w:rsidP="002F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090E">
              <w:rPr>
                <w:rFonts w:ascii="Times New Roman" w:hAnsi="Times New Roman" w:cs="Times New Roman"/>
                <w:sz w:val="24"/>
              </w:rPr>
              <w:t>Заявка участника размещения заказа не соответствует требованиям конкурсной документации (</w:t>
            </w:r>
            <w:r>
              <w:rPr>
                <w:rFonts w:ascii="Times New Roman" w:hAnsi="Times New Roman" w:cs="Times New Roman"/>
                <w:sz w:val="24"/>
              </w:rPr>
              <w:t xml:space="preserve">пункт 4 </w:t>
            </w:r>
            <w:r w:rsidRPr="004D090E">
              <w:rPr>
                <w:rFonts w:ascii="Times New Roman" w:hAnsi="Times New Roman" w:cs="Times New Roman"/>
                <w:sz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статьи 12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огласно платежному поручению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D090E">
              <w:rPr>
                <w:rFonts w:ascii="Times New Roman" w:hAnsi="Times New Roman" w:cs="Times New Roman"/>
                <w:sz w:val="24"/>
              </w:rPr>
              <w:t>9.11.2012 № 820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представленному в составе заявки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денежные средства (внесенные в качестве обеспечения заявки на участие в конкурсе) перечислены</w:t>
            </w:r>
            <w:r>
              <w:rPr>
                <w:rFonts w:ascii="Times New Roman" w:hAnsi="Times New Roman" w:cs="Times New Roman"/>
                <w:sz w:val="24"/>
              </w:rPr>
              <w:t xml:space="preserve"> не в полном объеме</w:t>
            </w:r>
            <w:r w:rsidRPr="004D090E">
              <w:rPr>
                <w:rFonts w:ascii="Times New Roman" w:hAnsi="Times New Roman" w:cs="Times New Roman"/>
                <w:sz w:val="24"/>
              </w:rPr>
              <w:t xml:space="preserve"> (пункт 15 Раздела 1.3.</w:t>
            </w:r>
            <w:proofErr w:type="gramEnd"/>
            <w:r w:rsidRPr="004D090E">
              <w:rPr>
                <w:rFonts w:ascii="Times New Roman" w:hAnsi="Times New Roman" w:cs="Times New Roman"/>
                <w:sz w:val="24"/>
              </w:rPr>
              <w:t xml:space="preserve"> "Информационная карта </w:t>
            </w:r>
            <w:r w:rsidRPr="004D090E">
              <w:rPr>
                <w:rFonts w:ascii="Times New Roman" w:hAnsi="Times New Roman" w:cs="Times New Roman"/>
                <w:sz w:val="24"/>
              </w:rPr>
              <w:lastRenderedPageBreak/>
              <w:t xml:space="preserve">конкурса" Части 1 "Конкурс"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конкурсной </w:t>
            </w:r>
            <w:r w:rsidRPr="004D090E">
              <w:rPr>
                <w:rFonts w:ascii="Times New Roman" w:hAnsi="Times New Roman" w:cs="Times New Roman"/>
                <w:sz w:val="24"/>
              </w:rPr>
              <w:t>документации)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№4.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"Верхняя Волга" (ИНН 3702047936,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66F8C" w:rsidRPr="00D66F8C" w:rsidRDefault="00D66F8C" w:rsidP="00D66F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№5.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ПромЭнергоАудит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3702643784, </w:t>
      </w:r>
      <w:proofErr w:type="spellStart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370201001). </w:t>
      </w:r>
      <w:r w:rsidRPr="00D6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F8C" w:rsidRPr="00D66F8C" w:rsidTr="00D66F8C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6F8C" w:rsidRPr="00D66F8C" w:rsidRDefault="00D66F8C" w:rsidP="00D6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3782F" w:rsidRDefault="0063782F" w:rsidP="00D66F8C">
      <w:pPr>
        <w:spacing w:after="0" w:line="240" w:lineRule="auto"/>
      </w:pPr>
    </w:p>
    <w:sectPr w:rsidR="0063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C"/>
    <w:rsid w:val="002F633C"/>
    <w:rsid w:val="0063782F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6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6F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6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6F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2012-11-19T13:25:00Z</dcterms:created>
  <dcterms:modified xsi:type="dcterms:W3CDTF">2012-11-19T13:37:00Z</dcterms:modified>
</cp:coreProperties>
</file>