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F9" w:rsidRPr="005C49F9" w:rsidRDefault="005C49F9" w:rsidP="005C49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рассмотрения заявок №0133300001713000002-П2</w:t>
      </w:r>
    </w:p>
    <w:p w:rsidR="005C49F9" w:rsidRPr="005C49F9" w:rsidRDefault="005C49F9" w:rsidP="005C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февраля 2013 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согласно проектно- сметной документации по </w:t>
      </w:r>
      <w:proofErr w:type="spell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эксплуатацию.; </w:t>
      </w:r>
      <w:r w:rsidRPr="005C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C49F9" w:rsidRPr="005C49F9" w:rsidRDefault="005C49F9" w:rsidP="005C49F9">
      <w:pPr>
        <w:spacing w:before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C49F9" w:rsidRPr="005C49F9" w:rsidRDefault="005C49F9" w:rsidP="005C49F9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согласно проектно- сметной документации по </w:t>
      </w:r>
      <w:proofErr w:type="spell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эксплуатацию.»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132 977 248,57 (сто тридцать два миллиона девятьсот семьдесят семь тысяч двести сорок восемь) Российский рубль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№0133300001713000002 в редакции 2 от 25.01.2013).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5C49F9" w:rsidRDefault="005C49F9" w:rsidP="005C49F9">
      <w:pPr>
        <w:spacing w:after="0" w:line="240" w:lineRule="auto"/>
        <w:ind w:left="375"/>
        <w:rPr>
          <w:rFonts w:ascii="Times New Roman" w:hAnsi="Times New Roman" w:cs="Times New Roman"/>
          <w:lang w:val="en-US"/>
        </w:rPr>
      </w:pPr>
      <w:r w:rsidRPr="005C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396178" w:rsidRPr="00396178">
        <w:rPr>
          <w:rFonts w:ascii="Times New Roman" w:hAnsi="Times New Roman" w:cs="Times New Roman"/>
        </w:rPr>
        <w:t>Гамиловская</w:t>
      </w:r>
      <w:proofErr w:type="spellEnd"/>
      <w:r w:rsidR="00396178" w:rsidRPr="00396178">
        <w:rPr>
          <w:rFonts w:ascii="Times New Roman" w:hAnsi="Times New Roman" w:cs="Times New Roman"/>
        </w:rPr>
        <w:t xml:space="preserve"> Анна Сергеевна</w:t>
      </w:r>
    </w:p>
    <w:p w:rsidR="00396178" w:rsidRPr="00396178" w:rsidRDefault="00396178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15.02.2013 в 11:00 (по местному времени) по адресу: г. Иваново, пл. Революции, д. 6, к. 220</w:t>
      </w:r>
    </w:p>
    <w:p w:rsidR="005C49F9" w:rsidRPr="005C49F9" w:rsidRDefault="005C49F9" w:rsidP="005C49F9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№0133300001713000002-П1 от 15.02.2013, размещен на официальном сайте www.zakupki.gov.ru) 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19.02.2013 по адресу: г. Иваново, пл. Революции, д. 6, к. 220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C49F9" w:rsidRPr="005C49F9" w:rsidRDefault="005C49F9" w:rsidP="005C49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5C49F9" w:rsidRPr="005C49F9" w:rsidTr="005C49F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C49F9" w:rsidRPr="005C49F9" w:rsidTr="005C49F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153521, Ивановская область, Ивановский район, с. </w:t>
            </w:r>
            <w:proofErr w:type="gramStart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ул. </w:t>
            </w:r>
            <w:proofErr w:type="spellStart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5C49F9" w:rsidRPr="005C49F9" w:rsidRDefault="005C49F9" w:rsidP="005C49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5C49F9" w:rsidRPr="005C49F9" w:rsidRDefault="005C49F9" w:rsidP="005C4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4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5C49F9" w:rsidRPr="005C49F9" w:rsidRDefault="005C49F9" w:rsidP="005C49F9">
      <w:pPr>
        <w:spacing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C49F9" w:rsidRPr="005C49F9" w:rsidRDefault="005C49F9" w:rsidP="005C49F9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_/Шабанова Елена Владимировна/</w:t>
            </w:r>
          </w:p>
        </w:tc>
      </w:tr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_/Абрамова Наталья Борисовна/</w:t>
            </w:r>
          </w:p>
        </w:tc>
      </w:tr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_/Давыдова Юлия Владимировна/</w:t>
            </w:r>
          </w:p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96178" w:rsidRPr="00396178">
              <w:rPr>
                <w:rFonts w:ascii="Times New Roman" w:hAnsi="Times New Roman" w:cs="Times New Roman"/>
              </w:rPr>
              <w:t>Гамиловская</w:t>
            </w:r>
            <w:proofErr w:type="spellEnd"/>
            <w:r w:rsidR="00396178" w:rsidRPr="00396178">
              <w:rPr>
                <w:rFonts w:ascii="Times New Roman" w:hAnsi="Times New Roman" w:cs="Times New Roman"/>
              </w:rPr>
              <w:t xml:space="preserve"> Анна Сергеевна</w:t>
            </w: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C49F9" w:rsidRPr="005C49F9" w:rsidRDefault="005C49F9" w:rsidP="005C4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C49F9" w:rsidRPr="005C49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49F9" w:rsidRPr="005C49F9" w:rsidRDefault="005C49F9" w:rsidP="005C4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C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</w:tr>
            <w:tr w:rsidR="005C49F9" w:rsidRPr="005C49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49F9" w:rsidRPr="005C49F9" w:rsidRDefault="005C49F9" w:rsidP="005C4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9F9" w:rsidRDefault="005C49F9" w:rsidP="005C4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9" w:rsidRDefault="005C49F9" w:rsidP="005C4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9" w:rsidRPr="005C49F9" w:rsidRDefault="005C49F9" w:rsidP="005C4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(19.02.2013) </w:t>
            </w:r>
          </w:p>
        </w:tc>
      </w:tr>
    </w:tbl>
    <w:p w:rsidR="005C49F9" w:rsidRPr="005C49F9" w:rsidRDefault="005C49F9" w:rsidP="005C49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49F9" w:rsidRPr="005C49F9" w:rsidTr="005C4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F9" w:rsidRPr="005C49F9" w:rsidRDefault="005C49F9" w:rsidP="005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№0133300001713000002-П2 от 19.02.2013</w:t>
            </w:r>
          </w:p>
        </w:tc>
      </w:tr>
    </w:tbl>
    <w:p w:rsidR="005C49F9" w:rsidRPr="005C49F9" w:rsidRDefault="005C49F9" w:rsidP="005C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9" w:rsidRPr="005C49F9" w:rsidRDefault="005C49F9" w:rsidP="005C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5C49F9" w:rsidRPr="005C49F9" w:rsidRDefault="005C49F9" w:rsidP="005C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9" w:rsidRPr="005C49F9" w:rsidRDefault="005C49F9" w:rsidP="005C49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согласно проектно- сметной документации по </w:t>
      </w:r>
      <w:proofErr w:type="spell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proofErr w:type="gramStart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proofErr w:type="spellEnd"/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 по ул. Генерала Хлебникова на участке от ул. Кудряшова до ул. Шубиных с устройством искусственных сооружений", включая ввод Объекта в эксплуатацию.». </w:t>
      </w:r>
    </w:p>
    <w:p w:rsidR="005C49F9" w:rsidRDefault="005C49F9" w:rsidP="005C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"ДСУ-1" (ИНН 3711025287, КПП 371101001). </w:t>
      </w:r>
    </w:p>
    <w:p w:rsidR="005C49F9" w:rsidRPr="005C49F9" w:rsidRDefault="005C49F9" w:rsidP="005C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5C49F9" w:rsidRPr="005C49F9" w:rsidTr="005C49F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5C49F9" w:rsidRPr="005C49F9" w:rsidTr="005C49F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49F9" w:rsidRPr="005C49F9" w:rsidTr="005C49F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49F9" w:rsidRPr="005C49F9" w:rsidTr="005C49F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49F9" w:rsidRPr="005C49F9" w:rsidTr="005C49F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396178" w:rsidRDefault="00396178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178">
              <w:rPr>
                <w:rFonts w:ascii="Times New Roman" w:hAnsi="Times New Roman" w:cs="Times New Roman"/>
              </w:rPr>
              <w:t>Гамиловска</w:t>
            </w:r>
            <w:bookmarkStart w:id="0" w:name="_GoBack"/>
            <w:bookmarkEnd w:id="0"/>
            <w:r w:rsidRPr="00396178">
              <w:rPr>
                <w:rFonts w:ascii="Times New Roman" w:hAnsi="Times New Roman" w:cs="Times New Roman"/>
              </w:rPr>
              <w:t>я</w:t>
            </w:r>
            <w:proofErr w:type="spellEnd"/>
            <w:r w:rsidRPr="00396178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49F9" w:rsidRPr="005C49F9" w:rsidRDefault="005C49F9" w:rsidP="005C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6604E" w:rsidRDefault="00396178"/>
    <w:sectPr w:rsidR="00A6604E" w:rsidSect="005C49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F9"/>
    <w:rsid w:val="00396178"/>
    <w:rsid w:val="00496731"/>
    <w:rsid w:val="005C49F9"/>
    <w:rsid w:val="005F66F8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cp:lastPrinted>2013-02-19T07:15:00Z</cp:lastPrinted>
  <dcterms:created xsi:type="dcterms:W3CDTF">2013-02-19T05:23:00Z</dcterms:created>
  <dcterms:modified xsi:type="dcterms:W3CDTF">2013-02-19T07:16:00Z</dcterms:modified>
</cp:coreProperties>
</file>