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38" w:rsidRPr="006C6038" w:rsidRDefault="006C6038" w:rsidP="006C6038">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r w:rsidRPr="006C6038">
        <w:rPr>
          <w:rFonts w:ascii="Times New Roman" w:eastAsia="Times New Roman" w:hAnsi="Times New Roman" w:cs="Times New Roman"/>
          <w:b/>
          <w:bCs/>
          <w:kern w:val="36"/>
          <w:sz w:val="32"/>
          <w:szCs w:val="32"/>
          <w:lang w:eastAsia="ru-RU"/>
        </w:rPr>
        <w:t>Протокол вскрытия конвертов №0133300001713001147-П1</w:t>
      </w:r>
    </w:p>
    <w:p w:rsidR="006C6038" w:rsidRPr="006C6038" w:rsidRDefault="006C6038" w:rsidP="006C6038">
      <w:pPr>
        <w:spacing w:after="0"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br/>
        <w:t xml:space="preserve">14 января 2014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1. Наименование и способ размещения заказа: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6C6038">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лицензионного программного обеспечения CS </w:t>
      </w:r>
      <w:proofErr w:type="spellStart"/>
      <w:r w:rsidRPr="006C6038">
        <w:rPr>
          <w:rFonts w:ascii="Times New Roman" w:eastAsia="Times New Roman" w:hAnsi="Times New Roman" w:cs="Times New Roman"/>
          <w:sz w:val="24"/>
          <w:szCs w:val="24"/>
          <w:lang w:eastAsia="ru-RU"/>
        </w:rPr>
        <w:t>MapDrive</w:t>
      </w:r>
      <w:proofErr w:type="spellEnd"/>
      <w:r w:rsidRPr="006C6038">
        <w:rPr>
          <w:rFonts w:ascii="Times New Roman" w:eastAsia="Times New Roman" w:hAnsi="Times New Roman" w:cs="Times New Roman"/>
          <w:sz w:val="24"/>
          <w:szCs w:val="24"/>
          <w:lang w:eastAsia="ru-RU"/>
        </w:rPr>
        <w:t xml:space="preserve"> и </w:t>
      </w:r>
      <w:proofErr w:type="spellStart"/>
      <w:r w:rsidRPr="006C6038">
        <w:rPr>
          <w:rFonts w:ascii="Times New Roman" w:eastAsia="Times New Roman" w:hAnsi="Times New Roman" w:cs="Times New Roman"/>
          <w:sz w:val="24"/>
          <w:szCs w:val="24"/>
          <w:lang w:eastAsia="ru-RU"/>
        </w:rPr>
        <w:t>UrbaniCS</w:t>
      </w:r>
      <w:proofErr w:type="spellEnd"/>
      <w:r w:rsidRPr="006C6038">
        <w:rPr>
          <w:rFonts w:ascii="Times New Roman" w:eastAsia="Times New Roman" w:hAnsi="Times New Roman" w:cs="Times New Roman"/>
          <w:sz w:val="24"/>
          <w:szCs w:val="24"/>
          <w:lang w:eastAsia="ru-RU"/>
        </w:rPr>
        <w:t xml:space="preserve"> (эквивалент недопустим вследствие необходимости обеспечения полной совместимости с уже имеющимся программным обеспечением),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 запланированных на 2014 год мероприятий муниципальной программы «Градостроительство и территориальное планирование»;</w:t>
      </w:r>
      <w:proofErr w:type="gramEnd"/>
      <w:r w:rsidRPr="006C6038">
        <w:rPr>
          <w:rFonts w:ascii="Times New Roman" w:eastAsia="Times New Roman" w:hAnsi="Times New Roman" w:cs="Times New Roman"/>
          <w:sz w:val="24"/>
          <w:szCs w:val="24"/>
          <w:lang w:eastAsia="ru-RU"/>
        </w:rPr>
        <w:t xml:space="preserve"> </w:t>
      </w:r>
      <w:r w:rsidRPr="006C6038">
        <w:rPr>
          <w:rFonts w:ascii="Times New Roman" w:eastAsia="Times New Roman" w:hAnsi="Times New Roman" w:cs="Times New Roman"/>
          <w:b/>
          <w:bCs/>
          <w:sz w:val="24"/>
          <w:szCs w:val="24"/>
          <w:lang w:eastAsia="ru-RU"/>
        </w:rPr>
        <w:t xml:space="preserve">способ размещения заказа - открытый конкурс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2. Уполномоченный орган</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Администрация города Иванова (ИНН 3728012487, КПП 370201001)</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3. Предмет контракта (контрактов):</w:t>
      </w:r>
    </w:p>
    <w:p w:rsidR="006C6038" w:rsidRPr="006C6038" w:rsidRDefault="006C6038" w:rsidP="006C6038">
      <w:pPr>
        <w:spacing w:before="100" w:beforeAutospacing="1" w:after="240" w:line="240" w:lineRule="auto"/>
        <w:ind w:left="375"/>
        <w:rPr>
          <w:rFonts w:ascii="Times New Roman" w:eastAsia="Times New Roman" w:hAnsi="Times New Roman" w:cs="Times New Roman"/>
          <w:sz w:val="24"/>
          <w:szCs w:val="24"/>
          <w:lang w:eastAsia="ru-RU"/>
        </w:rPr>
      </w:pPr>
      <w:proofErr w:type="gramStart"/>
      <w:r w:rsidRPr="006C6038">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лицензионного программного обеспечения CS </w:t>
      </w:r>
      <w:proofErr w:type="spellStart"/>
      <w:r w:rsidRPr="006C6038">
        <w:rPr>
          <w:rFonts w:ascii="Times New Roman" w:eastAsia="Times New Roman" w:hAnsi="Times New Roman" w:cs="Times New Roman"/>
          <w:sz w:val="24"/>
          <w:szCs w:val="24"/>
          <w:lang w:eastAsia="ru-RU"/>
        </w:rPr>
        <w:t>MapDrive</w:t>
      </w:r>
      <w:proofErr w:type="spellEnd"/>
      <w:r w:rsidRPr="006C6038">
        <w:rPr>
          <w:rFonts w:ascii="Times New Roman" w:eastAsia="Times New Roman" w:hAnsi="Times New Roman" w:cs="Times New Roman"/>
          <w:sz w:val="24"/>
          <w:szCs w:val="24"/>
          <w:lang w:eastAsia="ru-RU"/>
        </w:rPr>
        <w:t xml:space="preserve"> и </w:t>
      </w:r>
      <w:proofErr w:type="spellStart"/>
      <w:r w:rsidRPr="006C6038">
        <w:rPr>
          <w:rFonts w:ascii="Times New Roman" w:eastAsia="Times New Roman" w:hAnsi="Times New Roman" w:cs="Times New Roman"/>
          <w:sz w:val="24"/>
          <w:szCs w:val="24"/>
          <w:lang w:eastAsia="ru-RU"/>
        </w:rPr>
        <w:t>UrbaniCS</w:t>
      </w:r>
      <w:proofErr w:type="spellEnd"/>
      <w:r w:rsidRPr="006C6038">
        <w:rPr>
          <w:rFonts w:ascii="Times New Roman" w:eastAsia="Times New Roman" w:hAnsi="Times New Roman" w:cs="Times New Roman"/>
          <w:sz w:val="24"/>
          <w:szCs w:val="24"/>
          <w:lang w:eastAsia="ru-RU"/>
        </w:rPr>
        <w:t xml:space="preserve"> (эквивалент недопустим вследствие необходимости обеспечения полной совместимости с уже имеющимся программным обеспечением),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 запланированных на 2014 год мероприятий муниципальной программы «Градостроительство и территориальное планирование»» </w:t>
      </w:r>
      <w:r w:rsidRPr="006C6038">
        <w:rPr>
          <w:rFonts w:ascii="Times New Roman" w:eastAsia="Times New Roman" w:hAnsi="Times New Roman" w:cs="Times New Roman"/>
          <w:sz w:val="24"/>
          <w:szCs w:val="24"/>
          <w:lang w:eastAsia="ru-RU"/>
        </w:rPr>
        <w:br/>
        <w:t>Начальная (максимальная) цена контракта (с указанием</w:t>
      </w:r>
      <w:proofErr w:type="gramEnd"/>
      <w:r w:rsidRPr="006C6038">
        <w:rPr>
          <w:rFonts w:ascii="Times New Roman" w:eastAsia="Times New Roman" w:hAnsi="Times New Roman" w:cs="Times New Roman"/>
          <w:sz w:val="24"/>
          <w:szCs w:val="24"/>
          <w:lang w:eastAsia="ru-RU"/>
        </w:rPr>
        <w:t xml:space="preserve"> валюты): 11 505 763,00 (одиннадцать миллионов пятьсот пять тысяч семьсот шестьдесят три рубля) Российский рубль</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4. Извещение о проведении открытого конкурса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№0133300001713001147 от 13.12.2013).</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5. Сведения о комиссии</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6C6038">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6C6038">
        <w:rPr>
          <w:rFonts w:ascii="Times New Roman" w:eastAsia="Times New Roman" w:hAnsi="Times New Roman" w:cs="Times New Roman"/>
          <w:sz w:val="24"/>
          <w:szCs w:val="24"/>
          <w:lang w:eastAsia="ru-RU"/>
        </w:rPr>
        <w:t xml:space="preserve"> присутствовали: </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b/>
          <w:bCs/>
          <w:sz w:val="24"/>
          <w:szCs w:val="24"/>
          <w:lang w:eastAsia="ru-RU"/>
        </w:rPr>
        <w:t xml:space="preserve">Председатель комиссии: </w:t>
      </w:r>
      <w:r w:rsidRPr="006C6038">
        <w:rPr>
          <w:rFonts w:ascii="Times New Roman" w:eastAsia="Times New Roman" w:hAnsi="Times New Roman" w:cs="Times New Roman"/>
          <w:sz w:val="24"/>
          <w:szCs w:val="24"/>
          <w:lang w:eastAsia="ru-RU"/>
        </w:rPr>
        <w:br/>
        <w:t>Абрамова Наталья Борисовна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b/>
          <w:bCs/>
          <w:sz w:val="24"/>
          <w:szCs w:val="24"/>
          <w:lang w:eastAsia="ru-RU"/>
        </w:rPr>
        <w:t xml:space="preserve">Зам. председателя комиссии: </w:t>
      </w:r>
      <w:r w:rsidRPr="006C6038">
        <w:rPr>
          <w:rFonts w:ascii="Times New Roman" w:eastAsia="Times New Roman" w:hAnsi="Times New Roman" w:cs="Times New Roman"/>
          <w:sz w:val="24"/>
          <w:szCs w:val="24"/>
          <w:lang w:eastAsia="ru-RU"/>
        </w:rPr>
        <w:br/>
        <w:t>Седых Екатерина Леонидовна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b/>
          <w:bCs/>
          <w:sz w:val="24"/>
          <w:szCs w:val="24"/>
          <w:lang w:eastAsia="ru-RU"/>
        </w:rPr>
        <w:lastRenderedPageBreak/>
        <w:t xml:space="preserve">Член комиссии: </w:t>
      </w:r>
      <w:r w:rsidRPr="006C6038">
        <w:rPr>
          <w:rFonts w:ascii="Times New Roman" w:eastAsia="Times New Roman" w:hAnsi="Times New Roman" w:cs="Times New Roman"/>
          <w:sz w:val="24"/>
          <w:szCs w:val="24"/>
          <w:lang w:eastAsia="ru-RU"/>
        </w:rPr>
        <w:br/>
        <w:t>Сергеева Елена Витальевна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b/>
          <w:bCs/>
          <w:sz w:val="24"/>
          <w:szCs w:val="24"/>
          <w:lang w:eastAsia="ru-RU"/>
        </w:rPr>
        <w:t xml:space="preserve">Секретарь: </w:t>
      </w:r>
      <w:r w:rsidRPr="006C6038">
        <w:rPr>
          <w:rFonts w:ascii="Times New Roman" w:eastAsia="Times New Roman" w:hAnsi="Times New Roman" w:cs="Times New Roman"/>
          <w:sz w:val="24"/>
          <w:szCs w:val="24"/>
          <w:lang w:eastAsia="ru-RU"/>
        </w:rPr>
        <w:br/>
        <w:t>Кузнецова Наталья Евгеньевна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Присутствовали 4 (четыре) из 6 (шест</w:t>
      </w:r>
      <w:r w:rsidR="002A6F8A">
        <w:rPr>
          <w:rFonts w:ascii="Times New Roman" w:eastAsia="Times New Roman" w:hAnsi="Times New Roman" w:cs="Times New Roman"/>
          <w:sz w:val="24"/>
          <w:szCs w:val="24"/>
          <w:lang w:eastAsia="ru-RU"/>
        </w:rPr>
        <w:t>и</w:t>
      </w:r>
      <w:r w:rsidRPr="006C6038">
        <w:rPr>
          <w:rFonts w:ascii="Times New Roman" w:eastAsia="Times New Roman" w:hAnsi="Times New Roman" w:cs="Times New Roman"/>
          <w:sz w:val="24"/>
          <w:szCs w:val="24"/>
          <w:lang w:eastAsia="ru-RU"/>
        </w:rPr>
        <w:t xml:space="preserve">).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14.01.2014 в 11:00 (по местному времени) по адресу: г. Иваново, пл. Революции, д. 6, к. 220</w:t>
      </w:r>
      <w:r w:rsidR="002A6F8A">
        <w:rPr>
          <w:rFonts w:ascii="Times New Roman" w:eastAsia="Times New Roman" w:hAnsi="Times New Roman" w:cs="Times New Roman"/>
          <w:sz w:val="24"/>
          <w:szCs w:val="24"/>
          <w:lang w:eastAsia="ru-RU"/>
        </w:rPr>
        <w:t>.</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6C6038">
        <w:rPr>
          <w:rFonts w:ascii="Times New Roman" w:eastAsia="Times New Roman" w:hAnsi="Times New Roman" w:cs="Times New Roman"/>
          <w:sz w:val="24"/>
          <w:szCs w:val="24"/>
          <w:lang w:eastAsia="ru-RU"/>
        </w:rPr>
        <w:br/>
        <w:t xml:space="preserve">Непосредственно </w:t>
      </w:r>
      <w:proofErr w:type="gramStart"/>
      <w:r w:rsidRPr="006C6038">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6C6038">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7. Заявки на участие в открытом конкурсе</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6C6038">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6C6038">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6C6038">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6C6038">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6C6038" w:rsidRPr="006C6038" w:rsidRDefault="006C6038" w:rsidP="006C6038">
      <w:pPr>
        <w:spacing w:before="300" w:after="0" w:line="240" w:lineRule="auto"/>
        <w:outlineLvl w:val="2"/>
        <w:rPr>
          <w:rFonts w:ascii="Times New Roman" w:eastAsia="Times New Roman" w:hAnsi="Times New Roman" w:cs="Times New Roman"/>
          <w:b/>
          <w:bCs/>
          <w:sz w:val="27"/>
          <w:szCs w:val="27"/>
          <w:lang w:eastAsia="ru-RU"/>
        </w:rPr>
      </w:pPr>
      <w:r w:rsidRPr="006C6038">
        <w:rPr>
          <w:rFonts w:ascii="Times New Roman" w:eastAsia="Times New Roman" w:hAnsi="Times New Roman" w:cs="Times New Roman"/>
          <w:b/>
          <w:bCs/>
          <w:sz w:val="27"/>
          <w:szCs w:val="27"/>
          <w:lang w:eastAsia="ru-RU"/>
        </w:rPr>
        <w:lastRenderedPageBreak/>
        <w:t>9. Публикация и хранение протокола</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6C6038" w:rsidRPr="006C6038" w:rsidRDefault="006C6038" w:rsidP="006C603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6C6038">
        <w:rPr>
          <w:rFonts w:ascii="Times New Roman" w:eastAsia="Times New Roman" w:hAnsi="Times New Roman" w:cs="Times New Roman"/>
          <w:sz w:val="24"/>
          <w:szCs w:val="24"/>
          <w:lang w:eastAsia="ru-RU"/>
        </w:rPr>
        <w:t>с даты подведения</w:t>
      </w:r>
      <w:proofErr w:type="gramEnd"/>
      <w:r w:rsidRPr="006C6038">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2A6F8A">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______________________________/Абрамова Наталья Борисовна/</w:t>
            </w:r>
          </w:p>
        </w:tc>
      </w:tr>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2A6F8A">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______________________________/Седых Екатерина Леонидовна/</w:t>
            </w:r>
          </w:p>
        </w:tc>
      </w:tr>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2A6F8A">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______________________________/Сергеева Елена Витальевна/</w:t>
            </w:r>
          </w:p>
        </w:tc>
      </w:tr>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2A6F8A" w:rsidP="002A6F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r w:rsidR="006C6038" w:rsidRPr="006C6038">
              <w:rPr>
                <w:rFonts w:ascii="Times New Roman" w:eastAsia="Times New Roman" w:hAnsi="Times New Roman" w:cs="Times New Roman"/>
                <w:sz w:val="24"/>
                <w:szCs w:val="24"/>
                <w:lang w:eastAsia="ru-RU"/>
              </w:rPr>
              <w:t>_/Кузнецова Наталья Евгеньевна/</w:t>
            </w:r>
          </w:p>
        </w:tc>
      </w:tr>
    </w:tbl>
    <w:p w:rsidR="006C6038" w:rsidRPr="006C6038" w:rsidRDefault="006C6038" w:rsidP="006C6038">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6C6038" w:rsidRPr="006C6038" w:rsidTr="006C6038">
        <w:tc>
          <w:tcPr>
            <w:tcW w:w="1250" w:type="pct"/>
            <w:tcMar>
              <w:top w:w="75" w:type="dxa"/>
              <w:left w:w="75" w:type="dxa"/>
              <w:bottom w:w="75" w:type="dxa"/>
              <w:right w:w="450" w:type="dxa"/>
            </w:tcMar>
            <w:hideMark/>
          </w:tcPr>
          <w:p w:rsidR="006C6038" w:rsidRPr="006C6038" w:rsidRDefault="002A6F8A" w:rsidP="006C60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w:t>
            </w: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054"/>
            </w:tblGrid>
            <w:tr w:rsidR="006C6038" w:rsidRPr="006C6038">
              <w:tc>
                <w:tcPr>
                  <w:tcW w:w="3750" w:type="pct"/>
                  <w:tcMar>
                    <w:top w:w="75" w:type="dxa"/>
                    <w:left w:w="75" w:type="dxa"/>
                    <w:bottom w:w="75" w:type="dxa"/>
                    <w:right w:w="75" w:type="dxa"/>
                  </w:tcMar>
                  <w:hideMark/>
                </w:tcPr>
                <w:p w:rsidR="006C6038" w:rsidRPr="006C6038" w:rsidRDefault="006C6038" w:rsidP="002A6F8A">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______________________________________/________________/ </w:t>
                  </w:r>
                </w:p>
              </w:tc>
            </w:tr>
            <w:tr w:rsidR="006C6038" w:rsidRPr="006C6038">
              <w:tc>
                <w:tcPr>
                  <w:tcW w:w="3750" w:type="pct"/>
                  <w:tcMar>
                    <w:top w:w="0" w:type="dxa"/>
                    <w:left w:w="0" w:type="dxa"/>
                    <w:bottom w:w="0" w:type="dxa"/>
                    <w:right w:w="750" w:type="dxa"/>
                  </w:tcMar>
                  <w:hideMark/>
                </w:tcPr>
                <w:p w:rsidR="006C6038" w:rsidRPr="006C6038" w:rsidRDefault="006C6038" w:rsidP="006C6038">
                  <w:pPr>
                    <w:spacing w:after="0" w:line="240" w:lineRule="auto"/>
                    <w:jc w:val="both"/>
                    <w:rPr>
                      <w:rFonts w:ascii="Times New Roman" w:eastAsia="Times New Roman" w:hAnsi="Times New Roman" w:cs="Times New Roman"/>
                      <w:sz w:val="15"/>
                      <w:szCs w:val="15"/>
                      <w:lang w:eastAsia="ru-RU"/>
                    </w:rPr>
                  </w:pPr>
                  <w:r w:rsidRPr="006C6038">
                    <w:rPr>
                      <w:rFonts w:ascii="Times New Roman" w:eastAsia="Times New Roman" w:hAnsi="Times New Roman" w:cs="Times New Roman"/>
                      <w:sz w:val="15"/>
                      <w:szCs w:val="15"/>
                      <w:lang w:eastAsia="ru-RU"/>
                    </w:rPr>
                    <w:t xml:space="preserve">(ФИО) </w:t>
                  </w:r>
                </w:p>
              </w:tc>
            </w:tr>
          </w:tbl>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r>
    </w:tbl>
    <w:p w:rsidR="006C6038" w:rsidRDefault="006C6038" w:rsidP="006C6038">
      <w:pPr>
        <w:spacing w:after="0" w:line="240" w:lineRule="auto"/>
        <w:rPr>
          <w:rFonts w:ascii="Times New Roman" w:eastAsia="Times New Roman" w:hAnsi="Times New Roman" w:cs="Times New Roman"/>
          <w:sz w:val="24"/>
          <w:szCs w:val="24"/>
          <w:lang w:eastAsia="ru-RU"/>
        </w:rPr>
      </w:pPr>
    </w:p>
    <w:p w:rsidR="002A6F8A" w:rsidRDefault="002A6F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A6F8A" w:rsidRPr="006C6038" w:rsidRDefault="002A6F8A"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Приложение №1 к Протоколу вскрытия конвертов</w:t>
            </w:r>
            <w:r w:rsidRPr="006C6038">
              <w:rPr>
                <w:rFonts w:ascii="Times New Roman" w:eastAsia="Times New Roman" w:hAnsi="Times New Roman" w:cs="Times New Roman"/>
                <w:sz w:val="24"/>
                <w:szCs w:val="24"/>
                <w:lang w:eastAsia="ru-RU"/>
              </w:rPr>
              <w:br w:type="page"/>
              <w:t>№0133300001713001147-П1 от 14.01.2014</w:t>
            </w:r>
          </w:p>
        </w:tc>
      </w:tr>
    </w:tbl>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2A6F8A" w:rsidRDefault="002A6F8A" w:rsidP="006C6038">
      <w:pPr>
        <w:spacing w:after="0" w:line="240" w:lineRule="auto"/>
        <w:jc w:val="center"/>
        <w:rPr>
          <w:rFonts w:ascii="Times New Roman" w:eastAsia="Times New Roman" w:hAnsi="Times New Roman" w:cs="Times New Roman"/>
          <w:sz w:val="24"/>
          <w:szCs w:val="24"/>
          <w:lang w:eastAsia="ru-RU"/>
        </w:rPr>
      </w:pPr>
    </w:p>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6C6038">
        <w:rPr>
          <w:rFonts w:ascii="Times New Roman" w:eastAsia="Times New Roman" w:hAnsi="Times New Roman" w:cs="Times New Roman"/>
          <w:sz w:val="24"/>
          <w:szCs w:val="24"/>
          <w:lang w:eastAsia="ru-RU"/>
        </w:rPr>
        <w:br/>
        <w:t>В ОТКРЫТОМ КОНКУРСЕ</w:t>
      </w:r>
    </w:p>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6038">
        <w:rPr>
          <w:rFonts w:ascii="Times New Roman" w:eastAsia="Times New Roman" w:hAnsi="Times New Roman" w:cs="Times New Roman"/>
          <w:sz w:val="24"/>
          <w:szCs w:val="24"/>
          <w:lang w:eastAsia="ru-RU"/>
        </w:rPr>
        <w:t xml:space="preserve">Лот № 1 «Предоставление неисключительных прав на использование экземпляров лицензионного программного обеспечения CS </w:t>
      </w:r>
      <w:proofErr w:type="spellStart"/>
      <w:r w:rsidRPr="006C6038">
        <w:rPr>
          <w:rFonts w:ascii="Times New Roman" w:eastAsia="Times New Roman" w:hAnsi="Times New Roman" w:cs="Times New Roman"/>
          <w:sz w:val="24"/>
          <w:szCs w:val="24"/>
          <w:lang w:eastAsia="ru-RU"/>
        </w:rPr>
        <w:t>MapDrive</w:t>
      </w:r>
      <w:proofErr w:type="spellEnd"/>
      <w:r w:rsidRPr="006C6038">
        <w:rPr>
          <w:rFonts w:ascii="Times New Roman" w:eastAsia="Times New Roman" w:hAnsi="Times New Roman" w:cs="Times New Roman"/>
          <w:sz w:val="24"/>
          <w:szCs w:val="24"/>
          <w:lang w:eastAsia="ru-RU"/>
        </w:rPr>
        <w:t xml:space="preserve"> и </w:t>
      </w:r>
      <w:proofErr w:type="spellStart"/>
      <w:r w:rsidRPr="006C6038">
        <w:rPr>
          <w:rFonts w:ascii="Times New Roman" w:eastAsia="Times New Roman" w:hAnsi="Times New Roman" w:cs="Times New Roman"/>
          <w:sz w:val="24"/>
          <w:szCs w:val="24"/>
          <w:lang w:eastAsia="ru-RU"/>
        </w:rPr>
        <w:t>UrbaniCS</w:t>
      </w:r>
      <w:proofErr w:type="spellEnd"/>
      <w:r w:rsidRPr="006C6038">
        <w:rPr>
          <w:rFonts w:ascii="Times New Roman" w:eastAsia="Times New Roman" w:hAnsi="Times New Roman" w:cs="Times New Roman"/>
          <w:sz w:val="24"/>
          <w:szCs w:val="24"/>
          <w:lang w:eastAsia="ru-RU"/>
        </w:rPr>
        <w:t xml:space="preserve"> (эквивалент недопустим вследствие необходимости обеспечения полной совместимости с уже имеющимся программным обеспечением),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 запланированных на 2014 год мероприятий муниципальной программы «Градостроительство и территориальное планирование»».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6C6038" w:rsidRPr="006C6038" w:rsidTr="006C6038">
        <w:trPr>
          <w:tblCellSpacing w:w="15" w:type="dxa"/>
        </w:trPr>
        <w:tc>
          <w:tcPr>
            <w:tcW w:w="1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 </w:t>
            </w:r>
            <w:proofErr w:type="gramStart"/>
            <w:r w:rsidRPr="006C6038">
              <w:rPr>
                <w:rFonts w:ascii="Times New Roman" w:eastAsia="Times New Roman" w:hAnsi="Times New Roman" w:cs="Times New Roman"/>
                <w:sz w:val="24"/>
                <w:szCs w:val="24"/>
                <w:lang w:eastAsia="ru-RU"/>
              </w:rPr>
              <w:t>п</w:t>
            </w:r>
            <w:proofErr w:type="gramEnd"/>
            <w:r w:rsidRPr="006C6038">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Форма подачи заявки</w:t>
            </w:r>
          </w:p>
        </w:tc>
      </w:tr>
      <w:tr w:rsidR="006C6038" w:rsidRPr="006C6038" w:rsidTr="006C6038">
        <w:trPr>
          <w:tblCellSpacing w:w="15" w:type="dxa"/>
        </w:trPr>
        <w:tc>
          <w:tcPr>
            <w:tcW w:w="1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13.01.2014</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11:35</w:t>
            </w:r>
          </w:p>
        </w:tc>
        <w:tc>
          <w:tcPr>
            <w:tcW w:w="13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Бумажный носитель</w:t>
            </w:r>
          </w:p>
        </w:tc>
      </w:tr>
    </w:tbl>
    <w:p w:rsidR="006C6038" w:rsidRPr="006C6038" w:rsidRDefault="006C6038" w:rsidP="006C6038">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Приложение №2 к Протоколу вскрытия конвертов</w:t>
            </w:r>
            <w:r w:rsidRPr="006C6038">
              <w:rPr>
                <w:rFonts w:ascii="Times New Roman" w:eastAsia="Times New Roman" w:hAnsi="Times New Roman" w:cs="Times New Roman"/>
                <w:sz w:val="24"/>
                <w:szCs w:val="24"/>
                <w:lang w:eastAsia="ru-RU"/>
              </w:rPr>
              <w:br w:type="page"/>
              <w:t>№0133300001713001147-П1 от 14.01.2014</w:t>
            </w:r>
          </w:p>
        </w:tc>
      </w:tr>
    </w:tbl>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before="100" w:beforeAutospacing="1" w:after="100" w:afterAutospacing="1"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Предмет контракта: </w:t>
      </w:r>
      <w:proofErr w:type="gramStart"/>
      <w:r w:rsidRPr="006C6038">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лицензионного программного обеспечения CS </w:t>
      </w:r>
      <w:proofErr w:type="spellStart"/>
      <w:r w:rsidRPr="006C6038">
        <w:rPr>
          <w:rFonts w:ascii="Times New Roman" w:eastAsia="Times New Roman" w:hAnsi="Times New Roman" w:cs="Times New Roman"/>
          <w:sz w:val="24"/>
          <w:szCs w:val="24"/>
          <w:lang w:eastAsia="ru-RU"/>
        </w:rPr>
        <w:t>MapDrive</w:t>
      </w:r>
      <w:proofErr w:type="spellEnd"/>
      <w:r w:rsidRPr="006C6038">
        <w:rPr>
          <w:rFonts w:ascii="Times New Roman" w:eastAsia="Times New Roman" w:hAnsi="Times New Roman" w:cs="Times New Roman"/>
          <w:sz w:val="24"/>
          <w:szCs w:val="24"/>
          <w:lang w:eastAsia="ru-RU"/>
        </w:rPr>
        <w:t xml:space="preserve"> и </w:t>
      </w:r>
      <w:proofErr w:type="spellStart"/>
      <w:r w:rsidRPr="006C6038">
        <w:rPr>
          <w:rFonts w:ascii="Times New Roman" w:eastAsia="Times New Roman" w:hAnsi="Times New Roman" w:cs="Times New Roman"/>
          <w:sz w:val="24"/>
          <w:szCs w:val="24"/>
          <w:lang w:eastAsia="ru-RU"/>
        </w:rPr>
        <w:t>UrbaniCS</w:t>
      </w:r>
      <w:proofErr w:type="spellEnd"/>
      <w:r w:rsidRPr="006C6038">
        <w:rPr>
          <w:rFonts w:ascii="Times New Roman" w:eastAsia="Times New Roman" w:hAnsi="Times New Roman" w:cs="Times New Roman"/>
          <w:sz w:val="24"/>
          <w:szCs w:val="24"/>
          <w:lang w:eastAsia="ru-RU"/>
        </w:rPr>
        <w:t xml:space="preserve"> (эквивалент недопустим вследствие необходимости обеспечения полной совместимости с уже имеющимся программным обеспечением),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 запланированных на 2014 год мероприятий муниципальной программы «Градостроительство и территориальное планирование»». </w:t>
      </w:r>
      <w:proofErr w:type="gramEnd"/>
    </w:p>
    <w:p w:rsidR="006C6038" w:rsidRPr="006C6038" w:rsidRDefault="006C6038" w:rsidP="006C6038">
      <w:pPr>
        <w:spacing w:after="0"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Начальная (максимальная) цена контракта (с указанием валюты): 11 505 763,00 (одиннадцать миллионов пятьсот пять тысяч семьсот шестьдесят три рубля) Российский рубль</w:t>
      </w:r>
      <w:r w:rsidRPr="006C6038">
        <w:rPr>
          <w:rFonts w:ascii="Times New Roman" w:eastAsia="Times New Roman" w:hAnsi="Times New Roman" w:cs="Times New Roman"/>
          <w:sz w:val="24"/>
          <w:szCs w:val="24"/>
          <w:lang w:eastAsia="ru-RU"/>
        </w:rPr>
        <w:br/>
      </w:r>
      <w:r w:rsidRPr="006C6038">
        <w:rPr>
          <w:rFonts w:ascii="Times New Roman" w:eastAsia="Times New Roman" w:hAnsi="Times New Roman" w:cs="Times New Roman"/>
          <w:sz w:val="24"/>
          <w:szCs w:val="24"/>
          <w:lang w:eastAsia="ru-RU"/>
        </w:rPr>
        <w:br/>
      </w:r>
      <w:r w:rsidRPr="006C6038">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6C6038" w:rsidRPr="006C6038" w:rsidTr="006C6038">
        <w:trPr>
          <w:tblCellSpacing w:w="15" w:type="dxa"/>
        </w:trPr>
        <w:tc>
          <w:tcPr>
            <w:tcW w:w="5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регистр</w:t>
            </w:r>
            <w:proofErr w:type="gramStart"/>
            <w:r w:rsidRPr="006C6038">
              <w:rPr>
                <w:rFonts w:ascii="Times New Roman" w:eastAsia="Times New Roman" w:hAnsi="Times New Roman" w:cs="Times New Roman"/>
                <w:sz w:val="24"/>
                <w:szCs w:val="24"/>
                <w:lang w:eastAsia="ru-RU"/>
              </w:rPr>
              <w:t>.</w:t>
            </w:r>
            <w:proofErr w:type="gramEnd"/>
            <w:r w:rsidRPr="006C6038">
              <w:rPr>
                <w:rFonts w:ascii="Times New Roman" w:eastAsia="Times New Roman" w:hAnsi="Times New Roman" w:cs="Times New Roman"/>
                <w:sz w:val="24"/>
                <w:szCs w:val="24"/>
                <w:lang w:eastAsia="ru-RU"/>
              </w:rPr>
              <w:t xml:space="preserve"> </w:t>
            </w:r>
            <w:proofErr w:type="gramStart"/>
            <w:r w:rsidRPr="006C6038">
              <w:rPr>
                <w:rFonts w:ascii="Times New Roman" w:eastAsia="Times New Roman" w:hAnsi="Times New Roman" w:cs="Times New Roman"/>
                <w:sz w:val="24"/>
                <w:szCs w:val="24"/>
                <w:lang w:eastAsia="ru-RU"/>
              </w:rPr>
              <w:t>з</w:t>
            </w:r>
            <w:proofErr w:type="gramEnd"/>
            <w:r w:rsidRPr="006C6038">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Наименование участника размещения заказа, ИНН, КПП (для юридических </w:t>
            </w:r>
            <w:r w:rsidRPr="006C6038">
              <w:rPr>
                <w:rFonts w:ascii="Times New Roman" w:eastAsia="Times New Roman" w:hAnsi="Times New Roman" w:cs="Times New Roman"/>
                <w:sz w:val="24"/>
                <w:szCs w:val="24"/>
                <w:lang w:eastAsia="ru-RU"/>
              </w:rPr>
              <w:lastRenderedPageBreak/>
              <w:t>лиц) или ФИО (для физических лиц)</w:t>
            </w:r>
          </w:p>
        </w:tc>
        <w:tc>
          <w:tcPr>
            <w:tcW w:w="15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lastRenderedPageBreak/>
              <w:t>Почтовый адрес участника размещения заказа</w:t>
            </w:r>
          </w:p>
        </w:tc>
        <w:tc>
          <w:tcPr>
            <w:tcW w:w="2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6C6038" w:rsidRPr="006C6038" w:rsidTr="006C6038">
        <w:trPr>
          <w:tblCellSpacing w:w="15" w:type="dxa"/>
        </w:trPr>
        <w:tc>
          <w:tcPr>
            <w:tcW w:w="5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lastRenderedPageBreak/>
              <w:t>1</w:t>
            </w:r>
          </w:p>
        </w:tc>
        <w:tc>
          <w:tcPr>
            <w:tcW w:w="10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Закрытое акционерное общество </w:t>
            </w:r>
            <w:proofErr w:type="spellStart"/>
            <w:r w:rsidRPr="006C6038">
              <w:rPr>
                <w:rFonts w:ascii="Times New Roman" w:eastAsia="Times New Roman" w:hAnsi="Times New Roman" w:cs="Times New Roman"/>
                <w:sz w:val="24"/>
                <w:szCs w:val="24"/>
                <w:lang w:eastAsia="ru-RU"/>
              </w:rPr>
              <w:t>СиСофт</w:t>
            </w:r>
            <w:proofErr w:type="spellEnd"/>
            <w:r w:rsidRPr="006C6038">
              <w:rPr>
                <w:rFonts w:ascii="Times New Roman" w:eastAsia="Times New Roman" w:hAnsi="Times New Roman" w:cs="Times New Roman"/>
                <w:sz w:val="24"/>
                <w:szCs w:val="24"/>
                <w:lang w:eastAsia="ru-RU"/>
              </w:rPr>
              <w:t>-Терра, (ИНН 7731405541, КПП 773101001)</w:t>
            </w:r>
          </w:p>
        </w:tc>
        <w:tc>
          <w:tcPr>
            <w:tcW w:w="1500"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121351 г. Москва, ул. </w:t>
            </w:r>
            <w:proofErr w:type="spellStart"/>
            <w:r w:rsidRPr="006C6038">
              <w:rPr>
                <w:rFonts w:ascii="Times New Roman" w:eastAsia="Times New Roman" w:hAnsi="Times New Roman" w:cs="Times New Roman"/>
                <w:sz w:val="24"/>
                <w:szCs w:val="24"/>
                <w:lang w:eastAsia="ru-RU"/>
              </w:rPr>
              <w:t>Мологвардейская</w:t>
            </w:r>
            <w:proofErr w:type="spellEnd"/>
            <w:r w:rsidRPr="006C6038">
              <w:rPr>
                <w:rFonts w:ascii="Times New Roman" w:eastAsia="Times New Roman" w:hAnsi="Times New Roman" w:cs="Times New Roman"/>
                <w:sz w:val="24"/>
                <w:szCs w:val="24"/>
                <w:lang w:eastAsia="ru-RU"/>
              </w:rPr>
              <w:t>, д.46, корп.2</w:t>
            </w:r>
          </w:p>
        </w:tc>
        <w:tc>
          <w:tcPr>
            <w:tcW w:w="2000" w:type="pct"/>
            <w:tcBorders>
              <w:bottom w:val="single" w:sz="6" w:space="0" w:color="000000"/>
              <w:right w:val="single" w:sz="6" w:space="0" w:color="000000"/>
            </w:tcBorders>
            <w:hideMark/>
          </w:tcPr>
          <w:p w:rsidR="006C6038" w:rsidRPr="006C6038" w:rsidRDefault="006C6038" w:rsidP="001E3F87">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Опись документов. </w:t>
            </w:r>
            <w:r w:rsidRPr="006C6038">
              <w:rPr>
                <w:rFonts w:ascii="Times New Roman" w:eastAsia="Times New Roman" w:hAnsi="Times New Roman" w:cs="Times New Roman"/>
                <w:sz w:val="24"/>
                <w:szCs w:val="24"/>
                <w:lang w:eastAsia="ru-RU"/>
              </w:rPr>
              <w:br/>
              <w:t xml:space="preserve">Сопроводительное письмо. </w:t>
            </w:r>
            <w:r w:rsidRPr="006C6038">
              <w:rPr>
                <w:rFonts w:ascii="Times New Roman" w:eastAsia="Times New Roman" w:hAnsi="Times New Roman" w:cs="Times New Roman"/>
                <w:sz w:val="24"/>
                <w:szCs w:val="24"/>
                <w:lang w:eastAsia="ru-RU"/>
              </w:rPr>
              <w:br/>
              <w:t xml:space="preserve">Анкета участника размещения заказа. </w:t>
            </w:r>
            <w:r w:rsidRPr="006C6038">
              <w:rPr>
                <w:rFonts w:ascii="Times New Roman" w:eastAsia="Times New Roman" w:hAnsi="Times New Roman" w:cs="Times New Roman"/>
                <w:sz w:val="24"/>
                <w:szCs w:val="24"/>
                <w:lang w:eastAsia="ru-RU"/>
              </w:rPr>
              <w:br/>
              <w:t xml:space="preserve">Предложение о цене муниципального контракта. </w:t>
            </w:r>
            <w:r w:rsidRPr="006C6038">
              <w:rPr>
                <w:rFonts w:ascii="Times New Roman" w:eastAsia="Times New Roman" w:hAnsi="Times New Roman" w:cs="Times New Roman"/>
                <w:sz w:val="24"/>
                <w:szCs w:val="24"/>
                <w:lang w:eastAsia="ru-RU"/>
              </w:rPr>
              <w:br/>
              <w:t xml:space="preserve">Предложение о качестве услуг и квалификации участника размещения заказа. </w:t>
            </w:r>
            <w:r w:rsidRPr="006C6038">
              <w:rPr>
                <w:rFonts w:ascii="Times New Roman" w:eastAsia="Times New Roman" w:hAnsi="Times New Roman" w:cs="Times New Roman"/>
                <w:sz w:val="24"/>
                <w:szCs w:val="24"/>
                <w:lang w:eastAsia="ru-RU"/>
              </w:rPr>
              <w:br/>
              <w:t xml:space="preserve">Предложение о сроках (периодах) оказания услуг. </w:t>
            </w:r>
            <w:r w:rsidRPr="006C6038">
              <w:rPr>
                <w:rFonts w:ascii="Times New Roman" w:eastAsia="Times New Roman" w:hAnsi="Times New Roman" w:cs="Times New Roman"/>
                <w:sz w:val="24"/>
                <w:szCs w:val="24"/>
                <w:lang w:eastAsia="ru-RU"/>
              </w:rPr>
              <w:br/>
              <w:t xml:space="preserve">Выписка из Единого государственного реестра юридических лиц, выданная ФНС России. </w:t>
            </w:r>
            <w:r w:rsidRPr="006C6038">
              <w:rPr>
                <w:rFonts w:ascii="Times New Roman" w:eastAsia="Times New Roman" w:hAnsi="Times New Roman" w:cs="Times New Roman"/>
                <w:sz w:val="24"/>
                <w:szCs w:val="24"/>
                <w:lang w:eastAsia="ru-RU"/>
              </w:rPr>
              <w:br/>
            </w:r>
            <w:r w:rsidR="001E3F87">
              <w:rPr>
                <w:rFonts w:ascii="Times New Roman" w:eastAsia="Times New Roman" w:hAnsi="Times New Roman" w:cs="Times New Roman"/>
                <w:sz w:val="24"/>
                <w:szCs w:val="24"/>
                <w:lang w:eastAsia="ru-RU"/>
              </w:rPr>
              <w:t>Копии документов</w:t>
            </w:r>
            <w:r w:rsidRPr="006C6038">
              <w:rPr>
                <w:rFonts w:ascii="Times New Roman" w:eastAsia="Times New Roman" w:hAnsi="Times New Roman" w:cs="Times New Roman"/>
                <w:sz w:val="24"/>
                <w:szCs w:val="24"/>
                <w:lang w:eastAsia="ru-RU"/>
              </w:rPr>
              <w:t>, подтверждающи</w:t>
            </w:r>
            <w:r w:rsidR="001E3F87">
              <w:rPr>
                <w:rFonts w:ascii="Times New Roman" w:eastAsia="Times New Roman" w:hAnsi="Times New Roman" w:cs="Times New Roman"/>
                <w:sz w:val="24"/>
                <w:szCs w:val="24"/>
                <w:lang w:eastAsia="ru-RU"/>
              </w:rPr>
              <w:t>х</w:t>
            </w:r>
            <w:r w:rsidRPr="006C6038">
              <w:rPr>
                <w:rFonts w:ascii="Times New Roman" w:eastAsia="Times New Roman" w:hAnsi="Times New Roman" w:cs="Times New Roman"/>
                <w:sz w:val="24"/>
                <w:szCs w:val="24"/>
                <w:lang w:eastAsia="ru-RU"/>
              </w:rPr>
              <w:t xml:space="preserve"> полномочия лица на осуществление действий от имени участника размещения заказа.</w:t>
            </w:r>
            <w:r w:rsidRPr="006C6038">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оказание услуг, являющихся предметом контракта.</w:t>
            </w:r>
            <w:r w:rsidRPr="006C6038">
              <w:rPr>
                <w:rFonts w:ascii="Times New Roman" w:eastAsia="Times New Roman" w:hAnsi="Times New Roman" w:cs="Times New Roman"/>
                <w:sz w:val="24"/>
                <w:szCs w:val="24"/>
                <w:lang w:eastAsia="ru-RU"/>
              </w:rPr>
              <w:br/>
              <w:t>Документ, подтверждающий внесение участником размещения заказа денежных сре</w:t>
            </w:r>
            <w:proofErr w:type="gramStart"/>
            <w:r w:rsidRPr="006C6038">
              <w:rPr>
                <w:rFonts w:ascii="Times New Roman" w:eastAsia="Times New Roman" w:hAnsi="Times New Roman" w:cs="Times New Roman"/>
                <w:sz w:val="24"/>
                <w:szCs w:val="24"/>
                <w:lang w:eastAsia="ru-RU"/>
              </w:rPr>
              <w:t>дств в к</w:t>
            </w:r>
            <w:proofErr w:type="gramEnd"/>
            <w:r w:rsidRPr="006C6038">
              <w:rPr>
                <w:rFonts w:ascii="Times New Roman" w:eastAsia="Times New Roman" w:hAnsi="Times New Roman" w:cs="Times New Roman"/>
                <w:sz w:val="24"/>
                <w:szCs w:val="24"/>
                <w:lang w:eastAsia="ru-RU"/>
              </w:rPr>
              <w:t>ачестве обеспечения заявки на участие в конкурсе.</w:t>
            </w:r>
            <w:r w:rsidRPr="006C6038">
              <w:rPr>
                <w:rFonts w:ascii="Times New Roman" w:eastAsia="Times New Roman" w:hAnsi="Times New Roman" w:cs="Times New Roman"/>
                <w:sz w:val="24"/>
                <w:szCs w:val="24"/>
                <w:lang w:eastAsia="ru-RU"/>
              </w:rPr>
              <w:br/>
              <w:t xml:space="preserve">Копии учредительных документов. </w:t>
            </w:r>
            <w:r w:rsidRPr="006C6038">
              <w:rPr>
                <w:rFonts w:ascii="Times New Roman" w:eastAsia="Times New Roman" w:hAnsi="Times New Roman" w:cs="Times New Roman"/>
                <w:sz w:val="24"/>
                <w:szCs w:val="24"/>
                <w:lang w:eastAsia="ru-RU"/>
              </w:rPr>
              <w:br/>
              <w:t xml:space="preserve">Решение об одобрении или о совершении крупной сделки. </w:t>
            </w:r>
            <w:r w:rsidRPr="006C6038">
              <w:rPr>
                <w:rFonts w:ascii="Times New Roman" w:eastAsia="Times New Roman" w:hAnsi="Times New Roman" w:cs="Times New Roman"/>
                <w:sz w:val="24"/>
                <w:szCs w:val="24"/>
                <w:lang w:eastAsia="ru-RU"/>
              </w:rPr>
              <w:br/>
            </w:r>
            <w:r w:rsidR="001E3F87">
              <w:rPr>
                <w:rFonts w:ascii="Times New Roman" w:eastAsia="Times New Roman" w:hAnsi="Times New Roman" w:cs="Times New Roman"/>
                <w:sz w:val="24"/>
                <w:szCs w:val="24"/>
                <w:lang w:eastAsia="ru-RU"/>
              </w:rPr>
              <w:t>Копии документов</w:t>
            </w:r>
            <w:r w:rsidRPr="006C6038">
              <w:rPr>
                <w:rFonts w:ascii="Times New Roman" w:eastAsia="Times New Roman" w:hAnsi="Times New Roman" w:cs="Times New Roman"/>
                <w:sz w:val="24"/>
                <w:szCs w:val="24"/>
                <w:lang w:eastAsia="ru-RU"/>
              </w:rPr>
              <w:t>, подтверждающи</w:t>
            </w:r>
            <w:r w:rsidR="001E3F87">
              <w:rPr>
                <w:rFonts w:ascii="Times New Roman" w:eastAsia="Times New Roman" w:hAnsi="Times New Roman" w:cs="Times New Roman"/>
                <w:sz w:val="24"/>
                <w:szCs w:val="24"/>
                <w:lang w:eastAsia="ru-RU"/>
              </w:rPr>
              <w:t>х</w:t>
            </w:r>
            <w:r w:rsidRPr="006C6038">
              <w:rPr>
                <w:rFonts w:ascii="Times New Roman" w:eastAsia="Times New Roman" w:hAnsi="Times New Roman" w:cs="Times New Roman"/>
                <w:sz w:val="24"/>
                <w:szCs w:val="24"/>
                <w:lang w:eastAsia="ru-RU"/>
              </w:rPr>
              <w:t xml:space="preserve"> квалификацию участника размещения заказа.</w:t>
            </w:r>
            <w:r w:rsidRPr="006C6038">
              <w:rPr>
                <w:rFonts w:ascii="Times New Roman" w:eastAsia="Times New Roman" w:hAnsi="Times New Roman" w:cs="Times New Roman"/>
                <w:sz w:val="24"/>
                <w:szCs w:val="24"/>
                <w:lang w:eastAsia="ru-RU"/>
              </w:rPr>
              <w:br/>
              <w:t>Другие документы, прикладываемые по усмотрению участником размещения заказа.</w:t>
            </w:r>
          </w:p>
        </w:tc>
      </w:tr>
    </w:tbl>
    <w:p w:rsidR="006C6038" w:rsidRDefault="006C6038" w:rsidP="006C6038">
      <w:pPr>
        <w:spacing w:after="240"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Открытый конкурс признан несостоявшимся. </w:t>
      </w:r>
    </w:p>
    <w:p w:rsidR="002A6F8A" w:rsidRDefault="002A6F8A" w:rsidP="006C6038">
      <w:pPr>
        <w:spacing w:after="240" w:line="240" w:lineRule="auto"/>
        <w:rPr>
          <w:rFonts w:ascii="Times New Roman" w:eastAsia="Times New Roman" w:hAnsi="Times New Roman" w:cs="Times New Roman"/>
          <w:sz w:val="24"/>
          <w:szCs w:val="24"/>
          <w:lang w:eastAsia="ru-RU"/>
        </w:rPr>
      </w:pPr>
    </w:p>
    <w:p w:rsidR="002A6F8A" w:rsidRPr="006C6038" w:rsidRDefault="002A6F8A" w:rsidP="006C6038">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6C6038" w:rsidRPr="006C6038" w:rsidTr="006C6038">
        <w:tc>
          <w:tcPr>
            <w:tcW w:w="1250" w:type="pct"/>
            <w:tcMar>
              <w:top w:w="75" w:type="dxa"/>
              <w:left w:w="75" w:type="dxa"/>
              <w:bottom w:w="75" w:type="dxa"/>
              <w:right w:w="450"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Приложение №3 к Протоколу вскрытия конвертов</w:t>
            </w:r>
            <w:r w:rsidRPr="006C6038">
              <w:rPr>
                <w:rFonts w:ascii="Times New Roman" w:eastAsia="Times New Roman" w:hAnsi="Times New Roman" w:cs="Times New Roman"/>
                <w:sz w:val="24"/>
                <w:szCs w:val="24"/>
                <w:lang w:eastAsia="ru-RU"/>
              </w:rPr>
              <w:br w:type="page"/>
              <w:t>№0133300001713001147-П1 от 14.01.2014</w:t>
            </w:r>
          </w:p>
        </w:tc>
      </w:tr>
    </w:tbl>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УСЛОВИЯ ИСПОЛНЕНИЯ КОНТРАКТА</w:t>
      </w:r>
    </w:p>
    <w:p w:rsidR="006C6038" w:rsidRPr="006C6038" w:rsidRDefault="006C6038" w:rsidP="006C6038">
      <w:pPr>
        <w:spacing w:after="0" w:line="240" w:lineRule="auto"/>
        <w:rPr>
          <w:rFonts w:ascii="Times New Roman" w:eastAsia="Times New Roman" w:hAnsi="Times New Roman" w:cs="Times New Roman"/>
          <w:sz w:val="24"/>
          <w:szCs w:val="24"/>
          <w:lang w:eastAsia="ru-RU"/>
        </w:rPr>
      </w:pPr>
    </w:p>
    <w:p w:rsidR="006C6038" w:rsidRPr="006C6038" w:rsidRDefault="006C6038" w:rsidP="006C6038">
      <w:pPr>
        <w:spacing w:before="100" w:beforeAutospacing="1" w:after="100" w:afterAutospacing="1"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Предмет контракта: </w:t>
      </w:r>
      <w:proofErr w:type="gramStart"/>
      <w:r w:rsidRPr="006C6038">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лицензионного программного обеспечения CS </w:t>
      </w:r>
      <w:proofErr w:type="spellStart"/>
      <w:r w:rsidRPr="006C6038">
        <w:rPr>
          <w:rFonts w:ascii="Times New Roman" w:eastAsia="Times New Roman" w:hAnsi="Times New Roman" w:cs="Times New Roman"/>
          <w:sz w:val="24"/>
          <w:szCs w:val="24"/>
          <w:lang w:eastAsia="ru-RU"/>
        </w:rPr>
        <w:t>MapDrive</w:t>
      </w:r>
      <w:proofErr w:type="spellEnd"/>
      <w:r w:rsidRPr="006C6038">
        <w:rPr>
          <w:rFonts w:ascii="Times New Roman" w:eastAsia="Times New Roman" w:hAnsi="Times New Roman" w:cs="Times New Roman"/>
          <w:sz w:val="24"/>
          <w:szCs w:val="24"/>
          <w:lang w:eastAsia="ru-RU"/>
        </w:rPr>
        <w:t xml:space="preserve"> и </w:t>
      </w:r>
      <w:proofErr w:type="spellStart"/>
      <w:r w:rsidRPr="006C6038">
        <w:rPr>
          <w:rFonts w:ascii="Times New Roman" w:eastAsia="Times New Roman" w:hAnsi="Times New Roman" w:cs="Times New Roman"/>
          <w:sz w:val="24"/>
          <w:szCs w:val="24"/>
          <w:lang w:eastAsia="ru-RU"/>
        </w:rPr>
        <w:t>UrbaniCS</w:t>
      </w:r>
      <w:proofErr w:type="spellEnd"/>
      <w:r w:rsidRPr="006C6038">
        <w:rPr>
          <w:rFonts w:ascii="Times New Roman" w:eastAsia="Times New Roman" w:hAnsi="Times New Roman" w:cs="Times New Roman"/>
          <w:sz w:val="24"/>
          <w:szCs w:val="24"/>
          <w:lang w:eastAsia="ru-RU"/>
        </w:rPr>
        <w:t xml:space="preserve"> (эквивалент недопустим вследствие необходимости обеспечения полной совместимости с уже имеющимся программным обеспечением),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 запланированных на 2014 год мероприятий муниципальной программы «Градостроительство и территориальное планирование»». </w:t>
      </w:r>
      <w:proofErr w:type="gramEnd"/>
    </w:p>
    <w:p w:rsidR="006C6038" w:rsidRPr="006C6038" w:rsidRDefault="006C6038" w:rsidP="002A6F8A">
      <w:pPr>
        <w:spacing w:after="0"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Начальная (максимальная) цена контракта (с указанием валюты): 11 505 763,00 (одиннадцать миллионов пятьсот пять тысяч семьсот шестьдесят три рубля) Российский рубль</w:t>
      </w:r>
      <w:r w:rsidRPr="006C6038">
        <w:rPr>
          <w:rFonts w:ascii="Times New Roman" w:eastAsia="Times New Roman" w:hAnsi="Times New Roman" w:cs="Times New Roman"/>
          <w:sz w:val="24"/>
          <w:szCs w:val="24"/>
          <w:lang w:eastAsia="ru-RU"/>
        </w:rPr>
        <w:br/>
      </w:r>
      <w:r w:rsidRPr="006C6038">
        <w:rPr>
          <w:rFonts w:ascii="Times New Roman" w:eastAsia="Times New Roman" w:hAnsi="Times New Roman" w:cs="Times New Roman"/>
          <w:sz w:val="24"/>
          <w:szCs w:val="24"/>
          <w:lang w:eastAsia="ru-RU"/>
        </w:rPr>
        <w:br/>
        <w:t xml:space="preserve">1. Заявка №1. </w:t>
      </w:r>
    </w:p>
    <w:p w:rsidR="006C6038" w:rsidRPr="006C6038" w:rsidRDefault="006C6038" w:rsidP="002A6F8A">
      <w:pPr>
        <w:spacing w:before="100" w:beforeAutospacing="1" w:after="100" w:afterAutospacing="1"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Наименование участника размещения заказа: Закрытое акционерное общество </w:t>
      </w:r>
      <w:proofErr w:type="spellStart"/>
      <w:r w:rsidRPr="006C6038">
        <w:rPr>
          <w:rFonts w:ascii="Times New Roman" w:eastAsia="Times New Roman" w:hAnsi="Times New Roman" w:cs="Times New Roman"/>
          <w:sz w:val="24"/>
          <w:szCs w:val="24"/>
          <w:lang w:eastAsia="ru-RU"/>
        </w:rPr>
        <w:t>СиСофт</w:t>
      </w:r>
      <w:proofErr w:type="spellEnd"/>
      <w:r w:rsidRPr="006C6038">
        <w:rPr>
          <w:rFonts w:ascii="Times New Roman" w:eastAsia="Times New Roman" w:hAnsi="Times New Roman" w:cs="Times New Roman"/>
          <w:sz w:val="24"/>
          <w:szCs w:val="24"/>
          <w:lang w:eastAsia="ru-RU"/>
        </w:rPr>
        <w:t xml:space="preserve">-Терра. </w:t>
      </w:r>
    </w:p>
    <w:p w:rsidR="006C6038" w:rsidRDefault="006C6038" w:rsidP="002A6F8A">
      <w:pPr>
        <w:spacing w:after="0" w:line="240" w:lineRule="auto"/>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услуг и квалификация участника конкурса 3. Сроки (периоды) оказания услуг </w:t>
      </w:r>
    </w:p>
    <w:p w:rsidR="002A6F8A" w:rsidRPr="006C6038" w:rsidRDefault="002A6F8A" w:rsidP="002A6F8A">
      <w:pPr>
        <w:spacing w:after="0" w:line="240" w:lineRule="auto"/>
        <w:rPr>
          <w:rFonts w:ascii="Times New Roman" w:eastAsia="Times New Roman" w:hAnsi="Times New Roman" w:cs="Times New Roman"/>
          <w:sz w:val="24"/>
          <w:szCs w:val="24"/>
          <w:lang w:eastAsia="ru-RU"/>
        </w:rPr>
      </w:pP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2A6F8A">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6C6038" w:rsidRPr="006C6038" w:rsidRDefault="006C6038" w:rsidP="002A6F8A">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6C6038" w:rsidRPr="006C6038" w:rsidRDefault="006C6038" w:rsidP="002A6F8A">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Условия исполнения контракта</w:t>
            </w:r>
          </w:p>
        </w:tc>
      </w:tr>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6C6038">
              <w:rPr>
                <w:rFonts w:ascii="Times New Roman" w:eastAsia="Times New Roman" w:hAnsi="Times New Roman" w:cs="Times New Roman"/>
                <w:sz w:val="24"/>
                <w:szCs w:val="24"/>
                <w:lang w:eastAsia="ru-RU"/>
              </w:rPr>
              <w:t>Rai</w:t>
            </w:r>
            <w:proofErr w:type="spellEnd"/>
            <w:r w:rsidRPr="006C6038">
              <w:rPr>
                <w:rFonts w:ascii="Times New Roman" w:eastAsia="Times New Roman" w:hAnsi="Times New Roman" w:cs="Times New Roman"/>
                <w:sz w:val="24"/>
                <w:szCs w:val="24"/>
                <w:lang w:eastAsia="ru-RU"/>
              </w:rPr>
              <w:t>= ((</w:t>
            </w:r>
            <w:proofErr w:type="spellStart"/>
            <w:r w:rsidRPr="006C6038">
              <w:rPr>
                <w:rFonts w:ascii="Times New Roman" w:eastAsia="Times New Roman" w:hAnsi="Times New Roman" w:cs="Times New Roman"/>
                <w:sz w:val="24"/>
                <w:szCs w:val="24"/>
                <w:lang w:eastAsia="ru-RU"/>
              </w:rPr>
              <w:t>Amax-Ai</w:t>
            </w:r>
            <w:proofErr w:type="spellEnd"/>
            <w:r w:rsidRPr="006C6038">
              <w:rPr>
                <w:rFonts w:ascii="Times New Roman" w:eastAsia="Times New Roman" w:hAnsi="Times New Roman" w:cs="Times New Roman"/>
                <w:sz w:val="24"/>
                <w:szCs w:val="24"/>
                <w:lang w:eastAsia="ru-RU"/>
              </w:rPr>
              <w:t>)/</w:t>
            </w:r>
            <w:proofErr w:type="spellStart"/>
            <w:r w:rsidRPr="006C6038">
              <w:rPr>
                <w:rFonts w:ascii="Times New Roman" w:eastAsia="Times New Roman" w:hAnsi="Times New Roman" w:cs="Times New Roman"/>
                <w:sz w:val="24"/>
                <w:szCs w:val="24"/>
                <w:lang w:eastAsia="ru-RU"/>
              </w:rPr>
              <w:t>Amax</w:t>
            </w:r>
            <w:proofErr w:type="spellEnd"/>
            <w:r w:rsidRPr="006C6038">
              <w:rPr>
                <w:rFonts w:ascii="Times New Roman" w:eastAsia="Times New Roman" w:hAnsi="Times New Roman" w:cs="Times New Roman"/>
                <w:sz w:val="24"/>
                <w:szCs w:val="24"/>
                <w:lang w:eastAsia="ru-RU"/>
              </w:rPr>
              <w:t xml:space="preserve">) x 100, где: </w:t>
            </w:r>
            <w:proofErr w:type="spellStart"/>
            <w:r w:rsidRPr="006C6038">
              <w:rPr>
                <w:rFonts w:ascii="Times New Roman" w:eastAsia="Times New Roman" w:hAnsi="Times New Roman" w:cs="Times New Roman"/>
                <w:sz w:val="24"/>
                <w:szCs w:val="24"/>
                <w:lang w:eastAsia="ru-RU"/>
              </w:rPr>
              <w:t>Rai</w:t>
            </w:r>
            <w:proofErr w:type="spellEnd"/>
            <w:r w:rsidRPr="006C603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6C6038">
              <w:rPr>
                <w:rFonts w:ascii="Times New Roman" w:eastAsia="Times New Roman" w:hAnsi="Times New Roman" w:cs="Times New Roman"/>
                <w:sz w:val="24"/>
                <w:szCs w:val="24"/>
                <w:lang w:eastAsia="ru-RU"/>
              </w:rPr>
              <w:t>Amax</w:t>
            </w:r>
            <w:proofErr w:type="spellEnd"/>
            <w:r w:rsidRPr="006C6038">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6C6038">
              <w:rPr>
                <w:rFonts w:ascii="Times New Roman" w:eastAsia="Times New Roman" w:hAnsi="Times New Roman" w:cs="Times New Roman"/>
                <w:sz w:val="24"/>
                <w:szCs w:val="24"/>
                <w:lang w:eastAsia="ru-RU"/>
              </w:rPr>
              <w:t>Ai</w:t>
            </w:r>
            <w:proofErr w:type="spellEnd"/>
            <w:r w:rsidRPr="006C6038">
              <w:rPr>
                <w:rFonts w:ascii="Times New Roman" w:eastAsia="Times New Roman" w:hAnsi="Times New Roman" w:cs="Times New Roman"/>
                <w:sz w:val="24"/>
                <w:szCs w:val="24"/>
                <w:lang w:eastAsia="ru-RU"/>
              </w:rPr>
              <w:t xml:space="preserve"> – предложение i-</w:t>
            </w:r>
            <w:proofErr w:type="spellStart"/>
            <w:r w:rsidRPr="006C6038">
              <w:rPr>
                <w:rFonts w:ascii="Times New Roman" w:eastAsia="Times New Roman" w:hAnsi="Times New Roman" w:cs="Times New Roman"/>
                <w:sz w:val="24"/>
                <w:szCs w:val="24"/>
                <w:lang w:eastAsia="ru-RU"/>
              </w:rPr>
              <w:t>го</w:t>
            </w:r>
            <w:proofErr w:type="spellEnd"/>
            <w:r w:rsidRPr="006C6038">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6C6038" w:rsidRPr="006C6038">
              <w:trPr>
                <w:jc w:val="center"/>
              </w:trPr>
              <w:tc>
                <w:tcPr>
                  <w:tcW w:w="0" w:type="auto"/>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11 500 000,00</w:t>
                  </w:r>
                </w:p>
              </w:tc>
            </w:tr>
            <w:tr w:rsidR="006C6038" w:rsidRPr="006C6038">
              <w:trPr>
                <w:jc w:val="center"/>
              </w:trPr>
              <w:tc>
                <w:tcPr>
                  <w:tcW w:w="0" w:type="auto"/>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p>
              </w:tc>
            </w:tr>
          </w:tbl>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bookmarkStart w:id="0" w:name="_GoBack"/>
            <w:bookmarkEnd w:id="0"/>
          </w:p>
        </w:tc>
      </w:tr>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Рейтинг, присуждаемый i-й заявке по критерию «Качество услуг и квалификация участника конкурса», определяется по формуле: </w:t>
            </w:r>
            <w:proofErr w:type="spellStart"/>
            <w:r w:rsidRPr="006C6038">
              <w:rPr>
                <w:rFonts w:ascii="Times New Roman" w:eastAsia="Times New Roman" w:hAnsi="Times New Roman" w:cs="Times New Roman"/>
                <w:sz w:val="24"/>
                <w:szCs w:val="24"/>
                <w:lang w:eastAsia="ru-RU"/>
              </w:rPr>
              <w:t>Rci</w:t>
            </w:r>
            <w:proofErr w:type="spellEnd"/>
            <w:r w:rsidRPr="006C6038">
              <w:rPr>
                <w:rFonts w:ascii="Times New Roman" w:eastAsia="Times New Roman" w:hAnsi="Times New Roman" w:cs="Times New Roman"/>
                <w:sz w:val="24"/>
                <w:szCs w:val="24"/>
                <w:lang w:eastAsia="ru-RU"/>
              </w:rPr>
              <w:t xml:space="preserve">= Ci1+Ci2 , где </w:t>
            </w:r>
            <w:proofErr w:type="spellStart"/>
            <w:r w:rsidRPr="006C6038">
              <w:rPr>
                <w:rFonts w:ascii="Times New Roman" w:eastAsia="Times New Roman" w:hAnsi="Times New Roman" w:cs="Times New Roman"/>
                <w:sz w:val="24"/>
                <w:szCs w:val="24"/>
                <w:lang w:eastAsia="ru-RU"/>
              </w:rPr>
              <w:t>R</w:t>
            </w:r>
            <w:proofErr w:type="gramStart"/>
            <w:r w:rsidRPr="006C6038">
              <w:rPr>
                <w:rFonts w:ascii="Times New Roman" w:eastAsia="Times New Roman" w:hAnsi="Times New Roman" w:cs="Times New Roman"/>
                <w:sz w:val="24"/>
                <w:szCs w:val="24"/>
                <w:lang w:eastAsia="ru-RU"/>
              </w:rPr>
              <w:t>с</w:t>
            </w:r>
            <w:proofErr w:type="gramEnd"/>
            <w:r w:rsidRPr="006C6038">
              <w:rPr>
                <w:rFonts w:ascii="Times New Roman" w:eastAsia="Times New Roman" w:hAnsi="Times New Roman" w:cs="Times New Roman"/>
                <w:sz w:val="24"/>
                <w:szCs w:val="24"/>
                <w:lang w:eastAsia="ru-RU"/>
              </w:rPr>
              <w:t>i</w:t>
            </w:r>
            <w:proofErr w:type="spellEnd"/>
            <w:r w:rsidRPr="006C6038">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w:t>
            </w:r>
            <w:r w:rsidRPr="006C6038">
              <w:rPr>
                <w:rFonts w:ascii="Times New Roman" w:eastAsia="Times New Roman" w:hAnsi="Times New Roman" w:cs="Times New Roman"/>
                <w:sz w:val="24"/>
                <w:szCs w:val="24"/>
                <w:lang w:eastAsia="ru-RU"/>
              </w:rPr>
              <w:lastRenderedPageBreak/>
              <w:t>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6C6038" w:rsidRPr="006C6038">
              <w:trPr>
                <w:jc w:val="center"/>
              </w:trPr>
              <w:tc>
                <w:tcPr>
                  <w:tcW w:w="0" w:type="auto"/>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lastRenderedPageBreak/>
                    <w:t xml:space="preserve">- </w:t>
                  </w:r>
                </w:p>
              </w:tc>
            </w:tr>
          </w:tbl>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p>
        </w:tc>
      </w:tr>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lastRenderedPageBreak/>
              <w:t xml:space="preserve">Наличие опыта оказания услуг, аналогичных предмету контракта, (сведения о выполнении участником размещения заказа аналогичных контрактов (договоров) за период 2010-2013 гг.), деловая репутация участника размещения заказа. </w:t>
            </w:r>
          </w:p>
        </w:tc>
        <w:tc>
          <w:tcPr>
            <w:tcW w:w="209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Указанные сведения могут подтверждаться копиями контрактов (договоров). Сведения о деловой репутации могут подтверждаться копиями отзывов, благодарностей и т.д.</w:t>
            </w:r>
            <w:r w:rsidRPr="006C6038">
              <w:rPr>
                <w:rFonts w:ascii="Times New Roman" w:eastAsia="Times New Roman" w:hAnsi="Times New Roman" w:cs="Times New Roman"/>
                <w:sz w:val="24"/>
                <w:szCs w:val="24"/>
                <w:lang w:eastAsia="ru-RU"/>
              </w:rPr>
              <w:br/>
              <w:t>Максимальное количество баллов: 70.0</w:t>
            </w:r>
          </w:p>
        </w:tc>
        <w:tc>
          <w:tcPr>
            <w:tcW w:w="1603"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представлены сведения о выполнении контрактов (договоров) на оказание услуг, аналогичных предмету контракта в количестве 18 штук, приложены копии договоров</w:t>
            </w:r>
          </w:p>
        </w:tc>
      </w:tr>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Указанные сведения могут подтверждаться копиями документов о квалификации сотрудников.</w:t>
            </w:r>
            <w:r w:rsidRPr="006C6038">
              <w:rPr>
                <w:rFonts w:ascii="Times New Roman" w:eastAsia="Times New Roman" w:hAnsi="Times New Roman" w:cs="Times New Roman"/>
                <w:sz w:val="24"/>
                <w:szCs w:val="24"/>
                <w:lang w:eastAsia="ru-RU"/>
              </w:rPr>
              <w:br/>
              <w:t>Максимальное количество баллов: 30.0</w:t>
            </w:r>
          </w:p>
        </w:tc>
        <w:tc>
          <w:tcPr>
            <w:tcW w:w="1603"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представлены сведения об обеспеченности квалифицированными кадрами для исполнения условий контракта (17 сотрудников), приложены копии дипломов</w:t>
            </w:r>
          </w:p>
        </w:tc>
      </w:tr>
      <w:tr w:rsidR="006C6038" w:rsidRPr="006C6038" w:rsidTr="002A6F8A">
        <w:trPr>
          <w:tblCellSpacing w:w="15" w:type="dxa"/>
        </w:trPr>
        <w:tc>
          <w:tcPr>
            <w:tcW w:w="123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t xml:space="preserve">Рейтинг, присуждаемый i-й заявке по критерию «сроки (периоды) оказания услуг», определяется по формуле: </w:t>
            </w:r>
            <w:proofErr w:type="spellStart"/>
            <w:r w:rsidRPr="006C6038">
              <w:rPr>
                <w:rFonts w:ascii="Times New Roman" w:eastAsia="Times New Roman" w:hAnsi="Times New Roman" w:cs="Times New Roman"/>
                <w:sz w:val="24"/>
                <w:szCs w:val="24"/>
                <w:lang w:eastAsia="ru-RU"/>
              </w:rPr>
              <w:t>Rfi</w:t>
            </w:r>
            <w:proofErr w:type="spellEnd"/>
            <w:r w:rsidRPr="006C6038">
              <w:rPr>
                <w:rFonts w:ascii="Times New Roman" w:eastAsia="Times New Roman" w:hAnsi="Times New Roman" w:cs="Times New Roman"/>
                <w:sz w:val="24"/>
                <w:szCs w:val="24"/>
                <w:lang w:eastAsia="ru-RU"/>
              </w:rPr>
              <w:t>=((Fmaxпер1-Fiпер1)+</w:t>
            </w:r>
            <w:proofErr w:type="gramStart"/>
            <w:r w:rsidRPr="006C6038">
              <w:rPr>
                <w:rFonts w:ascii="Times New Roman" w:eastAsia="Times New Roman" w:hAnsi="Times New Roman" w:cs="Times New Roman"/>
                <w:sz w:val="24"/>
                <w:szCs w:val="24"/>
                <w:lang w:eastAsia="ru-RU"/>
              </w:rPr>
              <w:t xml:space="preserve">( </w:t>
            </w:r>
            <w:proofErr w:type="gramEnd"/>
            <w:r w:rsidRPr="006C6038">
              <w:rPr>
                <w:rFonts w:ascii="Times New Roman" w:eastAsia="Times New Roman" w:hAnsi="Times New Roman" w:cs="Times New Roman"/>
                <w:sz w:val="24"/>
                <w:szCs w:val="24"/>
                <w:lang w:eastAsia="ru-RU"/>
              </w:rPr>
              <w:t xml:space="preserve">Fmaxпер2-Fiпер2)+( Fmaxпер3-Fiпер3)+( Fmaxпер4-Fiпер4))/(( Fmaxпер1-Fminпер1)+( Fmaxпер2-Fminпер2)+( Fmaxпер3-Fminпер3)+( Fmaxпер4-Fminпер4)) x100, где: </w:t>
            </w:r>
            <w:proofErr w:type="spellStart"/>
            <w:r w:rsidRPr="006C6038">
              <w:rPr>
                <w:rFonts w:ascii="Times New Roman" w:eastAsia="Times New Roman" w:hAnsi="Times New Roman" w:cs="Times New Roman"/>
                <w:sz w:val="24"/>
                <w:szCs w:val="24"/>
                <w:lang w:eastAsia="ru-RU"/>
              </w:rPr>
              <w:t>Rfi</w:t>
            </w:r>
            <w:proofErr w:type="spellEnd"/>
            <w:r w:rsidRPr="006C603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6C6038">
              <w:rPr>
                <w:rFonts w:ascii="Times New Roman" w:eastAsia="Times New Roman" w:hAnsi="Times New Roman" w:cs="Times New Roman"/>
                <w:sz w:val="24"/>
                <w:szCs w:val="24"/>
                <w:lang w:eastAsia="ru-RU"/>
              </w:rPr>
              <w:t>Fmaxперк</w:t>
            </w:r>
            <w:proofErr w:type="spellEnd"/>
            <w:r w:rsidRPr="006C6038">
              <w:rPr>
                <w:rFonts w:ascii="Times New Roman" w:eastAsia="Times New Roman" w:hAnsi="Times New Roman" w:cs="Times New Roman"/>
                <w:sz w:val="24"/>
                <w:szCs w:val="24"/>
                <w:lang w:eastAsia="ru-RU"/>
              </w:rPr>
              <w:t xml:space="preserve"> – максимальный срок оказания услуг по к-</w:t>
            </w:r>
            <w:proofErr w:type="spellStart"/>
            <w:r w:rsidRPr="006C6038">
              <w:rPr>
                <w:rFonts w:ascii="Times New Roman" w:eastAsia="Times New Roman" w:hAnsi="Times New Roman" w:cs="Times New Roman"/>
                <w:sz w:val="24"/>
                <w:szCs w:val="24"/>
                <w:lang w:eastAsia="ru-RU"/>
              </w:rPr>
              <w:t>му</w:t>
            </w:r>
            <w:proofErr w:type="spellEnd"/>
            <w:r w:rsidRPr="006C6038">
              <w:rPr>
                <w:rFonts w:ascii="Times New Roman" w:eastAsia="Times New Roman" w:hAnsi="Times New Roman" w:cs="Times New Roman"/>
                <w:sz w:val="24"/>
                <w:szCs w:val="24"/>
                <w:lang w:eastAsia="ru-RU"/>
              </w:rPr>
              <w:t xml:space="preserve"> сроку (периоду) оказания услуг с даты заключения муниципального контракта; </w:t>
            </w:r>
            <w:proofErr w:type="spellStart"/>
            <w:r w:rsidRPr="006C6038">
              <w:rPr>
                <w:rFonts w:ascii="Times New Roman" w:eastAsia="Times New Roman" w:hAnsi="Times New Roman" w:cs="Times New Roman"/>
                <w:sz w:val="24"/>
                <w:szCs w:val="24"/>
                <w:lang w:eastAsia="ru-RU"/>
              </w:rPr>
              <w:t>Fminперк</w:t>
            </w:r>
            <w:proofErr w:type="spellEnd"/>
            <w:r w:rsidRPr="006C6038">
              <w:rPr>
                <w:rFonts w:ascii="Times New Roman" w:eastAsia="Times New Roman" w:hAnsi="Times New Roman" w:cs="Times New Roman"/>
                <w:sz w:val="24"/>
                <w:szCs w:val="24"/>
                <w:lang w:eastAsia="ru-RU"/>
              </w:rPr>
              <w:t xml:space="preserve"> – минимальный срок оказания услуг по к-</w:t>
            </w:r>
            <w:proofErr w:type="spellStart"/>
            <w:r w:rsidRPr="006C6038">
              <w:rPr>
                <w:rFonts w:ascii="Times New Roman" w:eastAsia="Times New Roman" w:hAnsi="Times New Roman" w:cs="Times New Roman"/>
                <w:sz w:val="24"/>
                <w:szCs w:val="24"/>
                <w:lang w:eastAsia="ru-RU"/>
              </w:rPr>
              <w:t>му</w:t>
            </w:r>
            <w:proofErr w:type="spellEnd"/>
            <w:r w:rsidRPr="006C6038">
              <w:rPr>
                <w:rFonts w:ascii="Times New Roman" w:eastAsia="Times New Roman" w:hAnsi="Times New Roman" w:cs="Times New Roman"/>
                <w:sz w:val="24"/>
                <w:szCs w:val="24"/>
                <w:lang w:eastAsia="ru-RU"/>
              </w:rPr>
              <w:t xml:space="preserve"> сроку (периоду) оказания услуг с даты заключения муниципального контракта; </w:t>
            </w:r>
            <w:proofErr w:type="spellStart"/>
            <w:r w:rsidRPr="006C6038">
              <w:rPr>
                <w:rFonts w:ascii="Times New Roman" w:eastAsia="Times New Roman" w:hAnsi="Times New Roman" w:cs="Times New Roman"/>
                <w:sz w:val="24"/>
                <w:szCs w:val="24"/>
                <w:lang w:eastAsia="ru-RU"/>
              </w:rPr>
              <w:t>Fiпер</w:t>
            </w:r>
            <w:proofErr w:type="gramStart"/>
            <w:r w:rsidRPr="006C6038">
              <w:rPr>
                <w:rFonts w:ascii="Times New Roman" w:eastAsia="Times New Roman" w:hAnsi="Times New Roman" w:cs="Times New Roman"/>
                <w:sz w:val="24"/>
                <w:szCs w:val="24"/>
                <w:lang w:eastAsia="ru-RU"/>
              </w:rPr>
              <w:t>к</w:t>
            </w:r>
            <w:proofErr w:type="spellEnd"/>
            <w:r w:rsidRPr="006C6038">
              <w:rPr>
                <w:rFonts w:ascii="Times New Roman" w:eastAsia="Times New Roman" w:hAnsi="Times New Roman" w:cs="Times New Roman"/>
                <w:sz w:val="24"/>
                <w:szCs w:val="24"/>
                <w:lang w:eastAsia="ru-RU"/>
              </w:rPr>
              <w:t>–</w:t>
            </w:r>
            <w:proofErr w:type="gramEnd"/>
            <w:r w:rsidRPr="006C6038">
              <w:rPr>
                <w:rFonts w:ascii="Times New Roman" w:eastAsia="Times New Roman" w:hAnsi="Times New Roman" w:cs="Times New Roman"/>
                <w:sz w:val="24"/>
                <w:szCs w:val="24"/>
                <w:lang w:eastAsia="ru-RU"/>
              </w:rPr>
              <w:t xml:space="preserve"> </w:t>
            </w:r>
            <w:r w:rsidRPr="006C6038">
              <w:rPr>
                <w:rFonts w:ascii="Times New Roman" w:eastAsia="Times New Roman" w:hAnsi="Times New Roman" w:cs="Times New Roman"/>
                <w:sz w:val="24"/>
                <w:szCs w:val="24"/>
                <w:lang w:eastAsia="ru-RU"/>
              </w:rPr>
              <w:lastRenderedPageBreak/>
              <w:t>предложение, содержащееся в i-й заявке по к-</w:t>
            </w:r>
            <w:proofErr w:type="spellStart"/>
            <w:r w:rsidRPr="006C6038">
              <w:rPr>
                <w:rFonts w:ascii="Times New Roman" w:eastAsia="Times New Roman" w:hAnsi="Times New Roman" w:cs="Times New Roman"/>
                <w:sz w:val="24"/>
                <w:szCs w:val="24"/>
                <w:lang w:eastAsia="ru-RU"/>
              </w:rPr>
              <w:t>му</w:t>
            </w:r>
            <w:proofErr w:type="spellEnd"/>
            <w:r w:rsidRPr="006C6038">
              <w:rPr>
                <w:rFonts w:ascii="Times New Roman" w:eastAsia="Times New Roman" w:hAnsi="Times New Roman" w:cs="Times New Roman"/>
                <w:sz w:val="24"/>
                <w:szCs w:val="24"/>
                <w:lang w:eastAsia="ru-RU"/>
              </w:rPr>
              <w:t xml:space="preserve"> сроку (периоду) оказания услуг с даты заключения муниципального контракта; Единица измерения устанавливается – календарный день. Итоговый рейтинг (R), присуждаемый заявке на участие в конкурсе по всем критериям, рассчитывается по формуле: R=(</w:t>
            </w:r>
            <w:proofErr w:type="spellStart"/>
            <w:r w:rsidRPr="006C6038">
              <w:rPr>
                <w:rFonts w:ascii="Times New Roman" w:eastAsia="Times New Roman" w:hAnsi="Times New Roman" w:cs="Times New Roman"/>
                <w:sz w:val="24"/>
                <w:szCs w:val="24"/>
                <w:lang w:eastAsia="ru-RU"/>
              </w:rPr>
              <w:t>Rai</w:t>
            </w:r>
            <w:proofErr w:type="spellEnd"/>
            <w:r w:rsidRPr="006C6038">
              <w:rPr>
                <w:rFonts w:ascii="Times New Roman" w:eastAsia="Times New Roman" w:hAnsi="Times New Roman" w:cs="Times New Roman"/>
                <w:sz w:val="24"/>
                <w:szCs w:val="24"/>
                <w:lang w:eastAsia="ru-RU"/>
              </w:rPr>
              <w:t xml:space="preserve"> x </w:t>
            </w:r>
            <w:proofErr w:type="spellStart"/>
            <w:r w:rsidRPr="006C6038">
              <w:rPr>
                <w:rFonts w:ascii="Times New Roman" w:eastAsia="Times New Roman" w:hAnsi="Times New Roman" w:cs="Times New Roman"/>
                <w:sz w:val="24"/>
                <w:szCs w:val="24"/>
                <w:lang w:eastAsia="ru-RU"/>
              </w:rPr>
              <w:t>Ka</w:t>
            </w:r>
            <w:proofErr w:type="spellEnd"/>
            <w:r w:rsidRPr="006C6038">
              <w:rPr>
                <w:rFonts w:ascii="Times New Roman" w:eastAsia="Times New Roman" w:hAnsi="Times New Roman" w:cs="Times New Roman"/>
                <w:sz w:val="24"/>
                <w:szCs w:val="24"/>
                <w:lang w:eastAsia="ru-RU"/>
              </w:rPr>
              <w:t>) +(</w:t>
            </w:r>
            <w:proofErr w:type="spellStart"/>
            <w:r w:rsidRPr="006C6038">
              <w:rPr>
                <w:rFonts w:ascii="Times New Roman" w:eastAsia="Times New Roman" w:hAnsi="Times New Roman" w:cs="Times New Roman"/>
                <w:sz w:val="24"/>
                <w:szCs w:val="24"/>
                <w:lang w:eastAsia="ru-RU"/>
              </w:rPr>
              <w:t>Rci</w:t>
            </w:r>
            <w:proofErr w:type="spellEnd"/>
            <w:r w:rsidRPr="006C6038">
              <w:rPr>
                <w:rFonts w:ascii="Times New Roman" w:eastAsia="Times New Roman" w:hAnsi="Times New Roman" w:cs="Times New Roman"/>
                <w:sz w:val="24"/>
                <w:szCs w:val="24"/>
                <w:lang w:eastAsia="ru-RU"/>
              </w:rPr>
              <w:t xml:space="preserve"> x </w:t>
            </w:r>
            <w:proofErr w:type="spellStart"/>
            <w:r w:rsidRPr="006C6038">
              <w:rPr>
                <w:rFonts w:ascii="Times New Roman" w:eastAsia="Times New Roman" w:hAnsi="Times New Roman" w:cs="Times New Roman"/>
                <w:sz w:val="24"/>
                <w:szCs w:val="24"/>
                <w:lang w:eastAsia="ru-RU"/>
              </w:rPr>
              <w:t>Kc</w:t>
            </w:r>
            <w:proofErr w:type="spellEnd"/>
            <w:r w:rsidRPr="006C6038">
              <w:rPr>
                <w:rFonts w:ascii="Times New Roman" w:eastAsia="Times New Roman" w:hAnsi="Times New Roman" w:cs="Times New Roman"/>
                <w:sz w:val="24"/>
                <w:szCs w:val="24"/>
                <w:lang w:eastAsia="ru-RU"/>
              </w:rPr>
              <w:t>) +(</w:t>
            </w:r>
            <w:proofErr w:type="spellStart"/>
            <w:r w:rsidRPr="006C6038">
              <w:rPr>
                <w:rFonts w:ascii="Times New Roman" w:eastAsia="Times New Roman" w:hAnsi="Times New Roman" w:cs="Times New Roman"/>
                <w:sz w:val="24"/>
                <w:szCs w:val="24"/>
                <w:lang w:eastAsia="ru-RU"/>
              </w:rPr>
              <w:t>Rfi</w:t>
            </w:r>
            <w:proofErr w:type="spellEnd"/>
            <w:r w:rsidRPr="006C6038">
              <w:rPr>
                <w:rFonts w:ascii="Times New Roman" w:eastAsia="Times New Roman" w:hAnsi="Times New Roman" w:cs="Times New Roman"/>
                <w:sz w:val="24"/>
                <w:szCs w:val="24"/>
                <w:lang w:eastAsia="ru-RU"/>
              </w:rPr>
              <w:t xml:space="preserve"> x </w:t>
            </w:r>
            <w:proofErr w:type="spellStart"/>
            <w:r w:rsidRPr="006C6038">
              <w:rPr>
                <w:rFonts w:ascii="Times New Roman" w:eastAsia="Times New Roman" w:hAnsi="Times New Roman" w:cs="Times New Roman"/>
                <w:sz w:val="24"/>
                <w:szCs w:val="24"/>
                <w:lang w:eastAsia="ru-RU"/>
              </w:rPr>
              <w:t>Kf</w:t>
            </w:r>
            <w:proofErr w:type="spellEnd"/>
            <w:r w:rsidRPr="006C6038">
              <w:rPr>
                <w:rFonts w:ascii="Times New Roman" w:eastAsia="Times New Roman" w:hAnsi="Times New Roman" w:cs="Times New Roman"/>
                <w:sz w:val="24"/>
                <w:szCs w:val="24"/>
                <w:lang w:eastAsia="ru-RU"/>
              </w:rPr>
              <w:t xml:space="preserve">), где: </w:t>
            </w:r>
            <w:proofErr w:type="spellStart"/>
            <w:r w:rsidRPr="006C6038">
              <w:rPr>
                <w:rFonts w:ascii="Times New Roman" w:eastAsia="Times New Roman" w:hAnsi="Times New Roman" w:cs="Times New Roman"/>
                <w:sz w:val="24"/>
                <w:szCs w:val="24"/>
                <w:lang w:eastAsia="ru-RU"/>
              </w:rPr>
              <w:t>Ka</w:t>
            </w:r>
            <w:proofErr w:type="spellEnd"/>
            <w:r w:rsidRPr="006C6038">
              <w:rPr>
                <w:rFonts w:ascii="Times New Roman" w:eastAsia="Times New Roman" w:hAnsi="Times New Roman" w:cs="Times New Roman"/>
                <w:sz w:val="24"/>
                <w:szCs w:val="24"/>
                <w:lang w:eastAsia="ru-RU"/>
              </w:rPr>
              <w:t xml:space="preserve"> – значимость критерия «Цена контракта»; </w:t>
            </w:r>
            <w:proofErr w:type="spellStart"/>
            <w:proofErr w:type="gramStart"/>
            <w:r w:rsidRPr="006C6038">
              <w:rPr>
                <w:rFonts w:ascii="Times New Roman" w:eastAsia="Times New Roman" w:hAnsi="Times New Roman" w:cs="Times New Roman"/>
                <w:sz w:val="24"/>
                <w:szCs w:val="24"/>
                <w:lang w:eastAsia="ru-RU"/>
              </w:rPr>
              <w:t>K</w:t>
            </w:r>
            <w:proofErr w:type="gramEnd"/>
            <w:r w:rsidRPr="006C6038">
              <w:rPr>
                <w:rFonts w:ascii="Times New Roman" w:eastAsia="Times New Roman" w:hAnsi="Times New Roman" w:cs="Times New Roman"/>
                <w:sz w:val="24"/>
                <w:szCs w:val="24"/>
                <w:lang w:eastAsia="ru-RU"/>
              </w:rPr>
              <w:t>с</w:t>
            </w:r>
            <w:proofErr w:type="spellEnd"/>
            <w:r w:rsidRPr="006C6038">
              <w:rPr>
                <w:rFonts w:ascii="Times New Roman" w:eastAsia="Times New Roman" w:hAnsi="Times New Roman" w:cs="Times New Roman"/>
                <w:sz w:val="24"/>
                <w:szCs w:val="24"/>
                <w:lang w:eastAsia="ru-RU"/>
              </w:rPr>
              <w:t xml:space="preserve"> – значимость критерия «Качество услуг и квалификация участника конкурса»; </w:t>
            </w:r>
            <w:proofErr w:type="spellStart"/>
            <w:r w:rsidRPr="006C6038">
              <w:rPr>
                <w:rFonts w:ascii="Times New Roman" w:eastAsia="Times New Roman" w:hAnsi="Times New Roman" w:cs="Times New Roman"/>
                <w:sz w:val="24"/>
                <w:szCs w:val="24"/>
                <w:lang w:eastAsia="ru-RU"/>
              </w:rPr>
              <w:t>Kf</w:t>
            </w:r>
            <w:proofErr w:type="spellEnd"/>
            <w:r w:rsidRPr="006C6038">
              <w:rPr>
                <w:rFonts w:ascii="Times New Roman" w:eastAsia="Times New Roman" w:hAnsi="Times New Roman" w:cs="Times New Roman"/>
                <w:sz w:val="24"/>
                <w:szCs w:val="24"/>
                <w:lang w:eastAsia="ru-RU"/>
              </w:rPr>
              <w:t xml:space="preserve"> – значимость критерия «сроки (периоды) оказания услуг».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6C6038">
              <w:rPr>
                <w:rFonts w:ascii="Times New Roman" w:eastAsia="Times New Roman" w:hAnsi="Times New Roman" w:cs="Times New Roman"/>
                <w:sz w:val="24"/>
                <w:szCs w:val="24"/>
                <w:lang w:eastAsia="ru-RU"/>
              </w:rPr>
              <w:t>,</w:t>
            </w:r>
            <w:proofErr w:type="gramEnd"/>
            <w:r w:rsidRPr="006C6038">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6C6038" w:rsidRPr="006C6038">
              <w:trPr>
                <w:jc w:val="center"/>
              </w:trPr>
              <w:tc>
                <w:tcPr>
                  <w:tcW w:w="0" w:type="auto"/>
                  <w:hideMark/>
                </w:tcPr>
                <w:p w:rsidR="006C6038" w:rsidRPr="006C6038" w:rsidRDefault="006C6038" w:rsidP="006C6038">
                  <w:pPr>
                    <w:spacing w:after="0" w:line="240" w:lineRule="auto"/>
                    <w:jc w:val="both"/>
                    <w:rPr>
                      <w:rFonts w:ascii="Times New Roman" w:eastAsia="Times New Roman" w:hAnsi="Times New Roman" w:cs="Times New Roman"/>
                      <w:sz w:val="24"/>
                      <w:szCs w:val="24"/>
                      <w:lang w:eastAsia="ru-RU"/>
                    </w:rPr>
                  </w:pPr>
                  <w:r w:rsidRPr="006C6038">
                    <w:rPr>
                      <w:rFonts w:ascii="Times New Roman" w:eastAsia="Times New Roman" w:hAnsi="Times New Roman" w:cs="Times New Roman"/>
                      <w:sz w:val="24"/>
                      <w:szCs w:val="24"/>
                      <w:lang w:eastAsia="ru-RU"/>
                    </w:rPr>
                    <w:lastRenderedPageBreak/>
                    <w:t xml:space="preserve">1 этап: 10 календарных дней </w:t>
                  </w:r>
                  <w:proofErr w:type="gramStart"/>
                  <w:r w:rsidRPr="006C6038">
                    <w:rPr>
                      <w:rFonts w:ascii="Times New Roman" w:eastAsia="Times New Roman" w:hAnsi="Times New Roman" w:cs="Times New Roman"/>
                      <w:sz w:val="24"/>
                      <w:szCs w:val="24"/>
                      <w:lang w:eastAsia="ru-RU"/>
                    </w:rPr>
                    <w:t>с даты заключения</w:t>
                  </w:r>
                  <w:proofErr w:type="gramEnd"/>
                  <w:r w:rsidRPr="006C6038">
                    <w:rPr>
                      <w:rFonts w:ascii="Times New Roman" w:eastAsia="Times New Roman" w:hAnsi="Times New Roman" w:cs="Times New Roman"/>
                      <w:sz w:val="24"/>
                      <w:szCs w:val="24"/>
                      <w:lang w:eastAsia="ru-RU"/>
                    </w:rPr>
                    <w:t xml:space="preserve"> муниципального контракта, 2 этап: 40 календарных дней</w:t>
                  </w:r>
                  <w:r w:rsidR="002A6F8A">
                    <w:rPr>
                      <w:rFonts w:ascii="Times New Roman" w:eastAsia="Times New Roman" w:hAnsi="Times New Roman" w:cs="Times New Roman"/>
                      <w:sz w:val="24"/>
                      <w:szCs w:val="24"/>
                      <w:lang w:eastAsia="ru-RU"/>
                    </w:rPr>
                    <w:t xml:space="preserve"> </w:t>
                  </w:r>
                  <w:r w:rsidRPr="006C6038">
                    <w:rPr>
                      <w:rFonts w:ascii="Times New Roman" w:eastAsia="Times New Roman" w:hAnsi="Times New Roman" w:cs="Times New Roman"/>
                      <w:sz w:val="24"/>
                      <w:szCs w:val="24"/>
                      <w:lang w:eastAsia="ru-RU"/>
                    </w:rPr>
                    <w:t>с даты заключения муниципального контракта, 3 этап: 190 календарных дней с даты заключения муниципального контракта, 4 этап: 250 календарных дней с даты заключения муниципального контракта</w:t>
                  </w:r>
                </w:p>
              </w:tc>
            </w:tr>
          </w:tbl>
          <w:p w:rsidR="006C6038" w:rsidRPr="006C6038" w:rsidRDefault="006C6038" w:rsidP="006C6038">
            <w:pPr>
              <w:spacing w:after="0" w:line="240" w:lineRule="auto"/>
              <w:jc w:val="center"/>
              <w:rPr>
                <w:rFonts w:ascii="Times New Roman" w:eastAsia="Times New Roman" w:hAnsi="Times New Roman" w:cs="Times New Roman"/>
                <w:sz w:val="24"/>
                <w:szCs w:val="24"/>
                <w:lang w:eastAsia="ru-RU"/>
              </w:rPr>
            </w:pPr>
          </w:p>
        </w:tc>
      </w:tr>
    </w:tbl>
    <w:p w:rsidR="00861757" w:rsidRDefault="00861757"/>
    <w:sectPr w:rsidR="00861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38"/>
    <w:rsid w:val="00011348"/>
    <w:rsid w:val="001E3F87"/>
    <w:rsid w:val="002A6F8A"/>
    <w:rsid w:val="006C6038"/>
    <w:rsid w:val="0086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2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5</cp:revision>
  <cp:lastPrinted>2014-01-15T11:37:00Z</cp:lastPrinted>
  <dcterms:created xsi:type="dcterms:W3CDTF">2014-01-14T12:05:00Z</dcterms:created>
  <dcterms:modified xsi:type="dcterms:W3CDTF">2014-01-15T11:38:00Z</dcterms:modified>
</cp:coreProperties>
</file>