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5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1"/>
        <w:gridCol w:w="1922"/>
        <w:gridCol w:w="2480"/>
        <w:gridCol w:w="1568"/>
        <w:gridCol w:w="1652"/>
      </w:tblGrid>
      <w:tr w:rsidR="00250152" w:rsidRPr="00802B4A" w:rsidTr="00802B4A">
        <w:trPr>
          <w:trHeight w:val="1306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Характеристики</w:t>
            </w: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802B4A">
              <w:rPr>
                <w:rFonts w:eastAsia="Times New Roman"/>
                <w:sz w:val="18"/>
                <w:szCs w:val="18"/>
                <w:lang w:val="en-US"/>
              </w:rPr>
              <w:t>Единица</w:t>
            </w:r>
            <w:proofErr w:type="spellEnd"/>
            <w:r w:rsidRPr="00802B4A">
              <w:rPr>
                <w:rFonts w:eastAsia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2B4A">
              <w:rPr>
                <w:rFonts w:eastAsia="Times New Roman"/>
                <w:sz w:val="18"/>
                <w:szCs w:val="18"/>
                <w:lang w:val="en-US"/>
              </w:rPr>
              <w:t>измерения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50152" w:rsidRPr="00802B4A" w:rsidTr="00802B4A"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0152" w:rsidRDefault="00E4253A" w:rsidP="00250152">
            <w:pPr>
              <w:rPr>
                <w:rFonts w:eastAsia="Times New Roman"/>
                <w:sz w:val="18"/>
                <w:szCs w:val="18"/>
              </w:rPr>
            </w:pPr>
            <w:r w:rsidRPr="00E4253A">
              <w:rPr>
                <w:rFonts w:eastAsia="Times New Roman"/>
                <w:sz w:val="18"/>
                <w:szCs w:val="18"/>
              </w:rPr>
              <w:t xml:space="preserve">Газификации и устройство системы отопления жилых помещений муниципального жилищного фонда (Устройство отопления жилых помещений м. </w:t>
            </w:r>
            <w:proofErr w:type="spellStart"/>
            <w:r w:rsidRPr="00E4253A">
              <w:rPr>
                <w:rFonts w:eastAsia="Times New Roman"/>
                <w:sz w:val="18"/>
                <w:szCs w:val="18"/>
              </w:rPr>
              <w:t>Горино</w:t>
            </w:r>
            <w:proofErr w:type="spellEnd"/>
            <w:r w:rsidRPr="00E4253A">
              <w:rPr>
                <w:rFonts w:eastAsia="Times New Roman"/>
                <w:sz w:val="18"/>
                <w:szCs w:val="18"/>
              </w:rPr>
              <w:t>)</w:t>
            </w:r>
          </w:p>
          <w:p w:rsidR="00802B4A" w:rsidRPr="00802B4A" w:rsidRDefault="00E4253A" w:rsidP="00250152">
            <w:pPr>
              <w:rPr>
                <w:rFonts w:eastAsia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4510212 (Монтаж систем отопления, водоснабжения и канализации)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802B4A" w:rsidRPr="00802B4A" w:rsidRDefault="00802B4A" w:rsidP="00E425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Объем выполняемых работ, материалы должны строго соответствовать сметам 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E4253A" w:rsidP="00E4253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 соответствии с проектом муниципального контракта и сметой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E4253A" w:rsidP="00250152">
            <w:pPr>
              <w:rPr>
                <w:rFonts w:eastAsia="Times New Roman"/>
                <w:sz w:val="18"/>
                <w:szCs w:val="18"/>
              </w:rPr>
            </w:pPr>
            <w:r w:rsidRPr="00E4253A">
              <w:rPr>
                <w:rFonts w:eastAsia="Times New Roman"/>
                <w:sz w:val="18"/>
                <w:szCs w:val="18"/>
              </w:rPr>
              <w:t>в соответствии с проектом муниципального контракта и сметой</w:t>
            </w:r>
          </w:p>
        </w:tc>
      </w:tr>
      <w:tr w:rsidR="00250152" w:rsidRPr="00802B4A" w:rsidTr="00802B4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50152" w:rsidRPr="00802B4A" w:rsidTr="00802B4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результатам работ, оказанию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 w:rsidP="00E4253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</w:t>
            </w:r>
            <w:r w:rsidR="00E4253A">
              <w:rPr>
                <w:rFonts w:eastAsia="Times New Roman"/>
                <w:sz w:val="18"/>
                <w:szCs w:val="18"/>
              </w:rPr>
              <w:t>5</w:t>
            </w:r>
            <w:r w:rsidRPr="00802B4A">
              <w:rPr>
                <w:rFonts w:eastAsia="Times New Roman"/>
                <w:sz w:val="18"/>
                <w:szCs w:val="18"/>
              </w:rPr>
              <w:t xml:space="preserve"> </w:t>
            </w:r>
            <w:r w:rsidR="00E4253A">
              <w:rPr>
                <w:rFonts w:eastAsia="Times New Roman"/>
                <w:sz w:val="18"/>
                <w:szCs w:val="18"/>
              </w:rPr>
              <w:t>лет</w:t>
            </w:r>
            <w:r w:rsidRPr="00802B4A">
              <w:rPr>
                <w:rFonts w:eastAsia="Times New Roman"/>
                <w:sz w:val="18"/>
                <w:szCs w:val="18"/>
              </w:rPr>
              <w:t xml:space="preserve">  с момента приемки в установленном порядке результата работ. Работы должны быть выполнены в соответствии с проектом муниципального контракта и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50152" w:rsidRPr="00802B4A" w:rsidTr="00802B4A">
        <w:trPr>
          <w:cantSplit/>
          <w:trHeight w:val="8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 соответствии со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802B4A" w:rsidRPr="00802B4A" w:rsidRDefault="00802B4A" w:rsidP="00802B4A">
      <w:pPr>
        <w:rPr>
          <w:rFonts w:eastAsia="Times New Roman"/>
          <w:sz w:val="18"/>
          <w:szCs w:val="18"/>
        </w:rPr>
      </w:pPr>
    </w:p>
    <w:p w:rsidR="00AA72BA" w:rsidRDefault="00AA72BA" w:rsidP="00AA72BA">
      <w:r>
        <w:rPr>
          <w:b/>
        </w:rPr>
        <w:t>При упоминании в локальн</w:t>
      </w:r>
      <w:r w:rsidR="00E4253A">
        <w:rPr>
          <w:b/>
        </w:rPr>
        <w:t>ых</w:t>
      </w:r>
      <w:r>
        <w:rPr>
          <w:b/>
        </w:rPr>
        <w:t xml:space="preserve"> смет</w:t>
      </w:r>
      <w:r w:rsidR="00E4253A">
        <w:rPr>
          <w:b/>
        </w:rPr>
        <w:t>ных</w:t>
      </w:r>
      <w:r>
        <w:rPr>
          <w:b/>
        </w:rPr>
        <w:t xml:space="preserve"> расчет</w:t>
      </w:r>
      <w:r w:rsidR="00E4253A">
        <w:rPr>
          <w:b/>
        </w:rPr>
        <w:t xml:space="preserve">ах </w:t>
      </w:r>
      <w:bookmarkStart w:id="0" w:name="_GoBack"/>
      <w:bookmarkEnd w:id="0"/>
      <w:r>
        <w:rPr>
          <w:b/>
        </w:rPr>
        <w:t>торговых наименований используемых материалов считать их сопровождающимися словами «или эквивалент»</w:t>
      </w:r>
    </w:p>
    <w:p w:rsidR="00C4563E" w:rsidRPr="00802B4A" w:rsidRDefault="00E4253A">
      <w:pPr>
        <w:rPr>
          <w:sz w:val="18"/>
          <w:szCs w:val="18"/>
        </w:rPr>
      </w:pPr>
    </w:p>
    <w:sectPr w:rsidR="00C4563E" w:rsidRPr="0080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07598"/>
    <w:multiLevelType w:val="hybridMultilevel"/>
    <w:tmpl w:val="C16A96D8"/>
    <w:lvl w:ilvl="0" w:tplc="C3BEE5F6"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B4A"/>
    <w:rsid w:val="00250152"/>
    <w:rsid w:val="00802B4A"/>
    <w:rsid w:val="00AA72BA"/>
    <w:rsid w:val="00C54B49"/>
    <w:rsid w:val="00E4253A"/>
    <w:rsid w:val="00F2405C"/>
    <w:rsid w:val="00FC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4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B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4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6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Ушакова</dc:creator>
  <cp:lastModifiedBy>Никита Владимирович Сапожников</cp:lastModifiedBy>
  <cp:revision>3</cp:revision>
  <dcterms:created xsi:type="dcterms:W3CDTF">2012-08-31T07:09:00Z</dcterms:created>
  <dcterms:modified xsi:type="dcterms:W3CDTF">2012-11-14T09:08:00Z</dcterms:modified>
</cp:coreProperties>
</file>