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191" w:rsidRPr="00BC3191" w:rsidRDefault="00BC3191" w:rsidP="006B30A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3191">
        <w:rPr>
          <w:rFonts w:ascii="Times New Roman" w:hAnsi="Times New Roman" w:cs="Times New Roman"/>
          <w:color w:val="000000"/>
          <w:sz w:val="24"/>
          <w:szCs w:val="24"/>
        </w:rPr>
        <w:t xml:space="preserve">Молоко питьевое цельное пастеризованное нормализованное с </w:t>
      </w:r>
      <w:proofErr w:type="spellStart"/>
      <w:r w:rsidRPr="00BC3191">
        <w:rPr>
          <w:rFonts w:ascii="Times New Roman" w:hAnsi="Times New Roman" w:cs="Times New Roman"/>
          <w:color w:val="000000"/>
          <w:sz w:val="24"/>
          <w:szCs w:val="24"/>
        </w:rPr>
        <w:t>моссовой</w:t>
      </w:r>
      <w:proofErr w:type="spellEnd"/>
      <w:r w:rsidRPr="00BC3191">
        <w:rPr>
          <w:rFonts w:ascii="Times New Roman" w:hAnsi="Times New Roman" w:cs="Times New Roman"/>
          <w:color w:val="000000"/>
          <w:sz w:val="24"/>
          <w:szCs w:val="24"/>
        </w:rPr>
        <w:t xml:space="preserve"> долей жира не менее 3,5%, разливное - 5120 литров</w:t>
      </w:r>
      <w:r w:rsidRPr="00BC31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C3191" w:rsidRPr="00BC3191" w:rsidRDefault="00BC3191" w:rsidP="006B30A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3191">
        <w:rPr>
          <w:rFonts w:ascii="Times New Roman" w:hAnsi="Times New Roman" w:cs="Times New Roman"/>
          <w:color w:val="000000"/>
          <w:sz w:val="24"/>
          <w:szCs w:val="24"/>
        </w:rPr>
        <w:t>Тара для поставки товара должна соответствовать санитарным нормам и правилам и обеспечивать сохранность товара.</w:t>
      </w:r>
    </w:p>
    <w:p w:rsidR="00C4563E" w:rsidRPr="00BC3191" w:rsidRDefault="006B30A8" w:rsidP="006B30A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3191">
        <w:rPr>
          <w:rFonts w:ascii="Times New Roman" w:hAnsi="Times New Roman" w:cs="Times New Roman"/>
          <w:color w:val="000000"/>
          <w:sz w:val="24"/>
          <w:szCs w:val="24"/>
        </w:rPr>
        <w:t>Срок годности товара на момент поставки должен составлять не менее 90% срока годности установленного производителем товара.</w:t>
      </w:r>
    </w:p>
    <w:p w:rsidR="006B30A8" w:rsidRPr="00BC3191" w:rsidRDefault="006B30A8" w:rsidP="006B30A8">
      <w:pPr>
        <w:jc w:val="both"/>
        <w:rPr>
          <w:rFonts w:ascii="Times New Roman" w:hAnsi="Times New Roman" w:cs="Times New Roman"/>
          <w:sz w:val="24"/>
          <w:szCs w:val="24"/>
        </w:rPr>
      </w:pPr>
      <w:r w:rsidRPr="00BC3191">
        <w:rPr>
          <w:rFonts w:ascii="Times New Roman" w:hAnsi="Times New Roman" w:cs="Times New Roman"/>
          <w:color w:val="000000"/>
          <w:sz w:val="24"/>
          <w:szCs w:val="24"/>
        </w:rPr>
        <w:t xml:space="preserve">Качество поставляемого товара должно отвечать требованиям качества, установленным в Федеральном законе от 12.06.2008 №88 – ФЗ «Технический регламент на молоко и молочную продукцию», </w:t>
      </w:r>
      <w:proofErr w:type="spellStart"/>
      <w:r w:rsidRPr="00BC3191">
        <w:rPr>
          <w:rFonts w:ascii="Times New Roman" w:hAnsi="Times New Roman" w:cs="Times New Roman"/>
          <w:color w:val="000000"/>
          <w:sz w:val="24"/>
          <w:szCs w:val="24"/>
        </w:rPr>
        <w:t>СанПин</w:t>
      </w:r>
      <w:proofErr w:type="spellEnd"/>
      <w:r w:rsidRPr="00BC3191">
        <w:rPr>
          <w:rFonts w:ascii="Times New Roman" w:hAnsi="Times New Roman" w:cs="Times New Roman"/>
          <w:color w:val="000000"/>
          <w:sz w:val="24"/>
          <w:szCs w:val="24"/>
        </w:rPr>
        <w:t xml:space="preserve"> 2.3.2.1078-01 «Гигиенические требования безопасности и пищевой ценности пищевых продуктов», отвечать требованиям специальных норм, ГОСТам, санитарно-эпидемиологическим требованиям. При поставке товара наличие документов подтверждающих качеств</w:t>
      </w:r>
      <w:bookmarkStart w:id="0" w:name="_GoBack"/>
      <w:bookmarkEnd w:id="0"/>
      <w:r w:rsidRPr="00BC3191">
        <w:rPr>
          <w:rFonts w:ascii="Times New Roman" w:hAnsi="Times New Roman" w:cs="Times New Roman"/>
          <w:color w:val="000000"/>
          <w:sz w:val="24"/>
          <w:szCs w:val="24"/>
        </w:rPr>
        <w:t>о товара в соответствии с действующим законодательством РФ.</w:t>
      </w:r>
    </w:p>
    <w:sectPr w:rsidR="006B30A8" w:rsidRPr="00BC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A8"/>
    <w:rsid w:val="006B30A8"/>
    <w:rsid w:val="00BC3191"/>
    <w:rsid w:val="00C54B49"/>
    <w:rsid w:val="00F2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0567">
                  <w:marLeft w:val="75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0" w:color="AAAAAA"/>
                        <w:bottom w:val="single" w:sz="12" w:space="15" w:color="AAAAAA"/>
                        <w:right w:val="single" w:sz="12" w:space="0" w:color="AAAAAA"/>
                      </w:divBdr>
                      <w:divsChild>
                        <w:div w:id="1326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Мария Александровна Ушакова</cp:lastModifiedBy>
  <cp:revision>2</cp:revision>
  <dcterms:created xsi:type="dcterms:W3CDTF">2012-03-16T08:55:00Z</dcterms:created>
  <dcterms:modified xsi:type="dcterms:W3CDTF">2012-03-16T10:57:00Z</dcterms:modified>
</cp:coreProperties>
</file>