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88" w:rsidRDefault="000B3E88" w:rsidP="000B3E88">
      <w:pPr>
        <w:pStyle w:val="21"/>
        <w:widowControl w:val="0"/>
        <w:tabs>
          <w:tab w:val="left" w:pos="-900"/>
        </w:tabs>
        <w:spacing w:after="0" w:line="240" w:lineRule="auto"/>
        <w:ind w:left="-900"/>
        <w:jc w:val="center"/>
        <w:textAlignment w:val="baseline"/>
      </w:pPr>
      <w:bookmarkStart w:id="0" w:name="_GoBack"/>
      <w:bookmarkEnd w:id="0"/>
      <w:r>
        <w:t>ОПРЕДЕЛЕНИЕ МАКСИМАЛЬНОЙ ЦЕНЫ КОНТРАКТА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p w:rsidR="000B3E88" w:rsidRDefault="000B3E88" w:rsidP="000B3E88">
      <w:pPr>
        <w:pStyle w:val="Normal1"/>
        <w:spacing w:before="0" w:after="0"/>
        <w:rPr>
          <w:szCs w:val="24"/>
        </w:rPr>
      </w:pPr>
    </w:p>
    <w:p w:rsidR="000B3E88" w:rsidRDefault="000B3E88" w:rsidP="000B3E88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кабинетное исследование</w:t>
      </w:r>
    </w:p>
    <w:p w:rsidR="000B3E88" w:rsidRDefault="000B3E88" w:rsidP="000B3E88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Дата изучения рынка: </w:t>
      </w:r>
      <w:r w:rsidR="00755AA2">
        <w:rPr>
          <w:szCs w:val="24"/>
        </w:rPr>
        <w:t>02</w:t>
      </w:r>
      <w:r>
        <w:rPr>
          <w:szCs w:val="24"/>
        </w:rPr>
        <w:t>.</w:t>
      </w:r>
      <w:r>
        <w:rPr>
          <w:szCs w:val="24"/>
          <w:lang w:val="en-US"/>
        </w:rPr>
        <w:t>0</w:t>
      </w:r>
      <w:r w:rsidR="00755AA2">
        <w:rPr>
          <w:szCs w:val="24"/>
        </w:rPr>
        <w:t>5</w:t>
      </w:r>
      <w:r>
        <w:rPr>
          <w:szCs w:val="24"/>
        </w:rPr>
        <w:t xml:space="preserve">. - </w:t>
      </w:r>
      <w:r w:rsidR="00755AA2">
        <w:rPr>
          <w:szCs w:val="24"/>
        </w:rPr>
        <w:t>0</w:t>
      </w:r>
      <w:r>
        <w:rPr>
          <w:szCs w:val="24"/>
          <w:lang w:val="en-US"/>
        </w:rPr>
        <w:t>3</w:t>
      </w:r>
      <w:r>
        <w:rPr>
          <w:szCs w:val="24"/>
        </w:rPr>
        <w:t>.</w:t>
      </w:r>
      <w:r>
        <w:rPr>
          <w:szCs w:val="24"/>
          <w:lang w:val="en-US"/>
        </w:rPr>
        <w:t>0</w:t>
      </w:r>
      <w:r w:rsidR="00755AA2">
        <w:rPr>
          <w:szCs w:val="24"/>
        </w:rPr>
        <w:t>5</w:t>
      </w:r>
      <w:r>
        <w:rPr>
          <w:szCs w:val="24"/>
        </w:rPr>
        <w:t>.201</w:t>
      </w:r>
      <w:r>
        <w:rPr>
          <w:szCs w:val="24"/>
          <w:lang w:val="en-US"/>
        </w:rPr>
        <w:t>2</w:t>
      </w:r>
      <w:r>
        <w:rPr>
          <w:szCs w:val="24"/>
        </w:rPr>
        <w:t xml:space="preserve"> г.</w:t>
      </w:r>
    </w:p>
    <w:p w:rsidR="000B3E88" w:rsidRDefault="000B3E88" w:rsidP="000B3E88">
      <w:pPr>
        <w:pStyle w:val="Normal1"/>
        <w:spacing w:before="0" w:after="0"/>
        <w:rPr>
          <w:szCs w:val="24"/>
        </w:rPr>
      </w:pP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tbl>
      <w:tblPr>
        <w:tblW w:w="5092" w:type="pct"/>
        <w:tblLook w:val="0000" w:firstRow="0" w:lastRow="0" w:firstColumn="0" w:lastColumn="0" w:noHBand="0" w:noVBand="0"/>
      </w:tblPr>
      <w:tblGrid>
        <w:gridCol w:w="661"/>
        <w:gridCol w:w="9086"/>
      </w:tblGrid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Pr="006875EF" w:rsidRDefault="000B3E88" w:rsidP="008624D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Иванова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Pr="005278DF" w:rsidRDefault="000B3E88" w:rsidP="000B3E8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Тула</w:t>
            </w:r>
          </w:p>
        </w:tc>
      </w:tr>
      <w:tr w:rsidR="000B3E88" w:rsidTr="008624D8"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E88" w:rsidRDefault="000B3E88" w:rsidP="008624D8">
            <w:pPr>
              <w:pStyle w:val="Normal1"/>
              <w:spacing w:before="0" w:after="0"/>
              <w:rPr>
                <w:sz w:val="20"/>
              </w:rPr>
            </w:pPr>
            <w:r>
              <w:rPr>
                <w:sz w:val="20"/>
              </w:rPr>
              <w:t>Почтамт города Ярославль</w:t>
            </w:r>
          </w:p>
        </w:tc>
      </w:tr>
    </w:tbl>
    <w:p w:rsidR="000B3E88" w:rsidRDefault="000B3E88" w:rsidP="000B3E88">
      <w:pPr>
        <w:pStyle w:val="Normal1"/>
        <w:spacing w:before="0" w:after="0"/>
        <w:jc w:val="center"/>
        <w:rPr>
          <w:szCs w:val="24"/>
        </w:rPr>
      </w:pPr>
    </w:p>
    <w:p w:rsidR="000B3E88" w:rsidRDefault="000B3E88" w:rsidP="000B3E88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9"/>
        <w:gridCol w:w="791"/>
        <w:gridCol w:w="708"/>
        <w:gridCol w:w="712"/>
        <w:gridCol w:w="848"/>
        <w:gridCol w:w="1142"/>
        <w:gridCol w:w="852"/>
        <w:gridCol w:w="1275"/>
      </w:tblGrid>
      <w:tr w:rsidR="000B3E88" w:rsidTr="000B3E88">
        <w:trPr>
          <w:cantSplit/>
          <w:trHeight w:val="475"/>
        </w:trPr>
        <w:tc>
          <w:tcPr>
            <w:tcW w:w="1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товаров (работ, услуг)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Ед. изм.</w:t>
            </w:r>
          </w:p>
        </w:tc>
        <w:tc>
          <w:tcPr>
            <w:tcW w:w="11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Цена участника исследования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Среднерыночная цена товара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Сумма</w:t>
            </w:r>
          </w:p>
        </w:tc>
      </w:tr>
      <w:tr w:rsidR="000B3E88" w:rsidTr="000B3E88">
        <w:trPr>
          <w:cantSplit/>
          <w:trHeight w:val="568"/>
        </w:trPr>
        <w:tc>
          <w:tcPr>
            <w:tcW w:w="17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1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jc w:val="center"/>
              <w:rPr>
                <w:sz w:val="20"/>
              </w:rPr>
            </w:pPr>
            <w:r>
              <w:rPr>
                <w:sz w:val="20"/>
              </w:rPr>
              <w:t>№ 3</w:t>
            </w: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rPr>
                <w:rFonts w:eastAsia="Calibri"/>
              </w:rPr>
            </w:pP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 xml:space="preserve">Марка почтовая номиналом 10 </w:t>
            </w:r>
            <w:r w:rsidR="00755AA2">
              <w:rPr>
                <w:rFonts w:ascii="Times New Roman" w:hAnsi="Times New Roman"/>
                <w:sz w:val="22"/>
                <w:szCs w:val="22"/>
              </w:rPr>
              <w:t>копеек</w:t>
            </w:r>
          </w:p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FC7A5E" w:rsidRDefault="000B3E88" w:rsidP="00862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0-10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66000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6600-00</w:t>
            </w:r>
          </w:p>
        </w:tc>
      </w:tr>
      <w:tr w:rsidR="000B3E88" w:rsidTr="000B3E88">
        <w:trPr>
          <w:trHeight w:val="49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Марка почтовая номиналом 1 рубл</w:t>
            </w:r>
            <w:r>
              <w:rPr>
                <w:rFonts w:ascii="Times New Roman" w:hAnsi="Times New Roman"/>
                <w:sz w:val="22"/>
                <w:szCs w:val="22"/>
              </w:rPr>
              <w:t>ь</w:t>
            </w:r>
          </w:p>
          <w:p w:rsidR="000B3E88" w:rsidRPr="00FC7A5E" w:rsidRDefault="000B3E88" w:rsidP="008624D8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FC7A5E">
              <w:rPr>
                <w:rFonts w:ascii="Times New Roman" w:hAnsi="Times New Roman"/>
                <w:sz w:val="22"/>
                <w:szCs w:val="22"/>
              </w:rPr>
              <w:t>(код ОКДП 2219143)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FC7A5E" w:rsidRDefault="000B3E88" w:rsidP="00862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0B3E88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1-00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33000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Default="00755AA2" w:rsidP="008624D8">
            <w:pPr>
              <w:pStyle w:val="Normal1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33000-00</w:t>
            </w:r>
          </w:p>
        </w:tc>
      </w:tr>
      <w:tr w:rsidR="000B3E88" w:rsidTr="008624D8">
        <w:trPr>
          <w:trHeight w:val="492"/>
        </w:trPr>
        <w:tc>
          <w:tcPr>
            <w:tcW w:w="434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E88" w:rsidRDefault="000B3E88" w:rsidP="008624D8">
            <w:pPr>
              <w:jc w:val="right"/>
            </w:pPr>
          </w:p>
          <w:p w:rsidR="000B3E88" w:rsidRDefault="000B3E88" w:rsidP="008624D8">
            <w:pPr>
              <w:jc w:val="right"/>
            </w:pPr>
            <w:r>
              <w:t>Максимальная цена контракта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E88" w:rsidRPr="00473519" w:rsidRDefault="00755AA2" w:rsidP="008624D8">
            <w:pPr>
              <w:pStyle w:val="Normal1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39600-00</w:t>
            </w:r>
          </w:p>
        </w:tc>
      </w:tr>
    </w:tbl>
    <w:p w:rsidR="000B3E88" w:rsidRDefault="000B3E88" w:rsidP="000B3E88">
      <w:pPr>
        <w:pStyle w:val="Normal1"/>
        <w:jc w:val="both"/>
        <w:rPr>
          <w:szCs w:val="24"/>
        </w:rPr>
      </w:pPr>
    </w:p>
    <w:p w:rsidR="000B3E88" w:rsidRDefault="000B3E88" w:rsidP="000B3E88">
      <w:pPr>
        <w:pStyle w:val="Normal1"/>
        <w:jc w:val="both"/>
      </w:pPr>
      <w:r>
        <w:rPr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755AA2">
        <w:rPr>
          <w:szCs w:val="24"/>
        </w:rPr>
        <w:t>39 600</w:t>
      </w:r>
      <w:r>
        <w:rPr>
          <w:szCs w:val="24"/>
        </w:rPr>
        <w:t>-00  руб.</w:t>
      </w:r>
    </w:p>
    <w:p w:rsidR="00D3213F" w:rsidRDefault="00D3213F"/>
    <w:p w:rsidR="00FF0B77" w:rsidRDefault="00FF0B77"/>
    <w:p w:rsidR="00FF0B77" w:rsidRDefault="00FF0B77"/>
    <w:p w:rsidR="00FF0B77" w:rsidRDefault="00FF0B77" w:rsidP="00FF0B77">
      <w:pPr>
        <w:rPr>
          <w:sz w:val="24"/>
        </w:rPr>
      </w:pPr>
      <w:r>
        <w:rPr>
          <w:sz w:val="24"/>
        </w:rPr>
        <w:t xml:space="preserve">Заместитель главы Администрации города </w:t>
      </w:r>
    </w:p>
    <w:p w:rsidR="00FF0B77" w:rsidRDefault="00FF0B77" w:rsidP="00FF0B77">
      <w:pPr>
        <w:rPr>
          <w:sz w:val="24"/>
        </w:rPr>
      </w:pPr>
      <w:r>
        <w:rPr>
          <w:sz w:val="24"/>
        </w:rPr>
        <w:t xml:space="preserve">Иванова, руководитель аппарата администрации </w:t>
      </w:r>
    </w:p>
    <w:p w:rsidR="00FF0B77" w:rsidRDefault="00FF0B77" w:rsidP="00FF0B77">
      <w:pPr>
        <w:rPr>
          <w:sz w:val="24"/>
        </w:rPr>
      </w:pPr>
      <w:r>
        <w:rPr>
          <w:sz w:val="24"/>
        </w:rPr>
        <w:t>города Иванова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9025C5">
        <w:rPr>
          <w:sz w:val="24"/>
        </w:rPr>
        <w:t xml:space="preserve">         </w:t>
      </w:r>
      <w:r>
        <w:rPr>
          <w:sz w:val="24"/>
        </w:rPr>
        <w:t xml:space="preserve">             А.А. </w:t>
      </w:r>
      <w:proofErr w:type="spellStart"/>
      <w:r>
        <w:rPr>
          <w:sz w:val="24"/>
        </w:rPr>
        <w:t>Параничев</w:t>
      </w:r>
      <w:proofErr w:type="spellEnd"/>
    </w:p>
    <w:p w:rsidR="00FF0B77" w:rsidRDefault="00FF0B77"/>
    <w:sectPr w:rsidR="00FF0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27"/>
    <w:rsid w:val="000B3E88"/>
    <w:rsid w:val="00755AA2"/>
    <w:rsid w:val="009025C5"/>
    <w:rsid w:val="00D3213F"/>
    <w:rsid w:val="00DF2327"/>
    <w:rsid w:val="00F05FCD"/>
    <w:rsid w:val="00FF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E8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B3E8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0B3E8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E8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rsid w:val="000B3E88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customStyle="1" w:styleId="Normal1">
    <w:name w:val="Normal1"/>
    <w:rsid w:val="000B3E88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Ниткина</dc:creator>
  <cp:lastModifiedBy>Елена Витальевна Сергеева</cp:lastModifiedBy>
  <cp:revision>2</cp:revision>
  <dcterms:created xsi:type="dcterms:W3CDTF">2012-05-10T11:48:00Z</dcterms:created>
  <dcterms:modified xsi:type="dcterms:W3CDTF">2012-05-10T11:48:00Z</dcterms:modified>
</cp:coreProperties>
</file>