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BE30BB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BE30BB">
        <w:rPr>
          <w:sz w:val="20"/>
          <w:szCs w:val="20"/>
        </w:rPr>
        <w:t>756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BE30BB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BE30BB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8"/>
        <w:gridCol w:w="1602"/>
        <w:gridCol w:w="363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607818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607818">
              <w:rPr>
                <w:rFonts w:ascii="Times New Roman" w:hAnsi="Times New Roman"/>
                <w:b/>
              </w:rPr>
              <w:t xml:space="preserve">а: </w:t>
            </w:r>
            <w:proofErr w:type="spellStart"/>
            <w:r w:rsidR="00607818">
              <w:rPr>
                <w:rFonts w:ascii="Times New Roman" w:hAnsi="Times New Roman"/>
                <w:b/>
              </w:rPr>
              <w:t>сульфокамфорной</w:t>
            </w:r>
            <w:proofErr w:type="spellEnd"/>
            <w:r w:rsidR="00607818">
              <w:rPr>
                <w:rFonts w:ascii="Times New Roman" w:hAnsi="Times New Roman"/>
                <w:b/>
              </w:rPr>
              <w:t xml:space="preserve"> кислоты+ </w:t>
            </w:r>
            <w:proofErr w:type="spellStart"/>
            <w:r w:rsidR="00607818">
              <w:rPr>
                <w:rFonts w:ascii="Times New Roman" w:hAnsi="Times New Roman"/>
                <w:b/>
              </w:rPr>
              <w:t>прокаин</w:t>
            </w:r>
            <w:proofErr w:type="spellEnd"/>
            <w:r w:rsidRPr="00A92573">
              <w:rPr>
                <w:rFonts w:ascii="Times New Roman" w:hAnsi="Times New Roman"/>
                <w:b/>
              </w:rPr>
              <w:t xml:space="preserve"> </w:t>
            </w:r>
          </w:p>
          <w:p w:rsidR="00607818" w:rsidRDefault="0060781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607818" w:rsidRDefault="00607818" w:rsidP="0060781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607818" w:rsidRPr="00A92573" w:rsidRDefault="00607818" w:rsidP="0060781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2423210</w:t>
            </w:r>
          </w:p>
          <w:p w:rsidR="00607818" w:rsidRDefault="0060781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607818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60781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4B3033" w:rsidRPr="00A92573" w:rsidTr="00E635AD">
        <w:trPr>
          <w:trHeight w:val="428"/>
        </w:trPr>
        <w:tc>
          <w:tcPr>
            <w:tcW w:w="934" w:type="pct"/>
            <w:vMerge/>
          </w:tcPr>
          <w:p w:rsidR="004B3033" w:rsidRPr="00A92573" w:rsidRDefault="004B3033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4B3033" w:rsidRPr="00A92573" w:rsidRDefault="004B3033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4B3033" w:rsidRPr="0010630C" w:rsidRDefault="004B3033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>
              <w:rPr>
                <w:sz w:val="20"/>
                <w:szCs w:val="20"/>
              </w:rPr>
              <w:t>Сульфокамфорная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кислота+прокаин</w:t>
            </w:r>
            <w:proofErr w:type="spellEnd"/>
            <w:r>
              <w:rPr>
                <w:sz w:val="20"/>
                <w:szCs w:val="20"/>
              </w:rPr>
              <w:t>, раствор для инъекций 10%   2 мл, ампулы №10</w:t>
            </w:r>
          </w:p>
        </w:tc>
        <w:tc>
          <w:tcPr>
            <w:tcW w:w="506" w:type="pct"/>
            <w:shd w:val="clear" w:color="auto" w:fill="auto"/>
          </w:tcPr>
          <w:p w:rsidR="004B3033" w:rsidRPr="0010630C" w:rsidRDefault="004B3033" w:rsidP="00E551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4B3033" w:rsidRPr="0010630C" w:rsidRDefault="004B3033" w:rsidP="00E5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B3033" w:rsidRPr="0010630C" w:rsidRDefault="004B3033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</w:t>
            </w:r>
            <w:r w:rsidRPr="00A92573">
              <w:rPr>
                <w:sz w:val="20"/>
                <w:szCs w:val="20"/>
              </w:rPr>
              <w:lastRenderedPageBreak/>
              <w:t>транспортировке и погрузо-разгрузочных работах к месту 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4B3033" w:rsidP="00CA3ED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23 583,00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BE30BB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BE30BB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BE30BB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BE30BB" w:rsidRDefault="00BE30BB" w:rsidP="00417296">
            <w:pPr>
              <w:jc w:val="both"/>
              <w:rPr>
                <w:sz w:val="20"/>
                <w:szCs w:val="20"/>
              </w:rPr>
            </w:pPr>
            <w:r w:rsidRPr="00BE30BB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4B3033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3" w:rsidRPr="00B30F1F" w:rsidRDefault="004B3033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4B3033" w:rsidRPr="00B30F1F" w:rsidRDefault="004B3033" w:rsidP="00417296">
            <w:pPr>
              <w:pStyle w:val="af"/>
              <w:rPr>
                <w:sz w:val="20"/>
                <w:szCs w:val="20"/>
              </w:rPr>
            </w:pPr>
          </w:p>
          <w:p w:rsidR="004B3033" w:rsidRPr="00B30F1F" w:rsidRDefault="004B3033" w:rsidP="00417296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Сульфокамфорная</w:t>
            </w:r>
            <w:proofErr w:type="spellEnd"/>
            <w:r w:rsidRPr="00B30F1F">
              <w:rPr>
                <w:sz w:val="20"/>
                <w:szCs w:val="20"/>
              </w:rPr>
              <w:t xml:space="preserve"> </w:t>
            </w:r>
            <w:proofErr w:type="spellStart"/>
            <w:r w:rsidRPr="00B30F1F">
              <w:rPr>
                <w:sz w:val="20"/>
                <w:szCs w:val="20"/>
              </w:rPr>
              <w:t>кислота+прокаин</w:t>
            </w:r>
            <w:proofErr w:type="spellEnd"/>
            <w:r>
              <w:rPr>
                <w:sz w:val="20"/>
                <w:szCs w:val="20"/>
              </w:rPr>
              <w:t xml:space="preserve">, раствор для инъекций </w:t>
            </w:r>
            <w:r w:rsidRPr="00B30F1F">
              <w:rPr>
                <w:sz w:val="20"/>
                <w:szCs w:val="20"/>
              </w:rPr>
              <w:t xml:space="preserve"> 10%   2 мл, ампулы 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3" w:rsidRDefault="004B3033" w:rsidP="00E5518D">
            <w:pPr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jc w:val="center"/>
              <w:rPr>
                <w:sz w:val="20"/>
                <w:szCs w:val="20"/>
              </w:rPr>
            </w:pPr>
          </w:p>
          <w:p w:rsidR="004B3033" w:rsidRPr="00B30F1F" w:rsidRDefault="004B3033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4B3033" w:rsidRPr="00B30F1F" w:rsidRDefault="004B3033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Pr="00B30F1F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Pr="00B30F1F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Pr="00B30F1F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4B3033" w:rsidRPr="00B30F1F" w:rsidRDefault="004B303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78,61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4B3033">
        <w:rPr>
          <w:rStyle w:val="1"/>
          <w:b/>
          <w:sz w:val="22"/>
          <w:szCs w:val="22"/>
          <w:u w:val="single"/>
        </w:rPr>
        <w:t>23 583,00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A51808" w:rsidRDefault="00A51808" w:rsidP="00AE7151"/>
    <w:p w:rsidR="00ED5568" w:rsidRDefault="00ED5568" w:rsidP="00AE7151"/>
    <w:p w:rsidR="009B6BE6" w:rsidRDefault="009B6BE6" w:rsidP="00E06125"/>
    <w:p w:rsidR="00BE30BB" w:rsidRPr="00EF2FD7" w:rsidRDefault="00BE30BB" w:rsidP="00BE30BB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BE30BB" w:rsidRPr="00EF2FD7" w:rsidRDefault="00BE30BB" w:rsidP="00BE30BB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BE30BB" w:rsidRPr="0090557D" w:rsidRDefault="00BE30BB" w:rsidP="00BE30BB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BE30BB" w:rsidRPr="0090557D" w:rsidRDefault="00BE30BB" w:rsidP="00BE30BB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BE30BB" w:rsidRPr="0090557D" w:rsidRDefault="00BE30BB" w:rsidP="00BE30BB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BE30BB" w:rsidRPr="0090557D" w:rsidRDefault="00BE30BB" w:rsidP="00BE30BB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BE30BB" w:rsidRPr="0090557D" w:rsidRDefault="00BE30BB" w:rsidP="00BE30B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BE30BB" w:rsidRPr="0090557D" w:rsidRDefault="00BE30BB" w:rsidP="00BE30BB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E30BB" w:rsidRPr="0090557D" w:rsidRDefault="00BE30BB" w:rsidP="00BE30BB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E30BB" w:rsidRPr="0090557D" w:rsidRDefault="00BE30BB" w:rsidP="00BE30B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E30BB" w:rsidRPr="0090557D" w:rsidRDefault="00BE30BB" w:rsidP="00BE30B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E30BB" w:rsidRPr="0090557D" w:rsidRDefault="00BE30BB" w:rsidP="00BE30B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BE30BB" w:rsidRPr="0090557D" w:rsidRDefault="00BE30BB" w:rsidP="00BE30BB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E30BB" w:rsidRPr="0090557D" w:rsidRDefault="00BE30BB" w:rsidP="00BE30B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BE30BB" w:rsidRPr="0090557D" w:rsidRDefault="00BE30BB" w:rsidP="00BE30B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E30BB" w:rsidRPr="0090557D" w:rsidRDefault="00BE30BB" w:rsidP="00BE30B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BE30BB" w:rsidRPr="0090557D" w:rsidRDefault="00BE30BB" w:rsidP="00BE30B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E30BB" w:rsidRPr="0090557D" w:rsidRDefault="00BE30BB" w:rsidP="00BE30BB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BE30BB" w:rsidRPr="0090557D" w:rsidRDefault="00BE30BB" w:rsidP="00BE30B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BE30BB" w:rsidRPr="0090557D" w:rsidRDefault="00BE30BB" w:rsidP="00BE30B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BE30BB" w:rsidRPr="0090557D" w:rsidRDefault="00BE30BB" w:rsidP="00BE30B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BE30BB" w:rsidRPr="0090557D" w:rsidRDefault="00BE30BB" w:rsidP="00BE30B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BE30BB" w:rsidRPr="0090557D" w:rsidRDefault="00BE30BB" w:rsidP="00BE30B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756</w:t>
      </w:r>
    </w:p>
    <w:p w:rsidR="00BE30BB" w:rsidRPr="0090557D" w:rsidRDefault="00BE30BB" w:rsidP="00BE30B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E30BB" w:rsidRPr="0090557D" w:rsidRDefault="00BE30BB" w:rsidP="00BE30B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BE30BB" w:rsidRPr="0090557D" w:rsidRDefault="00BE30BB" w:rsidP="00BE30B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BE30BB" w:rsidRPr="0090557D" w:rsidRDefault="00BE30BB" w:rsidP="00BE30B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BE30BB" w:rsidRPr="0090557D" w:rsidTr="004435AF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BE30BB" w:rsidRPr="0090557D" w:rsidRDefault="00BE30BB" w:rsidP="004435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BE30BB" w:rsidRPr="0090557D" w:rsidTr="004435AF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E30BB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0BB" w:rsidRPr="0090557D" w:rsidTr="004435AF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0BB" w:rsidRPr="0090557D" w:rsidRDefault="00BE30BB" w:rsidP="004435AF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BE30BB" w:rsidRPr="0090557D" w:rsidRDefault="00BE30BB" w:rsidP="00BE30B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E30BB" w:rsidRPr="0090557D" w:rsidRDefault="00BE30BB" w:rsidP="00BE30B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BE30BB" w:rsidRPr="0090557D" w:rsidRDefault="00BE30BB" w:rsidP="00BE30B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BE30BB" w:rsidRPr="0090557D" w:rsidRDefault="00BE30BB" w:rsidP="00BE30B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BE30BB" w:rsidRPr="0090557D" w:rsidRDefault="00BE30BB" w:rsidP="00BE30BB">
      <w:pPr>
        <w:jc w:val="both"/>
        <w:rPr>
          <w:b/>
          <w:sz w:val="20"/>
          <w:szCs w:val="20"/>
        </w:rPr>
      </w:pPr>
    </w:p>
    <w:p w:rsidR="00BE30BB" w:rsidRPr="0090557D" w:rsidRDefault="00BE30BB" w:rsidP="00BE30BB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756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BE30BB" w:rsidRPr="0090557D" w:rsidRDefault="00BE30BB" w:rsidP="00BE30BB">
      <w:pPr>
        <w:jc w:val="both"/>
        <w:rPr>
          <w:sz w:val="20"/>
          <w:szCs w:val="20"/>
        </w:rPr>
      </w:pPr>
    </w:p>
    <w:p w:rsidR="00BE30BB" w:rsidRPr="0090557D" w:rsidRDefault="00BE30BB" w:rsidP="00BE30BB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BE30BB" w:rsidRPr="0090557D" w:rsidRDefault="00BE30BB" w:rsidP="00BE30BB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BE30BB" w:rsidRPr="0090557D" w:rsidRDefault="00BE30BB" w:rsidP="00BE30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BE30BB" w:rsidRPr="0090557D" w:rsidRDefault="00BE30BB" w:rsidP="00BE30BB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BE30BB" w:rsidRPr="00290A59" w:rsidRDefault="00BE30BB" w:rsidP="00BE30BB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r>
        <w:rPr>
          <w:rFonts w:ascii="Times New Roman" w:hAnsi="Times New Roman"/>
          <w:sz w:val="24"/>
          <w:szCs w:val="24"/>
        </w:rPr>
        <w:t>догов</w:t>
      </w:r>
      <w:r w:rsidR="00BE30BB">
        <w:rPr>
          <w:rFonts w:ascii="Times New Roman" w:hAnsi="Times New Roman"/>
          <w:sz w:val="24"/>
          <w:szCs w:val="24"/>
        </w:rPr>
        <w:t>о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ру</w:t>
      </w:r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</w:t>
      </w:r>
      <w:r>
        <w:rPr>
          <w:sz w:val="24"/>
          <w:szCs w:val="24"/>
        </w:rPr>
        <w:lastRenderedPageBreak/>
        <w:t xml:space="preserve">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50" w:rsidRDefault="00F21A50">
      <w:r>
        <w:separator/>
      </w:r>
    </w:p>
  </w:endnote>
  <w:endnote w:type="continuationSeparator" w:id="0">
    <w:p w:rsidR="00F21A50" w:rsidRDefault="00F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BE30B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BE30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50" w:rsidRDefault="00F21A50">
      <w:r>
        <w:separator/>
      </w:r>
    </w:p>
  </w:footnote>
  <w:footnote w:type="continuationSeparator" w:id="0">
    <w:p w:rsidR="00F21A50" w:rsidRDefault="00F2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BE30B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BE30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140565"/>
    <w:rsid w:val="004407B5"/>
    <w:rsid w:val="00476F9B"/>
    <w:rsid w:val="004B3033"/>
    <w:rsid w:val="004C1656"/>
    <w:rsid w:val="004C77DE"/>
    <w:rsid w:val="00530FB3"/>
    <w:rsid w:val="00607818"/>
    <w:rsid w:val="00654207"/>
    <w:rsid w:val="006D336B"/>
    <w:rsid w:val="006D48A8"/>
    <w:rsid w:val="007F3E5A"/>
    <w:rsid w:val="008C764D"/>
    <w:rsid w:val="008F73A1"/>
    <w:rsid w:val="00933223"/>
    <w:rsid w:val="009B6BE6"/>
    <w:rsid w:val="00A058EE"/>
    <w:rsid w:val="00A13060"/>
    <w:rsid w:val="00A36320"/>
    <w:rsid w:val="00A51808"/>
    <w:rsid w:val="00AB7FE4"/>
    <w:rsid w:val="00AE7151"/>
    <w:rsid w:val="00AF1792"/>
    <w:rsid w:val="00BB6460"/>
    <w:rsid w:val="00BE30BB"/>
    <w:rsid w:val="00CA3ED7"/>
    <w:rsid w:val="00E06125"/>
    <w:rsid w:val="00E36209"/>
    <w:rsid w:val="00E459B2"/>
    <w:rsid w:val="00E635AD"/>
    <w:rsid w:val="00ED3642"/>
    <w:rsid w:val="00ED5568"/>
    <w:rsid w:val="00F21A50"/>
    <w:rsid w:val="00F839BD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BE30B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BE30B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BE30B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BE30B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3858</Words>
  <Characters>21995</Characters>
  <Application>Microsoft Office Word</Application>
  <DocSecurity>0</DocSecurity>
  <Lines>183</Lines>
  <Paragraphs>51</Paragraphs>
  <ScaleCrop>false</ScaleCrop>
  <Company>Администрация города Иванова</Company>
  <LinksUpToDate>false</LinksUpToDate>
  <CharactersWithSpaces>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2012-08-21T09:09:00Z</dcterms:created>
  <dcterms:modified xsi:type="dcterms:W3CDTF">2012-08-21T09:14:00Z</dcterms:modified>
</cp:coreProperties>
</file>