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91" w:rsidRPr="000B6091" w:rsidRDefault="000B6091" w:rsidP="000B60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№0133300001712000589-1</w:t>
      </w:r>
    </w:p>
    <w:p w:rsidR="000B6091" w:rsidRPr="000B6091" w:rsidRDefault="000B6091" w:rsidP="000B60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B6091" w:rsidRPr="000B6091" w:rsidRDefault="000B6091" w:rsidP="000B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июня 2012 </w:t>
      </w:r>
    </w:p>
    <w:p w:rsidR="000B6091" w:rsidRPr="000B6091" w:rsidRDefault="000B6091" w:rsidP="000B6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компьютерной техники и комплектующих; </w:t>
      </w:r>
      <w:r w:rsidRPr="000B6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091" w:rsidRPr="000B6091" w:rsidRDefault="000B6091" w:rsidP="000B6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B6091" w:rsidRPr="000B6091" w:rsidRDefault="000B6091" w:rsidP="000B6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 (ИНН 3702137629, КПП 370201001)</w:t>
      </w:r>
    </w:p>
    <w:p w:rsidR="000B6091" w:rsidRPr="000B6091" w:rsidRDefault="000B6091" w:rsidP="000B6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B6091" w:rsidRPr="000B6091" w:rsidRDefault="000B6091" w:rsidP="000B60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техники и комплектующих » </w:t>
      </w: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465 850,00 (четыреста шестьдесят пять тысяч восемьсот пятьдесят) Российский рубль</w:t>
      </w:r>
    </w:p>
    <w:p w:rsidR="000B6091" w:rsidRPr="000B6091" w:rsidRDefault="000B6091" w:rsidP="000B6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№0133300001712000589 от 29.05.2012).</w:t>
      </w:r>
    </w:p>
    <w:p w:rsidR="000B6091" w:rsidRPr="000B6091" w:rsidRDefault="000B6091" w:rsidP="000B6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B6091" w:rsidRPr="000B6091" w:rsidRDefault="000B6091" w:rsidP="000B6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09.06.2012 по адресу: 153000, Ивановская </w:t>
      </w:r>
      <w:proofErr w:type="spellStart"/>
      <w:proofErr w:type="gramStart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B6091" w:rsidRPr="000B6091" w:rsidRDefault="000B6091" w:rsidP="000B6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B6091" w:rsidRPr="000B6091" w:rsidRDefault="000B6091" w:rsidP="000B6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35"/>
        <w:gridCol w:w="2189"/>
        <w:gridCol w:w="2007"/>
      </w:tblGrid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B6091" w:rsidRPr="000B6091" w:rsidRDefault="000B6091" w:rsidP="000B6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Компания </w:t>
      </w:r>
      <w:proofErr w:type="spellStart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600005, Российская Федерация, Владимирская область, Владимир, </w:t>
      </w:r>
      <w:proofErr w:type="spellStart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2а).</w:t>
      </w: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410 428,00 (четыреста десять тысяч четыреста двадцать восемь) Российский рубль</w:t>
      </w: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3702032217, КПП 370201001 Общество с ограниченной ответственностью "Многоотраслевой производственно-технический центр" (Адрес: 153022, г. Иваново, ул. </w:t>
      </w:r>
      <w:proofErr w:type="spellStart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57).</w:t>
      </w:r>
      <w:proofErr w:type="gramEnd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448 245,00 (четыреста сорок восемь тысяч двести сорок пять) Российский рубль</w:t>
      </w: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B6091" w:rsidRDefault="000B60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1" w:rsidRPr="000B6091" w:rsidRDefault="000B6091" w:rsidP="000B6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1"/>
      </w:tblGrid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B6091" w:rsidRPr="000B6091" w:rsidRDefault="000B6091" w:rsidP="000B60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0B6091" w:rsidRPr="000B60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6091" w:rsidRPr="000B6091" w:rsidRDefault="000B6091" w:rsidP="000B60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0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B6091" w:rsidRPr="000B609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B6091" w:rsidRPr="000B6091" w:rsidRDefault="000B6091" w:rsidP="000B60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B609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091" w:rsidRPr="000B6091" w:rsidRDefault="000B6091" w:rsidP="000B60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B6091" w:rsidRPr="000B6091" w:rsidTr="000B6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(09.06.2012) </w:t>
            </w:r>
          </w:p>
        </w:tc>
      </w:tr>
    </w:tbl>
    <w:p w:rsidR="000B6091" w:rsidRDefault="000B6091" w:rsidP="000B60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1" w:rsidRDefault="000B60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B6091" w:rsidRPr="000B6091" w:rsidTr="000B6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№0133300001712000589-1</w:t>
            </w:r>
          </w:p>
        </w:tc>
      </w:tr>
    </w:tbl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1" w:rsidRPr="000B6091" w:rsidRDefault="000B6091" w:rsidP="000B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и </w:t>
      </w:r>
      <w:proofErr w:type="gramStart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18:34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B6091" w:rsidRPr="000B6091" w:rsidRDefault="000B6091" w:rsidP="000B60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B6091" w:rsidRPr="000B6091" w:rsidTr="000B6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№0133300001712000589-1</w:t>
            </w:r>
          </w:p>
        </w:tc>
      </w:tr>
    </w:tbl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1" w:rsidRPr="000B6091" w:rsidRDefault="000B6091" w:rsidP="000B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и </w:t>
      </w:r>
      <w:proofErr w:type="gramStart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465 850,00 (четыреста шестьдесят пять тысяч восемьсот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B6091" w:rsidRPr="000B6091" w:rsidTr="000B609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3105"/>
        <w:gridCol w:w="1289"/>
        <w:gridCol w:w="4663"/>
      </w:tblGrid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9" w:type="dxa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618" w:type="dxa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 xml:space="preserve"> ИНН 3702032217, КПП 370201001</w:t>
            </w:r>
          </w:p>
        </w:tc>
        <w:tc>
          <w:tcPr>
            <w:tcW w:w="1259" w:type="dxa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 xml:space="preserve">153022, г. Иваново, ул.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Велижская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, д. 57</w:t>
            </w:r>
          </w:p>
        </w:tc>
        <w:tc>
          <w:tcPr>
            <w:tcW w:w="4618" w:type="dxa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компьютерной техники и комплектующих </w:t>
            </w:r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расходах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 xml:space="preserve"> в цену товара, работы, услуги: В цену контракта входит: стоимость товара, расходы на гарантийное обслуживание, таможенные пошлины, расходы по доставке товара, разгрузке, сборке товара, налоги с учетом НДС, сборы и другие обязательные платежи </w:t>
            </w:r>
          </w:p>
        </w:tc>
      </w:tr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АйТек</w:t>
            </w:r>
            <w:proofErr w:type="spellEnd"/>
            <w:proofErr w:type="gramStart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 xml:space="preserve"> ИНН 3328456791, КПП 332801001</w:t>
            </w:r>
          </w:p>
        </w:tc>
        <w:tc>
          <w:tcPr>
            <w:tcW w:w="1259" w:type="dxa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 xml:space="preserve">600028, г. Владимир, ул. 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Ново-Ямская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, д. 72</w:t>
            </w:r>
          </w:p>
        </w:tc>
        <w:tc>
          <w:tcPr>
            <w:tcW w:w="4618" w:type="dxa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компьютерной техники и комплектующих </w:t>
            </w:r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>расходах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lang w:eastAsia="ru-RU"/>
              </w:rPr>
              <w:t xml:space="preserve"> в цену товара, работы, услуги: В цену контракта входит: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 </w:t>
            </w:r>
          </w:p>
        </w:tc>
      </w:tr>
    </w:tbl>
    <w:p w:rsidR="000B6091" w:rsidRDefault="000B6091" w:rsidP="000B60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1" w:rsidRDefault="000B60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B6091" w:rsidRPr="000B6091" w:rsidRDefault="000B6091" w:rsidP="000B60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B6091" w:rsidRPr="000B6091" w:rsidTr="000B6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№0133300001712000589-1</w:t>
            </w:r>
          </w:p>
        </w:tc>
      </w:tr>
    </w:tbl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1" w:rsidRPr="000B6091" w:rsidRDefault="000B6091" w:rsidP="000B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и </w:t>
      </w:r>
      <w:proofErr w:type="gramStart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5506"/>
        <w:gridCol w:w="2091"/>
        <w:gridCol w:w="1204"/>
      </w:tblGrid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Компания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6091" w:rsidRPr="000B6091" w:rsidRDefault="000B6091" w:rsidP="000B60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B6091" w:rsidRPr="000B6091" w:rsidTr="000B6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№0133300001712000589-1</w:t>
            </w:r>
          </w:p>
        </w:tc>
      </w:tr>
    </w:tbl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1" w:rsidRPr="000B6091" w:rsidRDefault="000B6091" w:rsidP="000B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1" w:rsidRPr="000B6091" w:rsidRDefault="000B6091" w:rsidP="000B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и </w:t>
      </w:r>
      <w:proofErr w:type="gramStart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0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091" w:rsidRPr="000B6091" w:rsidRDefault="000B6091" w:rsidP="000B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4224"/>
        <w:gridCol w:w="1990"/>
        <w:gridCol w:w="2615"/>
      </w:tblGrid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448 245,00 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B6091" w:rsidRPr="000B6091" w:rsidTr="000B6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410 428,00 </w:t>
            </w:r>
          </w:p>
        </w:tc>
        <w:tc>
          <w:tcPr>
            <w:tcW w:w="0" w:type="auto"/>
            <w:vAlign w:val="center"/>
            <w:hideMark/>
          </w:tcPr>
          <w:p w:rsidR="000B6091" w:rsidRPr="000B6091" w:rsidRDefault="000B6091" w:rsidP="000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846EAA" w:rsidRDefault="00846EAA"/>
    <w:sectPr w:rsidR="00846EAA" w:rsidSect="000B6091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AD"/>
    <w:rsid w:val="000267C6"/>
    <w:rsid w:val="00056AE1"/>
    <w:rsid w:val="00066D99"/>
    <w:rsid w:val="000736A9"/>
    <w:rsid w:val="000B6091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323B1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68CE"/>
    <w:rsid w:val="00436380"/>
    <w:rsid w:val="00457A64"/>
    <w:rsid w:val="00462943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33D5"/>
    <w:rsid w:val="00632550"/>
    <w:rsid w:val="00644CDB"/>
    <w:rsid w:val="00655D77"/>
    <w:rsid w:val="0066482F"/>
    <w:rsid w:val="0067540E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01F86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31AD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31295"/>
    <w:rsid w:val="00C40845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6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6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B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6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6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B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2012-06-09T06:36:00Z</cp:lastPrinted>
  <dcterms:created xsi:type="dcterms:W3CDTF">2012-06-09T06:34:00Z</dcterms:created>
  <dcterms:modified xsi:type="dcterms:W3CDTF">2012-06-09T06:37:00Z</dcterms:modified>
</cp:coreProperties>
</file>