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8BF" w:rsidRDefault="00ED48BF" w:rsidP="00ED48BF">
      <w:pPr>
        <w:ind w:firstLine="709"/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Приложение № 1</w:t>
      </w:r>
    </w:p>
    <w:p w:rsidR="00ED48BF" w:rsidRDefault="00ED48BF" w:rsidP="00ED48BF">
      <w:pPr>
        <w:ind w:firstLine="709"/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к контракту № _____ </w:t>
      </w:r>
      <w:proofErr w:type="gramStart"/>
      <w:r>
        <w:rPr>
          <w:rFonts w:eastAsia="Arial Unicode MS"/>
          <w:color w:val="000000"/>
        </w:rPr>
        <w:t>от</w:t>
      </w:r>
      <w:proofErr w:type="gramEnd"/>
      <w:r>
        <w:rPr>
          <w:rFonts w:eastAsia="Arial Unicode MS"/>
          <w:color w:val="000000"/>
        </w:rPr>
        <w:t xml:space="preserve"> __________</w:t>
      </w:r>
    </w:p>
    <w:p w:rsidR="00ED48BF" w:rsidRDefault="00ED48BF" w:rsidP="00ED48BF">
      <w:pPr>
        <w:ind w:left="720" w:hanging="11"/>
        <w:jc w:val="center"/>
        <w:rPr>
          <w:b/>
          <w:caps/>
          <w:sz w:val="22"/>
          <w:szCs w:val="22"/>
        </w:rPr>
      </w:pPr>
    </w:p>
    <w:p w:rsidR="00ED48BF" w:rsidRDefault="00ED48BF" w:rsidP="00ED48BF">
      <w:pPr>
        <w:ind w:left="720" w:hanging="11"/>
        <w:jc w:val="center"/>
        <w:rPr>
          <w:b/>
          <w:caps/>
          <w:sz w:val="22"/>
          <w:szCs w:val="22"/>
        </w:rPr>
      </w:pPr>
    </w:p>
    <w:p w:rsidR="00ED48BF" w:rsidRDefault="00ED48BF" w:rsidP="00ED48BF">
      <w:pPr>
        <w:ind w:left="720" w:hanging="11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 Техническое задание</w:t>
      </w:r>
    </w:p>
    <w:p w:rsidR="00ED48BF" w:rsidRPr="00FC1B0C" w:rsidRDefault="00ED48BF" w:rsidP="00ED48BF">
      <w:pPr>
        <w:jc w:val="center"/>
        <w:rPr>
          <w:b/>
        </w:rPr>
      </w:pPr>
      <w:r w:rsidRPr="00FC1B0C">
        <w:rPr>
          <w:b/>
        </w:rPr>
        <w:t xml:space="preserve">на оказание услуг по </w:t>
      </w:r>
      <w:r>
        <w:rPr>
          <w:b/>
        </w:rPr>
        <w:t>техническому обслуживанию и ремонту автомобилей.</w:t>
      </w:r>
    </w:p>
    <w:p w:rsidR="00ED48BF" w:rsidRDefault="00ED48BF" w:rsidP="00ED48BF">
      <w:pPr>
        <w:jc w:val="center"/>
        <w:rPr>
          <w:b/>
          <w:caps/>
          <w:sz w:val="22"/>
          <w:szCs w:val="22"/>
        </w:rPr>
      </w:pPr>
    </w:p>
    <w:p w:rsidR="00ED48BF" w:rsidRPr="00ED48BF" w:rsidRDefault="00ED48BF" w:rsidP="00ED48BF">
      <w:pPr>
        <w:jc w:val="center"/>
        <w:rPr>
          <w:i/>
        </w:rPr>
      </w:pPr>
    </w:p>
    <w:p w:rsidR="00ED48BF" w:rsidRPr="00ED48BF" w:rsidRDefault="00ED48BF" w:rsidP="00ED48BF">
      <w:pPr>
        <w:jc w:val="center"/>
        <w:rPr>
          <w:b/>
          <w:bCs/>
          <w:i/>
        </w:rPr>
      </w:pPr>
      <w:r w:rsidRPr="00ED48BF">
        <w:rPr>
          <w:b/>
          <w:bCs/>
          <w:i/>
        </w:rPr>
        <w:t>Общие требования к оказанию услуг</w:t>
      </w:r>
    </w:p>
    <w:p w:rsidR="00ED48BF" w:rsidRDefault="00ED48BF" w:rsidP="00913713">
      <w:pPr>
        <w:pStyle w:val="2"/>
        <w:rPr>
          <w:sz w:val="24"/>
          <w:szCs w:val="24"/>
        </w:rPr>
      </w:pPr>
    </w:p>
    <w:p w:rsidR="00ED48BF" w:rsidRDefault="00ED48BF" w:rsidP="00913713">
      <w:pPr>
        <w:pStyle w:val="2"/>
        <w:rPr>
          <w:sz w:val="24"/>
          <w:szCs w:val="24"/>
        </w:rPr>
      </w:pPr>
    </w:p>
    <w:p w:rsidR="00913713" w:rsidRPr="00843FB8" w:rsidRDefault="00913713" w:rsidP="00F8092F">
      <w:pPr>
        <w:pStyle w:val="2"/>
        <w:ind w:left="0"/>
        <w:rPr>
          <w:sz w:val="24"/>
          <w:szCs w:val="24"/>
        </w:rPr>
      </w:pPr>
      <w:r w:rsidRPr="00843FB8">
        <w:rPr>
          <w:sz w:val="24"/>
          <w:szCs w:val="24"/>
        </w:rPr>
        <w:t xml:space="preserve">      </w:t>
      </w:r>
      <w:r w:rsidR="00F8092F">
        <w:rPr>
          <w:sz w:val="24"/>
          <w:szCs w:val="24"/>
        </w:rPr>
        <w:t xml:space="preserve">   </w:t>
      </w:r>
      <w:r w:rsidRPr="00843FB8">
        <w:rPr>
          <w:sz w:val="24"/>
          <w:szCs w:val="24"/>
        </w:rPr>
        <w:t>1. Стороны утверждают перечень транспортных средств, принадлежащих Заказчику, и подлежащих ремонту и техническому обслуживанию</w:t>
      </w:r>
      <w:r w:rsidR="00ED48BF">
        <w:rPr>
          <w:sz w:val="24"/>
          <w:szCs w:val="24"/>
        </w:rPr>
        <w:t xml:space="preserve"> у Исполнителя согласно Контракту</w:t>
      </w:r>
      <w:r w:rsidRPr="00843FB8">
        <w:rPr>
          <w:sz w:val="24"/>
          <w:szCs w:val="24"/>
        </w:rPr>
        <w:t>:</w:t>
      </w:r>
    </w:p>
    <w:p w:rsidR="00913713" w:rsidRPr="00843FB8" w:rsidRDefault="00913713" w:rsidP="00913713">
      <w:pPr>
        <w:shd w:val="clear" w:color="auto" w:fill="FFFFFF"/>
        <w:jc w:val="both"/>
        <w:rPr>
          <w:bCs/>
          <w:spacing w:val="4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3118"/>
        <w:gridCol w:w="2410"/>
      </w:tblGrid>
      <w:tr w:rsidR="009964BE" w:rsidRPr="00843FB8" w:rsidTr="009964BE">
        <w:tc>
          <w:tcPr>
            <w:tcW w:w="709" w:type="dxa"/>
            <w:vAlign w:val="center"/>
          </w:tcPr>
          <w:p w:rsidR="009964BE" w:rsidRPr="00843FB8" w:rsidRDefault="009964BE" w:rsidP="00615441">
            <w:pPr>
              <w:shd w:val="clear" w:color="auto" w:fill="FFFFFF"/>
              <w:jc w:val="center"/>
              <w:rPr>
                <w:b/>
                <w:bCs/>
                <w:spacing w:val="4"/>
              </w:rPr>
            </w:pPr>
            <w:r w:rsidRPr="00843FB8">
              <w:rPr>
                <w:b/>
                <w:bCs/>
                <w:spacing w:val="4"/>
              </w:rPr>
              <w:t>№</w:t>
            </w:r>
          </w:p>
          <w:p w:rsidR="009964BE" w:rsidRPr="00843FB8" w:rsidRDefault="009964BE" w:rsidP="00615441">
            <w:pPr>
              <w:shd w:val="clear" w:color="auto" w:fill="FFFFFF"/>
              <w:jc w:val="center"/>
              <w:rPr>
                <w:b/>
                <w:bCs/>
                <w:spacing w:val="4"/>
              </w:rPr>
            </w:pPr>
            <w:proofErr w:type="spellStart"/>
            <w:proofErr w:type="gramStart"/>
            <w:r w:rsidRPr="00843FB8">
              <w:rPr>
                <w:b/>
                <w:bCs/>
                <w:spacing w:val="4"/>
              </w:rPr>
              <w:t>п</w:t>
            </w:r>
            <w:proofErr w:type="spellEnd"/>
            <w:proofErr w:type="gramEnd"/>
            <w:r w:rsidRPr="00843FB8">
              <w:rPr>
                <w:b/>
                <w:bCs/>
                <w:spacing w:val="4"/>
              </w:rPr>
              <w:t>/</w:t>
            </w:r>
            <w:proofErr w:type="spellStart"/>
            <w:r w:rsidRPr="00843FB8">
              <w:rPr>
                <w:b/>
                <w:bCs/>
                <w:spacing w:val="4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9964BE" w:rsidRPr="00843FB8" w:rsidRDefault="009964BE" w:rsidP="00615441">
            <w:pPr>
              <w:shd w:val="clear" w:color="auto" w:fill="FFFFFF"/>
              <w:jc w:val="center"/>
              <w:rPr>
                <w:b/>
                <w:bCs/>
                <w:spacing w:val="4"/>
              </w:rPr>
            </w:pPr>
            <w:r w:rsidRPr="00843FB8">
              <w:rPr>
                <w:b/>
                <w:bCs/>
                <w:spacing w:val="4"/>
              </w:rPr>
              <w:t>Модель</w:t>
            </w:r>
          </w:p>
        </w:tc>
        <w:tc>
          <w:tcPr>
            <w:tcW w:w="3118" w:type="dxa"/>
            <w:vAlign w:val="center"/>
          </w:tcPr>
          <w:p w:rsidR="009964BE" w:rsidRPr="00843FB8" w:rsidRDefault="009964BE" w:rsidP="00615441">
            <w:pPr>
              <w:shd w:val="clear" w:color="auto" w:fill="FFFFFF"/>
              <w:jc w:val="center"/>
              <w:rPr>
                <w:b/>
                <w:bCs/>
                <w:spacing w:val="4"/>
              </w:rPr>
            </w:pPr>
            <w:proofErr w:type="spellStart"/>
            <w:r w:rsidRPr="00843FB8">
              <w:rPr>
                <w:b/>
                <w:bCs/>
                <w:spacing w:val="4"/>
              </w:rPr>
              <w:t>Гос</w:t>
            </w:r>
            <w:proofErr w:type="spellEnd"/>
            <w:r w:rsidRPr="00843FB8">
              <w:rPr>
                <w:b/>
                <w:bCs/>
                <w:spacing w:val="4"/>
              </w:rPr>
              <w:t>. номер</w:t>
            </w:r>
          </w:p>
        </w:tc>
        <w:tc>
          <w:tcPr>
            <w:tcW w:w="2410" w:type="dxa"/>
            <w:vAlign w:val="center"/>
          </w:tcPr>
          <w:p w:rsidR="009964BE" w:rsidRPr="00843FB8" w:rsidRDefault="009964BE" w:rsidP="00615441">
            <w:pPr>
              <w:shd w:val="clear" w:color="auto" w:fill="FFFFFF"/>
              <w:jc w:val="center"/>
              <w:rPr>
                <w:b/>
                <w:bCs/>
                <w:spacing w:val="4"/>
              </w:rPr>
            </w:pPr>
            <w:r w:rsidRPr="00843FB8">
              <w:rPr>
                <w:b/>
                <w:bCs/>
                <w:spacing w:val="4"/>
              </w:rPr>
              <w:t>Год выпуска</w:t>
            </w:r>
          </w:p>
        </w:tc>
      </w:tr>
      <w:tr w:rsidR="009964BE" w:rsidRPr="00843FB8" w:rsidTr="009964BE">
        <w:tc>
          <w:tcPr>
            <w:tcW w:w="709" w:type="dxa"/>
          </w:tcPr>
          <w:p w:rsidR="009964BE" w:rsidRPr="00843FB8" w:rsidRDefault="009964BE" w:rsidP="00ED48BF">
            <w:pPr>
              <w:shd w:val="clear" w:color="auto" w:fill="FFFFFF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>1</w:t>
            </w:r>
          </w:p>
        </w:tc>
        <w:tc>
          <w:tcPr>
            <w:tcW w:w="2977" w:type="dxa"/>
          </w:tcPr>
          <w:p w:rsidR="009964BE" w:rsidRPr="00843FB8" w:rsidRDefault="00451CF6" w:rsidP="00615441">
            <w:pPr>
              <w:jc w:val="center"/>
            </w:pPr>
            <w:r w:rsidRPr="008F3BB7">
              <w:t>ГАЗ-31105 «Волга»</w:t>
            </w:r>
          </w:p>
        </w:tc>
        <w:tc>
          <w:tcPr>
            <w:tcW w:w="3118" w:type="dxa"/>
          </w:tcPr>
          <w:p w:rsidR="009964BE" w:rsidRPr="00843FB8" w:rsidRDefault="00451CF6" w:rsidP="00615441">
            <w:pPr>
              <w:jc w:val="center"/>
            </w:pPr>
            <w:r>
              <w:t>М 410 ОМ</w:t>
            </w:r>
          </w:p>
        </w:tc>
        <w:tc>
          <w:tcPr>
            <w:tcW w:w="2410" w:type="dxa"/>
          </w:tcPr>
          <w:p w:rsidR="009964BE" w:rsidRPr="00843FB8" w:rsidRDefault="00451CF6" w:rsidP="00615441">
            <w:pPr>
              <w:shd w:val="clear" w:color="auto" w:fill="FFFFFF"/>
              <w:jc w:val="center"/>
            </w:pPr>
            <w:r>
              <w:t>2008</w:t>
            </w:r>
          </w:p>
        </w:tc>
      </w:tr>
      <w:tr w:rsidR="009964BE" w:rsidRPr="00843FB8" w:rsidTr="009964BE">
        <w:tc>
          <w:tcPr>
            <w:tcW w:w="709" w:type="dxa"/>
          </w:tcPr>
          <w:p w:rsidR="009964BE" w:rsidRPr="00843FB8" w:rsidRDefault="009964BE" w:rsidP="00ED48BF">
            <w:pPr>
              <w:shd w:val="clear" w:color="auto" w:fill="FFFFFF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>2</w:t>
            </w:r>
          </w:p>
        </w:tc>
        <w:tc>
          <w:tcPr>
            <w:tcW w:w="2977" w:type="dxa"/>
            <w:vAlign w:val="bottom"/>
          </w:tcPr>
          <w:p w:rsidR="009964BE" w:rsidRPr="00843FB8" w:rsidRDefault="00451CF6" w:rsidP="00615441">
            <w:pPr>
              <w:jc w:val="center"/>
            </w:pPr>
            <w:r w:rsidRPr="008F3BB7">
              <w:t>ГАЗ-2705 «Газель»</w:t>
            </w:r>
          </w:p>
        </w:tc>
        <w:tc>
          <w:tcPr>
            <w:tcW w:w="3118" w:type="dxa"/>
            <w:vAlign w:val="bottom"/>
          </w:tcPr>
          <w:p w:rsidR="009964BE" w:rsidRPr="00843FB8" w:rsidRDefault="00533E9A" w:rsidP="00615441">
            <w:pPr>
              <w:jc w:val="center"/>
            </w:pPr>
            <w:r>
              <w:t>М 913 КЕ</w:t>
            </w:r>
          </w:p>
        </w:tc>
        <w:tc>
          <w:tcPr>
            <w:tcW w:w="2410" w:type="dxa"/>
            <w:vAlign w:val="bottom"/>
          </w:tcPr>
          <w:p w:rsidR="009964BE" w:rsidRPr="00843FB8" w:rsidRDefault="00533E9A" w:rsidP="00615441">
            <w:pPr>
              <w:shd w:val="clear" w:color="auto" w:fill="FFFFFF"/>
              <w:jc w:val="center"/>
            </w:pPr>
            <w:r>
              <w:t>2007</w:t>
            </w:r>
          </w:p>
        </w:tc>
      </w:tr>
      <w:tr w:rsidR="009964BE" w:rsidRPr="00843FB8" w:rsidTr="009964BE">
        <w:tc>
          <w:tcPr>
            <w:tcW w:w="709" w:type="dxa"/>
          </w:tcPr>
          <w:p w:rsidR="009964BE" w:rsidRPr="00843FB8" w:rsidRDefault="009964BE" w:rsidP="00ED48BF">
            <w:pPr>
              <w:shd w:val="clear" w:color="auto" w:fill="FFFFFF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>3</w:t>
            </w:r>
          </w:p>
        </w:tc>
        <w:tc>
          <w:tcPr>
            <w:tcW w:w="2977" w:type="dxa"/>
          </w:tcPr>
          <w:p w:rsidR="009964BE" w:rsidRPr="00843FB8" w:rsidRDefault="00451CF6" w:rsidP="00615441">
            <w:pPr>
              <w:jc w:val="center"/>
            </w:pPr>
            <w:r w:rsidRPr="008F3BB7">
              <w:t>УАЗ 3909</w:t>
            </w:r>
          </w:p>
        </w:tc>
        <w:tc>
          <w:tcPr>
            <w:tcW w:w="3118" w:type="dxa"/>
            <w:vAlign w:val="bottom"/>
          </w:tcPr>
          <w:p w:rsidR="009964BE" w:rsidRPr="00843FB8" w:rsidRDefault="00451CF6" w:rsidP="00615441">
            <w:pPr>
              <w:jc w:val="center"/>
            </w:pPr>
            <w:r>
              <w:t>Т</w:t>
            </w:r>
            <w:r w:rsidR="00533E9A">
              <w:t xml:space="preserve"> </w:t>
            </w:r>
            <w:r>
              <w:t>971</w:t>
            </w:r>
            <w:r w:rsidR="00533E9A">
              <w:t xml:space="preserve"> </w:t>
            </w:r>
            <w:r>
              <w:t>ХЕ</w:t>
            </w:r>
          </w:p>
        </w:tc>
        <w:tc>
          <w:tcPr>
            <w:tcW w:w="2410" w:type="dxa"/>
            <w:vAlign w:val="bottom"/>
          </w:tcPr>
          <w:p w:rsidR="009964BE" w:rsidRPr="00843FB8" w:rsidRDefault="00451CF6" w:rsidP="00615441">
            <w:pPr>
              <w:shd w:val="clear" w:color="auto" w:fill="FFFFFF"/>
              <w:jc w:val="center"/>
            </w:pPr>
            <w:r>
              <w:t>2006</w:t>
            </w:r>
          </w:p>
        </w:tc>
      </w:tr>
      <w:tr w:rsidR="009964BE" w:rsidRPr="00843FB8" w:rsidTr="009964BE">
        <w:tc>
          <w:tcPr>
            <w:tcW w:w="709" w:type="dxa"/>
          </w:tcPr>
          <w:p w:rsidR="009964BE" w:rsidRPr="00843FB8" w:rsidRDefault="009964BE" w:rsidP="00ED48BF">
            <w:pPr>
              <w:shd w:val="clear" w:color="auto" w:fill="FFFFFF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>4</w:t>
            </w:r>
          </w:p>
        </w:tc>
        <w:tc>
          <w:tcPr>
            <w:tcW w:w="2977" w:type="dxa"/>
          </w:tcPr>
          <w:p w:rsidR="009964BE" w:rsidRPr="00843FB8" w:rsidRDefault="00451CF6" w:rsidP="00615441">
            <w:pPr>
              <w:jc w:val="center"/>
            </w:pPr>
            <w:r w:rsidRPr="008F3BB7">
              <w:t>УАЗ 3909</w:t>
            </w:r>
          </w:p>
        </w:tc>
        <w:tc>
          <w:tcPr>
            <w:tcW w:w="3118" w:type="dxa"/>
            <w:vAlign w:val="bottom"/>
          </w:tcPr>
          <w:p w:rsidR="009964BE" w:rsidRPr="00843FB8" w:rsidRDefault="00533E9A" w:rsidP="00615441">
            <w:pPr>
              <w:jc w:val="center"/>
            </w:pPr>
            <w:r>
              <w:t>Т 854 ОН</w:t>
            </w:r>
          </w:p>
        </w:tc>
        <w:tc>
          <w:tcPr>
            <w:tcW w:w="2410" w:type="dxa"/>
            <w:vAlign w:val="bottom"/>
          </w:tcPr>
          <w:p w:rsidR="009964BE" w:rsidRPr="00843FB8" w:rsidRDefault="00533E9A" w:rsidP="00615441">
            <w:pPr>
              <w:shd w:val="clear" w:color="auto" w:fill="FFFFFF"/>
              <w:jc w:val="center"/>
            </w:pPr>
            <w:r>
              <w:t>2004</w:t>
            </w:r>
          </w:p>
        </w:tc>
      </w:tr>
    </w:tbl>
    <w:p w:rsidR="00913713" w:rsidRPr="00843FB8" w:rsidRDefault="00913713" w:rsidP="00913713">
      <w:pPr>
        <w:shd w:val="clear" w:color="auto" w:fill="FFFFFF"/>
        <w:jc w:val="both"/>
      </w:pPr>
    </w:p>
    <w:p w:rsidR="00575CE6" w:rsidRDefault="00575CE6" w:rsidP="00575CE6">
      <w:pPr>
        <w:rPr>
          <w:b/>
          <w:bCs/>
          <w:kern w:val="2"/>
          <w:lang w:eastAsia="ar-SA"/>
        </w:rPr>
      </w:pPr>
    </w:p>
    <w:p w:rsidR="00575CE6" w:rsidRPr="00AE16F1" w:rsidRDefault="00ED48BF" w:rsidP="00ED48BF">
      <w:pPr>
        <w:ind w:firstLine="567"/>
        <w:jc w:val="both"/>
        <w:rPr>
          <w:kern w:val="2"/>
          <w:lang w:eastAsia="ar-SA"/>
        </w:rPr>
      </w:pPr>
      <w:r w:rsidRPr="00ED48BF">
        <w:rPr>
          <w:bCs/>
          <w:kern w:val="2"/>
          <w:lang w:eastAsia="ar-SA"/>
        </w:rPr>
        <w:t>2.</w:t>
      </w:r>
      <w:r>
        <w:rPr>
          <w:b/>
          <w:bCs/>
          <w:kern w:val="2"/>
          <w:lang w:eastAsia="ar-SA"/>
        </w:rPr>
        <w:t xml:space="preserve"> </w:t>
      </w:r>
      <w:r w:rsidR="00575CE6" w:rsidRPr="004260AA">
        <w:rPr>
          <w:b/>
          <w:kern w:val="2"/>
          <w:lang w:eastAsia="ar-SA"/>
        </w:rPr>
        <w:t xml:space="preserve"> </w:t>
      </w:r>
      <w:r w:rsidR="00575CE6" w:rsidRPr="004260AA">
        <w:t xml:space="preserve">Работы должны отвечать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если такие требования предъявляются действующим законодательством Российской Федерации. Материалы, используемые при проведении работ должны соответствовать ГОСТ, иметь сертификаты, документы подтверждающие соответствие этих материалов нормативным требованиям. </w:t>
      </w:r>
      <w:r w:rsidR="00575CE6" w:rsidRPr="004260AA">
        <w:rPr>
          <w:kern w:val="2"/>
          <w:lang w:eastAsia="ar-SA"/>
        </w:rPr>
        <w:t>Исполнитель обязан обеспечить соблюдение  сотрудниками при выполнении работ требований охран</w:t>
      </w:r>
      <w:r w:rsidR="00575CE6">
        <w:rPr>
          <w:kern w:val="2"/>
          <w:lang w:eastAsia="ar-SA"/>
        </w:rPr>
        <w:t>ы труда и пожарной безопасности</w:t>
      </w:r>
      <w:r w:rsidR="00575CE6" w:rsidRPr="004260AA">
        <w:rPr>
          <w:kern w:val="2"/>
          <w:lang w:eastAsia="ar-SA"/>
        </w:rPr>
        <w:t xml:space="preserve">, обязательно  соблюдение технологии выполнения работ, требований экологических, санитарно-гигиенических, противопожарных и других норм, действующих на территории Российской Федерации. </w:t>
      </w:r>
      <w:r w:rsidR="00575CE6" w:rsidRPr="004260AA">
        <w:rPr>
          <w:bCs/>
          <w:kern w:val="2"/>
          <w:lang w:eastAsia="ar-SA"/>
        </w:rPr>
        <w:t>Применяемое</w:t>
      </w:r>
      <w:r w:rsidR="00575CE6">
        <w:rPr>
          <w:bCs/>
          <w:kern w:val="2"/>
          <w:lang w:eastAsia="ar-SA"/>
        </w:rPr>
        <w:t xml:space="preserve"> Исполнителем </w:t>
      </w:r>
      <w:r w:rsidR="00575CE6" w:rsidRPr="004260AA">
        <w:rPr>
          <w:bCs/>
          <w:kern w:val="2"/>
          <w:lang w:eastAsia="ar-SA"/>
        </w:rPr>
        <w:t xml:space="preserve"> </w:t>
      </w:r>
      <w:r w:rsidR="00575CE6" w:rsidRPr="004260AA">
        <w:rPr>
          <w:kern w:val="2"/>
          <w:lang w:eastAsia="ar-SA"/>
        </w:rPr>
        <w:t xml:space="preserve">оборудование, инвентарь и техника должны соответствовать всем требованиям правил безопасной эксплуатации и не создавать угрозы </w:t>
      </w:r>
      <w:r w:rsidR="00575CE6">
        <w:rPr>
          <w:kern w:val="2"/>
          <w:lang w:eastAsia="ar-SA"/>
        </w:rPr>
        <w:t>здоровью и имуществу  Заказчика.</w:t>
      </w:r>
    </w:p>
    <w:p w:rsidR="00575CE6" w:rsidRPr="0010477B" w:rsidRDefault="00575CE6" w:rsidP="00575CE6">
      <w:pPr>
        <w:tabs>
          <w:tab w:val="num" w:pos="0"/>
          <w:tab w:val="left" w:pos="540"/>
        </w:tabs>
        <w:ind w:firstLine="567"/>
        <w:jc w:val="both"/>
        <w:rPr>
          <w:snapToGrid w:val="0"/>
        </w:rPr>
      </w:pPr>
      <w:r w:rsidRPr="0010477B">
        <w:rPr>
          <w:bCs/>
        </w:rPr>
        <w:t>Качество выполненных работ должно соответствовать требованиям предъявляемым заводом изготовителем соответствующих автомобилей, а также де</w:t>
      </w:r>
      <w:r>
        <w:rPr>
          <w:bCs/>
        </w:rPr>
        <w:t>йствующему законодательству РФ.</w:t>
      </w:r>
    </w:p>
    <w:p w:rsidR="00575CE6" w:rsidRPr="0010477B" w:rsidRDefault="00575CE6" w:rsidP="00575CE6">
      <w:pPr>
        <w:tabs>
          <w:tab w:val="num" w:pos="0"/>
          <w:tab w:val="left" w:pos="540"/>
        </w:tabs>
        <w:ind w:firstLine="540"/>
        <w:jc w:val="both"/>
      </w:pPr>
      <w:r w:rsidRPr="0010477B">
        <w:t xml:space="preserve">Транспортное средство, прошедшее текущий ремонт должно отвечать требованиям, регламентирующим техническое состояние и оборудование транспортных средств, участвующих в дорожном движении, в части, относящейся к обеспечению безопасности дорожного движения. (ПОСТАНОВЛЕНИЕ СОВЕТА МИНИСТРОВ - ПРАВИТЕЛЬСТВА РОССИЙСКОЙ ФЕДЕРАЦИИ ОТ 23 ОКТЯБРЯ </w:t>
      </w:r>
      <w:smartTag w:uri="urn:schemas-microsoft-com:office:smarttags" w:element="metricconverter">
        <w:smartTagPr>
          <w:attr w:name="ProductID" w:val="1993 Г"/>
        </w:smartTagPr>
        <w:r w:rsidRPr="0010477B">
          <w:t>1993 Г</w:t>
        </w:r>
      </w:smartTag>
      <w:r w:rsidRPr="0010477B">
        <w:t>. N 1090 «О ПРАВИЛАХ ДОРОЖНОГО ДВИЖЕНИЯ»).</w:t>
      </w:r>
    </w:p>
    <w:p w:rsidR="00575CE6" w:rsidRPr="0010477B" w:rsidRDefault="00575CE6" w:rsidP="00575CE6">
      <w:pPr>
        <w:tabs>
          <w:tab w:val="num" w:pos="0"/>
          <w:tab w:val="left" w:pos="540"/>
        </w:tabs>
        <w:ind w:firstLine="539"/>
        <w:jc w:val="both"/>
      </w:pPr>
      <w:r w:rsidRPr="0010477B">
        <w:t xml:space="preserve"> Ремонт автомобиля должен соответствовать «Положению о техническом обслуживании и ремонте подвижного состава автомобильного транспорта», утвержденному Министерством автомобильного транспорта РСФСР 20 сентября 1984г.</w:t>
      </w:r>
    </w:p>
    <w:p w:rsidR="00ED48BF" w:rsidRDefault="00575CE6" w:rsidP="00575CE6">
      <w:pPr>
        <w:tabs>
          <w:tab w:val="num" w:pos="0"/>
          <w:tab w:val="left" w:pos="540"/>
        </w:tabs>
        <w:ind w:firstLine="539"/>
        <w:jc w:val="both"/>
      </w:pPr>
      <w:r w:rsidRPr="0010477B">
        <w:t>Нормы времени на ремонт автотранспорта Заказчика должны соответствовать нормам, указанным в «Сборнике норм времени на техническое обслуживание и ремонт легковых, грузовых автомобилей и автобусов  РД 03112178-1023-99», утвержденном Министерством транспорта Российской Федерации или при их отсутствии в строгом соответствии с трудоемкостью, установленной заводами-изготовителями автомашин.</w:t>
      </w:r>
    </w:p>
    <w:p w:rsidR="00575CE6" w:rsidRPr="0010477B" w:rsidRDefault="00ED48BF" w:rsidP="00575CE6">
      <w:pPr>
        <w:tabs>
          <w:tab w:val="num" w:pos="0"/>
          <w:tab w:val="left" w:pos="540"/>
        </w:tabs>
        <w:ind w:firstLine="539"/>
        <w:jc w:val="both"/>
      </w:pPr>
      <w:r>
        <w:lastRenderedPageBreak/>
        <w:t xml:space="preserve">3. </w:t>
      </w:r>
      <w:r w:rsidR="00575CE6" w:rsidRPr="0010477B">
        <w:t xml:space="preserve">Во время гарантийного периода все обнаруженные неисправности должны устраняться в течение 5-ти </w:t>
      </w:r>
      <w:r w:rsidR="00575CE6">
        <w:t>календарных</w:t>
      </w:r>
      <w:r w:rsidR="00575CE6" w:rsidRPr="0010477B">
        <w:t xml:space="preserve"> дней после поступления заявки от Заказчика о наступлении гарантийного случая.</w:t>
      </w:r>
    </w:p>
    <w:p w:rsidR="00575CE6" w:rsidRPr="0010477B" w:rsidRDefault="00575CE6" w:rsidP="00575CE6">
      <w:pPr>
        <w:tabs>
          <w:tab w:val="num" w:pos="0"/>
          <w:tab w:val="left" w:pos="540"/>
        </w:tabs>
        <w:ind w:firstLine="539"/>
        <w:jc w:val="both"/>
      </w:pPr>
      <w:r w:rsidRPr="0010477B">
        <w:t xml:space="preserve">Гарантийное обслуживание обеспечивается без дополнительных расходов со стороны Заказчика. </w:t>
      </w:r>
    </w:p>
    <w:p w:rsidR="00261A74" w:rsidRDefault="00575CE6" w:rsidP="00575CE6">
      <w:r w:rsidRPr="0010477B">
        <w:t>В случае аварии автомашины в гарантийный период, причиной которой явилось некачественное выполнение работ (определяется независимой экспертизой</w:t>
      </w:r>
      <w:r w:rsidR="00ED48BF">
        <w:t>)</w:t>
      </w:r>
      <w:r w:rsidRPr="0010477B">
        <w:t>,  Исполнитель обязан компенсировать затраты по доставке автомашины с места аварии и за свой счет восстановить работоспособность автомашины</w:t>
      </w:r>
      <w:r w:rsidR="00ED48BF">
        <w:t>.</w:t>
      </w:r>
    </w:p>
    <w:p w:rsidR="00ED48BF" w:rsidRDefault="00ED48BF" w:rsidP="00575CE6"/>
    <w:p w:rsidR="00ED48BF" w:rsidRDefault="00ED48BF" w:rsidP="00575CE6"/>
    <w:p w:rsidR="00ED48BF" w:rsidRDefault="00ED48BF" w:rsidP="00575CE6"/>
    <w:p w:rsidR="00ED48BF" w:rsidRDefault="00ED48BF" w:rsidP="00575CE6"/>
    <w:p w:rsidR="00ED48BF" w:rsidRDefault="00ED48BF" w:rsidP="00575CE6"/>
    <w:p w:rsidR="00ED48BF" w:rsidRDefault="00ED48BF" w:rsidP="00575CE6"/>
    <w:p w:rsidR="00ED48BF" w:rsidRDefault="00ED48BF" w:rsidP="00575CE6"/>
    <w:p w:rsidR="00ED48BF" w:rsidRPr="00A530FB" w:rsidRDefault="00ED48BF" w:rsidP="00ED48BF">
      <w:pPr>
        <w:widowControl w:val="0"/>
        <w:autoSpaceDE w:val="0"/>
        <w:autoSpaceDN w:val="0"/>
        <w:adjustRightInd w:val="0"/>
        <w:outlineLvl w:val="0"/>
        <w:rPr>
          <w:b/>
        </w:rPr>
      </w:pPr>
      <w:r w:rsidRPr="00775CAA">
        <w:rPr>
          <w:b/>
        </w:rPr>
        <w:t xml:space="preserve">Заказчик:                                                                                        Исполнитель:     </w:t>
      </w:r>
      <w:r w:rsidRPr="00775CAA">
        <w:t xml:space="preserve">                                    </w:t>
      </w:r>
    </w:p>
    <w:p w:rsidR="00ED48BF" w:rsidRPr="00AC612A" w:rsidRDefault="00ED48BF" w:rsidP="00ED48BF">
      <w:pPr>
        <w:widowControl w:val="0"/>
        <w:autoSpaceDE w:val="0"/>
        <w:autoSpaceDN w:val="0"/>
        <w:adjustRightInd w:val="0"/>
        <w:rPr>
          <w:b/>
          <w:i/>
        </w:rPr>
      </w:pPr>
      <w:r w:rsidRPr="00AC612A">
        <w:rPr>
          <w:b/>
          <w:i/>
        </w:rPr>
        <w:t xml:space="preserve">                                                        </w:t>
      </w:r>
      <w:r>
        <w:rPr>
          <w:b/>
          <w:i/>
        </w:rPr>
        <w:t xml:space="preserve">                             </w:t>
      </w:r>
      <w:r w:rsidRPr="00AC612A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ED48BF" w:rsidRPr="006F467C" w:rsidRDefault="00ED48BF" w:rsidP="00ED48BF">
      <w:pPr>
        <w:widowControl w:val="0"/>
        <w:autoSpaceDE w:val="0"/>
        <w:autoSpaceDN w:val="0"/>
        <w:adjustRightInd w:val="0"/>
        <w:rPr>
          <w:b/>
          <w:i/>
        </w:rPr>
      </w:pPr>
      <w:r w:rsidRPr="00AC612A">
        <w:rPr>
          <w:b/>
          <w:i/>
        </w:rPr>
        <w:t xml:space="preserve">                   </w:t>
      </w:r>
      <w:r>
        <w:rPr>
          <w:b/>
          <w:i/>
        </w:rPr>
        <w:t xml:space="preserve">  </w:t>
      </w:r>
      <w:r w:rsidRPr="006F467C">
        <w:rPr>
          <w:b/>
          <w:i/>
        </w:rPr>
        <w:t xml:space="preserve">                                                    </w:t>
      </w:r>
      <w:r>
        <w:rPr>
          <w:b/>
          <w:i/>
        </w:rPr>
        <w:t xml:space="preserve">                             </w:t>
      </w:r>
    </w:p>
    <w:p w:rsidR="00ED48BF" w:rsidRPr="00775CAA" w:rsidRDefault="00ED48BF" w:rsidP="00ED48BF">
      <w:pPr>
        <w:widowControl w:val="0"/>
        <w:tabs>
          <w:tab w:val="left" w:pos="5400"/>
        </w:tabs>
        <w:autoSpaceDE w:val="0"/>
        <w:autoSpaceDN w:val="0"/>
        <w:adjustRightInd w:val="0"/>
        <w:jc w:val="both"/>
      </w:pPr>
      <w:r>
        <w:t xml:space="preserve">_____________________                          </w:t>
      </w:r>
      <w:r w:rsidRPr="00775CAA">
        <w:t xml:space="preserve">                                      </w:t>
      </w:r>
      <w:r>
        <w:t>______________________</w:t>
      </w:r>
    </w:p>
    <w:p w:rsidR="00ED48BF" w:rsidRPr="00775CAA" w:rsidRDefault="00ED48BF" w:rsidP="00ED48BF">
      <w:pPr>
        <w:widowControl w:val="0"/>
        <w:tabs>
          <w:tab w:val="left" w:pos="5805"/>
        </w:tabs>
        <w:autoSpaceDE w:val="0"/>
        <w:autoSpaceDN w:val="0"/>
        <w:adjustRightInd w:val="0"/>
        <w:jc w:val="both"/>
      </w:pPr>
      <w:r w:rsidRPr="00775CAA">
        <w:t xml:space="preserve">м.п.                                                                                               </w:t>
      </w:r>
      <w:r>
        <w:t xml:space="preserve">     </w:t>
      </w:r>
      <w:r w:rsidRPr="00775CAA">
        <w:t>м.п.</w:t>
      </w:r>
    </w:p>
    <w:p w:rsidR="00ED48BF" w:rsidRDefault="00ED48BF" w:rsidP="00575CE6"/>
    <w:sectPr w:rsidR="00ED48BF" w:rsidSect="00ED48B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46AFC"/>
    <w:multiLevelType w:val="hybridMultilevel"/>
    <w:tmpl w:val="33F81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CE6"/>
    <w:rsid w:val="000F7999"/>
    <w:rsid w:val="001E1524"/>
    <w:rsid w:val="00261A74"/>
    <w:rsid w:val="00451CF6"/>
    <w:rsid w:val="00533E9A"/>
    <w:rsid w:val="00575CE6"/>
    <w:rsid w:val="00913713"/>
    <w:rsid w:val="009964BE"/>
    <w:rsid w:val="00CD386A"/>
    <w:rsid w:val="00ED48BF"/>
    <w:rsid w:val="00F8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13713"/>
    <w:pPr>
      <w:suppressAutoHyphens/>
      <w:autoSpaceDN w:val="0"/>
      <w:ind w:left="68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1371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ED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2014-04-10T07:43:00Z</dcterms:created>
  <dcterms:modified xsi:type="dcterms:W3CDTF">2014-04-23T06:31:00Z</dcterms:modified>
</cp:coreProperties>
</file>