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EA8" w:rsidRDefault="00452EA8" w:rsidP="00452E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Описание объекта закупки</w:t>
      </w:r>
    </w:p>
    <w:p w:rsidR="00452EA8" w:rsidRDefault="00452EA8" w:rsidP="00452EA8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на оказание информационных услуг по сопровождению (обновлению) установленных экземпляров справочно-правовой системы Консультант Плюс</w:t>
      </w:r>
      <w:r>
        <w:rPr>
          <w:rFonts w:ascii="Times New Roman CYR" w:hAnsi="Times New Roman CYR" w:cs="Times New Roman CYR"/>
          <w:sz w:val="24"/>
          <w:szCs w:val="24"/>
        </w:rPr>
        <w:t>.</w:t>
      </w: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Общие положения.</w:t>
      </w:r>
    </w:p>
    <w:p w:rsidR="00452EA8" w:rsidRDefault="00452EA8" w:rsidP="00452EA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Предмет договора</w:t>
      </w:r>
    </w:p>
    <w:p w:rsidR="00452EA8" w:rsidRDefault="00452EA8" w:rsidP="00452EA8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Предметом контракта является оказание информационных услуг по сопровождению (обновлению) установленных экземпляров справочно-правовой системы Консультант Плюс.</w:t>
      </w:r>
    </w:p>
    <w:p w:rsidR="00452EA8" w:rsidRDefault="00452EA8" w:rsidP="00452EA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452EA8" w:rsidRDefault="00452EA8" w:rsidP="00452EA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2. Место оказания услуг:</w:t>
      </w: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Оказание услуг осуществляется: </w:t>
      </w: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 w:rsidRPr="007E2AED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Адрес: 153012, г.</w:t>
      </w:r>
      <w:r w:rsidR="00A37525" w:rsidRPr="00A37525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Иваново, ул.</w:t>
      </w:r>
      <w:r w:rsidR="00A37525" w:rsidRPr="000A616D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Советская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, д.25. </w:t>
      </w: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2. Срок оказания услуг – с момента заключения договора до 31 декабря 2014 года.</w:t>
      </w: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left="340" w:firstLine="38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left="340" w:firstLine="380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Pr="007E2AED"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Наименование оказываемых услуг.</w:t>
      </w: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Оказание информационных услуг с использованием экземпляров Систем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КонсультантПлюс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основе специального лицензионного программного обеспечения, обеспечивающего совместимость информационных услуг с установленными у заказчика экземплярами Систем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КонсультантПлюс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</w:p>
    <w:p w:rsidR="00452EA8" w:rsidRPr="007E2AED" w:rsidRDefault="00452EA8" w:rsidP="00452E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Calibri"/>
        </w:rPr>
      </w:pP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4. </w:t>
      </w:r>
      <w:r w:rsidRPr="007E2AED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Количество оказываемых услуг: </w:t>
      </w: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tbl>
      <w:tblPr>
        <w:tblW w:w="10308" w:type="dxa"/>
        <w:jc w:val="center"/>
        <w:tblLayout w:type="fixed"/>
        <w:tblLook w:val="0000" w:firstRow="0" w:lastRow="0" w:firstColumn="0" w:lastColumn="0" w:noHBand="0" w:noVBand="0"/>
      </w:tblPr>
      <w:tblGrid>
        <w:gridCol w:w="5205"/>
        <w:gridCol w:w="3599"/>
        <w:gridCol w:w="1504"/>
      </w:tblGrid>
      <w:tr w:rsidR="00452EA8" w:rsidRPr="002B2D67" w:rsidTr="00E96892">
        <w:trPr>
          <w:trHeight w:val="519"/>
          <w:jc w:val="center"/>
        </w:trPr>
        <w:tc>
          <w:tcPr>
            <w:tcW w:w="5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Наименование экземпляров систем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proofErr w:type="spellStart"/>
            <w:r w:rsidRPr="002B2D67">
              <w:rPr>
                <w:rFonts w:ascii="Times New Roman" w:hAnsi="Times New Roman"/>
                <w:b/>
                <w:bCs/>
                <w:sz w:val="20"/>
                <w:szCs w:val="20"/>
              </w:rPr>
              <w:t>КонсультантПлюс</w:t>
            </w:r>
            <w:proofErr w:type="spellEnd"/>
          </w:p>
        </w:tc>
        <w:tc>
          <w:tcPr>
            <w:tcW w:w="3599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b/>
                <w:bCs/>
                <w:sz w:val="20"/>
                <w:szCs w:val="20"/>
              </w:rPr>
              <w:t>Версия экземпляра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b/>
                <w:bCs/>
                <w:sz w:val="20"/>
                <w:szCs w:val="20"/>
              </w:rPr>
              <w:t>Количество</w:t>
            </w:r>
          </w:p>
        </w:tc>
      </w:tr>
      <w:tr w:rsidR="00452EA8" w:rsidRPr="002B2D67" w:rsidTr="00E96892">
        <w:trPr>
          <w:trHeight w:val="360"/>
          <w:jc w:val="center"/>
        </w:trPr>
        <w:tc>
          <w:tcPr>
            <w:tcW w:w="5205" w:type="dxa"/>
            <w:tcBorders>
              <w:top w:val="single" w:sz="2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>СС Консультант Бухгалтер: Вопросы ответы</w:t>
            </w:r>
          </w:p>
        </w:tc>
        <w:tc>
          <w:tcPr>
            <w:tcW w:w="3599" w:type="dxa"/>
            <w:tcBorders>
              <w:top w:val="single" w:sz="2" w:space="0" w:color="000001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>Сетевая однопользовательская</w:t>
            </w:r>
          </w:p>
        </w:tc>
        <w:tc>
          <w:tcPr>
            <w:tcW w:w="1504" w:type="dxa"/>
            <w:tcBorders>
              <w:top w:val="single" w:sz="2" w:space="0" w:color="000001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452EA8" w:rsidRPr="002B2D67" w:rsidTr="00E96892">
        <w:trPr>
          <w:trHeight w:val="409"/>
          <w:jc w:val="center"/>
        </w:trPr>
        <w:tc>
          <w:tcPr>
            <w:tcW w:w="5205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 xml:space="preserve">СС Консультант Судебная практика: Решения высших судов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СпецВыпуск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лок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>Локальная</w:t>
            </w:r>
          </w:p>
        </w:tc>
        <w:tc>
          <w:tcPr>
            <w:tcW w:w="15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452EA8" w:rsidRPr="002B2D67" w:rsidTr="00E96892">
        <w:trPr>
          <w:trHeight w:val="410"/>
          <w:jc w:val="center"/>
        </w:trPr>
        <w:tc>
          <w:tcPr>
            <w:tcW w:w="5205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 xml:space="preserve">СПС Консультант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Плюс</w:t>
            </w:r>
            <w:proofErr w:type="gramStart"/>
            <w:r w:rsidRPr="002B2D67">
              <w:rPr>
                <w:rFonts w:ascii="Times New Roman" w:hAnsi="Times New Roman"/>
                <w:sz w:val="20"/>
                <w:szCs w:val="20"/>
              </w:rPr>
              <w:t>:В</w:t>
            </w:r>
            <w:proofErr w:type="gramEnd"/>
            <w:r w:rsidRPr="002B2D67">
              <w:rPr>
                <w:rFonts w:ascii="Times New Roman" w:hAnsi="Times New Roman"/>
                <w:sz w:val="20"/>
                <w:szCs w:val="20"/>
              </w:rPr>
              <w:t>ерсия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Проф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СпецВыпуск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(сет)</w:t>
            </w:r>
          </w:p>
        </w:tc>
        <w:tc>
          <w:tcPr>
            <w:tcW w:w="35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>Сетевая многопользовательская</w:t>
            </w:r>
          </w:p>
        </w:tc>
        <w:tc>
          <w:tcPr>
            <w:tcW w:w="15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452EA8" w:rsidRPr="002B2D67" w:rsidTr="00E96892">
        <w:trPr>
          <w:trHeight w:val="431"/>
          <w:jc w:val="center"/>
        </w:trPr>
        <w:tc>
          <w:tcPr>
            <w:tcW w:w="5205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 xml:space="preserve">СПС Консультант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Плюс</w:t>
            </w:r>
            <w:proofErr w:type="gramStart"/>
            <w:r w:rsidRPr="002B2D67">
              <w:rPr>
                <w:rFonts w:ascii="Times New Roman" w:hAnsi="Times New Roman"/>
                <w:sz w:val="20"/>
                <w:szCs w:val="20"/>
              </w:rPr>
              <w:t>:И</w:t>
            </w:r>
            <w:proofErr w:type="gramEnd"/>
            <w:r w:rsidRPr="002B2D67">
              <w:rPr>
                <w:rFonts w:ascii="Times New Roman" w:hAnsi="Times New Roman"/>
                <w:sz w:val="20"/>
                <w:szCs w:val="20"/>
              </w:rPr>
              <w:t>вановский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выпуск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СпецВыпуск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(сет)</w:t>
            </w:r>
          </w:p>
        </w:tc>
        <w:tc>
          <w:tcPr>
            <w:tcW w:w="35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>Сетевая многопользовательская</w:t>
            </w:r>
          </w:p>
        </w:tc>
        <w:tc>
          <w:tcPr>
            <w:tcW w:w="15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452EA8" w:rsidRPr="002B2D67" w:rsidTr="00E96892">
        <w:trPr>
          <w:trHeight w:val="536"/>
          <w:jc w:val="center"/>
        </w:trPr>
        <w:tc>
          <w:tcPr>
            <w:tcW w:w="5205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 xml:space="preserve">СПС Консультант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Плюс</w:t>
            </w:r>
            <w:proofErr w:type="gramStart"/>
            <w:r w:rsidRPr="002B2D67">
              <w:rPr>
                <w:rFonts w:ascii="Times New Roman" w:hAnsi="Times New Roman"/>
                <w:sz w:val="20"/>
                <w:szCs w:val="20"/>
              </w:rPr>
              <w:t>:Р</w:t>
            </w:r>
            <w:proofErr w:type="gramEnd"/>
            <w:r w:rsidRPr="002B2D67">
              <w:rPr>
                <w:rFonts w:ascii="Times New Roman" w:hAnsi="Times New Roman"/>
                <w:sz w:val="20"/>
                <w:szCs w:val="20"/>
              </w:rPr>
              <w:t>оссийское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законодательство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СпецВыпуск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(с/о)</w:t>
            </w:r>
          </w:p>
        </w:tc>
        <w:tc>
          <w:tcPr>
            <w:tcW w:w="35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>Сетевая однопользовательская</w:t>
            </w:r>
          </w:p>
        </w:tc>
        <w:tc>
          <w:tcPr>
            <w:tcW w:w="15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452EA8" w:rsidRPr="002B2D67" w:rsidTr="00E96892">
        <w:trPr>
          <w:trHeight w:val="369"/>
          <w:jc w:val="center"/>
        </w:trPr>
        <w:tc>
          <w:tcPr>
            <w:tcW w:w="5205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 xml:space="preserve">СПС Консультант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Плюс</w:t>
            </w:r>
            <w:proofErr w:type="gramStart"/>
            <w:r w:rsidRPr="002B2D67">
              <w:rPr>
                <w:rFonts w:ascii="Times New Roman" w:hAnsi="Times New Roman"/>
                <w:sz w:val="20"/>
                <w:szCs w:val="20"/>
              </w:rPr>
              <w:t>:И</w:t>
            </w:r>
            <w:proofErr w:type="gramEnd"/>
            <w:r w:rsidRPr="002B2D67">
              <w:rPr>
                <w:rFonts w:ascii="Times New Roman" w:hAnsi="Times New Roman"/>
                <w:sz w:val="20"/>
                <w:szCs w:val="20"/>
              </w:rPr>
              <w:t>вановский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выпуск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СпецВыпуск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(с/о)</w:t>
            </w:r>
          </w:p>
        </w:tc>
        <w:tc>
          <w:tcPr>
            <w:tcW w:w="35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>Сетевая однопользовательская</w:t>
            </w:r>
          </w:p>
        </w:tc>
        <w:tc>
          <w:tcPr>
            <w:tcW w:w="15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452EA8" w:rsidRPr="002B2D67" w:rsidTr="00E96892">
        <w:trPr>
          <w:trHeight w:val="602"/>
          <w:jc w:val="center"/>
        </w:trPr>
        <w:tc>
          <w:tcPr>
            <w:tcW w:w="5205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 xml:space="preserve">СПС Консультант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Плюс</w:t>
            </w:r>
            <w:proofErr w:type="gramStart"/>
            <w:r w:rsidRPr="002B2D67">
              <w:rPr>
                <w:rFonts w:ascii="Times New Roman" w:hAnsi="Times New Roman"/>
                <w:sz w:val="20"/>
                <w:szCs w:val="20"/>
              </w:rPr>
              <w:t>:К</w:t>
            </w:r>
            <w:proofErr w:type="gramEnd"/>
            <w:r w:rsidRPr="002B2D67">
              <w:rPr>
                <w:rFonts w:ascii="Times New Roman" w:hAnsi="Times New Roman"/>
                <w:sz w:val="20"/>
                <w:szCs w:val="20"/>
              </w:rPr>
              <w:t>омментарии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законодательства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СпецВыпуск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лок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>Локальная</w:t>
            </w:r>
          </w:p>
        </w:tc>
        <w:tc>
          <w:tcPr>
            <w:tcW w:w="15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452EA8" w:rsidRPr="002B2D67" w:rsidTr="00E96892">
        <w:trPr>
          <w:trHeight w:val="426"/>
          <w:jc w:val="center"/>
        </w:trPr>
        <w:tc>
          <w:tcPr>
            <w:tcW w:w="5205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 xml:space="preserve">СПС Консультант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Плюс</w:t>
            </w:r>
            <w:proofErr w:type="gramStart"/>
            <w:r w:rsidRPr="002B2D67">
              <w:rPr>
                <w:rFonts w:ascii="Times New Roman" w:hAnsi="Times New Roman"/>
                <w:sz w:val="20"/>
                <w:szCs w:val="20"/>
              </w:rPr>
              <w:t>:К</w:t>
            </w:r>
            <w:proofErr w:type="gramEnd"/>
            <w:r w:rsidRPr="002B2D67">
              <w:rPr>
                <w:rFonts w:ascii="Times New Roman" w:hAnsi="Times New Roman"/>
                <w:sz w:val="20"/>
                <w:szCs w:val="20"/>
              </w:rPr>
              <w:t>онсультации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для бюджетных организаций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СпецВыпуск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(с/о)</w:t>
            </w:r>
          </w:p>
        </w:tc>
        <w:tc>
          <w:tcPr>
            <w:tcW w:w="35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>Сетевая однопользовательская</w:t>
            </w:r>
          </w:p>
        </w:tc>
        <w:tc>
          <w:tcPr>
            <w:tcW w:w="15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452EA8" w:rsidRPr="002B2D67" w:rsidRDefault="00452EA8" w:rsidP="00452E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Calibri"/>
        </w:rPr>
      </w:pP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</w:t>
      </w:r>
      <w:r w:rsidRPr="002B2D67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Технические характеристики оказываемых услуг:</w:t>
      </w:r>
    </w:p>
    <w:p w:rsidR="00452EA8" w:rsidRDefault="00452EA8" w:rsidP="00452EA8">
      <w:pPr>
        <w:autoSpaceDE w:val="0"/>
        <w:autoSpaceDN w:val="0"/>
        <w:adjustRightInd w:val="0"/>
        <w:spacing w:after="0"/>
        <w:ind w:firstLine="72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 w:rsidRPr="007E2AE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 CYR" w:hAnsi="Times New Roman CYR" w:cs="Times New Roman CYR"/>
          <w:sz w:val="24"/>
          <w:szCs w:val="24"/>
        </w:rPr>
        <w:t xml:space="preserve">Информационное сопровождение (пополнение) справочно-правовых систем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КонсультантПлюс</w:t>
      </w:r>
      <w:proofErr w:type="spellEnd"/>
    </w:p>
    <w:p w:rsidR="00452EA8" w:rsidRDefault="00452EA8" w:rsidP="00452EA8">
      <w:pPr>
        <w:autoSpaceDE w:val="0"/>
        <w:autoSpaceDN w:val="0"/>
        <w:adjustRightInd w:val="0"/>
        <w:spacing w:after="0"/>
        <w:ind w:firstLine="72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7E2AED">
        <w:rPr>
          <w:rFonts w:ascii="Times New Roman" w:hAnsi="Times New Roman"/>
          <w:sz w:val="24"/>
          <w:szCs w:val="24"/>
        </w:rPr>
        <w:t xml:space="preserve">.2. </w:t>
      </w:r>
      <w:r>
        <w:rPr>
          <w:rFonts w:ascii="Times New Roman CYR" w:hAnsi="Times New Roman CYR" w:cs="Times New Roman CYR"/>
          <w:sz w:val="24"/>
          <w:szCs w:val="24"/>
        </w:rPr>
        <w:t xml:space="preserve">Общие требования к информационному наполнению справочно-правовых систем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КонсультантПлюс</w:t>
      </w:r>
      <w:proofErr w:type="spellEnd"/>
    </w:p>
    <w:p w:rsidR="00452EA8" w:rsidRDefault="00452EA8" w:rsidP="00452EA8">
      <w:pPr>
        <w:autoSpaceDE w:val="0"/>
        <w:autoSpaceDN w:val="0"/>
        <w:adjustRightInd w:val="0"/>
        <w:spacing w:after="0"/>
        <w:ind w:firstLine="720"/>
        <w:rPr>
          <w:rFonts w:ascii="Times New Roman CYR" w:hAnsi="Times New Roman CYR" w:cs="Times New Roman CYR"/>
          <w:sz w:val="24"/>
          <w:szCs w:val="24"/>
        </w:rPr>
      </w:pPr>
    </w:p>
    <w:p w:rsidR="00452EA8" w:rsidRDefault="00452EA8" w:rsidP="00452EA8">
      <w:pPr>
        <w:autoSpaceDE w:val="0"/>
        <w:autoSpaceDN w:val="0"/>
        <w:adjustRightInd w:val="0"/>
        <w:spacing w:after="0"/>
        <w:ind w:firstLine="720"/>
        <w:rPr>
          <w:rFonts w:ascii="Times New Roman CYR" w:hAnsi="Times New Roman CYR" w:cs="Times New Roman CYR"/>
          <w:sz w:val="24"/>
          <w:szCs w:val="24"/>
        </w:rPr>
      </w:pPr>
    </w:p>
    <w:p w:rsidR="00452EA8" w:rsidRDefault="00452EA8" w:rsidP="00452EA8">
      <w:pPr>
        <w:autoSpaceDE w:val="0"/>
        <w:autoSpaceDN w:val="0"/>
        <w:adjustRightInd w:val="0"/>
        <w:spacing w:after="0"/>
        <w:ind w:firstLine="720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10543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254"/>
        <w:gridCol w:w="1559"/>
        <w:gridCol w:w="2002"/>
        <w:gridCol w:w="839"/>
        <w:gridCol w:w="1889"/>
      </w:tblGrid>
      <w:tr w:rsidR="00452EA8" w:rsidRPr="002B2D67" w:rsidTr="00E96892">
        <w:trPr>
          <w:trHeight w:val="519"/>
        </w:trPr>
        <w:tc>
          <w:tcPr>
            <w:tcW w:w="4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F101C" w:rsidRDefault="00452EA8" w:rsidP="00E968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101C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Наименование экземпляров систем </w:t>
            </w:r>
            <w:r w:rsidRPr="002F101C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2F101C">
              <w:rPr>
                <w:rFonts w:ascii="Times New Roman" w:hAnsi="Times New Roman"/>
                <w:bCs/>
                <w:sz w:val="20"/>
                <w:szCs w:val="20"/>
              </w:rPr>
              <w:t>КонсультантПлюс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F101C" w:rsidRDefault="00452EA8" w:rsidP="00E968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101C">
              <w:rPr>
                <w:rFonts w:ascii="Times New Roman" w:hAnsi="Times New Roman"/>
                <w:sz w:val="20"/>
                <w:szCs w:val="20"/>
              </w:rPr>
              <w:t>Минимальное количество документов</w:t>
            </w:r>
          </w:p>
        </w:tc>
        <w:tc>
          <w:tcPr>
            <w:tcW w:w="200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000000" w:fill="FFFFFF"/>
            <w:vAlign w:val="center"/>
          </w:tcPr>
          <w:p w:rsidR="00452EA8" w:rsidRPr="002F101C" w:rsidRDefault="00452EA8" w:rsidP="00E968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101C">
              <w:rPr>
                <w:rFonts w:ascii="Times New Roman" w:hAnsi="Times New Roman"/>
                <w:bCs/>
                <w:sz w:val="20"/>
                <w:szCs w:val="20"/>
              </w:rPr>
              <w:t>Версия экземпляра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F101C" w:rsidRDefault="00452EA8" w:rsidP="00E968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101C">
              <w:rPr>
                <w:rFonts w:ascii="Times New Roman" w:hAnsi="Times New Roman"/>
                <w:bCs/>
                <w:sz w:val="20"/>
                <w:szCs w:val="20"/>
              </w:rPr>
              <w:t>Количество</w:t>
            </w:r>
          </w:p>
        </w:tc>
        <w:tc>
          <w:tcPr>
            <w:tcW w:w="1889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F101C" w:rsidRDefault="00452EA8" w:rsidP="00E968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101C">
              <w:rPr>
                <w:rFonts w:ascii="Times New Roman" w:hAnsi="Times New Roman"/>
                <w:sz w:val="20"/>
                <w:szCs w:val="20"/>
              </w:rPr>
              <w:t>Периодичность оказания информационных услуг</w:t>
            </w:r>
          </w:p>
        </w:tc>
      </w:tr>
      <w:tr w:rsidR="00452EA8" w:rsidRPr="002B2D67" w:rsidTr="00E96892">
        <w:trPr>
          <w:trHeight w:val="360"/>
        </w:trPr>
        <w:tc>
          <w:tcPr>
            <w:tcW w:w="4254" w:type="dxa"/>
            <w:tcBorders>
              <w:top w:val="single" w:sz="2" w:space="0" w:color="000001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>СС Консультант Бухгалтер: Вопросы ответы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2" w:space="0" w:color="000001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>Сетевая однопользовательская</w:t>
            </w:r>
          </w:p>
        </w:tc>
        <w:tc>
          <w:tcPr>
            <w:tcW w:w="839" w:type="dxa"/>
            <w:tcBorders>
              <w:top w:val="single" w:sz="2" w:space="0" w:color="000001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89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F101C">
              <w:rPr>
                <w:rFonts w:ascii="Times New Roman" w:hAnsi="Times New Roman"/>
                <w:sz w:val="20"/>
                <w:szCs w:val="20"/>
              </w:rPr>
              <w:t>Специалистом - раз в неделю, по телекоммуникационным сетям - ежедневно</w:t>
            </w:r>
          </w:p>
        </w:tc>
      </w:tr>
      <w:tr w:rsidR="00452EA8" w:rsidRPr="002B2D67" w:rsidTr="00E96892">
        <w:trPr>
          <w:trHeight w:val="409"/>
        </w:trPr>
        <w:tc>
          <w:tcPr>
            <w:tcW w:w="4254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 xml:space="preserve">СС Консультант Судебная практика: Решения высших судов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СпецВыпуск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лок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>Локальная</w:t>
            </w:r>
          </w:p>
        </w:tc>
        <w:tc>
          <w:tcPr>
            <w:tcW w:w="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89" w:type="dxa"/>
            <w:vMerge/>
            <w:tcBorders>
              <w:left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2EA8" w:rsidRPr="002B2D67" w:rsidTr="00E96892">
        <w:trPr>
          <w:trHeight w:val="410"/>
        </w:trPr>
        <w:tc>
          <w:tcPr>
            <w:tcW w:w="4254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 xml:space="preserve">СПС Консультант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Плюс</w:t>
            </w:r>
            <w:proofErr w:type="gramStart"/>
            <w:r w:rsidRPr="002B2D67">
              <w:rPr>
                <w:rFonts w:ascii="Times New Roman" w:hAnsi="Times New Roman"/>
                <w:sz w:val="20"/>
                <w:szCs w:val="20"/>
              </w:rPr>
              <w:t>:В</w:t>
            </w:r>
            <w:proofErr w:type="gramEnd"/>
            <w:r w:rsidRPr="002B2D67">
              <w:rPr>
                <w:rFonts w:ascii="Times New Roman" w:hAnsi="Times New Roman"/>
                <w:sz w:val="20"/>
                <w:szCs w:val="20"/>
              </w:rPr>
              <w:t>ерсия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Проф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СпецВыпуск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(сет)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>Сетевая многопользовательская</w:t>
            </w:r>
          </w:p>
        </w:tc>
        <w:tc>
          <w:tcPr>
            <w:tcW w:w="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89" w:type="dxa"/>
            <w:vMerge/>
            <w:tcBorders>
              <w:left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2EA8" w:rsidRPr="002B2D67" w:rsidTr="00E96892">
        <w:trPr>
          <w:trHeight w:val="431"/>
        </w:trPr>
        <w:tc>
          <w:tcPr>
            <w:tcW w:w="4254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 xml:space="preserve">СПС Консультант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Плюс</w:t>
            </w:r>
            <w:proofErr w:type="gramStart"/>
            <w:r w:rsidRPr="002B2D67">
              <w:rPr>
                <w:rFonts w:ascii="Times New Roman" w:hAnsi="Times New Roman"/>
                <w:sz w:val="20"/>
                <w:szCs w:val="20"/>
              </w:rPr>
              <w:t>:И</w:t>
            </w:r>
            <w:proofErr w:type="gramEnd"/>
            <w:r w:rsidRPr="002B2D67">
              <w:rPr>
                <w:rFonts w:ascii="Times New Roman" w:hAnsi="Times New Roman"/>
                <w:sz w:val="20"/>
                <w:szCs w:val="20"/>
              </w:rPr>
              <w:t>вановский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выпуск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СпецВыпуск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(сет)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>Сетевая многопользовательская</w:t>
            </w:r>
          </w:p>
        </w:tc>
        <w:tc>
          <w:tcPr>
            <w:tcW w:w="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89" w:type="dxa"/>
            <w:vMerge/>
            <w:tcBorders>
              <w:left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2EA8" w:rsidRPr="002B2D67" w:rsidTr="00E96892">
        <w:trPr>
          <w:trHeight w:val="536"/>
        </w:trPr>
        <w:tc>
          <w:tcPr>
            <w:tcW w:w="4254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 xml:space="preserve">СПС Консультант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Плюс</w:t>
            </w:r>
            <w:proofErr w:type="gramStart"/>
            <w:r w:rsidRPr="002B2D67">
              <w:rPr>
                <w:rFonts w:ascii="Times New Roman" w:hAnsi="Times New Roman"/>
                <w:sz w:val="20"/>
                <w:szCs w:val="20"/>
              </w:rPr>
              <w:t>:Р</w:t>
            </w:r>
            <w:proofErr w:type="gramEnd"/>
            <w:r w:rsidRPr="002B2D67">
              <w:rPr>
                <w:rFonts w:ascii="Times New Roman" w:hAnsi="Times New Roman"/>
                <w:sz w:val="20"/>
                <w:szCs w:val="20"/>
              </w:rPr>
              <w:t>оссийское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законодательство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СпецВыпуск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(с/о)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>Сетевая однопользовательская</w:t>
            </w:r>
          </w:p>
        </w:tc>
        <w:tc>
          <w:tcPr>
            <w:tcW w:w="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89" w:type="dxa"/>
            <w:vMerge/>
            <w:tcBorders>
              <w:left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2EA8" w:rsidRPr="002B2D67" w:rsidTr="00E96892">
        <w:trPr>
          <w:trHeight w:val="369"/>
        </w:trPr>
        <w:tc>
          <w:tcPr>
            <w:tcW w:w="4254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 xml:space="preserve">СПС Консультант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Плюс</w:t>
            </w:r>
            <w:proofErr w:type="gramStart"/>
            <w:r w:rsidRPr="002B2D67">
              <w:rPr>
                <w:rFonts w:ascii="Times New Roman" w:hAnsi="Times New Roman"/>
                <w:sz w:val="20"/>
                <w:szCs w:val="20"/>
              </w:rPr>
              <w:t>:И</w:t>
            </w:r>
            <w:proofErr w:type="gramEnd"/>
            <w:r w:rsidRPr="002B2D67">
              <w:rPr>
                <w:rFonts w:ascii="Times New Roman" w:hAnsi="Times New Roman"/>
                <w:sz w:val="20"/>
                <w:szCs w:val="20"/>
              </w:rPr>
              <w:t>вановский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выпуск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СпецВыпуск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(с/о)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>Сетевая однопользовательская</w:t>
            </w:r>
          </w:p>
        </w:tc>
        <w:tc>
          <w:tcPr>
            <w:tcW w:w="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89" w:type="dxa"/>
            <w:vMerge/>
            <w:tcBorders>
              <w:left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2EA8" w:rsidRPr="002B2D67" w:rsidTr="00E96892">
        <w:trPr>
          <w:trHeight w:val="602"/>
        </w:trPr>
        <w:tc>
          <w:tcPr>
            <w:tcW w:w="4254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 xml:space="preserve">СПС Консультант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Плюс</w:t>
            </w:r>
            <w:proofErr w:type="gramStart"/>
            <w:r w:rsidRPr="002B2D67">
              <w:rPr>
                <w:rFonts w:ascii="Times New Roman" w:hAnsi="Times New Roman"/>
                <w:sz w:val="20"/>
                <w:szCs w:val="20"/>
              </w:rPr>
              <w:t>:К</w:t>
            </w:r>
            <w:proofErr w:type="gramEnd"/>
            <w:r w:rsidRPr="002B2D67">
              <w:rPr>
                <w:rFonts w:ascii="Times New Roman" w:hAnsi="Times New Roman"/>
                <w:sz w:val="20"/>
                <w:szCs w:val="20"/>
              </w:rPr>
              <w:t>омментарии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законодательства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СпецВыпуск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лок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>Локальная</w:t>
            </w:r>
          </w:p>
        </w:tc>
        <w:tc>
          <w:tcPr>
            <w:tcW w:w="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89" w:type="dxa"/>
            <w:vMerge/>
            <w:tcBorders>
              <w:left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2EA8" w:rsidRPr="002B2D67" w:rsidTr="00E96892">
        <w:trPr>
          <w:trHeight w:val="426"/>
        </w:trPr>
        <w:tc>
          <w:tcPr>
            <w:tcW w:w="4254" w:type="dxa"/>
            <w:tcBorders>
              <w:top w:val="single" w:sz="2" w:space="0" w:color="000001"/>
              <w:left w:val="single" w:sz="4" w:space="0" w:color="00000A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 xml:space="preserve">СПС Консультант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Плюс</w:t>
            </w:r>
            <w:proofErr w:type="gramStart"/>
            <w:r w:rsidRPr="002B2D67">
              <w:rPr>
                <w:rFonts w:ascii="Times New Roman" w:hAnsi="Times New Roman"/>
                <w:sz w:val="20"/>
                <w:szCs w:val="20"/>
              </w:rPr>
              <w:t>:К</w:t>
            </w:r>
            <w:proofErr w:type="gramEnd"/>
            <w:r w:rsidRPr="002B2D67">
              <w:rPr>
                <w:rFonts w:ascii="Times New Roman" w:hAnsi="Times New Roman"/>
                <w:sz w:val="20"/>
                <w:szCs w:val="20"/>
              </w:rPr>
              <w:t>онсультации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для бюджетных организаций </w:t>
            </w:r>
            <w:proofErr w:type="spellStart"/>
            <w:r w:rsidRPr="002B2D67">
              <w:rPr>
                <w:rFonts w:ascii="Times New Roman" w:hAnsi="Times New Roman"/>
                <w:sz w:val="20"/>
                <w:szCs w:val="20"/>
              </w:rPr>
              <w:t>СпецВыпуск</w:t>
            </w:r>
            <w:proofErr w:type="spellEnd"/>
            <w:r w:rsidRPr="002B2D67">
              <w:rPr>
                <w:rFonts w:ascii="Times New Roman" w:hAnsi="Times New Roman"/>
                <w:sz w:val="20"/>
                <w:szCs w:val="20"/>
              </w:rPr>
              <w:t xml:space="preserve"> (с/о)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B2D67">
              <w:rPr>
                <w:rFonts w:ascii="Times New Roman" w:hAnsi="Times New Roman"/>
                <w:sz w:val="20"/>
                <w:szCs w:val="20"/>
              </w:rPr>
              <w:t>Сетевая однопользовательская</w:t>
            </w:r>
          </w:p>
        </w:tc>
        <w:tc>
          <w:tcPr>
            <w:tcW w:w="8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89" w:type="dxa"/>
            <w:vMerge/>
            <w:tcBorders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452EA8" w:rsidRPr="002B2D67" w:rsidRDefault="00452EA8" w:rsidP="00E968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 CYR" w:hAnsi="Times New Roman CYR" w:cs="Times New Roman CYR"/>
          <w:b/>
          <w:sz w:val="24"/>
          <w:szCs w:val="24"/>
        </w:rPr>
      </w:pPr>
      <w:r w:rsidRPr="00561779">
        <w:rPr>
          <w:rFonts w:ascii="Times New Roman" w:hAnsi="Times New Roman"/>
          <w:b/>
          <w:sz w:val="24"/>
          <w:szCs w:val="24"/>
        </w:rPr>
        <w:t xml:space="preserve">6. </w:t>
      </w:r>
      <w:r w:rsidRPr="00561779">
        <w:rPr>
          <w:rFonts w:ascii="Times New Roman CYR" w:hAnsi="Times New Roman CYR" w:cs="Times New Roman CYR"/>
          <w:b/>
          <w:sz w:val="24"/>
          <w:szCs w:val="24"/>
        </w:rPr>
        <w:t>Требования к основным функциям систем:</w:t>
      </w: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6.1.</w:t>
      </w:r>
      <w:r w:rsidRPr="00561779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В</w:t>
      </w:r>
      <w:r w:rsidRPr="007E2AED">
        <w:rPr>
          <w:rFonts w:ascii="Times New Roman CYR" w:hAnsi="Times New Roman CYR" w:cs="Times New Roman CYR"/>
          <w:sz w:val="24"/>
          <w:szCs w:val="24"/>
        </w:rPr>
        <w:t>озможность ежедневного пополнения системы из оболочки программы по средствам теле</w:t>
      </w:r>
      <w:r>
        <w:rPr>
          <w:rFonts w:ascii="Times New Roman CYR" w:hAnsi="Times New Roman CYR" w:cs="Times New Roman CYR"/>
          <w:sz w:val="24"/>
          <w:szCs w:val="24"/>
        </w:rPr>
        <w:t>коммуникаций;</w:t>
      </w: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6.2.</w:t>
      </w:r>
      <w:r w:rsidRPr="00561779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В</w:t>
      </w:r>
      <w:r w:rsidRPr="007E2AED">
        <w:rPr>
          <w:rFonts w:ascii="Times New Roman CYR" w:hAnsi="Times New Roman CYR" w:cs="Times New Roman CYR"/>
          <w:sz w:val="24"/>
          <w:szCs w:val="24"/>
        </w:rPr>
        <w:t>озможность поиска, в результате которого получается единый список документов (без разбивки по информационным банкам), в котором представлены нормативные документы, судебные решения, комментарии и т.п., наиболее точно отвечающие условиям запро</w:t>
      </w:r>
      <w:r>
        <w:rPr>
          <w:rFonts w:ascii="Times New Roman CYR" w:hAnsi="Times New Roman CYR" w:cs="Times New Roman CYR"/>
          <w:sz w:val="24"/>
          <w:szCs w:val="24"/>
        </w:rPr>
        <w:t>са с указанием фрагмента текста;</w:t>
      </w:r>
      <w:proofErr w:type="gramEnd"/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6.3.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В</w:t>
      </w:r>
      <w:r w:rsidRPr="007E2AED">
        <w:rPr>
          <w:rFonts w:ascii="Times New Roman CYR" w:hAnsi="Times New Roman CYR" w:cs="Times New Roman CYR"/>
          <w:sz w:val="24"/>
          <w:szCs w:val="24"/>
        </w:rPr>
        <w:t>озможность поиска, в результате которого получается единый список документов (без разбивки по информационным банкам), в котором представлены нормативные документы, судебные решения, комментарии и т.п., наиболее точно отвечающие условиям запро</w:t>
      </w:r>
      <w:r>
        <w:rPr>
          <w:rFonts w:ascii="Times New Roman CYR" w:hAnsi="Times New Roman CYR" w:cs="Times New Roman CYR"/>
          <w:sz w:val="24"/>
          <w:szCs w:val="24"/>
        </w:rPr>
        <w:t>са с указанием фрагмента текста;</w:t>
      </w:r>
      <w:proofErr w:type="gramEnd"/>
    </w:p>
    <w:p w:rsidR="00452EA8" w:rsidRPr="007E2AED" w:rsidRDefault="00452EA8" w:rsidP="00452EA8">
      <w:pPr>
        <w:autoSpaceDE w:val="0"/>
        <w:autoSpaceDN w:val="0"/>
        <w:adjustRightInd w:val="0"/>
        <w:spacing w:after="0"/>
        <w:ind w:firstLine="708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6.4. В</w:t>
      </w:r>
      <w:r w:rsidRPr="007E2AED">
        <w:rPr>
          <w:rFonts w:ascii="Times New Roman CYR" w:hAnsi="Times New Roman CYR" w:cs="Times New Roman CYR"/>
          <w:sz w:val="24"/>
          <w:szCs w:val="24"/>
        </w:rPr>
        <w:t>озможность поиска по реквизитам (единая карточка поиска, возможность поиска по всему информационному массиву):</w:t>
      </w:r>
    </w:p>
    <w:p w:rsidR="00452EA8" w:rsidRPr="007E2AED" w:rsidRDefault="00452EA8" w:rsidP="00452EA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</w:t>
      </w:r>
      <w:r w:rsidRPr="007E2AED">
        <w:rPr>
          <w:rFonts w:ascii="Times New Roman CYR" w:hAnsi="Times New Roman CYR" w:cs="Times New Roman CYR"/>
          <w:sz w:val="24"/>
          <w:szCs w:val="24"/>
        </w:rPr>
        <w:t>Тематика</w:t>
      </w:r>
      <w:r>
        <w:rPr>
          <w:rFonts w:ascii="Times New Roman CYR" w:hAnsi="Times New Roman CYR" w:cs="Times New Roman CYR"/>
          <w:sz w:val="24"/>
          <w:szCs w:val="24"/>
        </w:rPr>
        <w:t>;</w:t>
      </w:r>
    </w:p>
    <w:p w:rsidR="00452EA8" w:rsidRPr="007E2AED" w:rsidRDefault="00452EA8" w:rsidP="00452EA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</w:t>
      </w:r>
      <w:r w:rsidRPr="007E2AED">
        <w:rPr>
          <w:rFonts w:ascii="Times New Roman CYR" w:hAnsi="Times New Roman CYR" w:cs="Times New Roman CYR"/>
          <w:sz w:val="24"/>
          <w:szCs w:val="24"/>
        </w:rPr>
        <w:t>Вид документа</w:t>
      </w:r>
      <w:r>
        <w:rPr>
          <w:rFonts w:ascii="Times New Roman CYR" w:hAnsi="Times New Roman CYR" w:cs="Times New Roman CYR"/>
          <w:sz w:val="24"/>
          <w:szCs w:val="24"/>
        </w:rPr>
        <w:t>;</w:t>
      </w:r>
    </w:p>
    <w:p w:rsidR="00452EA8" w:rsidRPr="007E2AED" w:rsidRDefault="00452EA8" w:rsidP="00452EA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</w:t>
      </w:r>
      <w:r w:rsidRPr="007E2AED">
        <w:rPr>
          <w:rFonts w:ascii="Times New Roman CYR" w:hAnsi="Times New Roman CYR" w:cs="Times New Roman CYR"/>
          <w:sz w:val="24"/>
          <w:szCs w:val="24"/>
        </w:rPr>
        <w:t>Принявший орган</w:t>
      </w:r>
      <w:r>
        <w:rPr>
          <w:rFonts w:ascii="Times New Roman CYR" w:hAnsi="Times New Roman CYR" w:cs="Times New Roman CYR"/>
          <w:sz w:val="24"/>
          <w:szCs w:val="24"/>
        </w:rPr>
        <w:t>;</w:t>
      </w:r>
    </w:p>
    <w:p w:rsidR="00452EA8" w:rsidRPr="007E2AED" w:rsidRDefault="00452EA8" w:rsidP="00452EA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</w:t>
      </w:r>
      <w:r w:rsidRPr="007E2AED">
        <w:rPr>
          <w:rFonts w:ascii="Times New Roman CYR" w:hAnsi="Times New Roman CYR" w:cs="Times New Roman CYR"/>
          <w:sz w:val="24"/>
          <w:szCs w:val="24"/>
        </w:rPr>
        <w:t>Дата</w:t>
      </w:r>
      <w:r>
        <w:rPr>
          <w:rFonts w:ascii="Times New Roman CYR" w:hAnsi="Times New Roman CYR" w:cs="Times New Roman CYR"/>
          <w:sz w:val="24"/>
          <w:szCs w:val="24"/>
        </w:rPr>
        <w:t>;</w:t>
      </w:r>
    </w:p>
    <w:p w:rsidR="00452EA8" w:rsidRPr="007E2AED" w:rsidRDefault="00452EA8" w:rsidP="00452EA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</w:t>
      </w:r>
      <w:r w:rsidRPr="007E2AED">
        <w:rPr>
          <w:rFonts w:ascii="Times New Roman CYR" w:hAnsi="Times New Roman CYR" w:cs="Times New Roman CYR"/>
          <w:sz w:val="24"/>
          <w:szCs w:val="24"/>
        </w:rPr>
        <w:t>Номер</w:t>
      </w:r>
      <w:r>
        <w:rPr>
          <w:rFonts w:ascii="Times New Roman CYR" w:hAnsi="Times New Roman CYR" w:cs="Times New Roman CYR"/>
          <w:sz w:val="24"/>
          <w:szCs w:val="24"/>
        </w:rPr>
        <w:t>;</w:t>
      </w:r>
    </w:p>
    <w:p w:rsidR="00452EA8" w:rsidRPr="007E2AED" w:rsidRDefault="00452EA8" w:rsidP="00452EA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</w:t>
      </w:r>
      <w:r w:rsidRPr="007E2AED">
        <w:rPr>
          <w:rFonts w:ascii="Times New Roman CYR" w:hAnsi="Times New Roman CYR" w:cs="Times New Roman CYR"/>
          <w:sz w:val="24"/>
          <w:szCs w:val="24"/>
        </w:rPr>
        <w:t>Название документа (с возможностью составлять запросы простым языком, не вникая в тонкости языка запросов)</w:t>
      </w:r>
      <w:r>
        <w:rPr>
          <w:rFonts w:ascii="Times New Roman CYR" w:hAnsi="Times New Roman CYR" w:cs="Times New Roman CYR"/>
          <w:sz w:val="24"/>
          <w:szCs w:val="24"/>
        </w:rPr>
        <w:t>;</w:t>
      </w: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</w:t>
      </w:r>
      <w:r w:rsidRPr="007E2AED">
        <w:rPr>
          <w:rFonts w:ascii="Times New Roman CYR" w:hAnsi="Times New Roman CYR" w:cs="Times New Roman CYR"/>
          <w:sz w:val="24"/>
          <w:szCs w:val="24"/>
        </w:rPr>
        <w:t>Текст документа (с возможностью составлять запросы простым языком, не вникая в тонкости языка запросов)</w:t>
      </w:r>
      <w:r>
        <w:rPr>
          <w:rFonts w:ascii="Times New Roman CYR" w:hAnsi="Times New Roman CYR" w:cs="Times New Roman CYR"/>
          <w:sz w:val="24"/>
          <w:szCs w:val="24"/>
        </w:rPr>
        <w:t>.</w:t>
      </w: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6.5. </w:t>
      </w:r>
      <w:r w:rsidRPr="007E2AED">
        <w:rPr>
          <w:rFonts w:ascii="Times New Roman CYR" w:hAnsi="Times New Roman CYR" w:cs="Times New Roman CYR"/>
          <w:sz w:val="24"/>
          <w:szCs w:val="24"/>
        </w:rPr>
        <w:t>Возможность наиболее точного и эффективного поиск</w:t>
      </w:r>
      <w:r w:rsidR="000A616D">
        <w:rPr>
          <w:rFonts w:ascii="Times New Roman CYR" w:hAnsi="Times New Roman CYR" w:cs="Times New Roman CYR"/>
          <w:sz w:val="24"/>
          <w:szCs w:val="24"/>
        </w:rPr>
        <w:t>а</w:t>
      </w:r>
      <w:r w:rsidRPr="007E2AED">
        <w:rPr>
          <w:rFonts w:ascii="Times New Roman CYR" w:hAnsi="Times New Roman CYR" w:cs="Times New Roman CYR"/>
          <w:sz w:val="24"/>
          <w:szCs w:val="24"/>
        </w:rPr>
        <w:t xml:space="preserve"> документов при неизвестных реквизитах.</w:t>
      </w: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 xml:space="preserve">6.6. </w:t>
      </w:r>
      <w:r w:rsidRPr="007E2AED">
        <w:rPr>
          <w:rFonts w:ascii="Times New Roman CYR" w:hAnsi="Times New Roman CYR" w:cs="Times New Roman CYR"/>
          <w:sz w:val="24"/>
          <w:szCs w:val="24"/>
        </w:rPr>
        <w:t>Возможность поиска по общим (при поиске по всему информационному массиву) и специальным полям (при поиске в определенном виде информации).</w:t>
      </w:r>
    </w:p>
    <w:p w:rsidR="00452EA8" w:rsidRPr="007E2AED" w:rsidRDefault="00452EA8" w:rsidP="00452EA8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6.7. </w:t>
      </w:r>
      <w:r w:rsidRPr="007E2AED">
        <w:rPr>
          <w:rFonts w:ascii="Times New Roman CYR" w:hAnsi="Times New Roman CYR" w:cs="Times New Roman CYR"/>
          <w:sz w:val="24"/>
          <w:szCs w:val="24"/>
        </w:rPr>
        <w:t>Возможность уточнение поискового запроса:</w:t>
      </w:r>
    </w:p>
    <w:p w:rsidR="00452EA8" w:rsidRPr="007E2AED" w:rsidRDefault="00452EA8" w:rsidP="00452EA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</w:t>
      </w:r>
      <w:r w:rsidRPr="007E2AED">
        <w:rPr>
          <w:rFonts w:ascii="Times New Roman CYR" w:hAnsi="Times New Roman CYR" w:cs="Times New Roman CYR"/>
          <w:sz w:val="24"/>
          <w:szCs w:val="24"/>
        </w:rPr>
        <w:t>в построенном списке найденных документов;</w:t>
      </w:r>
    </w:p>
    <w:p w:rsidR="00452EA8" w:rsidRPr="007E2AED" w:rsidRDefault="00452EA8" w:rsidP="00452EA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</w:t>
      </w:r>
      <w:r w:rsidRPr="007E2AED">
        <w:rPr>
          <w:rFonts w:ascii="Times New Roman CYR" w:hAnsi="Times New Roman CYR" w:cs="Times New Roman CYR"/>
          <w:sz w:val="24"/>
          <w:szCs w:val="24"/>
        </w:rPr>
        <w:t>в единой истории запросов;</w:t>
      </w: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</w:t>
      </w:r>
      <w:r w:rsidRPr="007E2AED">
        <w:rPr>
          <w:rFonts w:ascii="Times New Roman CYR" w:hAnsi="Times New Roman CYR" w:cs="Times New Roman CYR"/>
          <w:sz w:val="24"/>
          <w:szCs w:val="24"/>
        </w:rPr>
        <w:t>в сохраненных папках пользователя.</w:t>
      </w: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6.8. </w:t>
      </w:r>
      <w:r w:rsidRPr="007E2AED">
        <w:rPr>
          <w:rFonts w:ascii="Times New Roman CYR" w:hAnsi="Times New Roman CYR" w:cs="Times New Roman CYR"/>
          <w:sz w:val="24"/>
          <w:szCs w:val="24"/>
        </w:rPr>
        <w:t>Связи между документами должны быть оформлены в отдельный список, отражающий и характер (содержит дополнительную информацию о применении документа, разъясняет применение документа, упоминает следующий документ, упоминается в следующем документе).</w:t>
      </w: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6.9. </w:t>
      </w:r>
      <w:r w:rsidRPr="007E2AED">
        <w:rPr>
          <w:rFonts w:ascii="Times New Roman CYR" w:hAnsi="Times New Roman CYR" w:cs="Times New Roman CYR"/>
          <w:sz w:val="24"/>
          <w:szCs w:val="24"/>
        </w:rPr>
        <w:t xml:space="preserve">Возможность поиска в системе непосредственно из редактора </w:t>
      </w:r>
      <w:proofErr w:type="spellStart"/>
      <w:r w:rsidRPr="007E2AED">
        <w:rPr>
          <w:rFonts w:ascii="Times New Roman CYR" w:hAnsi="Times New Roman CYR" w:cs="Times New Roman CYR"/>
          <w:sz w:val="24"/>
          <w:szCs w:val="24"/>
        </w:rPr>
        <w:t>MSWord</w:t>
      </w:r>
      <w:proofErr w:type="spellEnd"/>
      <w:r w:rsidRPr="007E2AED">
        <w:rPr>
          <w:rFonts w:ascii="Times New Roman CYR" w:hAnsi="Times New Roman CYR" w:cs="Times New Roman CYR"/>
          <w:sz w:val="24"/>
          <w:szCs w:val="24"/>
        </w:rPr>
        <w:t>.</w:t>
      </w: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6.10. </w:t>
      </w:r>
      <w:r w:rsidRPr="007E2AED">
        <w:rPr>
          <w:rFonts w:ascii="Times New Roman CYR" w:hAnsi="Times New Roman CYR" w:cs="Times New Roman CYR"/>
          <w:sz w:val="24"/>
          <w:szCs w:val="24"/>
        </w:rPr>
        <w:t>Возможность создания ссылок, ведущих на документы в системе.</w:t>
      </w: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6.11. </w:t>
      </w:r>
      <w:r w:rsidRPr="007E2AED">
        <w:rPr>
          <w:rFonts w:ascii="Times New Roman CYR" w:hAnsi="Times New Roman CYR" w:cs="Times New Roman CYR"/>
          <w:sz w:val="24"/>
          <w:szCs w:val="24"/>
        </w:rPr>
        <w:t>Возможность использовать многоуровневым рубрикатором, основанным на Классификаторе правовых актов, одобренном и рекомендованном к использованию Указом Президента РФ от 15.03.2000 г. № 511.</w:t>
      </w: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6.12. </w:t>
      </w:r>
      <w:r w:rsidRPr="007E2AED">
        <w:rPr>
          <w:rFonts w:ascii="Times New Roman CYR" w:hAnsi="Times New Roman CYR" w:cs="Times New Roman CYR"/>
          <w:sz w:val="24"/>
          <w:szCs w:val="24"/>
        </w:rPr>
        <w:t xml:space="preserve">Список документов должен представлять собой структурированный </w:t>
      </w:r>
      <w:r w:rsidRPr="007E2AED">
        <w:rPr>
          <w:rFonts w:ascii="Times New Roman" w:hAnsi="Times New Roman"/>
          <w:sz w:val="24"/>
          <w:szCs w:val="24"/>
        </w:rPr>
        <w:t>«</w:t>
      </w:r>
      <w:r w:rsidRPr="007E2AED">
        <w:rPr>
          <w:rFonts w:ascii="Times New Roman CYR" w:hAnsi="Times New Roman CYR" w:cs="Times New Roman CYR"/>
          <w:sz w:val="24"/>
          <w:szCs w:val="24"/>
        </w:rPr>
        <w:t>дерево</w:t>
      </w:r>
      <w:r w:rsidRPr="007E2AED">
        <w:rPr>
          <w:rFonts w:ascii="Times New Roman" w:hAnsi="Times New Roman"/>
          <w:sz w:val="24"/>
          <w:szCs w:val="24"/>
        </w:rPr>
        <w:t xml:space="preserve">» </w:t>
      </w:r>
      <w:r w:rsidRPr="007E2AED">
        <w:rPr>
          <w:rFonts w:ascii="Times New Roman CYR" w:hAnsi="Times New Roman CYR" w:cs="Times New Roman CYR"/>
          <w:sz w:val="24"/>
          <w:szCs w:val="24"/>
        </w:rPr>
        <w:t>список.</w:t>
      </w:r>
    </w:p>
    <w:p w:rsidR="00452EA8" w:rsidRPr="00561779" w:rsidRDefault="00452EA8" w:rsidP="00452E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6.13. </w:t>
      </w:r>
      <w:r w:rsidRPr="007E2AED">
        <w:rPr>
          <w:rFonts w:ascii="Times New Roman CYR" w:hAnsi="Times New Roman CYR" w:cs="Times New Roman CYR"/>
          <w:sz w:val="24"/>
          <w:szCs w:val="24"/>
        </w:rPr>
        <w:t>Возможность использовать единый тематический классификатор.</w:t>
      </w: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6.14. </w:t>
      </w:r>
      <w:r w:rsidRPr="007E2AED">
        <w:rPr>
          <w:rFonts w:ascii="Times New Roman CYR" w:hAnsi="Times New Roman CYR" w:cs="Times New Roman CYR"/>
          <w:sz w:val="24"/>
          <w:szCs w:val="24"/>
        </w:rPr>
        <w:t>Возможность просмотра  путем перехода из текста в текст по списку найденных документов.</w:t>
      </w:r>
      <w:r w:rsidRPr="00561779">
        <w:rPr>
          <w:rFonts w:ascii="Times New Roman CYR" w:hAnsi="Times New Roman CYR" w:cs="Times New Roman CYR"/>
          <w:sz w:val="24"/>
          <w:szCs w:val="24"/>
        </w:rPr>
        <w:t xml:space="preserve"> </w:t>
      </w: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6.15. </w:t>
      </w:r>
      <w:r w:rsidRPr="007E2AED">
        <w:rPr>
          <w:rFonts w:ascii="Times New Roman CYR" w:hAnsi="Times New Roman CYR" w:cs="Times New Roman CYR"/>
          <w:sz w:val="24"/>
          <w:szCs w:val="24"/>
        </w:rPr>
        <w:t xml:space="preserve">Возможность экспорта текста в редакторы </w:t>
      </w:r>
      <w:proofErr w:type="spellStart"/>
      <w:r w:rsidRPr="007E2AED">
        <w:rPr>
          <w:rFonts w:ascii="Times New Roman CYR" w:hAnsi="Times New Roman CYR" w:cs="Times New Roman CYR"/>
          <w:sz w:val="24"/>
          <w:szCs w:val="24"/>
        </w:rPr>
        <w:t>MSWORD</w:t>
      </w:r>
      <w:proofErr w:type="gramStart"/>
      <w:r w:rsidRPr="007E2AED">
        <w:rPr>
          <w:rFonts w:ascii="Times New Roman CYR" w:hAnsi="Times New Roman CYR" w:cs="Times New Roman CYR"/>
          <w:sz w:val="24"/>
          <w:szCs w:val="24"/>
        </w:rPr>
        <w:t>и</w:t>
      </w:r>
      <w:proofErr w:type="spellEnd"/>
      <w:proofErr w:type="gramEnd"/>
      <w:r w:rsidRPr="007E2AED">
        <w:rPr>
          <w:rFonts w:ascii="Times New Roman CYR" w:hAnsi="Times New Roman CYR" w:cs="Times New Roman CYR"/>
          <w:sz w:val="24"/>
          <w:szCs w:val="24"/>
        </w:rPr>
        <w:t xml:space="preserve"> MSEXCEL, а также в соответствующие ассоциированные приложения.</w:t>
      </w:r>
    </w:p>
    <w:p w:rsidR="00452EA8" w:rsidRPr="007E2AED" w:rsidRDefault="00452EA8" w:rsidP="00452EA8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6.17. </w:t>
      </w:r>
      <w:r w:rsidRPr="007E2AED">
        <w:rPr>
          <w:rFonts w:ascii="Times New Roman CYR" w:hAnsi="Times New Roman CYR" w:cs="Times New Roman CYR"/>
          <w:sz w:val="24"/>
          <w:szCs w:val="24"/>
        </w:rPr>
        <w:t>Наличие информации о статусе документа:</w:t>
      </w:r>
    </w:p>
    <w:p w:rsidR="00452EA8" w:rsidRPr="007E2AED" w:rsidRDefault="00452EA8" w:rsidP="00452EA8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</w:t>
      </w:r>
      <w:r w:rsidRPr="007E2AED">
        <w:rPr>
          <w:rFonts w:ascii="Times New Roman CYR" w:hAnsi="Times New Roman CYR" w:cs="Times New Roman CYR"/>
          <w:sz w:val="24"/>
          <w:szCs w:val="24"/>
        </w:rPr>
        <w:t>Действующий;</w:t>
      </w:r>
    </w:p>
    <w:p w:rsidR="00452EA8" w:rsidRPr="007E2AED" w:rsidRDefault="00452EA8" w:rsidP="00452EA8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</w:t>
      </w:r>
      <w:r w:rsidRPr="007E2AED">
        <w:rPr>
          <w:rFonts w:ascii="Times New Roman CYR" w:hAnsi="Times New Roman CYR" w:cs="Times New Roman CYR"/>
          <w:sz w:val="24"/>
          <w:szCs w:val="24"/>
        </w:rPr>
        <w:t>Утратил силу;</w:t>
      </w:r>
    </w:p>
    <w:p w:rsidR="00452EA8" w:rsidRPr="007E2AED" w:rsidRDefault="00452EA8" w:rsidP="00452EA8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</w:t>
      </w:r>
      <w:r w:rsidRPr="007E2AED">
        <w:rPr>
          <w:rFonts w:ascii="Times New Roman CYR" w:hAnsi="Times New Roman CYR" w:cs="Times New Roman CYR"/>
          <w:sz w:val="24"/>
          <w:szCs w:val="24"/>
        </w:rPr>
        <w:t>Не вступил в силу;</w:t>
      </w:r>
    </w:p>
    <w:p w:rsidR="00452EA8" w:rsidRPr="007E2AED" w:rsidRDefault="00452EA8" w:rsidP="00452EA8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</w:t>
      </w:r>
      <w:r w:rsidRPr="007E2AED">
        <w:rPr>
          <w:rFonts w:ascii="Times New Roman CYR" w:hAnsi="Times New Roman CYR" w:cs="Times New Roman CYR"/>
          <w:sz w:val="24"/>
          <w:szCs w:val="24"/>
        </w:rPr>
        <w:t>Фактически утратил силу;</w:t>
      </w:r>
    </w:p>
    <w:p w:rsidR="00452EA8" w:rsidRDefault="00452EA8" w:rsidP="00452EA8">
      <w:pPr>
        <w:autoSpaceDE w:val="0"/>
        <w:autoSpaceDN w:val="0"/>
        <w:adjustRightInd w:val="0"/>
        <w:spacing w:after="0"/>
        <w:ind w:firstLine="709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</w:t>
      </w:r>
      <w:r w:rsidRPr="007E2AED">
        <w:rPr>
          <w:rFonts w:ascii="Times New Roman CYR" w:hAnsi="Times New Roman CYR" w:cs="Times New Roman CYR"/>
          <w:sz w:val="24"/>
          <w:szCs w:val="24"/>
        </w:rPr>
        <w:t>Документ фактически не применяется.</w:t>
      </w: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6.18. </w:t>
      </w:r>
      <w:r w:rsidRPr="007E2AED">
        <w:rPr>
          <w:rFonts w:ascii="Times New Roman CYR" w:hAnsi="Times New Roman CYR" w:cs="Times New Roman CYR"/>
          <w:sz w:val="24"/>
          <w:szCs w:val="24"/>
        </w:rPr>
        <w:t>Возможность сохранения результатов работы с помощью истории запросов, папок и закладок пользователя.</w:t>
      </w: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6.19. </w:t>
      </w:r>
      <w:r w:rsidRPr="007E2AED">
        <w:rPr>
          <w:rFonts w:ascii="Times New Roman CYR" w:hAnsi="Times New Roman CYR" w:cs="Times New Roman CYR"/>
          <w:sz w:val="24"/>
          <w:szCs w:val="24"/>
        </w:rPr>
        <w:t>Возможность обмена результатами работы (</w:t>
      </w:r>
      <w:r w:rsidRPr="007E2AED">
        <w:rPr>
          <w:rFonts w:ascii="Times New Roman" w:hAnsi="Times New Roman"/>
          <w:sz w:val="24"/>
          <w:szCs w:val="24"/>
        </w:rPr>
        <w:t>«</w:t>
      </w:r>
      <w:r w:rsidRPr="007E2AED">
        <w:rPr>
          <w:rFonts w:ascii="Times New Roman CYR" w:hAnsi="Times New Roman CYR" w:cs="Times New Roman CYR"/>
          <w:sz w:val="24"/>
          <w:szCs w:val="24"/>
        </w:rPr>
        <w:t>папки</w:t>
      </w:r>
      <w:r w:rsidRPr="007E2AED">
        <w:rPr>
          <w:rFonts w:ascii="Times New Roman" w:hAnsi="Times New Roman"/>
          <w:sz w:val="24"/>
          <w:szCs w:val="24"/>
        </w:rPr>
        <w:t>», «</w:t>
      </w:r>
      <w:r w:rsidRPr="007E2AED">
        <w:rPr>
          <w:rFonts w:ascii="Times New Roman CYR" w:hAnsi="Times New Roman CYR" w:cs="Times New Roman CYR"/>
          <w:sz w:val="24"/>
          <w:szCs w:val="24"/>
        </w:rPr>
        <w:t>закладки</w:t>
      </w:r>
      <w:r w:rsidRPr="007E2AED">
        <w:rPr>
          <w:rFonts w:ascii="Times New Roman" w:hAnsi="Times New Roman"/>
          <w:sz w:val="24"/>
          <w:szCs w:val="24"/>
        </w:rPr>
        <w:t xml:space="preserve">») </w:t>
      </w:r>
      <w:r w:rsidRPr="007E2AED">
        <w:rPr>
          <w:rFonts w:ascii="Times New Roman CYR" w:hAnsi="Times New Roman CYR" w:cs="Times New Roman CYR"/>
          <w:sz w:val="24"/>
          <w:szCs w:val="24"/>
        </w:rPr>
        <w:t>по электронной почте и с помощью мобильных носителей.</w:t>
      </w: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6.20. </w:t>
      </w:r>
      <w:r w:rsidRPr="007E2AED">
        <w:rPr>
          <w:rFonts w:ascii="Times New Roman CYR" w:hAnsi="Times New Roman CYR" w:cs="Times New Roman CYR"/>
          <w:sz w:val="24"/>
          <w:szCs w:val="24"/>
        </w:rPr>
        <w:t>Наличие системы помощи.</w:t>
      </w: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 CYR" w:hAnsi="Times New Roman CYR" w:cs="Times New Roman CYR"/>
          <w:sz w:val="24"/>
          <w:szCs w:val="24"/>
        </w:rPr>
      </w:pPr>
    </w:p>
    <w:p w:rsidR="00452EA8" w:rsidRPr="00561779" w:rsidRDefault="00452EA8" w:rsidP="00452EA8">
      <w:pPr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b/>
          <w:sz w:val="24"/>
          <w:szCs w:val="24"/>
        </w:rPr>
      </w:pPr>
      <w:r w:rsidRPr="00561779">
        <w:rPr>
          <w:rFonts w:ascii="Times New Roman" w:hAnsi="Times New Roman"/>
          <w:b/>
          <w:sz w:val="24"/>
          <w:szCs w:val="24"/>
        </w:rPr>
        <w:t xml:space="preserve">7.  </w:t>
      </w:r>
      <w:r w:rsidRPr="00561779">
        <w:rPr>
          <w:rFonts w:ascii="Times New Roman CYR" w:hAnsi="Times New Roman CYR" w:cs="Times New Roman CYR"/>
          <w:b/>
          <w:sz w:val="24"/>
          <w:szCs w:val="24"/>
        </w:rPr>
        <w:t>Информационное обслуживание справочно-правовых систем.</w:t>
      </w:r>
    </w:p>
    <w:p w:rsidR="00452EA8" w:rsidRDefault="00452EA8" w:rsidP="00452EA8">
      <w:pPr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7.1. Информационное обслуживание предусматривает:</w:t>
      </w: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обновление Информационного Банка экземпляров Системы новой информацией путем ее доставки специалистом в офис Заказчика или, по желанию Заказчика, обеспечение получения информации с использованием средств телекоммуникаций;</w:t>
      </w: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получение Заказчиком консультаций по работе с Системами по телефону, в офисе Заказчика и/или Исполнителя;</w:t>
      </w: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обучение Заказчика методам работы с Системами с возможностью получения Сертификата квалифицированного пользователя;</w:t>
      </w: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поиск документов, не вошедших в Системы, установленные у Заказчика, и предоставление Заказчику возможности получения текстов необходимых ему документов в </w:t>
      </w:r>
      <w:r>
        <w:rPr>
          <w:rFonts w:ascii="Times New Roman CYR" w:hAnsi="Times New Roman CYR" w:cs="Times New Roman CYR"/>
          <w:sz w:val="24"/>
          <w:szCs w:val="24"/>
        </w:rPr>
        <w:lastRenderedPageBreak/>
        <w:t>случае их наличия, оперативная помощь в получении документов  по индивидуальному запросу;</w:t>
      </w: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осуществление технической профилактики работоспособности экземпляров Системы и восстановление работоспособности экземпляров Системы в случае сбоев компьютерного оборудования после их устранения Заказчиком;</w:t>
      </w: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установка технологических модулей при внесении усовершенствования в систему;</w:t>
      </w: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согласованный с клиентом, удобный график сопровождения Систем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КонсультантПлюс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(в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т.ч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 ежедневно по телекоммуникационным сетям);</w:t>
      </w: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оперативная переустановка системы при смене техники у клиента.</w:t>
      </w: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</w:t>
      </w:r>
      <w:r w:rsidR="00A37525" w:rsidRPr="00A37525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Требования к объему и сроку гарантий качества услуг:</w:t>
      </w:r>
    </w:p>
    <w:p w:rsidR="00452EA8" w:rsidRDefault="00452EA8" w:rsidP="00452EA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452EA8" w:rsidRDefault="00452EA8" w:rsidP="00452EA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2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7E2AED">
        <w:rPr>
          <w:rFonts w:ascii="Times New Roman" w:hAnsi="Times New Roman"/>
          <w:sz w:val="24"/>
          <w:szCs w:val="24"/>
        </w:rPr>
        <w:t xml:space="preserve">.1. </w:t>
      </w:r>
      <w:r w:rsidRPr="007E2AED">
        <w:rPr>
          <w:rFonts w:ascii="Times New Roman" w:hAnsi="Times New Roman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>Достоверность нормативно-правовой документации в системе.</w:t>
      </w:r>
    </w:p>
    <w:p w:rsidR="00452EA8" w:rsidRDefault="00452EA8" w:rsidP="00452EA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7E2AED">
        <w:rPr>
          <w:rFonts w:ascii="Times New Roman" w:hAnsi="Times New Roman"/>
          <w:sz w:val="24"/>
          <w:szCs w:val="24"/>
        </w:rPr>
        <w:t xml:space="preserve">.2. </w:t>
      </w:r>
      <w:r>
        <w:rPr>
          <w:rFonts w:ascii="Times New Roman CYR" w:hAnsi="Times New Roman CYR" w:cs="Times New Roman CYR"/>
          <w:sz w:val="24"/>
          <w:szCs w:val="24"/>
        </w:rPr>
        <w:t>Возможность получения полной информации о последних поступлениях правовой информации.</w:t>
      </w:r>
    </w:p>
    <w:p w:rsidR="00452EA8" w:rsidRDefault="00452EA8" w:rsidP="00452EA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2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7E2AED">
        <w:rPr>
          <w:rFonts w:ascii="Times New Roman" w:hAnsi="Times New Roman"/>
          <w:sz w:val="24"/>
          <w:szCs w:val="24"/>
        </w:rPr>
        <w:t>.3.</w:t>
      </w:r>
      <w:r w:rsidRPr="007E2AED">
        <w:rPr>
          <w:rFonts w:ascii="Times New Roman" w:hAnsi="Times New Roman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>Наличие в документах подробных ссылок на связанные документы в формате гипертекста.</w:t>
      </w:r>
    </w:p>
    <w:p w:rsidR="00452EA8" w:rsidRDefault="00452EA8" w:rsidP="00452EA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7E2AED">
        <w:rPr>
          <w:rFonts w:ascii="Times New Roman" w:hAnsi="Times New Roman"/>
          <w:sz w:val="24"/>
          <w:szCs w:val="24"/>
        </w:rPr>
        <w:t xml:space="preserve">.4. </w:t>
      </w:r>
      <w:r>
        <w:rPr>
          <w:rFonts w:ascii="Times New Roman CYR" w:hAnsi="Times New Roman CYR" w:cs="Times New Roman CYR"/>
          <w:sz w:val="24"/>
          <w:szCs w:val="24"/>
        </w:rPr>
        <w:t>Полноценное регулярное обновление (пополнение) информационных банков с полной юридической обработкой информации.</w:t>
      </w:r>
    </w:p>
    <w:p w:rsidR="00452EA8" w:rsidRDefault="00452EA8" w:rsidP="00452EA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7E2AED">
        <w:rPr>
          <w:rFonts w:ascii="Times New Roman" w:hAnsi="Times New Roman"/>
          <w:sz w:val="24"/>
          <w:szCs w:val="24"/>
        </w:rPr>
        <w:t xml:space="preserve">.5. </w:t>
      </w:r>
      <w:r>
        <w:rPr>
          <w:rFonts w:ascii="Times New Roman CYR" w:hAnsi="Times New Roman CYR" w:cs="Times New Roman CYR"/>
          <w:sz w:val="24"/>
          <w:szCs w:val="24"/>
        </w:rPr>
        <w:t xml:space="preserve">Оперативность обновления информационных банков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с даты принятия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документа до доставки информации пользователю.</w:t>
      </w:r>
    </w:p>
    <w:p w:rsidR="00452EA8" w:rsidRDefault="00452EA8" w:rsidP="00452EA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7E2AED">
        <w:rPr>
          <w:rFonts w:ascii="Times New Roman" w:hAnsi="Times New Roman"/>
          <w:sz w:val="24"/>
          <w:szCs w:val="24"/>
        </w:rPr>
        <w:t xml:space="preserve">.6. </w:t>
      </w:r>
      <w:r>
        <w:rPr>
          <w:rFonts w:ascii="Times New Roman CYR" w:hAnsi="Times New Roman CYR" w:cs="Times New Roman CYR"/>
          <w:sz w:val="24"/>
          <w:szCs w:val="24"/>
        </w:rPr>
        <w:t>Возможность автоматической выборки базы данных на искомый момент времени.</w:t>
      </w:r>
    </w:p>
    <w:p w:rsidR="00452EA8" w:rsidRDefault="00452EA8" w:rsidP="00452EA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7E2AED">
        <w:rPr>
          <w:rFonts w:ascii="Times New Roman" w:hAnsi="Times New Roman"/>
          <w:sz w:val="24"/>
          <w:szCs w:val="24"/>
        </w:rPr>
        <w:t xml:space="preserve">.7. </w:t>
      </w:r>
      <w:r>
        <w:rPr>
          <w:rFonts w:ascii="Times New Roman CYR" w:hAnsi="Times New Roman CYR" w:cs="Times New Roman CYR"/>
          <w:sz w:val="24"/>
          <w:szCs w:val="24"/>
        </w:rPr>
        <w:t>Установка новой оболочки системы  и переустановка старой в случае изменения условий эксплуатации.</w:t>
      </w:r>
    </w:p>
    <w:p w:rsidR="00452EA8" w:rsidRDefault="00452EA8" w:rsidP="00452EA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7E2AED">
        <w:rPr>
          <w:rFonts w:ascii="Times New Roman" w:hAnsi="Times New Roman"/>
          <w:sz w:val="24"/>
          <w:szCs w:val="24"/>
        </w:rPr>
        <w:t xml:space="preserve">.8. </w:t>
      </w:r>
      <w:r>
        <w:rPr>
          <w:rFonts w:ascii="Times New Roman CYR" w:hAnsi="Times New Roman CYR" w:cs="Times New Roman CYR"/>
          <w:sz w:val="24"/>
          <w:szCs w:val="24"/>
        </w:rPr>
        <w:t>Информирование пользователей о новостях законодательства.</w:t>
      </w: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7E2AED">
        <w:rPr>
          <w:rFonts w:ascii="Times New Roman" w:hAnsi="Times New Roman"/>
          <w:sz w:val="24"/>
          <w:szCs w:val="24"/>
        </w:rPr>
        <w:t xml:space="preserve">.9. </w:t>
      </w:r>
      <w:r>
        <w:rPr>
          <w:rFonts w:ascii="Times New Roman CYR" w:hAnsi="Times New Roman CYR" w:cs="Times New Roman CYR"/>
          <w:sz w:val="24"/>
          <w:szCs w:val="24"/>
        </w:rPr>
        <w:t>Информирование пользователей о новых продуктах и услугах компании.</w:t>
      </w: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7E2AED">
        <w:rPr>
          <w:rFonts w:ascii="Times New Roman" w:hAnsi="Times New Roman"/>
          <w:sz w:val="24"/>
          <w:szCs w:val="24"/>
        </w:rPr>
        <w:t xml:space="preserve">.10. </w:t>
      </w:r>
      <w:r>
        <w:rPr>
          <w:rFonts w:ascii="Times New Roman CYR" w:hAnsi="Times New Roman CYR" w:cs="Times New Roman CYR"/>
          <w:sz w:val="24"/>
          <w:szCs w:val="24"/>
        </w:rPr>
        <w:t>Техническая профилактика.</w:t>
      </w: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7E2AED">
        <w:rPr>
          <w:rFonts w:ascii="Times New Roman" w:hAnsi="Times New Roman"/>
          <w:sz w:val="24"/>
          <w:szCs w:val="24"/>
        </w:rPr>
        <w:t xml:space="preserve">.11. </w:t>
      </w:r>
      <w:r>
        <w:rPr>
          <w:rFonts w:ascii="Times New Roman CYR" w:hAnsi="Times New Roman CYR" w:cs="Times New Roman CYR"/>
          <w:sz w:val="24"/>
          <w:szCs w:val="24"/>
        </w:rPr>
        <w:t>Обучение эффективным методам работы с системой.</w:t>
      </w: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7E2AED">
        <w:rPr>
          <w:rFonts w:ascii="Times New Roman" w:hAnsi="Times New Roman"/>
          <w:sz w:val="24"/>
          <w:szCs w:val="24"/>
        </w:rPr>
        <w:t xml:space="preserve">.12.  </w:t>
      </w:r>
      <w:r>
        <w:rPr>
          <w:rFonts w:ascii="Times New Roman CYR" w:hAnsi="Times New Roman CYR" w:cs="Times New Roman CYR"/>
          <w:sz w:val="24"/>
          <w:szCs w:val="24"/>
        </w:rPr>
        <w:t>Консультирование по вопросам работы с системой.</w:t>
      </w:r>
    </w:p>
    <w:p w:rsidR="00452EA8" w:rsidRPr="007E2AED" w:rsidRDefault="00452EA8" w:rsidP="00452E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7E2AED">
        <w:rPr>
          <w:rFonts w:ascii="Times New Roman" w:hAnsi="Times New Roman"/>
          <w:sz w:val="24"/>
          <w:szCs w:val="24"/>
        </w:rPr>
        <w:t xml:space="preserve">.13. </w:t>
      </w:r>
      <w:r>
        <w:rPr>
          <w:rFonts w:ascii="Times New Roman CYR" w:hAnsi="Times New Roman CYR" w:cs="Times New Roman CYR"/>
          <w:sz w:val="24"/>
          <w:szCs w:val="24"/>
        </w:rPr>
        <w:t>Информационно-техническая поддержка пользователей (</w:t>
      </w:r>
      <w:r w:rsidRPr="007E2AED">
        <w:rPr>
          <w:rFonts w:ascii="Times New Roman" w:hAnsi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горячая линия</w:t>
      </w:r>
      <w:r w:rsidRPr="007E2AED">
        <w:rPr>
          <w:rFonts w:ascii="Times New Roman" w:hAnsi="Times New Roman"/>
          <w:sz w:val="24"/>
          <w:szCs w:val="24"/>
        </w:rPr>
        <w:t>»).</w:t>
      </w: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7E2AED">
        <w:rPr>
          <w:rFonts w:ascii="Times New Roman" w:hAnsi="Times New Roman"/>
          <w:sz w:val="24"/>
          <w:szCs w:val="24"/>
        </w:rPr>
        <w:t xml:space="preserve">.14. </w:t>
      </w:r>
      <w:r>
        <w:rPr>
          <w:rFonts w:ascii="Times New Roman CYR" w:hAnsi="Times New Roman CYR" w:cs="Times New Roman CYR"/>
          <w:sz w:val="24"/>
          <w:szCs w:val="24"/>
        </w:rPr>
        <w:t>Поиск документов по индивидуальному заказу.</w:t>
      </w: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7E2AED">
        <w:rPr>
          <w:rFonts w:ascii="Times New Roman" w:hAnsi="Times New Roman"/>
          <w:sz w:val="24"/>
          <w:szCs w:val="24"/>
        </w:rPr>
        <w:t xml:space="preserve">.15. </w:t>
      </w:r>
      <w:r>
        <w:rPr>
          <w:rFonts w:ascii="Times New Roman CYR" w:hAnsi="Times New Roman CYR" w:cs="Times New Roman CYR"/>
          <w:sz w:val="24"/>
          <w:szCs w:val="24"/>
        </w:rPr>
        <w:t>Замена программных версий.</w:t>
      </w: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7E2AED">
        <w:rPr>
          <w:rFonts w:ascii="Times New Roman" w:hAnsi="Times New Roman"/>
          <w:sz w:val="24"/>
          <w:szCs w:val="24"/>
        </w:rPr>
        <w:t xml:space="preserve">.16. </w:t>
      </w:r>
      <w:r>
        <w:rPr>
          <w:rFonts w:ascii="Times New Roman CYR" w:hAnsi="Times New Roman CYR" w:cs="Times New Roman CYR"/>
          <w:sz w:val="24"/>
          <w:szCs w:val="24"/>
        </w:rPr>
        <w:t>Требования к программным технологиям:</w:t>
      </w: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возможность централизованного пополнения системы с сохранением личных настроек пользователя;</w:t>
      </w: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система не должна предоставлять пользователям возможность редактирования информационного содержания системы;</w:t>
      </w: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система не должна предоставлять пользователям возможность изменения системных конфигурационных файлов;</w:t>
      </w: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система должна быть совместима со всеми современными версиями ОС MS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Windows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,MS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Windows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XP, MS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Windows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Vista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MS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Windows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7.</w:t>
      </w: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 CYR" w:hAnsi="Times New Roman CYR" w:cs="Times New Roman CYR"/>
          <w:sz w:val="24"/>
          <w:szCs w:val="24"/>
        </w:rPr>
      </w:pP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 CYR" w:hAnsi="Times New Roman CYR" w:cs="Times New Roman CYR"/>
          <w:b/>
          <w:sz w:val="24"/>
          <w:szCs w:val="24"/>
        </w:rPr>
      </w:pPr>
      <w:r w:rsidRPr="00B1536B">
        <w:rPr>
          <w:rFonts w:ascii="Times New Roman CYR" w:hAnsi="Times New Roman CYR" w:cs="Times New Roman CYR"/>
          <w:b/>
          <w:sz w:val="24"/>
          <w:szCs w:val="24"/>
        </w:rPr>
        <w:t>9. Срок гарантии качества услуг</w:t>
      </w: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 CYR" w:hAnsi="Times New Roman CYR" w:cs="Times New Roman CYR"/>
          <w:sz w:val="24"/>
          <w:szCs w:val="24"/>
        </w:rPr>
      </w:pPr>
    </w:p>
    <w:p w:rsidR="00452EA8" w:rsidRDefault="00452EA8" w:rsidP="00452EA8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Срок гарантии качества услуг: период действия контракта.</w:t>
      </w:r>
    </w:p>
    <w:p w:rsidR="00452EA8" w:rsidRPr="007E2AED" w:rsidRDefault="00452EA8" w:rsidP="00452EA8">
      <w:pPr>
        <w:autoSpaceDE w:val="0"/>
        <w:autoSpaceDN w:val="0"/>
        <w:adjustRightInd w:val="0"/>
        <w:rPr>
          <w:rFonts w:cs="Calibri"/>
        </w:rPr>
      </w:pPr>
    </w:p>
    <w:p w:rsidR="00E44BF7" w:rsidRDefault="00E44BF7">
      <w:bookmarkStart w:id="0" w:name="_GoBack"/>
      <w:bookmarkEnd w:id="0"/>
    </w:p>
    <w:sectPr w:rsidR="00E44BF7" w:rsidSect="0091045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3179D"/>
    <w:multiLevelType w:val="hybridMultilevel"/>
    <w:tmpl w:val="13E6CE8A"/>
    <w:lvl w:ilvl="0" w:tplc="92264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DC8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616D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2EA8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37525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0DC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E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E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1302</Words>
  <Characters>7427</Characters>
  <Application>Microsoft Office Word</Application>
  <DocSecurity>0</DocSecurity>
  <Lines>61</Lines>
  <Paragraphs>17</Paragraphs>
  <ScaleCrop>false</ScaleCrop>
  <Company/>
  <LinksUpToDate>false</LinksUpToDate>
  <CharactersWithSpaces>8712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Ольга Ярославна Балденкова</cp:lastModifiedBy>
  <cp:revision>4</cp:revision>
  <dcterms:created xsi:type="dcterms:W3CDTF">2014-02-14T11:25:00Z</dcterms:created>
  <dcterms:modified xsi:type="dcterms:W3CDTF">2014-02-14T12:04:00Z</dcterms:modified>
</cp:coreProperties>
</file>